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432" w:rsidRPr="00921432" w:rsidRDefault="00921432" w:rsidP="00921432">
      <w:pPr>
        <w:autoSpaceDE w:val="0"/>
        <w:autoSpaceDN w:val="0"/>
        <w:adjustRightInd w:val="0"/>
        <w:jc w:val="center"/>
        <w:rPr>
          <w:rFonts w:cs="B Titr"/>
          <w:b/>
          <w:bCs/>
          <w:sz w:val="32"/>
          <w:szCs w:val="32"/>
          <w:rtl/>
          <w:lang w:bidi="fa-IR"/>
        </w:rPr>
      </w:pPr>
      <w:r w:rsidRPr="00921432">
        <w:rPr>
          <w:rFonts w:cs="B Titr" w:hint="cs"/>
          <w:b/>
          <w:bCs/>
          <w:sz w:val="32"/>
          <w:szCs w:val="32"/>
          <w:rtl/>
          <w:lang w:bidi="fa-IR"/>
        </w:rPr>
        <w:t>پرسشنامه استاندارد</w:t>
      </w:r>
      <w:r w:rsidRPr="00921432">
        <w:rPr>
          <w:rFonts w:cs="B Titr"/>
          <w:b/>
          <w:bCs/>
          <w:sz w:val="32"/>
          <w:szCs w:val="32"/>
          <w:rtl/>
          <w:lang w:bidi="fa-IR"/>
        </w:rPr>
        <w:t xml:space="preserve"> </w:t>
      </w:r>
      <w:r w:rsidRPr="00921432">
        <w:rPr>
          <w:rFonts w:cs="B Titr" w:hint="cs"/>
          <w:b/>
          <w:bCs/>
          <w:sz w:val="32"/>
          <w:szCs w:val="32"/>
          <w:rtl/>
          <w:lang w:bidi="fa-IR"/>
        </w:rPr>
        <w:t>پرخاشگری</w:t>
      </w:r>
      <w:r w:rsidRPr="00921432">
        <w:rPr>
          <w:rFonts w:cs="B Titr"/>
          <w:b/>
          <w:bCs/>
          <w:sz w:val="32"/>
          <w:szCs w:val="32"/>
          <w:rtl/>
          <w:lang w:bidi="fa-IR"/>
        </w:rPr>
        <w:t xml:space="preserve"> </w:t>
      </w:r>
      <w:r w:rsidRPr="00921432">
        <w:rPr>
          <w:rFonts w:cs="B Titr" w:hint="cs"/>
          <w:b/>
          <w:bCs/>
          <w:sz w:val="32"/>
          <w:szCs w:val="32"/>
          <w:rtl/>
          <w:lang w:bidi="fa-IR"/>
        </w:rPr>
        <w:t>ویلیامز</w:t>
      </w:r>
      <w:r w:rsidRPr="00921432">
        <w:rPr>
          <w:rFonts w:cs="B Titr"/>
          <w:b/>
          <w:bCs/>
          <w:sz w:val="32"/>
          <w:szCs w:val="32"/>
          <w:rtl/>
          <w:lang w:bidi="fa-IR"/>
        </w:rPr>
        <w:t xml:space="preserve"> </w:t>
      </w:r>
      <w:r w:rsidRPr="00921432">
        <w:rPr>
          <w:rFonts w:cs="B Titr" w:hint="cs"/>
          <w:b/>
          <w:bCs/>
          <w:sz w:val="32"/>
          <w:szCs w:val="32"/>
          <w:rtl/>
          <w:lang w:bidi="fa-IR"/>
        </w:rPr>
        <w:t>و</w:t>
      </w:r>
      <w:r w:rsidRPr="00921432">
        <w:rPr>
          <w:rFonts w:cs="B Titr"/>
          <w:b/>
          <w:bCs/>
          <w:sz w:val="32"/>
          <w:szCs w:val="32"/>
          <w:rtl/>
          <w:lang w:bidi="fa-IR"/>
        </w:rPr>
        <w:t xml:space="preserve"> </w:t>
      </w:r>
      <w:r w:rsidRPr="00921432">
        <w:rPr>
          <w:rFonts w:cs="B Titr" w:hint="cs"/>
          <w:b/>
          <w:bCs/>
          <w:sz w:val="32"/>
          <w:szCs w:val="32"/>
          <w:rtl/>
          <w:lang w:bidi="fa-IR"/>
        </w:rPr>
        <w:t>همکاران</w:t>
      </w:r>
      <w:r w:rsidRPr="00921432">
        <w:rPr>
          <w:rFonts w:cs="B Titr"/>
          <w:b/>
          <w:bCs/>
          <w:sz w:val="32"/>
          <w:szCs w:val="32"/>
          <w:rtl/>
          <w:lang w:bidi="fa-IR"/>
        </w:rPr>
        <w:t xml:space="preserve"> (1996)</w:t>
      </w:r>
    </w:p>
    <w:p w:rsidR="00921432" w:rsidRDefault="00921432" w:rsidP="00921432">
      <w:pPr>
        <w:autoSpaceDE w:val="0"/>
        <w:autoSpaceDN w:val="0"/>
        <w:adjustRightInd w:val="0"/>
        <w:rPr>
          <w:b/>
          <w:bCs/>
          <w:color w:val="FF0000"/>
          <w:sz w:val="28"/>
          <w:szCs w:val="28"/>
          <w:rtl/>
          <w:lang w:bidi="fa-IR"/>
        </w:rPr>
      </w:pPr>
    </w:p>
    <w:p w:rsidR="005F028E" w:rsidRPr="00921432" w:rsidRDefault="005F028E" w:rsidP="00921432">
      <w:pPr>
        <w:autoSpaceDE w:val="0"/>
        <w:autoSpaceDN w:val="0"/>
        <w:adjustRightInd w:val="0"/>
        <w:rPr>
          <w:b/>
          <w:bCs/>
          <w:color w:val="FF0000"/>
          <w:sz w:val="28"/>
          <w:szCs w:val="28"/>
          <w:lang w:bidi="fa-IR"/>
        </w:rPr>
      </w:pPr>
      <w:bookmarkStart w:id="0" w:name="_GoBack"/>
      <w:bookmarkEnd w:id="0"/>
    </w:p>
    <w:p w:rsidR="00921432" w:rsidRPr="00921432" w:rsidRDefault="00921432" w:rsidP="00921432">
      <w:pPr>
        <w:jc w:val="both"/>
        <w:rPr>
          <w:rFonts w:cs="B Nazanin" w:hint="cs"/>
          <w:sz w:val="28"/>
          <w:szCs w:val="28"/>
          <w:rtl/>
          <w:lang w:bidi="fa-IR"/>
        </w:rPr>
      </w:pPr>
      <w:r w:rsidRPr="00921432">
        <w:rPr>
          <w:rFonts w:cs="B Nazanin" w:hint="cs"/>
          <w:sz w:val="28"/>
          <w:szCs w:val="28"/>
          <w:rtl/>
          <w:lang w:val="x-none" w:eastAsia="x-none" w:bidi="fa-IR"/>
        </w:rPr>
        <w:t>در این تحقیق منظور از</w:t>
      </w:r>
      <w:r w:rsidRPr="00921432">
        <w:rPr>
          <w:rFonts w:cs="B Nazanin" w:hint="cs"/>
          <w:sz w:val="28"/>
          <w:szCs w:val="28"/>
          <w:rtl/>
          <w:lang w:bidi="fa-IR"/>
        </w:rPr>
        <w:t xml:space="preserve"> پرخاشگری </w:t>
      </w:r>
      <w:r w:rsidRPr="00921432">
        <w:rPr>
          <w:rFonts w:cs="B Nazanin" w:hint="cs"/>
          <w:sz w:val="28"/>
          <w:szCs w:val="28"/>
          <w:rtl/>
          <w:lang w:val="x-none" w:eastAsia="x-none" w:bidi="fa-IR"/>
        </w:rPr>
        <w:t>نمره ای ا</w:t>
      </w:r>
      <w:r w:rsidRPr="00921432">
        <w:rPr>
          <w:rFonts w:cs="B Nazanin" w:hint="cs"/>
          <w:sz w:val="28"/>
          <w:szCs w:val="28"/>
          <w:rtl/>
          <w:lang w:bidi="fa-IR"/>
        </w:rPr>
        <w:t>ست که پاسخ دهندگان به سوالات 26 گویه ای پرسشنامه پرخاشگری می دهند.</w:t>
      </w:r>
    </w:p>
    <w:p w:rsidR="00921432" w:rsidRPr="00921432" w:rsidRDefault="00921432" w:rsidP="00921432">
      <w:pPr>
        <w:tabs>
          <w:tab w:val="left" w:pos="1230"/>
        </w:tabs>
        <w:autoSpaceDE w:val="0"/>
        <w:autoSpaceDN w:val="0"/>
        <w:adjustRightInd w:val="0"/>
        <w:jc w:val="both"/>
        <w:rPr>
          <w:rFonts w:cs="B Nazanin"/>
          <w:sz w:val="20"/>
          <w:szCs w:val="20"/>
          <w:rtl/>
          <w:lang w:bidi="fa-IR"/>
        </w:rPr>
      </w:pPr>
    </w:p>
    <w:p w:rsidR="00921432" w:rsidRPr="00921432" w:rsidRDefault="00921432" w:rsidP="00921432">
      <w:pPr>
        <w:tabs>
          <w:tab w:val="left" w:pos="1230"/>
        </w:tabs>
        <w:autoSpaceDE w:val="0"/>
        <w:autoSpaceDN w:val="0"/>
        <w:adjustRightInd w:val="0"/>
        <w:jc w:val="both"/>
        <w:rPr>
          <w:rFonts w:cs="B Nazanin" w:hint="cs"/>
          <w:sz w:val="28"/>
          <w:szCs w:val="28"/>
          <w:rtl/>
          <w:lang w:bidi="fa-IR"/>
        </w:rPr>
      </w:pPr>
      <w:r w:rsidRPr="00921432">
        <w:rPr>
          <w:rFonts w:cs="B Nazanin" w:hint="cs"/>
          <w:sz w:val="28"/>
          <w:szCs w:val="28"/>
          <w:rtl/>
          <w:lang w:bidi="fa-IR"/>
        </w:rPr>
        <w:t>پرسشنامه پرخاشگری توسط ویلیامز و همکاران (1996) به منظور سنجش درگیری تحصیلی در دانش آموزان طراحی و تدوین شده است. این پرسشنامه دارای 26 سوال و 2 مولفه پرخاشگری فیزیکی- خشم و پرخاشگری کلامی- خصومت می باشد و بر اساس طیف پنج گزینه ای لیکرت با سوالاتی مانند (</w:t>
      </w:r>
      <w:r w:rsidRPr="00921432">
        <w:rPr>
          <w:rFonts w:cs="B Nazanin" w:hint="cs"/>
          <w:sz w:val="28"/>
          <w:szCs w:val="28"/>
          <w:rtl/>
        </w:rPr>
        <w:t>وقتی که مردم من را آزار می دهند، ممکن است که آنچه را که در مورد آنها فکر می کنم به آنها بگویم.) به</w:t>
      </w:r>
      <w:r w:rsidRPr="00921432">
        <w:rPr>
          <w:rFonts w:cs="B Nazanin" w:hint="cs"/>
          <w:sz w:val="28"/>
          <w:szCs w:val="28"/>
          <w:rtl/>
          <w:lang w:bidi="fa-IR"/>
        </w:rPr>
        <w:t xml:space="preserve"> </w:t>
      </w:r>
      <w:r w:rsidRPr="00921432">
        <w:rPr>
          <w:rFonts w:cs="B Nazanin" w:hint="cs"/>
          <w:sz w:val="28"/>
          <w:szCs w:val="28"/>
          <w:rtl/>
        </w:rPr>
        <w:t xml:space="preserve">سنجش </w:t>
      </w:r>
      <w:r w:rsidRPr="00921432">
        <w:rPr>
          <w:rFonts w:cs="B Nazanin" w:hint="cs"/>
          <w:sz w:val="28"/>
          <w:szCs w:val="28"/>
          <w:rtl/>
          <w:lang w:bidi="fa-IR"/>
        </w:rPr>
        <w:t xml:space="preserve">پرخاشگری می پردازد. </w:t>
      </w:r>
    </w:p>
    <w:p w:rsidR="00921432" w:rsidRDefault="00921432" w:rsidP="00921432">
      <w:pPr>
        <w:jc w:val="both"/>
        <w:rPr>
          <w:rFonts w:cs="B Nazanin"/>
          <w:sz w:val="28"/>
          <w:szCs w:val="28"/>
          <w:rtl/>
          <w:lang w:bidi="fa-IR"/>
        </w:rPr>
      </w:pPr>
      <w:r w:rsidRPr="00921432">
        <w:rPr>
          <w:rFonts w:cs="B Nazanin" w:hint="cs"/>
          <w:sz w:val="28"/>
          <w:szCs w:val="28"/>
          <w:rtl/>
          <w:lang w:val="x-none" w:eastAsia="x-none" w:bidi="fa-IR"/>
        </w:rPr>
        <w:t>در این تحقیق منظور از</w:t>
      </w:r>
      <w:r w:rsidRPr="00921432">
        <w:rPr>
          <w:rFonts w:cs="B Nazanin" w:hint="cs"/>
          <w:sz w:val="28"/>
          <w:szCs w:val="28"/>
          <w:rtl/>
          <w:lang w:bidi="fa-IR"/>
        </w:rPr>
        <w:t xml:space="preserve"> پرخاشگری </w:t>
      </w:r>
      <w:r w:rsidRPr="00921432">
        <w:rPr>
          <w:rFonts w:cs="B Nazanin" w:hint="cs"/>
          <w:sz w:val="28"/>
          <w:szCs w:val="28"/>
          <w:rtl/>
          <w:lang w:val="x-none" w:eastAsia="x-none" w:bidi="fa-IR"/>
        </w:rPr>
        <w:t>نمره ای ا</w:t>
      </w:r>
      <w:r w:rsidRPr="00921432">
        <w:rPr>
          <w:rFonts w:cs="B Nazanin" w:hint="cs"/>
          <w:sz w:val="28"/>
          <w:szCs w:val="28"/>
          <w:rtl/>
          <w:lang w:bidi="fa-IR"/>
        </w:rPr>
        <w:t>ست که پاسخ دهندگان به سوالات 26 گویه ای پرسشنامه پرخاشگری می دهند.</w:t>
      </w:r>
    </w:p>
    <w:p w:rsidR="00921432" w:rsidRPr="00921432" w:rsidRDefault="00921432" w:rsidP="00921432">
      <w:pPr>
        <w:jc w:val="both"/>
        <w:rPr>
          <w:rFonts w:cs="B Nazanin" w:hint="cs"/>
          <w:sz w:val="28"/>
          <w:szCs w:val="28"/>
          <w:rtl/>
          <w:lang w:bidi="fa-IR"/>
        </w:rPr>
      </w:pPr>
    </w:p>
    <w:p w:rsidR="00921432" w:rsidRPr="00921432" w:rsidRDefault="00921432" w:rsidP="00921432">
      <w:pPr>
        <w:rPr>
          <w:rFonts w:cs="B Nazanin"/>
          <w:sz w:val="28"/>
          <w:szCs w:val="28"/>
          <w:rtl/>
          <w:lang w:bidi="fa-IR"/>
        </w:rPr>
      </w:pPr>
      <w:r w:rsidRPr="00921432">
        <w:rPr>
          <w:rFonts w:cs="B Nazanin" w:hint="cs"/>
          <w:b/>
          <w:bCs/>
          <w:sz w:val="28"/>
          <w:szCs w:val="28"/>
          <w:rtl/>
        </w:rPr>
        <w:t>مولفه های پرسشنامه و پرسشنامه</w:t>
      </w:r>
      <w:r w:rsidRPr="00921432">
        <w:rPr>
          <w:rFonts w:cs="B Nazanin" w:hint="cs"/>
          <w:sz w:val="28"/>
          <w:szCs w:val="28"/>
          <w:rtl/>
          <w:lang w:bidi="fa-IR"/>
        </w:rPr>
        <w:t xml:space="preserve"> </w:t>
      </w:r>
    </w:p>
    <w:p w:rsidR="00921432" w:rsidRPr="00FE7C67" w:rsidRDefault="00921432" w:rsidP="00921432">
      <w:pPr>
        <w:spacing w:line="288" w:lineRule="auto"/>
        <w:jc w:val="center"/>
        <w:rPr>
          <w:rFonts w:cs="B Nazanin" w:hint="cs"/>
          <w:b/>
          <w:bCs/>
          <w:sz w:val="22"/>
          <w:szCs w:val="22"/>
          <w:rtl/>
          <w:lang w:bidi="fa-IR"/>
        </w:rPr>
      </w:pPr>
      <w:r w:rsidRPr="00FE7C67">
        <w:rPr>
          <w:rFonts w:cs="B Nazanin" w:hint="cs"/>
          <w:b/>
          <w:bCs/>
          <w:sz w:val="22"/>
          <w:szCs w:val="22"/>
          <w:rtl/>
        </w:rPr>
        <w:t xml:space="preserve">توزيع سوالات پرسشنامه </w:t>
      </w:r>
    </w:p>
    <w:tbl>
      <w:tblPr>
        <w:tblStyle w:val="GridTable4-Accent3"/>
        <w:bidiVisual/>
        <w:tblW w:w="6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9"/>
        <w:gridCol w:w="1230"/>
        <w:gridCol w:w="2585"/>
      </w:tblGrid>
      <w:tr w:rsidR="00921432" w:rsidRPr="00921432" w:rsidTr="00921432">
        <w:trPr>
          <w:cnfStyle w:val="100000000000" w:firstRow="1" w:lastRow="0" w:firstColumn="0" w:lastColumn="0" w:oddVBand="0" w:evenVBand="0" w:oddHBand="0"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2729" w:type="dxa"/>
            <w:tcBorders>
              <w:top w:val="none" w:sz="0" w:space="0" w:color="auto"/>
              <w:left w:val="none" w:sz="0" w:space="0" w:color="auto"/>
              <w:bottom w:val="none" w:sz="0" w:space="0" w:color="auto"/>
              <w:right w:val="none" w:sz="0" w:space="0" w:color="auto"/>
            </w:tcBorders>
          </w:tcPr>
          <w:p w:rsidR="00921432" w:rsidRPr="00921432" w:rsidRDefault="00921432" w:rsidP="00896EF7">
            <w:pPr>
              <w:jc w:val="center"/>
              <w:rPr>
                <w:rFonts w:cs="B Nazanin"/>
                <w:color w:val="auto"/>
                <w:rtl/>
              </w:rPr>
            </w:pPr>
            <w:r w:rsidRPr="00921432">
              <w:rPr>
                <w:rFonts w:cs="B Nazanin" w:hint="cs"/>
                <w:color w:val="auto"/>
                <w:rtl/>
              </w:rPr>
              <w:t>ابعاد پرسشنامه</w:t>
            </w:r>
          </w:p>
        </w:tc>
        <w:tc>
          <w:tcPr>
            <w:tcW w:w="1230" w:type="dxa"/>
            <w:tcBorders>
              <w:top w:val="none" w:sz="0" w:space="0" w:color="auto"/>
              <w:left w:val="none" w:sz="0" w:space="0" w:color="auto"/>
              <w:bottom w:val="none" w:sz="0" w:space="0" w:color="auto"/>
              <w:right w:val="none" w:sz="0" w:space="0" w:color="auto"/>
            </w:tcBorders>
          </w:tcPr>
          <w:p w:rsidR="00921432" w:rsidRPr="00921432" w:rsidRDefault="00921432" w:rsidP="00896EF7">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921432">
              <w:rPr>
                <w:rFonts w:cs="B Nazanin" w:hint="cs"/>
                <w:color w:val="auto"/>
                <w:rtl/>
              </w:rPr>
              <w:t>تعداد سوالها</w:t>
            </w:r>
          </w:p>
        </w:tc>
        <w:tc>
          <w:tcPr>
            <w:tcW w:w="2585" w:type="dxa"/>
            <w:tcBorders>
              <w:top w:val="none" w:sz="0" w:space="0" w:color="auto"/>
              <w:left w:val="none" w:sz="0" w:space="0" w:color="auto"/>
              <w:bottom w:val="none" w:sz="0" w:space="0" w:color="auto"/>
              <w:right w:val="none" w:sz="0" w:space="0" w:color="auto"/>
            </w:tcBorders>
          </w:tcPr>
          <w:p w:rsidR="00921432" w:rsidRPr="00921432" w:rsidRDefault="00921432" w:rsidP="00896EF7">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921432">
              <w:rPr>
                <w:rFonts w:cs="B Nazanin" w:hint="cs"/>
                <w:color w:val="auto"/>
                <w:rtl/>
              </w:rPr>
              <w:t>شماره سوالها</w:t>
            </w:r>
          </w:p>
        </w:tc>
      </w:tr>
      <w:tr w:rsidR="00921432" w:rsidRPr="00921432" w:rsidTr="00921432">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2729" w:type="dxa"/>
          </w:tcPr>
          <w:p w:rsidR="00921432" w:rsidRPr="00921432" w:rsidRDefault="00921432" w:rsidP="00896EF7">
            <w:r w:rsidRPr="00921432">
              <w:rPr>
                <w:rFonts w:cs="B Nazanin" w:hint="cs"/>
                <w:rtl/>
                <w:lang w:bidi="fa-IR"/>
              </w:rPr>
              <w:t xml:space="preserve">پرخاشگری فیزیکی- خشم </w:t>
            </w:r>
          </w:p>
        </w:tc>
        <w:tc>
          <w:tcPr>
            <w:tcW w:w="123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r w:rsidRPr="00921432">
              <w:rPr>
                <w:rFonts w:cs="B Nazanin" w:hint="cs"/>
                <w:color w:val="000000"/>
                <w:rtl/>
              </w:rPr>
              <w:t>14</w:t>
            </w:r>
          </w:p>
        </w:tc>
        <w:tc>
          <w:tcPr>
            <w:tcW w:w="2585"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r w:rsidRPr="00921432">
              <w:rPr>
                <w:rFonts w:cs="B Nazanin" w:hint="cs"/>
                <w:color w:val="000000"/>
                <w:rtl/>
              </w:rPr>
              <w:t>1 تا 14</w:t>
            </w:r>
          </w:p>
        </w:tc>
      </w:tr>
      <w:tr w:rsidR="00921432" w:rsidRPr="00921432" w:rsidTr="00921432">
        <w:trPr>
          <w:trHeight w:val="302"/>
          <w:jc w:val="center"/>
        </w:trPr>
        <w:tc>
          <w:tcPr>
            <w:cnfStyle w:val="001000000000" w:firstRow="0" w:lastRow="0" w:firstColumn="1" w:lastColumn="0" w:oddVBand="0" w:evenVBand="0" w:oddHBand="0" w:evenHBand="0" w:firstRowFirstColumn="0" w:firstRowLastColumn="0" w:lastRowFirstColumn="0" w:lastRowLastColumn="0"/>
            <w:tcW w:w="2729" w:type="dxa"/>
          </w:tcPr>
          <w:p w:rsidR="00921432" w:rsidRPr="00921432" w:rsidRDefault="00921432" w:rsidP="00896EF7">
            <w:r w:rsidRPr="00921432">
              <w:rPr>
                <w:rFonts w:cs="B Nazanin" w:hint="cs"/>
                <w:rtl/>
                <w:lang w:bidi="fa-IR"/>
              </w:rPr>
              <w:t xml:space="preserve">پرخاشگری کلامی- خصومت </w:t>
            </w:r>
          </w:p>
        </w:tc>
        <w:tc>
          <w:tcPr>
            <w:tcW w:w="123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r w:rsidRPr="00921432">
              <w:rPr>
                <w:rFonts w:cs="B Nazanin" w:hint="cs"/>
                <w:color w:val="000000"/>
                <w:rtl/>
              </w:rPr>
              <w:t>12</w:t>
            </w:r>
          </w:p>
        </w:tc>
        <w:tc>
          <w:tcPr>
            <w:tcW w:w="2585"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r w:rsidRPr="00921432">
              <w:rPr>
                <w:rFonts w:cs="B Nazanin" w:hint="cs"/>
                <w:color w:val="000000"/>
                <w:rtl/>
              </w:rPr>
              <w:t>15 تا 26</w:t>
            </w:r>
          </w:p>
        </w:tc>
      </w:tr>
    </w:tbl>
    <w:p w:rsidR="00921432" w:rsidRDefault="00921432" w:rsidP="00921432">
      <w:pPr>
        <w:pStyle w:val="ListParagraph"/>
        <w:tabs>
          <w:tab w:val="right" w:pos="4348"/>
        </w:tabs>
        <w:bidi/>
        <w:spacing w:line="240" w:lineRule="auto"/>
        <w:jc w:val="both"/>
        <w:rPr>
          <w:rFonts w:ascii="Times New Roman" w:hAnsi="Times New Roman" w:cs="B Zar"/>
          <w:sz w:val="16"/>
          <w:szCs w:val="16"/>
          <w:rtl/>
        </w:rPr>
      </w:pPr>
    </w:p>
    <w:p w:rsidR="00921432" w:rsidRDefault="00921432" w:rsidP="00921432">
      <w:pPr>
        <w:pStyle w:val="ListParagraph"/>
        <w:tabs>
          <w:tab w:val="right" w:pos="4348"/>
        </w:tabs>
        <w:bidi/>
        <w:spacing w:line="240" w:lineRule="auto"/>
        <w:jc w:val="both"/>
        <w:rPr>
          <w:rFonts w:ascii="Times New Roman" w:hAnsi="Times New Roman" w:cs="B Zar"/>
          <w:sz w:val="16"/>
          <w:szCs w:val="16"/>
          <w:rtl/>
        </w:rPr>
      </w:pPr>
    </w:p>
    <w:p w:rsidR="00921432" w:rsidRPr="00921432" w:rsidRDefault="00921432" w:rsidP="00921432">
      <w:pPr>
        <w:jc w:val="lowKashida"/>
        <w:rPr>
          <w:rFonts w:cs="B Nazanin"/>
          <w:sz w:val="28"/>
          <w:szCs w:val="28"/>
          <w:rtl/>
        </w:rPr>
      </w:pPr>
      <w:r w:rsidRPr="00921432">
        <w:rPr>
          <w:rFonts w:cs="B Nazanin" w:hint="cs"/>
          <w:sz w:val="28"/>
          <w:szCs w:val="28"/>
          <w:rtl/>
        </w:rPr>
        <w:t>خواهشمند</w:t>
      </w:r>
      <w:r w:rsidRPr="00921432">
        <w:rPr>
          <w:rFonts w:cs="B Nazanin"/>
          <w:sz w:val="28"/>
          <w:szCs w:val="28"/>
          <w:rtl/>
        </w:rPr>
        <w:t xml:space="preserve"> </w:t>
      </w:r>
      <w:r w:rsidRPr="00921432">
        <w:rPr>
          <w:rFonts w:cs="B Nazanin" w:hint="cs"/>
          <w:sz w:val="28"/>
          <w:szCs w:val="28"/>
          <w:rtl/>
        </w:rPr>
        <w:t>است</w:t>
      </w:r>
      <w:r w:rsidRPr="00921432">
        <w:rPr>
          <w:rFonts w:cs="B Nazanin"/>
          <w:sz w:val="28"/>
          <w:szCs w:val="28"/>
          <w:rtl/>
        </w:rPr>
        <w:t xml:space="preserve"> </w:t>
      </w:r>
      <w:r w:rsidRPr="00921432">
        <w:rPr>
          <w:rFonts w:cs="B Nazanin" w:hint="cs"/>
          <w:sz w:val="28"/>
          <w:szCs w:val="28"/>
          <w:rtl/>
        </w:rPr>
        <w:t>جملات</w:t>
      </w:r>
      <w:r w:rsidRPr="00921432">
        <w:rPr>
          <w:rFonts w:cs="B Nazanin"/>
          <w:sz w:val="28"/>
          <w:szCs w:val="28"/>
          <w:rtl/>
        </w:rPr>
        <w:t xml:space="preserve"> </w:t>
      </w:r>
      <w:r w:rsidRPr="00921432">
        <w:rPr>
          <w:rFonts w:cs="B Nazanin" w:hint="cs"/>
          <w:sz w:val="28"/>
          <w:szCs w:val="28"/>
          <w:rtl/>
        </w:rPr>
        <w:t>زير</w:t>
      </w:r>
      <w:r w:rsidRPr="00921432">
        <w:rPr>
          <w:rFonts w:cs="B Nazanin"/>
          <w:sz w:val="28"/>
          <w:szCs w:val="28"/>
          <w:rtl/>
        </w:rPr>
        <w:t xml:space="preserve"> </w:t>
      </w:r>
      <w:r w:rsidRPr="00921432">
        <w:rPr>
          <w:rFonts w:cs="B Nazanin" w:hint="cs"/>
          <w:sz w:val="28"/>
          <w:szCs w:val="28"/>
          <w:rtl/>
        </w:rPr>
        <w:t>را</w:t>
      </w:r>
      <w:r w:rsidRPr="00921432">
        <w:rPr>
          <w:rFonts w:cs="B Nazanin"/>
          <w:sz w:val="28"/>
          <w:szCs w:val="28"/>
          <w:rtl/>
        </w:rPr>
        <w:t xml:space="preserve"> </w:t>
      </w:r>
      <w:r w:rsidRPr="00921432">
        <w:rPr>
          <w:rFonts w:cs="B Nazanin" w:hint="cs"/>
          <w:sz w:val="28"/>
          <w:szCs w:val="28"/>
          <w:rtl/>
        </w:rPr>
        <w:t>به</w:t>
      </w:r>
      <w:r w:rsidRPr="00921432">
        <w:rPr>
          <w:rFonts w:cs="B Nazanin"/>
          <w:sz w:val="28"/>
          <w:szCs w:val="28"/>
          <w:rtl/>
        </w:rPr>
        <w:t xml:space="preserve"> </w:t>
      </w:r>
      <w:r w:rsidRPr="00921432">
        <w:rPr>
          <w:rFonts w:cs="B Nazanin" w:hint="cs"/>
          <w:sz w:val="28"/>
          <w:szCs w:val="28"/>
          <w:rtl/>
        </w:rPr>
        <w:t>دقت</w:t>
      </w:r>
      <w:r w:rsidRPr="00921432">
        <w:rPr>
          <w:rFonts w:cs="B Nazanin"/>
          <w:sz w:val="28"/>
          <w:szCs w:val="28"/>
          <w:rtl/>
        </w:rPr>
        <w:t xml:space="preserve"> </w:t>
      </w:r>
      <w:r w:rsidRPr="00921432">
        <w:rPr>
          <w:rFonts w:cs="B Nazanin" w:hint="cs"/>
          <w:sz w:val="28"/>
          <w:szCs w:val="28"/>
          <w:rtl/>
        </w:rPr>
        <w:t>بخوانيد</w:t>
      </w:r>
      <w:r w:rsidRPr="00921432">
        <w:rPr>
          <w:rFonts w:cs="B Nazanin"/>
          <w:sz w:val="28"/>
          <w:szCs w:val="28"/>
          <w:rtl/>
        </w:rPr>
        <w:t xml:space="preserve"> </w:t>
      </w:r>
      <w:r w:rsidRPr="00921432">
        <w:rPr>
          <w:rFonts w:cs="B Nazanin" w:hint="cs"/>
          <w:sz w:val="28"/>
          <w:szCs w:val="28"/>
          <w:rtl/>
        </w:rPr>
        <w:t>و</w:t>
      </w:r>
      <w:r w:rsidRPr="00921432">
        <w:rPr>
          <w:rFonts w:cs="B Nazanin"/>
          <w:sz w:val="28"/>
          <w:szCs w:val="28"/>
          <w:rtl/>
        </w:rPr>
        <w:t xml:space="preserve"> </w:t>
      </w:r>
      <w:r w:rsidRPr="00921432">
        <w:rPr>
          <w:rFonts w:cs="B Nazanin" w:hint="cs"/>
          <w:sz w:val="28"/>
          <w:szCs w:val="28"/>
          <w:rtl/>
        </w:rPr>
        <w:t>يكي</w:t>
      </w:r>
      <w:r w:rsidRPr="00921432">
        <w:rPr>
          <w:rFonts w:cs="B Nazanin"/>
          <w:sz w:val="28"/>
          <w:szCs w:val="28"/>
          <w:rtl/>
        </w:rPr>
        <w:t xml:space="preserve"> </w:t>
      </w:r>
      <w:r w:rsidRPr="00921432">
        <w:rPr>
          <w:rFonts w:cs="B Nazanin" w:hint="cs"/>
          <w:sz w:val="28"/>
          <w:szCs w:val="28"/>
          <w:rtl/>
        </w:rPr>
        <w:t>از</w:t>
      </w:r>
      <w:r w:rsidRPr="00921432">
        <w:rPr>
          <w:rFonts w:cs="B Nazanin"/>
          <w:sz w:val="28"/>
          <w:szCs w:val="28"/>
          <w:rtl/>
        </w:rPr>
        <w:t xml:space="preserve"> </w:t>
      </w:r>
      <w:r w:rsidRPr="00921432">
        <w:rPr>
          <w:rFonts w:cs="B Nazanin" w:hint="cs"/>
          <w:sz w:val="28"/>
          <w:szCs w:val="28"/>
          <w:rtl/>
        </w:rPr>
        <w:t>چهار</w:t>
      </w:r>
      <w:r w:rsidRPr="00921432">
        <w:rPr>
          <w:rFonts w:cs="B Nazanin"/>
          <w:sz w:val="28"/>
          <w:szCs w:val="28"/>
          <w:rtl/>
        </w:rPr>
        <w:t xml:space="preserve"> </w:t>
      </w:r>
      <w:r w:rsidRPr="00921432">
        <w:rPr>
          <w:rFonts w:cs="B Nazanin" w:hint="cs"/>
          <w:sz w:val="28"/>
          <w:szCs w:val="28"/>
          <w:rtl/>
        </w:rPr>
        <w:t>گزينه</w:t>
      </w:r>
      <w:r w:rsidRPr="00921432">
        <w:rPr>
          <w:rFonts w:cs="B Nazanin"/>
          <w:sz w:val="28"/>
          <w:szCs w:val="28"/>
          <w:rtl/>
        </w:rPr>
        <w:t xml:space="preserve"> (</w:t>
      </w:r>
      <w:r w:rsidRPr="00921432">
        <w:rPr>
          <w:rFonts w:cs="B Nazanin" w:hint="cs"/>
          <w:sz w:val="28"/>
          <w:szCs w:val="28"/>
          <w:rtl/>
        </w:rPr>
        <w:t>هرگز،</w:t>
      </w:r>
      <w:r w:rsidRPr="00921432">
        <w:rPr>
          <w:rFonts w:cs="B Nazanin"/>
          <w:sz w:val="28"/>
          <w:szCs w:val="28"/>
          <w:rtl/>
        </w:rPr>
        <w:t xml:space="preserve"> </w:t>
      </w:r>
      <w:r w:rsidRPr="00921432">
        <w:rPr>
          <w:rFonts w:cs="B Nazanin" w:hint="cs"/>
          <w:sz w:val="28"/>
          <w:szCs w:val="28"/>
          <w:rtl/>
        </w:rPr>
        <w:t>بندرت،</w:t>
      </w:r>
      <w:r w:rsidRPr="00921432">
        <w:rPr>
          <w:rFonts w:cs="B Nazanin"/>
          <w:sz w:val="28"/>
          <w:szCs w:val="28"/>
          <w:rtl/>
        </w:rPr>
        <w:t xml:space="preserve"> </w:t>
      </w:r>
      <w:r w:rsidRPr="00921432">
        <w:rPr>
          <w:rFonts w:cs="B Nazanin" w:hint="cs"/>
          <w:sz w:val="28"/>
          <w:szCs w:val="28"/>
          <w:rtl/>
        </w:rPr>
        <w:t>گاهي</w:t>
      </w:r>
      <w:r w:rsidRPr="00921432">
        <w:rPr>
          <w:rFonts w:cs="B Nazanin"/>
          <w:sz w:val="28"/>
          <w:szCs w:val="28"/>
          <w:rtl/>
        </w:rPr>
        <w:t xml:space="preserve"> </w:t>
      </w:r>
      <w:r w:rsidRPr="00921432">
        <w:rPr>
          <w:rFonts w:cs="B Nazanin" w:hint="cs"/>
          <w:sz w:val="28"/>
          <w:szCs w:val="28"/>
          <w:rtl/>
        </w:rPr>
        <w:t>اوقات</w:t>
      </w:r>
      <w:r w:rsidRPr="00921432">
        <w:rPr>
          <w:rFonts w:cs="B Nazanin"/>
          <w:sz w:val="28"/>
          <w:szCs w:val="28"/>
          <w:rtl/>
        </w:rPr>
        <w:t xml:space="preserve"> </w:t>
      </w:r>
      <w:r w:rsidRPr="00921432">
        <w:rPr>
          <w:rFonts w:cs="B Nazanin" w:hint="cs"/>
          <w:sz w:val="28"/>
          <w:szCs w:val="28"/>
          <w:rtl/>
        </w:rPr>
        <w:t>و</w:t>
      </w:r>
      <w:r w:rsidRPr="00921432">
        <w:rPr>
          <w:rFonts w:cs="B Nazanin"/>
          <w:sz w:val="28"/>
          <w:szCs w:val="28"/>
          <w:rtl/>
        </w:rPr>
        <w:t xml:space="preserve"> </w:t>
      </w:r>
      <w:r w:rsidRPr="00921432">
        <w:rPr>
          <w:rFonts w:cs="B Nazanin" w:hint="cs"/>
          <w:sz w:val="28"/>
          <w:szCs w:val="28"/>
          <w:rtl/>
        </w:rPr>
        <w:t>بيشتر</w:t>
      </w:r>
      <w:r w:rsidRPr="00921432">
        <w:rPr>
          <w:rFonts w:cs="B Nazanin"/>
          <w:sz w:val="28"/>
          <w:szCs w:val="28"/>
          <w:rtl/>
        </w:rPr>
        <w:t xml:space="preserve"> </w:t>
      </w:r>
      <w:r w:rsidRPr="00921432">
        <w:rPr>
          <w:rFonts w:cs="B Nazanin" w:hint="cs"/>
          <w:sz w:val="28"/>
          <w:szCs w:val="28"/>
          <w:rtl/>
        </w:rPr>
        <w:t>اوقات</w:t>
      </w:r>
      <w:r w:rsidRPr="00921432">
        <w:rPr>
          <w:rFonts w:cs="B Nazanin"/>
          <w:sz w:val="28"/>
          <w:szCs w:val="28"/>
          <w:rtl/>
        </w:rPr>
        <w:t xml:space="preserve">) </w:t>
      </w:r>
      <w:r w:rsidRPr="00921432">
        <w:rPr>
          <w:rFonts w:cs="B Nazanin" w:hint="cs"/>
          <w:sz w:val="28"/>
          <w:szCs w:val="28"/>
          <w:rtl/>
        </w:rPr>
        <w:t>را</w:t>
      </w:r>
      <w:r w:rsidRPr="00921432">
        <w:rPr>
          <w:rFonts w:cs="B Nazanin"/>
          <w:sz w:val="28"/>
          <w:szCs w:val="28"/>
          <w:rtl/>
        </w:rPr>
        <w:t xml:space="preserve"> </w:t>
      </w:r>
      <w:r w:rsidRPr="00921432">
        <w:rPr>
          <w:rFonts w:cs="B Nazanin" w:hint="cs"/>
          <w:sz w:val="28"/>
          <w:szCs w:val="28"/>
          <w:rtl/>
        </w:rPr>
        <w:t>كه</w:t>
      </w:r>
      <w:r w:rsidRPr="00921432">
        <w:rPr>
          <w:rFonts w:cs="B Nazanin"/>
          <w:sz w:val="28"/>
          <w:szCs w:val="28"/>
          <w:rtl/>
        </w:rPr>
        <w:t xml:space="preserve"> </w:t>
      </w:r>
      <w:r w:rsidRPr="00921432">
        <w:rPr>
          <w:rFonts w:cs="B Nazanin" w:hint="cs"/>
          <w:sz w:val="28"/>
          <w:szCs w:val="28"/>
          <w:rtl/>
        </w:rPr>
        <w:t>به</w:t>
      </w:r>
      <w:r w:rsidRPr="00921432">
        <w:rPr>
          <w:rFonts w:cs="B Nazanin"/>
          <w:sz w:val="28"/>
          <w:szCs w:val="28"/>
          <w:rtl/>
        </w:rPr>
        <w:t xml:space="preserve"> </w:t>
      </w:r>
      <w:r w:rsidRPr="00921432">
        <w:rPr>
          <w:rFonts w:cs="B Nazanin" w:hint="cs"/>
          <w:sz w:val="28"/>
          <w:szCs w:val="28"/>
          <w:rtl/>
        </w:rPr>
        <w:t>بهترين</w:t>
      </w:r>
      <w:r w:rsidRPr="00921432">
        <w:rPr>
          <w:rFonts w:cs="B Nazanin"/>
          <w:sz w:val="28"/>
          <w:szCs w:val="28"/>
          <w:rtl/>
        </w:rPr>
        <w:t xml:space="preserve"> </w:t>
      </w:r>
      <w:r w:rsidRPr="00921432">
        <w:rPr>
          <w:rFonts w:cs="B Nazanin" w:hint="cs"/>
          <w:sz w:val="28"/>
          <w:szCs w:val="28"/>
          <w:rtl/>
        </w:rPr>
        <w:t>وجه</w:t>
      </w:r>
      <w:r w:rsidRPr="00921432">
        <w:rPr>
          <w:rFonts w:cs="B Nazanin"/>
          <w:sz w:val="28"/>
          <w:szCs w:val="28"/>
          <w:rtl/>
        </w:rPr>
        <w:t xml:space="preserve"> </w:t>
      </w:r>
      <w:r w:rsidRPr="00921432">
        <w:rPr>
          <w:rFonts w:cs="B Nazanin" w:hint="cs"/>
          <w:sz w:val="28"/>
          <w:szCs w:val="28"/>
          <w:rtl/>
        </w:rPr>
        <w:t>ممكن</w:t>
      </w:r>
      <w:r w:rsidRPr="00921432">
        <w:rPr>
          <w:rFonts w:cs="B Nazanin"/>
          <w:sz w:val="28"/>
          <w:szCs w:val="28"/>
          <w:rtl/>
        </w:rPr>
        <w:t xml:space="preserve"> </w:t>
      </w:r>
      <w:r w:rsidRPr="00921432">
        <w:rPr>
          <w:rFonts w:cs="B Nazanin" w:hint="cs"/>
          <w:sz w:val="28"/>
          <w:szCs w:val="28"/>
          <w:rtl/>
        </w:rPr>
        <w:t>با</w:t>
      </w:r>
      <w:r w:rsidRPr="00921432">
        <w:rPr>
          <w:rFonts w:cs="B Nazanin"/>
          <w:sz w:val="28"/>
          <w:szCs w:val="28"/>
          <w:rtl/>
        </w:rPr>
        <w:t xml:space="preserve"> </w:t>
      </w:r>
      <w:r w:rsidRPr="00921432">
        <w:rPr>
          <w:rFonts w:cs="B Nazanin" w:hint="cs"/>
          <w:sz w:val="28"/>
          <w:szCs w:val="28"/>
          <w:rtl/>
        </w:rPr>
        <w:t>خصوصيات</w:t>
      </w:r>
      <w:r w:rsidRPr="00921432">
        <w:rPr>
          <w:rFonts w:cs="B Nazanin"/>
          <w:sz w:val="28"/>
          <w:szCs w:val="28"/>
          <w:rtl/>
        </w:rPr>
        <w:t xml:space="preserve"> </w:t>
      </w:r>
      <w:r w:rsidRPr="00921432">
        <w:rPr>
          <w:rFonts w:cs="B Nazanin" w:hint="cs"/>
          <w:sz w:val="28"/>
          <w:szCs w:val="28"/>
          <w:rtl/>
        </w:rPr>
        <w:t>شخصيتي</w:t>
      </w:r>
      <w:r w:rsidRPr="00921432">
        <w:rPr>
          <w:rFonts w:cs="B Nazanin"/>
          <w:sz w:val="28"/>
          <w:szCs w:val="28"/>
          <w:rtl/>
        </w:rPr>
        <w:t xml:space="preserve"> </w:t>
      </w:r>
      <w:r w:rsidRPr="00921432">
        <w:rPr>
          <w:rFonts w:cs="B Nazanin" w:hint="cs"/>
          <w:sz w:val="28"/>
          <w:szCs w:val="28"/>
          <w:rtl/>
        </w:rPr>
        <w:t>شما</w:t>
      </w:r>
      <w:r w:rsidRPr="00921432">
        <w:rPr>
          <w:rFonts w:cs="B Nazanin"/>
          <w:sz w:val="28"/>
          <w:szCs w:val="28"/>
          <w:rtl/>
        </w:rPr>
        <w:t xml:space="preserve"> </w:t>
      </w:r>
      <w:r w:rsidRPr="00921432">
        <w:rPr>
          <w:rFonts w:cs="B Nazanin" w:hint="cs"/>
          <w:sz w:val="28"/>
          <w:szCs w:val="28"/>
          <w:rtl/>
        </w:rPr>
        <w:t>انطباق</w:t>
      </w:r>
      <w:r w:rsidRPr="00921432">
        <w:rPr>
          <w:rFonts w:cs="B Nazanin"/>
          <w:sz w:val="28"/>
          <w:szCs w:val="28"/>
          <w:rtl/>
        </w:rPr>
        <w:t xml:space="preserve"> </w:t>
      </w:r>
      <w:r w:rsidRPr="00921432">
        <w:rPr>
          <w:rFonts w:cs="B Nazanin" w:hint="cs"/>
          <w:sz w:val="28"/>
          <w:szCs w:val="28"/>
          <w:rtl/>
        </w:rPr>
        <w:t>دارد،</w:t>
      </w:r>
      <w:r w:rsidRPr="00921432">
        <w:rPr>
          <w:rFonts w:cs="B Nazanin"/>
          <w:sz w:val="28"/>
          <w:szCs w:val="28"/>
          <w:rtl/>
        </w:rPr>
        <w:t xml:space="preserve"> </w:t>
      </w:r>
      <w:r w:rsidRPr="00921432">
        <w:rPr>
          <w:rFonts w:cs="B Nazanin" w:hint="cs"/>
          <w:sz w:val="28"/>
          <w:szCs w:val="28"/>
          <w:rtl/>
        </w:rPr>
        <w:t>انتخاب</w:t>
      </w:r>
      <w:r w:rsidRPr="00921432">
        <w:rPr>
          <w:rFonts w:cs="B Nazanin"/>
          <w:sz w:val="28"/>
          <w:szCs w:val="28"/>
          <w:rtl/>
        </w:rPr>
        <w:t xml:space="preserve"> </w:t>
      </w:r>
      <w:r w:rsidRPr="00921432">
        <w:rPr>
          <w:rFonts w:cs="B Nazanin" w:hint="cs"/>
          <w:sz w:val="28"/>
          <w:szCs w:val="28"/>
          <w:rtl/>
        </w:rPr>
        <w:t>نماييد</w:t>
      </w:r>
      <w:r w:rsidRPr="00921432">
        <w:rPr>
          <w:rFonts w:cs="B Nazanin"/>
          <w:sz w:val="28"/>
          <w:szCs w:val="28"/>
        </w:rPr>
        <w:t>.</w:t>
      </w:r>
    </w:p>
    <w:p w:rsidR="002A79BB" w:rsidRDefault="00EF4927">
      <w:pPr>
        <w:rPr>
          <w:rtl/>
        </w:rPr>
      </w:pPr>
    </w:p>
    <w:tbl>
      <w:tblPr>
        <w:tblStyle w:val="GridTable4-Accent3"/>
        <w:bidiVisual/>
        <w:tblW w:w="10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7470"/>
        <w:gridCol w:w="450"/>
        <w:gridCol w:w="450"/>
        <w:gridCol w:w="450"/>
        <w:gridCol w:w="450"/>
        <w:gridCol w:w="436"/>
      </w:tblGrid>
      <w:tr w:rsidR="00921432" w:rsidRPr="00921432" w:rsidTr="00921432">
        <w:trPr>
          <w:cnfStyle w:val="100000000000" w:firstRow="1" w:lastRow="0" w:firstColumn="0" w:lastColumn="0" w:oddVBand="0" w:evenVBand="0" w:oddHBand="0" w:evenHBand="0" w:firstRowFirstColumn="0" w:firstRowLastColumn="0" w:lastRowFirstColumn="0" w:lastRowLastColumn="0"/>
          <w:cantSplit/>
          <w:trHeight w:hRule="exact" w:val="1134"/>
          <w:jc w:val="center"/>
        </w:trPr>
        <w:tc>
          <w:tcPr>
            <w:cnfStyle w:val="001000000000" w:firstRow="0" w:lastRow="0" w:firstColumn="1" w:lastColumn="0" w:oddVBand="0" w:evenVBand="0" w:oddHBand="0" w:evenHBand="0" w:firstRowFirstColumn="0" w:firstRowLastColumn="0" w:lastRowFirstColumn="0" w:lastRowLastColumn="0"/>
            <w:tcW w:w="488" w:type="dxa"/>
            <w:tcBorders>
              <w:top w:val="none" w:sz="0" w:space="0" w:color="auto"/>
              <w:left w:val="none" w:sz="0" w:space="0" w:color="auto"/>
              <w:bottom w:val="none" w:sz="0" w:space="0" w:color="auto"/>
              <w:right w:val="none" w:sz="0" w:space="0" w:color="auto"/>
            </w:tcBorders>
            <w:textDirection w:val="btLr"/>
          </w:tcPr>
          <w:p w:rsidR="00921432" w:rsidRPr="00921432" w:rsidRDefault="00921432" w:rsidP="00921432">
            <w:pPr>
              <w:ind w:left="113" w:right="113"/>
              <w:jc w:val="center"/>
              <w:rPr>
                <w:rFonts w:cs="B Nazanin"/>
                <w:color w:val="auto"/>
                <w:rtl/>
              </w:rPr>
            </w:pPr>
            <w:r w:rsidRPr="00921432">
              <w:rPr>
                <w:rFonts w:cs="B Nazanin" w:hint="cs"/>
                <w:color w:val="auto"/>
                <w:rtl/>
              </w:rPr>
              <w:t>ردیف</w:t>
            </w:r>
          </w:p>
        </w:tc>
        <w:tc>
          <w:tcPr>
            <w:tcW w:w="7470" w:type="dxa"/>
            <w:tcBorders>
              <w:top w:val="none" w:sz="0" w:space="0" w:color="auto"/>
              <w:left w:val="none" w:sz="0" w:space="0" w:color="auto"/>
              <w:bottom w:val="none" w:sz="0" w:space="0" w:color="auto"/>
              <w:right w:val="none" w:sz="0" w:space="0" w:color="auto"/>
            </w:tcBorders>
            <w:vAlign w:val="center"/>
          </w:tcPr>
          <w:p w:rsidR="00921432" w:rsidRPr="00921432" w:rsidRDefault="00921432" w:rsidP="00921432">
            <w:pPr>
              <w:jc w:val="center"/>
              <w:cnfStyle w:val="100000000000" w:firstRow="1" w:lastRow="0" w:firstColumn="0" w:lastColumn="0" w:oddVBand="0" w:evenVBand="0" w:oddHBand="0" w:evenHBand="0" w:firstRowFirstColumn="0" w:firstRowLastColumn="0" w:lastRowFirstColumn="0" w:lastRowLastColumn="0"/>
              <w:rPr>
                <w:rFonts w:cs="B Nazanin"/>
                <w:color w:val="auto"/>
                <w:sz w:val="32"/>
                <w:szCs w:val="32"/>
                <w:rtl/>
              </w:rPr>
            </w:pPr>
            <w:r w:rsidRPr="00921432">
              <w:rPr>
                <w:rFonts w:cs="B Nazanin" w:hint="cs"/>
                <w:color w:val="auto"/>
                <w:sz w:val="32"/>
                <w:szCs w:val="32"/>
                <w:rtl/>
              </w:rPr>
              <w:t>سوالات</w:t>
            </w:r>
          </w:p>
        </w:tc>
        <w:tc>
          <w:tcPr>
            <w:tcW w:w="450" w:type="dxa"/>
            <w:tcBorders>
              <w:top w:val="none" w:sz="0" w:space="0" w:color="auto"/>
              <w:left w:val="none" w:sz="0" w:space="0" w:color="auto"/>
              <w:bottom w:val="none" w:sz="0" w:space="0" w:color="auto"/>
              <w:right w:val="none" w:sz="0" w:space="0" w:color="auto"/>
            </w:tcBorders>
            <w:textDirection w:val="btLr"/>
          </w:tcPr>
          <w:p w:rsidR="00921432" w:rsidRPr="00921432" w:rsidRDefault="00921432" w:rsidP="00896EF7">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921432">
              <w:rPr>
                <w:rFonts w:cs="B Nazanin" w:hint="cs"/>
                <w:color w:val="auto"/>
                <w:rtl/>
              </w:rPr>
              <w:t>هرگز</w:t>
            </w:r>
          </w:p>
        </w:tc>
        <w:tc>
          <w:tcPr>
            <w:tcW w:w="450" w:type="dxa"/>
            <w:tcBorders>
              <w:top w:val="none" w:sz="0" w:space="0" w:color="auto"/>
              <w:left w:val="none" w:sz="0" w:space="0" w:color="auto"/>
              <w:bottom w:val="none" w:sz="0" w:space="0" w:color="auto"/>
              <w:right w:val="none" w:sz="0" w:space="0" w:color="auto"/>
            </w:tcBorders>
            <w:textDirection w:val="btLr"/>
          </w:tcPr>
          <w:p w:rsidR="00921432" w:rsidRPr="00921432" w:rsidRDefault="00921432" w:rsidP="00896EF7">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921432">
              <w:rPr>
                <w:rFonts w:cs="B Nazanin" w:hint="cs"/>
                <w:color w:val="auto"/>
                <w:rtl/>
              </w:rPr>
              <w:t>بندرت</w:t>
            </w:r>
          </w:p>
        </w:tc>
        <w:tc>
          <w:tcPr>
            <w:tcW w:w="450" w:type="dxa"/>
            <w:tcBorders>
              <w:top w:val="none" w:sz="0" w:space="0" w:color="auto"/>
              <w:left w:val="none" w:sz="0" w:space="0" w:color="auto"/>
              <w:bottom w:val="none" w:sz="0" w:space="0" w:color="auto"/>
              <w:right w:val="none" w:sz="0" w:space="0" w:color="auto"/>
            </w:tcBorders>
            <w:textDirection w:val="btLr"/>
          </w:tcPr>
          <w:p w:rsidR="00921432" w:rsidRPr="00921432" w:rsidRDefault="00921432" w:rsidP="00896EF7">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921432">
              <w:rPr>
                <w:rFonts w:cs="B Nazanin" w:hint="cs"/>
                <w:color w:val="auto"/>
                <w:rtl/>
              </w:rPr>
              <w:t xml:space="preserve">گاهي </w:t>
            </w:r>
          </w:p>
        </w:tc>
        <w:tc>
          <w:tcPr>
            <w:tcW w:w="450" w:type="dxa"/>
            <w:tcBorders>
              <w:top w:val="none" w:sz="0" w:space="0" w:color="auto"/>
              <w:left w:val="none" w:sz="0" w:space="0" w:color="auto"/>
              <w:bottom w:val="none" w:sz="0" w:space="0" w:color="auto"/>
              <w:right w:val="none" w:sz="0" w:space="0" w:color="auto"/>
            </w:tcBorders>
            <w:textDirection w:val="btLr"/>
          </w:tcPr>
          <w:p w:rsidR="00921432" w:rsidRPr="00921432" w:rsidRDefault="00921432" w:rsidP="00896EF7">
            <w:pPr>
              <w:jc w:val="center"/>
              <w:cnfStyle w:val="100000000000" w:firstRow="1" w:lastRow="0" w:firstColumn="0" w:lastColumn="0" w:oddVBand="0" w:evenVBand="0" w:oddHBand="0" w:evenHBand="0" w:firstRowFirstColumn="0" w:firstRowLastColumn="0" w:lastRowFirstColumn="0" w:lastRowLastColumn="0"/>
              <w:rPr>
                <w:rFonts w:cs="B Nazanin" w:hint="cs"/>
                <w:color w:val="auto"/>
                <w:rtl/>
              </w:rPr>
            </w:pPr>
            <w:r w:rsidRPr="00921432">
              <w:rPr>
                <w:rFonts w:cs="B Nazanin" w:hint="cs"/>
                <w:color w:val="auto"/>
                <w:rtl/>
              </w:rPr>
              <w:t>اغلب</w:t>
            </w:r>
          </w:p>
        </w:tc>
        <w:tc>
          <w:tcPr>
            <w:tcW w:w="436" w:type="dxa"/>
            <w:tcBorders>
              <w:top w:val="none" w:sz="0" w:space="0" w:color="auto"/>
              <w:left w:val="none" w:sz="0" w:space="0" w:color="auto"/>
              <w:bottom w:val="none" w:sz="0" w:space="0" w:color="auto"/>
              <w:right w:val="none" w:sz="0" w:space="0" w:color="auto"/>
            </w:tcBorders>
            <w:textDirection w:val="btLr"/>
          </w:tcPr>
          <w:p w:rsidR="00921432" w:rsidRPr="00921432" w:rsidRDefault="00921432" w:rsidP="00896EF7">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921432">
              <w:rPr>
                <w:rFonts w:cs="B Nazanin" w:hint="cs"/>
                <w:color w:val="auto"/>
                <w:rtl/>
              </w:rPr>
              <w:t>همیشه</w:t>
            </w:r>
          </w:p>
        </w:tc>
      </w:tr>
      <w:tr w:rsidR="00921432" w:rsidRPr="00921432" w:rsidTr="009214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1</w:t>
            </w:r>
          </w:p>
        </w:tc>
        <w:tc>
          <w:tcPr>
            <w:tcW w:w="7470" w:type="dxa"/>
          </w:tcPr>
          <w:p w:rsidR="00921432" w:rsidRPr="00921432" w:rsidRDefault="00921432" w:rsidP="00896EF7">
            <w:pPr>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921432">
              <w:rPr>
                <w:rFonts w:cs="B Nazanin" w:hint="cs"/>
                <w:rtl/>
              </w:rPr>
              <w:t>گاهی اوقات نمی توانم خودم را کنترل کنم که به دیگران ضربه بزنم.</w:t>
            </w: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r>
      <w:tr w:rsidR="00921432" w:rsidRPr="00921432" w:rsidTr="00921432">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2</w:t>
            </w:r>
          </w:p>
        </w:tc>
        <w:tc>
          <w:tcPr>
            <w:tcW w:w="7470" w:type="dxa"/>
          </w:tcPr>
          <w:p w:rsidR="00921432" w:rsidRPr="00921432" w:rsidRDefault="00921432" w:rsidP="00896EF7">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921432">
              <w:rPr>
                <w:rFonts w:cs="B Nazanin" w:hint="cs"/>
                <w:rtl/>
              </w:rPr>
              <w:t>گاهی اوقات مانند یک کاسه پودر آماده انفجار هستم.</w:t>
            </w: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r>
      <w:tr w:rsidR="00921432" w:rsidRPr="00921432" w:rsidTr="009214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3</w:t>
            </w:r>
          </w:p>
        </w:tc>
        <w:tc>
          <w:tcPr>
            <w:tcW w:w="7470" w:type="dxa"/>
          </w:tcPr>
          <w:p w:rsidR="00921432" w:rsidRPr="00921432" w:rsidRDefault="00921432" w:rsidP="00896EF7">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921432">
              <w:rPr>
                <w:rFonts w:cs="B Nazanin" w:hint="cs"/>
                <w:rtl/>
              </w:rPr>
              <w:t>اگر کسی به من ضربه ای بزند من نیز پاسخ می دهم.</w:t>
            </w: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r>
      <w:tr w:rsidR="00921432" w:rsidRPr="00921432" w:rsidTr="00921432">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4</w:t>
            </w:r>
          </w:p>
        </w:tc>
        <w:tc>
          <w:tcPr>
            <w:tcW w:w="7470" w:type="dxa"/>
          </w:tcPr>
          <w:p w:rsidR="00921432" w:rsidRPr="00921432" w:rsidRDefault="00921432" w:rsidP="00896EF7">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921432">
              <w:rPr>
                <w:rFonts w:cs="B Nazanin" w:hint="cs"/>
                <w:rtl/>
              </w:rPr>
              <w:t>بعضی از دوستانم فکر می کنند که من آدم جوشی هستم.</w:t>
            </w: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r>
      <w:tr w:rsidR="00921432" w:rsidRPr="00921432" w:rsidTr="009214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5</w:t>
            </w:r>
          </w:p>
        </w:tc>
        <w:tc>
          <w:tcPr>
            <w:tcW w:w="7470" w:type="dxa"/>
          </w:tcPr>
          <w:p w:rsidR="00921432" w:rsidRPr="00921432" w:rsidRDefault="00921432" w:rsidP="00896EF7">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921432">
              <w:rPr>
                <w:rFonts w:cs="B Nazanin" w:hint="cs"/>
                <w:rtl/>
              </w:rPr>
              <w:t>من کمی بیشتر از یک فرد معمولی وارد دعوا می شوم.</w:t>
            </w: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r>
      <w:tr w:rsidR="00921432" w:rsidRPr="00921432" w:rsidTr="00921432">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6</w:t>
            </w:r>
          </w:p>
        </w:tc>
        <w:tc>
          <w:tcPr>
            <w:tcW w:w="7470" w:type="dxa"/>
          </w:tcPr>
          <w:p w:rsidR="00921432" w:rsidRPr="00921432" w:rsidRDefault="00921432" w:rsidP="00896EF7">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921432">
              <w:rPr>
                <w:rFonts w:cs="B Nazanin" w:hint="cs"/>
                <w:rtl/>
              </w:rPr>
              <w:t xml:space="preserve">من برای دفاع از حقوق خودم به خشونت متوسل می شوم. </w:t>
            </w: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r>
      <w:tr w:rsidR="00921432" w:rsidRPr="00921432" w:rsidTr="009214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7</w:t>
            </w:r>
          </w:p>
        </w:tc>
        <w:tc>
          <w:tcPr>
            <w:tcW w:w="7470" w:type="dxa"/>
          </w:tcPr>
          <w:p w:rsidR="00921432" w:rsidRPr="00921432" w:rsidRDefault="00921432" w:rsidP="00896EF7">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921432">
              <w:rPr>
                <w:rFonts w:cs="B Nazanin" w:hint="cs"/>
                <w:rtl/>
              </w:rPr>
              <w:t>بعضی اوقات بدون هیچ دلیل خوبی عصبی می شوم.</w:t>
            </w: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r>
      <w:tr w:rsidR="00921432" w:rsidRPr="00921432" w:rsidTr="00921432">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lastRenderedPageBreak/>
              <w:t>8</w:t>
            </w:r>
          </w:p>
        </w:tc>
        <w:tc>
          <w:tcPr>
            <w:tcW w:w="7470" w:type="dxa"/>
          </w:tcPr>
          <w:p w:rsidR="00921432" w:rsidRPr="00921432" w:rsidRDefault="00921432" w:rsidP="00896EF7">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921432">
              <w:rPr>
                <w:rFonts w:cs="B Nazanin" w:hint="cs"/>
                <w:rtl/>
              </w:rPr>
              <w:t>بعضی افراد هستند که باعث عصبانیت من می شوند.</w:t>
            </w: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r>
      <w:tr w:rsidR="00921432" w:rsidRPr="00921432" w:rsidTr="009214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9</w:t>
            </w:r>
          </w:p>
        </w:tc>
        <w:tc>
          <w:tcPr>
            <w:tcW w:w="7470" w:type="dxa"/>
          </w:tcPr>
          <w:p w:rsidR="00921432" w:rsidRPr="00921432" w:rsidRDefault="00921432" w:rsidP="00896EF7">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921432">
              <w:rPr>
                <w:rFonts w:cs="B Nazanin" w:hint="cs"/>
                <w:rtl/>
              </w:rPr>
              <w:t>من افرادی را که می شناسم تهدید کرده ام.</w:t>
            </w: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r>
      <w:tr w:rsidR="00921432" w:rsidRPr="00921432" w:rsidTr="00921432">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10</w:t>
            </w:r>
          </w:p>
        </w:tc>
        <w:tc>
          <w:tcPr>
            <w:tcW w:w="7470" w:type="dxa"/>
          </w:tcPr>
          <w:p w:rsidR="00921432" w:rsidRPr="00921432" w:rsidRDefault="00921432" w:rsidP="00896EF7">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921432">
              <w:rPr>
                <w:rFonts w:cs="B Nazanin" w:hint="cs"/>
                <w:rtl/>
              </w:rPr>
              <w:t>من در کنترل خلق و خوی خودم دچار مشکل هستم.</w:t>
            </w: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r>
      <w:tr w:rsidR="00921432" w:rsidRPr="00921432" w:rsidTr="009214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11</w:t>
            </w:r>
          </w:p>
        </w:tc>
        <w:tc>
          <w:tcPr>
            <w:tcW w:w="7470" w:type="dxa"/>
          </w:tcPr>
          <w:p w:rsidR="00921432" w:rsidRPr="00921432" w:rsidRDefault="00921432" w:rsidP="00896EF7">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921432">
              <w:rPr>
                <w:rFonts w:cs="B Nazanin" w:hint="cs"/>
                <w:rtl/>
              </w:rPr>
              <w:t>من سریع عصبانی می شوم اما سریع نیز آرام می شوم.</w:t>
            </w: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r>
      <w:tr w:rsidR="00921432" w:rsidRPr="00921432" w:rsidTr="00921432">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12</w:t>
            </w:r>
          </w:p>
        </w:tc>
        <w:tc>
          <w:tcPr>
            <w:tcW w:w="7470" w:type="dxa"/>
          </w:tcPr>
          <w:p w:rsidR="00921432" w:rsidRPr="00921432" w:rsidRDefault="00921432" w:rsidP="00896EF7">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921432">
              <w:rPr>
                <w:rFonts w:cs="B Nazanin" w:hint="cs"/>
                <w:rtl/>
              </w:rPr>
              <w:t>هنگامی که احساس ناکامی می کنم، اجازه می دهم که خشم من معلوم شود.</w:t>
            </w: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r>
      <w:tr w:rsidR="00921432" w:rsidRPr="00921432" w:rsidTr="009214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13</w:t>
            </w:r>
          </w:p>
        </w:tc>
        <w:tc>
          <w:tcPr>
            <w:tcW w:w="7470" w:type="dxa"/>
          </w:tcPr>
          <w:p w:rsidR="00921432" w:rsidRPr="00921432" w:rsidRDefault="00921432" w:rsidP="00896EF7">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921432">
              <w:rPr>
                <w:rFonts w:cs="B Nazanin" w:hint="cs"/>
                <w:rtl/>
              </w:rPr>
              <w:t>با تحریک کافی من ممکن است به شخصی دیگر ضربه بزنم.</w:t>
            </w: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r>
      <w:tr w:rsidR="00921432" w:rsidRPr="00921432" w:rsidTr="00921432">
        <w:trPr>
          <w:trHeight w:val="287"/>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14</w:t>
            </w:r>
          </w:p>
        </w:tc>
        <w:tc>
          <w:tcPr>
            <w:tcW w:w="7470" w:type="dxa"/>
          </w:tcPr>
          <w:p w:rsidR="00921432" w:rsidRPr="00921432" w:rsidRDefault="00921432" w:rsidP="00896EF7">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921432">
              <w:rPr>
                <w:rFonts w:cs="B Nazanin" w:hint="cs"/>
                <w:rtl/>
              </w:rPr>
              <w:t>من آنقدر عصبانی شده ام که چیزهای را شکسته ام.</w:t>
            </w: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r>
      <w:tr w:rsidR="00921432" w:rsidRPr="00921432" w:rsidTr="009214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15</w:t>
            </w:r>
          </w:p>
        </w:tc>
        <w:tc>
          <w:tcPr>
            <w:tcW w:w="7470" w:type="dxa"/>
          </w:tcPr>
          <w:p w:rsidR="00921432" w:rsidRPr="00921432" w:rsidRDefault="00921432" w:rsidP="00896EF7">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921432">
              <w:rPr>
                <w:rFonts w:cs="B Nazanin" w:hint="cs"/>
                <w:rtl/>
              </w:rPr>
              <w:t>نمی دانم چرا بعضی اوقات احساس بدی نسبت به بعضی چیرها دارم.</w:t>
            </w: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r>
      <w:tr w:rsidR="00921432" w:rsidRPr="00921432" w:rsidTr="00921432">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16</w:t>
            </w:r>
          </w:p>
        </w:tc>
        <w:tc>
          <w:tcPr>
            <w:tcW w:w="7470" w:type="dxa"/>
          </w:tcPr>
          <w:p w:rsidR="00921432" w:rsidRPr="00921432" w:rsidRDefault="00921432" w:rsidP="00896EF7">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921432">
              <w:rPr>
                <w:rFonts w:cs="B Nazanin" w:hint="cs"/>
                <w:rtl/>
              </w:rPr>
              <w:t>وقتی که مردم من را آزار می دهند، ممکن است که آنچه را که در مورد آنها فکر می کنم به آنها بگویم.</w:t>
            </w: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r>
      <w:tr w:rsidR="00921432" w:rsidRPr="00921432" w:rsidTr="009214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17</w:t>
            </w:r>
          </w:p>
        </w:tc>
        <w:tc>
          <w:tcPr>
            <w:tcW w:w="7470" w:type="dxa"/>
          </w:tcPr>
          <w:p w:rsidR="00921432" w:rsidRPr="00921432" w:rsidRDefault="00921432" w:rsidP="00896EF7">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921432">
              <w:rPr>
                <w:rFonts w:cs="B Nazanin" w:hint="cs"/>
                <w:rtl/>
              </w:rPr>
              <w:t>من می دانم که دوستانم در غیاب من پشت سرم حرف می زنند.</w:t>
            </w: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r>
      <w:tr w:rsidR="00921432" w:rsidRPr="00921432" w:rsidTr="00921432">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18</w:t>
            </w:r>
          </w:p>
        </w:tc>
        <w:tc>
          <w:tcPr>
            <w:tcW w:w="7470" w:type="dxa"/>
          </w:tcPr>
          <w:p w:rsidR="00921432" w:rsidRPr="00921432" w:rsidRDefault="00921432" w:rsidP="00896EF7">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921432">
              <w:rPr>
                <w:rFonts w:cs="B Nazanin" w:hint="cs"/>
                <w:rtl/>
              </w:rPr>
              <w:t>من به غریبه های که رفتار دوستانه داند، مشکوک هستم.</w:t>
            </w: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r>
      <w:tr w:rsidR="00921432" w:rsidRPr="00921432" w:rsidTr="009214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19</w:t>
            </w:r>
          </w:p>
        </w:tc>
        <w:tc>
          <w:tcPr>
            <w:tcW w:w="7470" w:type="dxa"/>
          </w:tcPr>
          <w:p w:rsidR="00921432" w:rsidRPr="00921432" w:rsidRDefault="00921432" w:rsidP="00896EF7">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921432">
              <w:rPr>
                <w:rFonts w:cs="B Nazanin" w:hint="cs"/>
                <w:rtl/>
              </w:rPr>
              <w:t>وقتی که مردم با من مخالف هستند، نمی توانم با آنها به بحث و گفتگو بپردازم.</w:t>
            </w: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r>
      <w:tr w:rsidR="00921432" w:rsidRPr="00921432" w:rsidTr="00921432">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20</w:t>
            </w:r>
          </w:p>
        </w:tc>
        <w:tc>
          <w:tcPr>
            <w:tcW w:w="7470" w:type="dxa"/>
          </w:tcPr>
          <w:p w:rsidR="00921432" w:rsidRPr="00921432" w:rsidRDefault="00921432" w:rsidP="00896EF7">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921432">
              <w:rPr>
                <w:rFonts w:cs="B Nazanin" w:hint="cs"/>
                <w:rtl/>
              </w:rPr>
              <w:t>دوستانم می گویند که بعضی اوقات بیش از حد بحث می کنم.</w:t>
            </w: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r>
      <w:tr w:rsidR="00921432" w:rsidRPr="00921432" w:rsidTr="009214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21</w:t>
            </w:r>
          </w:p>
        </w:tc>
        <w:tc>
          <w:tcPr>
            <w:tcW w:w="7470" w:type="dxa"/>
          </w:tcPr>
          <w:p w:rsidR="00921432" w:rsidRPr="00921432" w:rsidRDefault="00921432" w:rsidP="00896EF7">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921432">
              <w:rPr>
                <w:rFonts w:cs="B Nazanin" w:hint="cs"/>
                <w:rtl/>
              </w:rPr>
              <w:t>وقتی که مردم با من خوب هستند، نمی دانم آنها چی می خواهند.</w:t>
            </w: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r>
      <w:tr w:rsidR="00921432" w:rsidRPr="00921432" w:rsidTr="00921432">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22</w:t>
            </w:r>
          </w:p>
        </w:tc>
        <w:tc>
          <w:tcPr>
            <w:tcW w:w="7470" w:type="dxa"/>
          </w:tcPr>
          <w:p w:rsidR="00921432" w:rsidRPr="00921432" w:rsidRDefault="00921432" w:rsidP="00896EF7">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921432">
              <w:rPr>
                <w:rFonts w:cs="B Nazanin" w:hint="cs"/>
                <w:rtl/>
              </w:rPr>
              <w:t>بعضی اوقات احساس حسادت به جانم می افتد.</w:t>
            </w: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r>
      <w:tr w:rsidR="00921432" w:rsidRPr="00921432" w:rsidTr="009214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23</w:t>
            </w:r>
          </w:p>
        </w:tc>
        <w:tc>
          <w:tcPr>
            <w:tcW w:w="7470" w:type="dxa"/>
          </w:tcPr>
          <w:p w:rsidR="00921432" w:rsidRPr="00921432" w:rsidRDefault="00921432" w:rsidP="00896EF7">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921432">
              <w:rPr>
                <w:rFonts w:cs="B Nazanin" w:hint="cs"/>
                <w:rtl/>
              </w:rPr>
              <w:t>در زمان های احساس می کنم که باید با تنهایی با زندگی ام کنار بیایم.</w:t>
            </w: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r>
      <w:tr w:rsidR="00921432" w:rsidRPr="00921432" w:rsidTr="00921432">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24</w:t>
            </w:r>
          </w:p>
        </w:tc>
        <w:tc>
          <w:tcPr>
            <w:tcW w:w="7470" w:type="dxa"/>
          </w:tcPr>
          <w:p w:rsidR="00921432" w:rsidRPr="00921432" w:rsidRDefault="00921432" w:rsidP="00896EF7">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921432">
              <w:rPr>
                <w:rFonts w:cs="B Nazanin" w:hint="cs"/>
                <w:rtl/>
              </w:rPr>
              <w:t>افراد دیگر به نظر می رسد که همیشه شکست می خوردند.</w:t>
            </w: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r>
      <w:tr w:rsidR="00921432" w:rsidRPr="00921432" w:rsidTr="009214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25</w:t>
            </w:r>
          </w:p>
        </w:tc>
        <w:tc>
          <w:tcPr>
            <w:tcW w:w="7470" w:type="dxa"/>
          </w:tcPr>
          <w:p w:rsidR="00921432" w:rsidRPr="00921432" w:rsidRDefault="00921432" w:rsidP="00896EF7">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921432">
              <w:rPr>
                <w:rFonts w:cs="B Nazanin" w:hint="cs"/>
                <w:rtl/>
              </w:rPr>
              <w:t>بعضی اوقات فکر می کنم که در غیاب من مردم پشت سرم به من می خندند.</w:t>
            </w: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b/>
                <w:bCs/>
                <w:rtl/>
              </w:rPr>
            </w:pPr>
          </w:p>
        </w:tc>
      </w:tr>
      <w:tr w:rsidR="00921432" w:rsidRPr="00921432" w:rsidTr="00921432">
        <w:trPr>
          <w:trHeight w:val="314"/>
          <w:jc w:val="center"/>
        </w:trPr>
        <w:tc>
          <w:tcPr>
            <w:cnfStyle w:val="001000000000" w:firstRow="0" w:lastRow="0" w:firstColumn="1" w:lastColumn="0" w:oddVBand="0" w:evenVBand="0" w:oddHBand="0" w:evenHBand="0" w:firstRowFirstColumn="0" w:firstRowLastColumn="0" w:lastRowFirstColumn="0" w:lastRowLastColumn="0"/>
            <w:tcW w:w="488" w:type="dxa"/>
          </w:tcPr>
          <w:p w:rsidR="00921432" w:rsidRPr="00921432" w:rsidRDefault="00921432" w:rsidP="00896EF7">
            <w:pPr>
              <w:jc w:val="lowKashida"/>
              <w:rPr>
                <w:rFonts w:cs="B Nazanin" w:hint="cs"/>
                <w:rtl/>
              </w:rPr>
            </w:pPr>
            <w:r w:rsidRPr="00921432">
              <w:rPr>
                <w:rFonts w:cs="B Nazanin" w:hint="cs"/>
                <w:rtl/>
              </w:rPr>
              <w:t>26</w:t>
            </w:r>
          </w:p>
        </w:tc>
        <w:tc>
          <w:tcPr>
            <w:tcW w:w="7470" w:type="dxa"/>
          </w:tcPr>
          <w:p w:rsidR="00921432" w:rsidRPr="00921432" w:rsidRDefault="00921432" w:rsidP="00896EF7">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921432">
              <w:rPr>
                <w:rFonts w:cs="B Nazanin" w:hint="cs"/>
                <w:rtl/>
              </w:rPr>
              <w:t>من اغلب خودم را در حال مشاجره با مردم می بینم.</w:t>
            </w: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50"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c>
          <w:tcPr>
            <w:tcW w:w="436" w:type="dxa"/>
          </w:tcPr>
          <w:p w:rsidR="00921432" w:rsidRPr="00921432" w:rsidRDefault="00921432" w:rsidP="00896EF7">
            <w:pPr>
              <w:jc w:val="center"/>
              <w:cnfStyle w:val="000000000000" w:firstRow="0" w:lastRow="0" w:firstColumn="0" w:lastColumn="0" w:oddVBand="0" w:evenVBand="0" w:oddHBand="0" w:evenHBand="0" w:firstRowFirstColumn="0" w:firstRowLastColumn="0" w:lastRowFirstColumn="0" w:lastRowLastColumn="0"/>
              <w:rPr>
                <w:rFonts w:cs="B Nazanin"/>
                <w:b/>
                <w:bCs/>
                <w:rtl/>
              </w:rPr>
            </w:pPr>
          </w:p>
        </w:tc>
      </w:tr>
    </w:tbl>
    <w:p w:rsidR="00921432" w:rsidRDefault="00921432">
      <w:pPr>
        <w:rPr>
          <w:rtl/>
        </w:rPr>
      </w:pPr>
    </w:p>
    <w:p w:rsidR="00921432" w:rsidRDefault="00921432" w:rsidP="00921432">
      <w:pPr>
        <w:jc w:val="both"/>
        <w:rPr>
          <w:rFonts w:ascii="Arial" w:eastAsia="Calibri" w:hAnsi="Arial" w:cs="B Nazanin"/>
          <w:b/>
          <w:bCs/>
          <w:sz w:val="28"/>
          <w:szCs w:val="28"/>
          <w:rtl/>
          <w:lang w:bidi="fa-IR"/>
        </w:rPr>
      </w:pPr>
    </w:p>
    <w:p w:rsidR="00921432" w:rsidRPr="00921432" w:rsidRDefault="00921432" w:rsidP="00921432">
      <w:pPr>
        <w:jc w:val="both"/>
        <w:rPr>
          <w:rFonts w:ascii="Arial" w:eastAsia="Calibri" w:hAnsi="Arial" w:cs="B Nazanin"/>
          <w:b/>
          <w:bCs/>
          <w:sz w:val="28"/>
          <w:szCs w:val="28"/>
          <w:rtl/>
          <w:lang w:bidi="fa-IR"/>
        </w:rPr>
      </w:pPr>
      <w:r w:rsidRPr="00921432">
        <w:rPr>
          <w:rFonts w:ascii="Arial" w:eastAsia="Calibri" w:hAnsi="Arial" w:cs="B Nazanin" w:hint="cs"/>
          <w:b/>
          <w:bCs/>
          <w:sz w:val="28"/>
          <w:szCs w:val="28"/>
          <w:rtl/>
          <w:lang w:bidi="fa-IR"/>
        </w:rPr>
        <w:t>نمره گذاری پرسشنامه:</w:t>
      </w:r>
    </w:p>
    <w:p w:rsidR="00921432" w:rsidRDefault="00921432" w:rsidP="00921432">
      <w:pPr>
        <w:tabs>
          <w:tab w:val="right" w:pos="4348"/>
        </w:tabs>
        <w:jc w:val="both"/>
        <w:rPr>
          <w:rFonts w:cs="B Nazanin"/>
          <w:sz w:val="28"/>
          <w:szCs w:val="28"/>
          <w:rtl/>
        </w:rPr>
      </w:pPr>
      <w:r w:rsidRPr="00921432">
        <w:rPr>
          <w:rFonts w:cs="B Nazanin" w:hint="cs"/>
          <w:sz w:val="28"/>
          <w:szCs w:val="28"/>
          <w:rtl/>
        </w:rPr>
        <w:t>این</w:t>
      </w:r>
      <w:r w:rsidRPr="00921432">
        <w:rPr>
          <w:rFonts w:cs="B Nazanin" w:hint="cs"/>
          <w:b/>
          <w:bCs/>
          <w:sz w:val="28"/>
          <w:szCs w:val="28"/>
          <w:rtl/>
        </w:rPr>
        <w:t xml:space="preserve"> </w:t>
      </w:r>
      <w:r w:rsidRPr="00921432">
        <w:rPr>
          <w:rFonts w:cs="B Nazanin" w:hint="cs"/>
          <w:color w:val="000000"/>
          <w:sz w:val="28"/>
          <w:szCs w:val="28"/>
          <w:rtl/>
        </w:rPr>
        <w:t>پرسشنامه</w:t>
      </w:r>
      <w:r w:rsidRPr="00921432">
        <w:rPr>
          <w:rFonts w:cs="B Nazanin" w:hint="cs"/>
          <w:sz w:val="28"/>
          <w:szCs w:val="28"/>
          <w:rtl/>
        </w:rPr>
        <w:t xml:space="preserve">، بر درجه‌بندی پنج‌گانه لیکرت صورت بندی شده است. </w:t>
      </w:r>
    </w:p>
    <w:p w:rsidR="00921432" w:rsidRPr="00921432" w:rsidRDefault="00921432" w:rsidP="00921432">
      <w:pPr>
        <w:tabs>
          <w:tab w:val="right" w:pos="4348"/>
        </w:tabs>
        <w:jc w:val="both"/>
        <w:rPr>
          <w:rFonts w:cs="B Nazanin"/>
          <w:sz w:val="28"/>
          <w:szCs w:val="28"/>
          <w:rtl/>
        </w:rPr>
      </w:pPr>
    </w:p>
    <w:tbl>
      <w:tblPr>
        <w:tblStyle w:val="GridTable4-Accent3"/>
        <w:bidiVisual/>
        <w:tblW w:w="6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210"/>
        <w:gridCol w:w="815"/>
        <w:gridCol w:w="1003"/>
        <w:gridCol w:w="986"/>
        <w:gridCol w:w="1206"/>
      </w:tblGrid>
      <w:tr w:rsidR="00921432" w:rsidRPr="00FE26D4" w:rsidTr="00921432">
        <w:trPr>
          <w:cnfStyle w:val="100000000000" w:firstRow="1" w:lastRow="0" w:firstColumn="0" w:lastColumn="0" w:oddVBand="0" w:evenVBand="0" w:oddHBand="0" w:evenHBand="0" w:firstRowFirstColumn="0" w:firstRowLastColumn="0" w:lastRowFirstColumn="0" w:lastRowLastColumn="0"/>
          <w:trHeight w:val="550"/>
          <w:jc w:val="center"/>
        </w:trPr>
        <w:tc>
          <w:tcPr>
            <w:cnfStyle w:val="001000000000" w:firstRow="0" w:lastRow="0" w:firstColumn="1" w:lastColumn="0" w:oddVBand="0" w:evenVBand="0" w:oddHBand="0" w:evenHBand="0" w:firstRowFirstColumn="0" w:firstRowLastColumn="0" w:lastRowFirstColumn="0" w:lastRowLastColumn="0"/>
            <w:tcW w:w="1515" w:type="dxa"/>
            <w:tcBorders>
              <w:top w:val="none" w:sz="0" w:space="0" w:color="auto"/>
              <w:left w:val="none" w:sz="0" w:space="0" w:color="auto"/>
              <w:bottom w:val="none" w:sz="0" w:space="0" w:color="auto"/>
              <w:right w:val="none" w:sz="0" w:space="0" w:color="auto"/>
            </w:tcBorders>
          </w:tcPr>
          <w:p w:rsidR="00921432" w:rsidRPr="00921432" w:rsidRDefault="00921432" w:rsidP="00896EF7">
            <w:pPr>
              <w:jc w:val="center"/>
              <w:rPr>
                <w:rFonts w:cs="B Nazanin" w:hint="cs"/>
                <w:color w:val="auto"/>
                <w:rtl/>
              </w:rPr>
            </w:pPr>
            <w:r w:rsidRPr="00921432">
              <w:rPr>
                <w:rFonts w:cs="B Nazanin" w:hint="cs"/>
                <w:color w:val="auto"/>
                <w:rtl/>
              </w:rPr>
              <w:t>عنوان</w:t>
            </w:r>
          </w:p>
        </w:tc>
        <w:tc>
          <w:tcPr>
            <w:tcW w:w="1210" w:type="dxa"/>
            <w:tcBorders>
              <w:top w:val="none" w:sz="0" w:space="0" w:color="auto"/>
              <w:left w:val="none" w:sz="0" w:space="0" w:color="auto"/>
              <w:bottom w:val="none" w:sz="0" w:space="0" w:color="auto"/>
              <w:right w:val="none" w:sz="0" w:space="0" w:color="auto"/>
            </w:tcBorders>
          </w:tcPr>
          <w:p w:rsidR="00921432" w:rsidRPr="00921432" w:rsidRDefault="00921432" w:rsidP="00896EF7">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921432">
              <w:rPr>
                <w:rFonts w:cs="B Nazanin" w:hint="cs"/>
                <w:color w:val="auto"/>
                <w:rtl/>
              </w:rPr>
              <w:t>هرگز</w:t>
            </w:r>
          </w:p>
        </w:tc>
        <w:tc>
          <w:tcPr>
            <w:tcW w:w="815" w:type="dxa"/>
            <w:tcBorders>
              <w:top w:val="none" w:sz="0" w:space="0" w:color="auto"/>
              <w:left w:val="none" w:sz="0" w:space="0" w:color="auto"/>
              <w:bottom w:val="none" w:sz="0" w:space="0" w:color="auto"/>
              <w:right w:val="none" w:sz="0" w:space="0" w:color="auto"/>
            </w:tcBorders>
          </w:tcPr>
          <w:p w:rsidR="00921432" w:rsidRPr="00921432" w:rsidRDefault="00921432" w:rsidP="00896EF7">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921432">
              <w:rPr>
                <w:rFonts w:cs="B Nazanin" w:hint="cs"/>
                <w:color w:val="auto"/>
                <w:rtl/>
              </w:rPr>
              <w:t>بندرت</w:t>
            </w:r>
          </w:p>
        </w:tc>
        <w:tc>
          <w:tcPr>
            <w:tcW w:w="1003" w:type="dxa"/>
            <w:tcBorders>
              <w:top w:val="none" w:sz="0" w:space="0" w:color="auto"/>
              <w:left w:val="none" w:sz="0" w:space="0" w:color="auto"/>
              <w:bottom w:val="none" w:sz="0" w:space="0" w:color="auto"/>
              <w:right w:val="none" w:sz="0" w:space="0" w:color="auto"/>
            </w:tcBorders>
          </w:tcPr>
          <w:p w:rsidR="00921432" w:rsidRPr="00921432" w:rsidRDefault="00921432" w:rsidP="00896EF7">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921432">
              <w:rPr>
                <w:rFonts w:cs="B Nazanin" w:hint="cs"/>
                <w:color w:val="auto"/>
                <w:rtl/>
              </w:rPr>
              <w:t>گاهي</w:t>
            </w:r>
          </w:p>
        </w:tc>
        <w:tc>
          <w:tcPr>
            <w:tcW w:w="986" w:type="dxa"/>
            <w:tcBorders>
              <w:top w:val="none" w:sz="0" w:space="0" w:color="auto"/>
              <w:left w:val="none" w:sz="0" w:space="0" w:color="auto"/>
              <w:bottom w:val="none" w:sz="0" w:space="0" w:color="auto"/>
              <w:right w:val="none" w:sz="0" w:space="0" w:color="auto"/>
            </w:tcBorders>
          </w:tcPr>
          <w:p w:rsidR="00921432" w:rsidRPr="00921432" w:rsidRDefault="00921432" w:rsidP="00896EF7">
            <w:pPr>
              <w:jc w:val="center"/>
              <w:cnfStyle w:val="100000000000" w:firstRow="1" w:lastRow="0" w:firstColumn="0" w:lastColumn="0" w:oddVBand="0" w:evenVBand="0" w:oddHBand="0" w:evenHBand="0" w:firstRowFirstColumn="0" w:firstRowLastColumn="0" w:lastRowFirstColumn="0" w:lastRowLastColumn="0"/>
              <w:rPr>
                <w:rFonts w:cs="B Nazanin" w:hint="cs"/>
                <w:color w:val="auto"/>
                <w:rtl/>
              </w:rPr>
            </w:pPr>
            <w:r w:rsidRPr="00921432">
              <w:rPr>
                <w:rFonts w:cs="B Nazanin" w:hint="cs"/>
                <w:color w:val="auto"/>
                <w:rtl/>
              </w:rPr>
              <w:t>اغلب</w:t>
            </w:r>
          </w:p>
        </w:tc>
        <w:tc>
          <w:tcPr>
            <w:tcW w:w="1206" w:type="dxa"/>
            <w:tcBorders>
              <w:top w:val="none" w:sz="0" w:space="0" w:color="auto"/>
              <w:left w:val="none" w:sz="0" w:space="0" w:color="auto"/>
              <w:bottom w:val="none" w:sz="0" w:space="0" w:color="auto"/>
              <w:right w:val="none" w:sz="0" w:space="0" w:color="auto"/>
            </w:tcBorders>
          </w:tcPr>
          <w:p w:rsidR="00921432" w:rsidRPr="00921432" w:rsidRDefault="00921432" w:rsidP="00896EF7">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921432">
              <w:rPr>
                <w:rFonts w:cs="B Nazanin" w:hint="cs"/>
                <w:color w:val="auto"/>
                <w:rtl/>
              </w:rPr>
              <w:t>همیشه</w:t>
            </w:r>
          </w:p>
        </w:tc>
      </w:tr>
      <w:tr w:rsidR="00921432" w:rsidRPr="00FE26D4" w:rsidTr="00921432">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1515" w:type="dxa"/>
          </w:tcPr>
          <w:p w:rsidR="00921432" w:rsidRPr="00921432" w:rsidRDefault="00921432" w:rsidP="00896EF7">
            <w:pPr>
              <w:tabs>
                <w:tab w:val="left" w:pos="6750"/>
              </w:tabs>
              <w:jc w:val="center"/>
              <w:rPr>
                <w:rFonts w:cs="B Nazanin" w:hint="cs"/>
                <w:rtl/>
              </w:rPr>
            </w:pPr>
            <w:r w:rsidRPr="00921432">
              <w:rPr>
                <w:rFonts w:cs="B Nazanin" w:hint="cs"/>
                <w:rtl/>
              </w:rPr>
              <w:t>نمره</w:t>
            </w:r>
          </w:p>
        </w:tc>
        <w:tc>
          <w:tcPr>
            <w:tcW w:w="1210" w:type="dxa"/>
          </w:tcPr>
          <w:p w:rsidR="00921432" w:rsidRPr="00921432" w:rsidRDefault="00921432" w:rsidP="00896EF7">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b/>
                <w:bCs/>
              </w:rPr>
            </w:pPr>
            <w:r w:rsidRPr="00921432">
              <w:rPr>
                <w:rFonts w:cs="B Nazanin" w:hint="cs"/>
                <w:b/>
                <w:bCs/>
                <w:rtl/>
              </w:rPr>
              <w:t>1</w:t>
            </w:r>
          </w:p>
        </w:tc>
        <w:tc>
          <w:tcPr>
            <w:tcW w:w="815" w:type="dxa"/>
          </w:tcPr>
          <w:p w:rsidR="00921432" w:rsidRPr="00921432" w:rsidRDefault="00921432" w:rsidP="00896EF7">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b/>
                <w:bCs/>
              </w:rPr>
            </w:pPr>
            <w:r w:rsidRPr="00921432">
              <w:rPr>
                <w:rFonts w:cs="B Nazanin" w:hint="cs"/>
                <w:b/>
                <w:bCs/>
                <w:rtl/>
              </w:rPr>
              <w:t>2</w:t>
            </w:r>
          </w:p>
        </w:tc>
        <w:tc>
          <w:tcPr>
            <w:tcW w:w="1003" w:type="dxa"/>
          </w:tcPr>
          <w:p w:rsidR="00921432" w:rsidRPr="00921432" w:rsidRDefault="00921432" w:rsidP="00896EF7">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b/>
                <w:bCs/>
              </w:rPr>
            </w:pPr>
            <w:r w:rsidRPr="00921432">
              <w:rPr>
                <w:rFonts w:cs="B Nazanin" w:hint="cs"/>
                <w:b/>
                <w:bCs/>
                <w:rtl/>
              </w:rPr>
              <w:t>3</w:t>
            </w:r>
          </w:p>
        </w:tc>
        <w:tc>
          <w:tcPr>
            <w:tcW w:w="986" w:type="dxa"/>
          </w:tcPr>
          <w:p w:rsidR="00921432" w:rsidRPr="00921432" w:rsidRDefault="00921432" w:rsidP="00896EF7">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b/>
                <w:bCs/>
              </w:rPr>
            </w:pPr>
            <w:r w:rsidRPr="00921432">
              <w:rPr>
                <w:rFonts w:cs="B Nazanin" w:hint="cs"/>
                <w:b/>
                <w:bCs/>
                <w:rtl/>
              </w:rPr>
              <w:t>4</w:t>
            </w:r>
          </w:p>
        </w:tc>
        <w:tc>
          <w:tcPr>
            <w:tcW w:w="1206" w:type="dxa"/>
          </w:tcPr>
          <w:p w:rsidR="00921432" w:rsidRPr="00921432" w:rsidRDefault="00921432" w:rsidP="00896EF7">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b/>
                <w:bCs/>
              </w:rPr>
            </w:pPr>
            <w:r w:rsidRPr="00921432">
              <w:rPr>
                <w:rFonts w:cs="B Nazanin" w:hint="cs"/>
                <w:b/>
                <w:bCs/>
                <w:rtl/>
              </w:rPr>
              <w:t>5</w:t>
            </w:r>
          </w:p>
        </w:tc>
      </w:tr>
    </w:tbl>
    <w:p w:rsidR="00921432" w:rsidRDefault="00921432" w:rsidP="00921432">
      <w:pPr>
        <w:tabs>
          <w:tab w:val="right" w:pos="4348"/>
        </w:tabs>
        <w:jc w:val="both"/>
        <w:rPr>
          <w:rFonts w:cs="B Nazanin"/>
          <w:sz w:val="26"/>
          <w:szCs w:val="26"/>
          <w:rtl/>
        </w:rPr>
      </w:pPr>
    </w:p>
    <w:p w:rsidR="00921432" w:rsidRDefault="00921432" w:rsidP="00921432">
      <w:pPr>
        <w:tabs>
          <w:tab w:val="right" w:pos="4348"/>
        </w:tabs>
        <w:jc w:val="both"/>
        <w:rPr>
          <w:rFonts w:cs="B Nazanin"/>
          <w:sz w:val="28"/>
          <w:szCs w:val="28"/>
          <w:rtl/>
        </w:rPr>
      </w:pPr>
      <w:r w:rsidRPr="00921432">
        <w:rPr>
          <w:rFonts w:cs="B Nazanin" w:hint="cs"/>
          <w:sz w:val="28"/>
          <w:szCs w:val="28"/>
          <w:rtl/>
        </w:rPr>
        <w:t>برای محاسبه امتیاز هر زیرمقیاس، نمره تک تک گویه های مربوط به آن زیرمقیاس را با هم جمع کنید. برای محاسبه امتیاز کلی پرسشنامه، نمره همه گویه های پرسشنامه را با هم جمع کنید. دامنه امتیاز این پرسشنامه بین 26 تا 130 خواهد بود. هر چه امتیاز حاصل شده از این پرسشنامه بیشتر باشد، نشان دهنده میزان بیشتر پرخاشگری خواهد بود و بالعکس.</w:t>
      </w:r>
    </w:p>
    <w:p w:rsidR="00921432" w:rsidRPr="00921432" w:rsidRDefault="00921432" w:rsidP="00921432">
      <w:pPr>
        <w:tabs>
          <w:tab w:val="right" w:pos="4348"/>
        </w:tabs>
        <w:jc w:val="both"/>
        <w:rPr>
          <w:rFonts w:cs="B Nazanin"/>
          <w:sz w:val="28"/>
          <w:szCs w:val="28"/>
        </w:rPr>
      </w:pPr>
      <w:r w:rsidRPr="00921432">
        <w:rPr>
          <w:rFonts w:ascii="Arial" w:eastAsia="Calibri" w:hAnsi="Arial" w:cs="B Nazanin"/>
          <w:b/>
          <w:bCs/>
          <w:sz w:val="28"/>
          <w:szCs w:val="28"/>
          <w:rtl/>
          <w:lang w:bidi="fa-IR"/>
        </w:rPr>
        <w:lastRenderedPageBreak/>
        <w:t xml:space="preserve"> </w:t>
      </w:r>
      <w:r w:rsidRPr="00921432">
        <w:rPr>
          <w:rFonts w:cs="B Nazanin" w:hint="cs"/>
          <w:b/>
          <w:bCs/>
          <w:sz w:val="28"/>
          <w:szCs w:val="28"/>
          <w:rtl/>
          <w:lang w:bidi="fa-IR"/>
        </w:rPr>
        <w:t xml:space="preserve">روایی </w:t>
      </w:r>
      <w:r w:rsidRPr="00921432">
        <w:rPr>
          <w:rFonts w:cs="B Nazanin" w:hint="cs"/>
          <w:b/>
          <w:bCs/>
          <w:sz w:val="28"/>
          <w:szCs w:val="28"/>
          <w:rtl/>
          <w:lang w:bidi="fa-IR"/>
        </w:rPr>
        <w:t>پرسشنامه</w:t>
      </w:r>
      <w:r w:rsidRPr="00921432">
        <w:rPr>
          <w:rFonts w:cs="B Nazanin" w:hint="cs"/>
          <w:b/>
          <w:bCs/>
          <w:sz w:val="28"/>
          <w:szCs w:val="28"/>
          <w:rtl/>
          <w:lang w:bidi="fa-IR"/>
        </w:rPr>
        <w:t>:</w:t>
      </w:r>
    </w:p>
    <w:p w:rsidR="00921432" w:rsidRDefault="00921432" w:rsidP="00921432">
      <w:pPr>
        <w:ind w:firstLine="397"/>
        <w:jc w:val="both"/>
        <w:rPr>
          <w:rFonts w:cs="B Nazanin"/>
          <w:sz w:val="28"/>
          <w:szCs w:val="28"/>
          <w:rtl/>
          <w:lang w:bidi="fa-IR"/>
        </w:rPr>
      </w:pPr>
      <w:r w:rsidRPr="00921432">
        <w:rPr>
          <w:rFonts w:ascii="BMitraBold"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921432">
        <w:rPr>
          <w:rFonts w:cs="B Nazanin" w:hint="cs"/>
          <w:sz w:val="28"/>
          <w:szCs w:val="28"/>
          <w:rtl/>
          <w:lang w:bidi="fa-IR"/>
        </w:rPr>
        <w:t xml:space="preserve">در پروژهش محبوبی و همکاران </w:t>
      </w:r>
      <w:r w:rsidRPr="00921432">
        <w:rPr>
          <w:rFonts w:cs="B Nazanin" w:hint="cs"/>
          <w:sz w:val="28"/>
          <w:szCs w:val="28"/>
          <w:rtl/>
        </w:rPr>
        <w:t>(1394)</w:t>
      </w:r>
      <w:r w:rsidRPr="00921432">
        <w:rPr>
          <w:rFonts w:cs="B Nazanin" w:hint="cs"/>
          <w:sz w:val="28"/>
          <w:szCs w:val="28"/>
          <w:rtl/>
          <w:lang w:bidi="fa-IR"/>
        </w:rPr>
        <w:t xml:space="preserve"> روایی محتوایی و صوری و ملاکی این پرسشنامه مناسب ارزیابی شده است.</w:t>
      </w:r>
    </w:p>
    <w:p w:rsidR="00921432" w:rsidRPr="00921432" w:rsidRDefault="00921432" w:rsidP="00921432">
      <w:pPr>
        <w:ind w:firstLine="397"/>
        <w:jc w:val="both"/>
        <w:rPr>
          <w:rFonts w:cs="B Lotus"/>
          <w:sz w:val="32"/>
          <w:szCs w:val="28"/>
        </w:rPr>
      </w:pPr>
    </w:p>
    <w:p w:rsidR="00921432" w:rsidRPr="00921432" w:rsidRDefault="00921432" w:rsidP="00921432">
      <w:pPr>
        <w:widowControl w:val="0"/>
        <w:jc w:val="lowKashida"/>
        <w:rPr>
          <w:rFonts w:ascii="BMitraBold" w:eastAsia="Calibri" w:hAnsi="Calibri" w:cs="B Nazanin"/>
          <w:b/>
          <w:bCs/>
          <w:sz w:val="28"/>
          <w:szCs w:val="28"/>
          <w:rtl/>
        </w:rPr>
      </w:pPr>
      <w:r w:rsidRPr="00921432">
        <w:rPr>
          <w:rFonts w:ascii="BMitraBold" w:eastAsia="Calibri" w:hAnsi="Calibri" w:cs="B Nazanin" w:hint="cs"/>
          <w:b/>
          <w:bCs/>
          <w:sz w:val="28"/>
          <w:szCs w:val="28"/>
          <w:rtl/>
        </w:rPr>
        <w:t xml:space="preserve">پایایی </w:t>
      </w:r>
      <w:r w:rsidRPr="00921432">
        <w:rPr>
          <w:rFonts w:ascii="BMitraBold" w:eastAsia="Calibri" w:hAnsi="Calibri" w:cs="B Nazanin" w:hint="cs"/>
          <w:b/>
          <w:bCs/>
          <w:sz w:val="28"/>
          <w:szCs w:val="28"/>
          <w:rtl/>
        </w:rPr>
        <w:t>پرسشنامه:</w:t>
      </w:r>
    </w:p>
    <w:p w:rsidR="00921432" w:rsidRDefault="00921432" w:rsidP="00921432">
      <w:pPr>
        <w:spacing w:line="312" w:lineRule="auto"/>
        <w:jc w:val="lowKashida"/>
        <w:rPr>
          <w:rFonts w:cs="B Nazanin"/>
          <w:b/>
          <w:bCs/>
          <w:sz w:val="22"/>
          <w:szCs w:val="22"/>
          <w:rtl/>
        </w:rPr>
      </w:pPr>
      <w:r w:rsidRPr="00921432">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921432">
        <w:rPr>
          <w:rFonts w:cs="B Nazanin" w:hint="cs"/>
          <w:sz w:val="28"/>
          <w:szCs w:val="28"/>
          <w:rtl/>
        </w:rPr>
        <w:t xml:space="preserve">ضريب آلفاي كرونباخ محاسبه شده در پژوهش </w:t>
      </w:r>
      <w:r w:rsidRPr="00921432">
        <w:rPr>
          <w:rFonts w:cs="B Nazanin" w:hint="cs"/>
          <w:sz w:val="28"/>
          <w:szCs w:val="28"/>
          <w:rtl/>
          <w:lang w:bidi="fa-IR"/>
        </w:rPr>
        <w:t xml:space="preserve">محبوبی و همکاران </w:t>
      </w:r>
      <w:r w:rsidRPr="00921432">
        <w:rPr>
          <w:rFonts w:cs="B Nazanin" w:hint="cs"/>
          <w:sz w:val="28"/>
          <w:szCs w:val="28"/>
          <w:rtl/>
        </w:rPr>
        <w:t>(1394)</w:t>
      </w:r>
      <w:r w:rsidRPr="00921432">
        <w:rPr>
          <w:rFonts w:cs="B Nazanin" w:hint="cs"/>
          <w:sz w:val="28"/>
          <w:szCs w:val="28"/>
          <w:rtl/>
          <w:lang w:bidi="fa-IR"/>
        </w:rPr>
        <w:t xml:space="preserve"> </w:t>
      </w:r>
      <w:r w:rsidRPr="00921432">
        <w:rPr>
          <w:rFonts w:cs="B Nazanin" w:hint="cs"/>
          <w:sz w:val="28"/>
          <w:szCs w:val="28"/>
          <w:rtl/>
        </w:rPr>
        <w:t>براي این پرسشنامه بالای 7/0</w:t>
      </w:r>
      <w:r w:rsidRPr="00921432">
        <w:rPr>
          <w:rFonts w:cs="B Nazanin" w:hint="cs"/>
          <w:color w:val="ED7D31"/>
          <w:sz w:val="28"/>
          <w:szCs w:val="28"/>
          <w:rtl/>
        </w:rPr>
        <w:t xml:space="preserve"> </w:t>
      </w:r>
      <w:r w:rsidRPr="00921432">
        <w:rPr>
          <w:rFonts w:cs="B Nazanin" w:hint="cs"/>
          <w:color w:val="000000"/>
          <w:sz w:val="28"/>
          <w:szCs w:val="28"/>
          <w:rtl/>
        </w:rPr>
        <w:t>برآورد شد.</w:t>
      </w:r>
      <w:r w:rsidRPr="00921432">
        <w:rPr>
          <w:rFonts w:cs="B Nazanin" w:hint="cs"/>
          <w:sz w:val="28"/>
          <w:szCs w:val="28"/>
          <w:rtl/>
          <w:lang w:bidi="fa-IR"/>
        </w:rPr>
        <w:t xml:space="preserve">                                    </w:t>
      </w:r>
      <w:r w:rsidRPr="00921432">
        <w:rPr>
          <w:rFonts w:cs="B Nazanin" w:hint="cs"/>
          <w:b/>
          <w:bCs/>
          <w:rtl/>
        </w:rPr>
        <w:t xml:space="preserve">                   </w:t>
      </w:r>
    </w:p>
    <w:p w:rsidR="00921432" w:rsidRPr="00921432" w:rsidRDefault="00921432" w:rsidP="00921432">
      <w:pPr>
        <w:spacing w:line="312" w:lineRule="auto"/>
        <w:jc w:val="center"/>
        <w:rPr>
          <w:rFonts w:cs="B Nazanin"/>
          <w:rtl/>
        </w:rPr>
      </w:pPr>
      <w:r w:rsidRPr="00921432">
        <w:rPr>
          <w:rFonts w:cs="B Nazanin" w:hint="cs"/>
          <w:b/>
          <w:bCs/>
          <w:rtl/>
        </w:rPr>
        <w:t>ضريب پايايي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3160"/>
      </w:tblGrid>
      <w:tr w:rsidR="00921432" w:rsidRPr="00921432" w:rsidTr="0092143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Borders>
              <w:top w:val="none" w:sz="0" w:space="0" w:color="auto"/>
              <w:left w:val="none" w:sz="0" w:space="0" w:color="auto"/>
              <w:bottom w:val="none" w:sz="0" w:space="0" w:color="auto"/>
              <w:right w:val="none" w:sz="0" w:space="0" w:color="auto"/>
            </w:tcBorders>
          </w:tcPr>
          <w:p w:rsidR="00921432" w:rsidRPr="00921432" w:rsidRDefault="00921432" w:rsidP="00896EF7">
            <w:pPr>
              <w:jc w:val="center"/>
              <w:rPr>
                <w:rFonts w:cs="B Nazanin"/>
                <w:color w:val="auto"/>
                <w:rtl/>
              </w:rPr>
            </w:pPr>
            <w:r w:rsidRPr="00921432">
              <w:rPr>
                <w:rFonts w:cs="B Nazanin" w:hint="cs"/>
                <w:color w:val="auto"/>
                <w:rtl/>
              </w:rPr>
              <w:t xml:space="preserve">پرسشنامه </w:t>
            </w:r>
          </w:p>
        </w:tc>
        <w:tc>
          <w:tcPr>
            <w:tcW w:w="3160" w:type="dxa"/>
            <w:tcBorders>
              <w:top w:val="none" w:sz="0" w:space="0" w:color="auto"/>
              <w:left w:val="none" w:sz="0" w:space="0" w:color="auto"/>
              <w:bottom w:val="none" w:sz="0" w:space="0" w:color="auto"/>
              <w:right w:val="none" w:sz="0" w:space="0" w:color="auto"/>
            </w:tcBorders>
          </w:tcPr>
          <w:p w:rsidR="00921432" w:rsidRPr="00921432" w:rsidRDefault="00921432" w:rsidP="00896EF7">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921432">
              <w:rPr>
                <w:rFonts w:cs="B Nazanin" w:hint="cs"/>
                <w:color w:val="auto"/>
                <w:rtl/>
              </w:rPr>
              <w:t>ضريب پايايي (آلفای کرونباخ)</w:t>
            </w:r>
          </w:p>
        </w:tc>
      </w:tr>
      <w:tr w:rsidR="00921432" w:rsidRPr="00921432" w:rsidTr="009214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Pr>
          <w:p w:rsidR="00921432" w:rsidRPr="00921432" w:rsidRDefault="00921432" w:rsidP="00896EF7">
            <w:pPr>
              <w:jc w:val="center"/>
              <w:rPr>
                <w:rFonts w:cs="B Nazanin"/>
                <w:color w:val="000000"/>
                <w:rtl/>
              </w:rPr>
            </w:pPr>
            <w:r w:rsidRPr="00921432">
              <w:rPr>
                <w:rFonts w:cs="B Nazanin" w:hint="cs"/>
                <w:rtl/>
                <w:lang w:bidi="fa-IR"/>
              </w:rPr>
              <w:t>پرخاشگری</w:t>
            </w:r>
          </w:p>
        </w:tc>
        <w:tc>
          <w:tcPr>
            <w:tcW w:w="3160" w:type="dxa"/>
          </w:tcPr>
          <w:p w:rsidR="00921432" w:rsidRPr="00921432" w:rsidRDefault="00921432" w:rsidP="00896EF7">
            <w:pPr>
              <w:jc w:val="center"/>
              <w:cnfStyle w:val="000000100000" w:firstRow="0" w:lastRow="0" w:firstColumn="0" w:lastColumn="0" w:oddVBand="0" w:evenVBand="0" w:oddHBand="1" w:evenHBand="0" w:firstRowFirstColumn="0" w:firstRowLastColumn="0" w:lastRowFirstColumn="0" w:lastRowLastColumn="0"/>
              <w:rPr>
                <w:rFonts w:cs="B Nazanin" w:hint="cs"/>
                <w:b/>
                <w:bCs/>
                <w:color w:val="000000"/>
                <w:rtl/>
              </w:rPr>
            </w:pPr>
            <w:r w:rsidRPr="00921432">
              <w:rPr>
                <w:rFonts w:cs="B Nazanin" w:hint="cs"/>
                <w:b/>
                <w:bCs/>
                <w:color w:val="000000"/>
                <w:rtl/>
              </w:rPr>
              <w:t>90/0</w:t>
            </w:r>
          </w:p>
        </w:tc>
      </w:tr>
    </w:tbl>
    <w:p w:rsidR="00921432" w:rsidRDefault="00921432" w:rsidP="00921432">
      <w:pPr>
        <w:ind w:right="142"/>
        <w:jc w:val="both"/>
        <w:rPr>
          <w:rFonts w:cs="B Nazanin"/>
          <w:b/>
          <w:bCs/>
          <w:sz w:val="28"/>
          <w:szCs w:val="28"/>
          <w:rtl/>
        </w:rPr>
      </w:pPr>
    </w:p>
    <w:p w:rsidR="00921432" w:rsidRPr="00921432" w:rsidRDefault="00921432" w:rsidP="00921432">
      <w:pPr>
        <w:ind w:right="142"/>
        <w:jc w:val="both"/>
        <w:rPr>
          <w:rFonts w:cs="B Nazanin"/>
          <w:b/>
          <w:bCs/>
          <w:sz w:val="28"/>
          <w:szCs w:val="28"/>
          <w:rtl/>
          <w:lang w:bidi="fa-IR"/>
        </w:rPr>
      </w:pPr>
      <w:r w:rsidRPr="00921432">
        <w:rPr>
          <w:rFonts w:cs="B Nazanin" w:hint="cs"/>
          <w:b/>
          <w:bCs/>
          <w:sz w:val="28"/>
          <w:szCs w:val="28"/>
          <w:rtl/>
        </w:rPr>
        <w:t>منابع:</w:t>
      </w:r>
    </w:p>
    <w:p w:rsidR="00921432" w:rsidRPr="00921432" w:rsidRDefault="00921432" w:rsidP="00921432">
      <w:pPr>
        <w:ind w:right="142"/>
        <w:jc w:val="both"/>
        <w:rPr>
          <w:rFonts w:cs="B Nazanin"/>
          <w:color w:val="000000"/>
          <w:sz w:val="28"/>
          <w:szCs w:val="28"/>
          <w:rtl/>
        </w:rPr>
      </w:pPr>
      <w:r w:rsidRPr="00921432">
        <w:rPr>
          <w:rFonts w:cs="B Nazanin" w:hint="cs"/>
          <w:color w:val="000000"/>
          <w:sz w:val="28"/>
          <w:szCs w:val="28"/>
          <w:rtl/>
        </w:rPr>
        <w:t xml:space="preserve">سرمد، زهره، حجازی، الهه و عباس بازرگان (1390). </w:t>
      </w:r>
      <w:r w:rsidRPr="00921432">
        <w:rPr>
          <w:rFonts w:cs="B Nazanin" w:hint="cs"/>
          <w:b/>
          <w:bCs/>
          <w:color w:val="000000"/>
          <w:sz w:val="28"/>
          <w:szCs w:val="28"/>
          <w:rtl/>
        </w:rPr>
        <w:t>روش تحقیق در علوم رفتاری</w:t>
      </w:r>
      <w:r>
        <w:rPr>
          <w:rFonts w:cs="B Nazanin" w:hint="cs"/>
          <w:color w:val="000000"/>
          <w:sz w:val="28"/>
          <w:szCs w:val="28"/>
          <w:rtl/>
        </w:rPr>
        <w:t>.</w:t>
      </w:r>
    </w:p>
    <w:p w:rsidR="00921432" w:rsidRDefault="00921432" w:rsidP="00921432">
      <w:pPr>
        <w:ind w:right="142"/>
        <w:jc w:val="both"/>
        <w:rPr>
          <w:rFonts w:cs="B Nazanin"/>
          <w:color w:val="000000"/>
          <w:sz w:val="28"/>
          <w:szCs w:val="28"/>
          <w:rtl/>
        </w:rPr>
      </w:pPr>
      <w:r w:rsidRPr="00921432">
        <w:rPr>
          <w:rFonts w:cs="B Nazanin" w:hint="cs"/>
          <w:color w:val="000000"/>
          <w:sz w:val="28"/>
          <w:szCs w:val="28"/>
          <w:rtl/>
        </w:rPr>
        <w:t xml:space="preserve">محبوبی طاهر و همکاران (1394). تاثیر آموزش خودکنترلی هیجانی بر کاهش پرخاشگری کلامی دانشجویان دانشگاه پیام نور، </w:t>
      </w:r>
      <w:r w:rsidRPr="00921432">
        <w:rPr>
          <w:rFonts w:cs="B Nazanin" w:hint="cs"/>
          <w:b/>
          <w:bCs/>
          <w:color w:val="000000"/>
          <w:sz w:val="28"/>
          <w:szCs w:val="28"/>
          <w:rtl/>
        </w:rPr>
        <w:t>دو</w:t>
      </w:r>
      <w:r w:rsidRPr="00921432">
        <w:rPr>
          <w:rFonts w:cs="B Nazanin" w:hint="cs"/>
          <w:color w:val="000000"/>
          <w:sz w:val="28"/>
          <w:szCs w:val="28"/>
          <w:rtl/>
        </w:rPr>
        <w:t xml:space="preserve"> </w:t>
      </w:r>
      <w:r w:rsidRPr="00921432">
        <w:rPr>
          <w:rFonts w:cs="B Nazanin" w:hint="cs"/>
          <w:b/>
          <w:bCs/>
          <w:color w:val="000000"/>
          <w:sz w:val="28"/>
          <w:szCs w:val="28"/>
          <w:rtl/>
        </w:rPr>
        <w:t>فصلنامه علمی- پژوهشی شناخت اجتماعی</w:t>
      </w:r>
      <w:r w:rsidRPr="00921432">
        <w:rPr>
          <w:rFonts w:cs="B Nazanin" w:hint="cs"/>
          <w:color w:val="000000"/>
          <w:sz w:val="28"/>
          <w:szCs w:val="28"/>
          <w:rtl/>
        </w:rPr>
        <w:t>، 2(8): 123-136.</w:t>
      </w:r>
    </w:p>
    <w:p w:rsidR="00921432" w:rsidRPr="00921432" w:rsidRDefault="00921432" w:rsidP="00921432">
      <w:pPr>
        <w:ind w:right="142"/>
        <w:jc w:val="both"/>
        <w:rPr>
          <w:rFonts w:cs="B Nazanin" w:hint="cs"/>
          <w:color w:val="000000"/>
          <w:sz w:val="28"/>
          <w:szCs w:val="28"/>
          <w:rtl/>
          <w:lang w:bidi="fa-IR"/>
        </w:rPr>
      </w:pPr>
    </w:p>
    <w:p w:rsidR="00921432" w:rsidRPr="00921432" w:rsidRDefault="00921432" w:rsidP="00921432">
      <w:pPr>
        <w:bidi w:val="0"/>
        <w:ind w:right="142"/>
        <w:jc w:val="both"/>
        <w:rPr>
          <w:color w:val="000000"/>
          <w:sz w:val="28"/>
          <w:szCs w:val="28"/>
          <w:rtl/>
        </w:rPr>
      </w:pPr>
      <w:r w:rsidRPr="00921432">
        <w:rPr>
          <w:color w:val="222222"/>
          <w:sz w:val="28"/>
          <w:szCs w:val="28"/>
          <w:shd w:val="clear" w:color="auto" w:fill="FFFFFF"/>
        </w:rPr>
        <w:t xml:space="preserve">Williams, T. Y., Boyd, J. C., </w:t>
      </w:r>
      <w:proofErr w:type="spellStart"/>
      <w:r w:rsidRPr="00921432">
        <w:rPr>
          <w:color w:val="222222"/>
          <w:sz w:val="28"/>
          <w:szCs w:val="28"/>
          <w:shd w:val="clear" w:color="auto" w:fill="FFFFFF"/>
        </w:rPr>
        <w:t>Cascardi</w:t>
      </w:r>
      <w:proofErr w:type="spellEnd"/>
      <w:r w:rsidRPr="00921432">
        <w:rPr>
          <w:color w:val="222222"/>
          <w:sz w:val="28"/>
          <w:szCs w:val="28"/>
          <w:shd w:val="clear" w:color="auto" w:fill="FFFFFF"/>
        </w:rPr>
        <w:t>, M. A., &amp; Poythress, N. (1996). Factor structure and convergent validity of the Aggression Questionnaire in an offender population. Psychological Assessment, 8(4), 398.</w:t>
      </w:r>
    </w:p>
    <w:p w:rsidR="00921432" w:rsidRPr="00921432" w:rsidRDefault="00921432">
      <w:pPr>
        <w:rPr>
          <w:sz w:val="28"/>
          <w:szCs w:val="28"/>
        </w:rPr>
      </w:pPr>
    </w:p>
    <w:sectPr w:rsidR="00921432" w:rsidRPr="00921432" w:rsidSect="005F028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927" w:rsidRDefault="00EF4927" w:rsidP="00855A81">
      <w:r>
        <w:separator/>
      </w:r>
    </w:p>
  </w:endnote>
  <w:endnote w:type="continuationSeparator" w:id="0">
    <w:p w:rsidR="00EF4927" w:rsidRDefault="00EF4927" w:rsidP="00855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81" w:rsidRDefault="00855A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81" w:rsidRDefault="00855A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81" w:rsidRDefault="00855A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927" w:rsidRDefault="00EF4927" w:rsidP="00855A81">
      <w:r>
        <w:separator/>
      </w:r>
    </w:p>
  </w:footnote>
  <w:footnote w:type="continuationSeparator" w:id="0">
    <w:p w:rsidR="00EF4927" w:rsidRDefault="00EF4927" w:rsidP="00855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81" w:rsidRDefault="00855A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81" w:rsidRDefault="00855A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A81" w:rsidRDefault="00855A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740"/>
    <w:rsid w:val="004D2F07"/>
    <w:rsid w:val="005F028E"/>
    <w:rsid w:val="00821A2F"/>
    <w:rsid w:val="00855A81"/>
    <w:rsid w:val="00886740"/>
    <w:rsid w:val="00921432"/>
    <w:rsid w:val="00EF49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BBB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43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جدول"/>
    <w:basedOn w:val="Normal"/>
    <w:link w:val="ListParagraphChar"/>
    <w:uiPriority w:val="34"/>
    <w:qFormat/>
    <w:rsid w:val="00921432"/>
    <w:pPr>
      <w:bidi w:val="0"/>
      <w:spacing w:after="160" w:line="259" w:lineRule="auto"/>
      <w:ind w:left="720"/>
      <w:contextualSpacing/>
    </w:pPr>
    <w:rPr>
      <w:rFonts w:ascii="Calibri" w:eastAsia="Calibri" w:hAnsi="Calibri" w:cs="Arial"/>
      <w:sz w:val="22"/>
      <w:szCs w:val="22"/>
    </w:rPr>
  </w:style>
  <w:style w:type="character" w:customStyle="1" w:styleId="ListParagraphChar">
    <w:name w:val="List Paragraph Char"/>
    <w:aliases w:val="جدول Char"/>
    <w:link w:val="ListParagraph"/>
    <w:uiPriority w:val="34"/>
    <w:rsid w:val="00921432"/>
    <w:rPr>
      <w:rFonts w:ascii="Calibri" w:eastAsia="Calibri" w:hAnsi="Calibri" w:cs="Arial"/>
    </w:rPr>
  </w:style>
  <w:style w:type="paragraph" w:styleId="Subtitle">
    <w:name w:val="Subtitle"/>
    <w:basedOn w:val="Normal"/>
    <w:link w:val="SubtitleChar"/>
    <w:qFormat/>
    <w:rsid w:val="00921432"/>
    <w:pPr>
      <w:jc w:val="center"/>
    </w:pPr>
    <w:rPr>
      <w:rFonts w:cs="B Zar"/>
      <w:sz w:val="28"/>
      <w:szCs w:val="28"/>
      <w:lang w:val="x-none" w:eastAsia="x-none"/>
    </w:rPr>
  </w:style>
  <w:style w:type="character" w:customStyle="1" w:styleId="SubtitleChar">
    <w:name w:val="Subtitle Char"/>
    <w:basedOn w:val="DefaultParagraphFont"/>
    <w:link w:val="Subtitle"/>
    <w:rsid w:val="00921432"/>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92143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855A81"/>
    <w:pPr>
      <w:tabs>
        <w:tab w:val="center" w:pos="4680"/>
        <w:tab w:val="right" w:pos="9360"/>
      </w:tabs>
    </w:pPr>
  </w:style>
  <w:style w:type="character" w:customStyle="1" w:styleId="HeaderChar">
    <w:name w:val="Header Char"/>
    <w:basedOn w:val="DefaultParagraphFont"/>
    <w:link w:val="Header"/>
    <w:uiPriority w:val="99"/>
    <w:rsid w:val="00855A8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5A81"/>
    <w:pPr>
      <w:tabs>
        <w:tab w:val="center" w:pos="4680"/>
        <w:tab w:val="right" w:pos="9360"/>
      </w:tabs>
    </w:pPr>
  </w:style>
  <w:style w:type="character" w:customStyle="1" w:styleId="FooterChar">
    <w:name w:val="Footer Char"/>
    <w:basedOn w:val="DefaultParagraphFont"/>
    <w:link w:val="Footer"/>
    <w:uiPriority w:val="99"/>
    <w:rsid w:val="00855A8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640</Words>
  <Characters>3649</Characters>
  <Application>Microsoft Office Word</Application>
  <DocSecurity>0</DocSecurity>
  <Lines>30</Lines>
  <Paragraphs>8</Paragraphs>
  <ScaleCrop>false</ScaleCrop>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2021-06-16T16:28:00Z</dcterms:created>
  <dcterms:modified xsi:type="dcterms:W3CDTF">2021-06-16T16:28:00Z</dcterms:modified>
</cp:coreProperties>
</file>