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38F" w:rsidRDefault="0013738F" w:rsidP="0013738F">
      <w:pPr>
        <w:pStyle w:val="Heading3"/>
        <w:rPr>
          <w:rtl/>
          <w:lang w:bidi="fa-IR"/>
        </w:rPr>
      </w:pPr>
      <w:bookmarkStart w:id="0" w:name="_GoBack"/>
      <w:bookmarkEnd w:id="0"/>
      <w:r>
        <w:rPr>
          <w:rFonts w:hint="cs"/>
          <w:rtl/>
          <w:lang w:bidi="fa-IR"/>
        </w:rPr>
        <w:t>پرسشنامه پذیرش بانکداری الکترونیک</w:t>
      </w:r>
    </w:p>
    <w:p w:rsidR="00C1589E" w:rsidRDefault="00C1589E" w:rsidP="0013738F">
      <w:pPr>
        <w:rPr>
          <w:rtl/>
          <w:lang w:bidi="fa-IR"/>
        </w:rPr>
      </w:pPr>
    </w:p>
    <w:p w:rsidR="0013738F" w:rsidRDefault="0013738F" w:rsidP="0013738F">
      <w:pPr>
        <w:rPr>
          <w:rtl/>
          <w:lang w:bidi="fa-IR"/>
        </w:rPr>
      </w:pPr>
      <w:r w:rsidRPr="00BF76F0">
        <w:rPr>
          <w:rFonts w:hint="cs"/>
          <w:rtl/>
          <w:lang w:bidi="fa-IR"/>
        </w:rPr>
        <w:t>پرسشنامه ز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>ر در راستا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 xml:space="preserve"> پژوهش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 xml:space="preserve"> </w:t>
      </w:r>
      <w:r w:rsidRPr="00BF76F0">
        <w:rPr>
          <w:rFonts w:hint="cs"/>
          <w:sz w:val="28"/>
          <w:rtl/>
          <w:lang w:bidi="fa-IR"/>
        </w:rPr>
        <w:t>جهت بررس</w:t>
      </w:r>
      <w:r>
        <w:rPr>
          <w:rFonts w:hint="cs"/>
          <w:sz w:val="28"/>
          <w:rtl/>
          <w:lang w:bidi="fa-IR"/>
        </w:rPr>
        <w:t>ی</w:t>
      </w:r>
      <w:r w:rsidRPr="00BF76F0">
        <w:rPr>
          <w:rFonts w:hint="cs"/>
          <w:sz w:val="28"/>
          <w:rtl/>
          <w:lang w:bidi="fa-IR"/>
        </w:rPr>
        <w:t xml:space="preserve"> </w:t>
      </w:r>
      <w:r w:rsidRPr="009D58F0">
        <w:rPr>
          <w:b/>
          <w:bCs/>
          <w:sz w:val="28"/>
          <w:rtl/>
          <w:lang w:bidi="fa-IR"/>
        </w:rPr>
        <w:t>د</w:t>
      </w:r>
      <w:r>
        <w:rPr>
          <w:b/>
          <w:bCs/>
          <w:sz w:val="28"/>
          <w:rtl/>
          <w:lang w:bidi="fa-IR"/>
        </w:rPr>
        <w:t>ی</w:t>
      </w:r>
      <w:r w:rsidRPr="009D58F0">
        <w:rPr>
          <w:b/>
          <w:bCs/>
          <w:sz w:val="28"/>
          <w:rtl/>
          <w:lang w:bidi="fa-IR"/>
        </w:rPr>
        <w:t>دگاه</w:t>
      </w:r>
      <w:r>
        <w:rPr>
          <w:rFonts w:hint="cs"/>
          <w:b/>
          <w:bCs/>
          <w:sz w:val="28"/>
          <w:rtl/>
          <w:lang w:bidi="fa-IR"/>
        </w:rPr>
        <w:t>‌</w:t>
      </w:r>
      <w:r w:rsidRPr="009D58F0">
        <w:rPr>
          <w:b/>
          <w:bCs/>
          <w:sz w:val="28"/>
          <w:rtl/>
          <w:lang w:bidi="fa-IR"/>
        </w:rPr>
        <w:t>ها و نظرات مشتر</w:t>
      </w:r>
      <w:r>
        <w:rPr>
          <w:b/>
          <w:bCs/>
          <w:sz w:val="28"/>
          <w:rtl/>
          <w:lang w:bidi="fa-IR"/>
        </w:rPr>
        <w:t>ی</w:t>
      </w:r>
      <w:r w:rsidRPr="009D58F0">
        <w:rPr>
          <w:b/>
          <w:bCs/>
          <w:sz w:val="28"/>
          <w:rtl/>
          <w:lang w:bidi="fa-IR"/>
        </w:rPr>
        <w:t>ان در زم</w:t>
      </w:r>
      <w:r>
        <w:rPr>
          <w:b/>
          <w:bCs/>
          <w:sz w:val="28"/>
          <w:rtl/>
          <w:lang w:bidi="fa-IR"/>
        </w:rPr>
        <w:t>ی</w:t>
      </w:r>
      <w:r w:rsidRPr="009D58F0">
        <w:rPr>
          <w:b/>
          <w:bCs/>
          <w:sz w:val="28"/>
          <w:rtl/>
          <w:lang w:bidi="fa-IR"/>
        </w:rPr>
        <w:t>نه پذ</w:t>
      </w:r>
      <w:r>
        <w:rPr>
          <w:b/>
          <w:bCs/>
          <w:sz w:val="28"/>
          <w:rtl/>
          <w:lang w:bidi="fa-IR"/>
        </w:rPr>
        <w:t>ی</w:t>
      </w:r>
      <w:r w:rsidRPr="009D58F0">
        <w:rPr>
          <w:b/>
          <w:bCs/>
          <w:sz w:val="28"/>
          <w:rtl/>
          <w:lang w:bidi="fa-IR"/>
        </w:rPr>
        <w:t>رش بانکدار</w:t>
      </w:r>
      <w:r>
        <w:rPr>
          <w:b/>
          <w:bCs/>
          <w:sz w:val="28"/>
          <w:rtl/>
          <w:lang w:bidi="fa-IR"/>
        </w:rPr>
        <w:t>ی</w:t>
      </w:r>
      <w:r w:rsidRPr="009D58F0">
        <w:rPr>
          <w:b/>
          <w:bCs/>
          <w:sz w:val="28"/>
          <w:rtl/>
          <w:lang w:bidi="fa-IR"/>
        </w:rPr>
        <w:t xml:space="preserve"> </w:t>
      </w:r>
      <w:r>
        <w:rPr>
          <w:b/>
          <w:bCs/>
          <w:sz w:val="28"/>
          <w:rtl/>
          <w:lang w:bidi="fa-IR"/>
        </w:rPr>
        <w:t>الکترونیک</w:t>
      </w:r>
      <w:r w:rsidRPr="009D58F0">
        <w:rPr>
          <w:rFonts w:hint="cs"/>
          <w:b/>
          <w:bCs/>
          <w:sz w:val="28"/>
          <w:rtl/>
          <w:lang w:bidi="fa-IR"/>
        </w:rPr>
        <w:t xml:space="preserve"> </w:t>
      </w:r>
      <w:r w:rsidRPr="00BF76F0">
        <w:rPr>
          <w:rFonts w:hint="cs"/>
          <w:rtl/>
          <w:lang w:bidi="fa-IR"/>
        </w:rPr>
        <w:t>ته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>ه شده است. لذا با تخص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>ص زمان ارزشمندتان به طور دق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>ق آنرا تکم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>ل و به پژوهشگر عودت ده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>د. شا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>ان ذکر است ا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>ن اطلاعات کاملاً محرمانه تلق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 xml:space="preserve"> شده و صرفاً جهت دست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 xml:space="preserve"> به اهداف پژوهش به صورت کل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 xml:space="preserve"> مورد استفاده قرار خواهد گرفت. پ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>شاپ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>ش از همکار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 xml:space="preserve"> صم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>مانه شما سپاسگزار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 w:rsidRPr="00BF76F0">
        <w:rPr>
          <w:rFonts w:hint="cs"/>
          <w:rtl/>
          <w:lang w:bidi="fa-IR"/>
        </w:rPr>
        <w:t>شود.</w:t>
      </w:r>
    </w:p>
    <w:p w:rsidR="00C1589E" w:rsidRPr="00BF76F0" w:rsidRDefault="00C1589E" w:rsidP="0013738F">
      <w:pPr>
        <w:rPr>
          <w:rtl/>
          <w:lang w:bidi="fa-IR"/>
        </w:rPr>
      </w:pPr>
    </w:p>
    <w:p w:rsidR="0013738F" w:rsidRDefault="0013738F" w:rsidP="0013738F">
      <w:pPr>
        <w:keepNext/>
        <w:rPr>
          <w:b/>
          <w:bCs/>
          <w:rtl/>
        </w:rPr>
      </w:pPr>
      <w:r w:rsidRPr="00BF76F0">
        <w:rPr>
          <w:rFonts w:hint="eastAsia"/>
          <w:b/>
          <w:bCs/>
          <w:rtl/>
        </w:rPr>
        <w:t>س</w:t>
      </w:r>
      <w:r w:rsidRPr="00BF76F0">
        <w:rPr>
          <w:rFonts w:hint="cs"/>
          <w:b/>
          <w:bCs/>
          <w:rtl/>
        </w:rPr>
        <w:t>والات عموم</w:t>
      </w:r>
      <w:r>
        <w:rPr>
          <w:rFonts w:hint="cs"/>
          <w:b/>
          <w:bCs/>
          <w:rtl/>
        </w:rPr>
        <w:t>ی</w:t>
      </w:r>
    </w:p>
    <w:p w:rsidR="0013738F" w:rsidRPr="00C1589E" w:rsidRDefault="0013738F" w:rsidP="0013738F">
      <w:pPr>
        <w:keepNext/>
        <w:rPr>
          <w:b/>
          <w:bCs/>
          <w:rtl/>
        </w:rPr>
      </w:pPr>
      <w:r w:rsidRPr="00C1589E">
        <w:rPr>
          <w:rFonts w:hint="cs"/>
          <w:b/>
          <w:bCs/>
          <w:rtl/>
        </w:rPr>
        <w:t>این سوالات بسته به قلمرو زمانی، مکانی و پژوهشی شما باید تغییر کند</w:t>
      </w:r>
    </w:p>
    <w:p w:rsidR="0013738F" w:rsidRPr="00BF76F0" w:rsidRDefault="0013738F" w:rsidP="0013738F">
      <w:pPr>
        <w:rPr>
          <w:lang w:bidi="fa-IR"/>
        </w:rPr>
      </w:pPr>
      <w:r w:rsidRPr="00BF76F0">
        <w:rPr>
          <w:rFonts w:hint="cs"/>
          <w:rtl/>
          <w:lang w:bidi="fa-IR"/>
        </w:rPr>
        <w:t>1. جنس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 xml:space="preserve">ت: مرد  </w:t>
      </w:r>
      <w:r w:rsidRPr="00BF76F0">
        <w:rPr>
          <w:lang w:bidi="fa-IR"/>
        </w:rPr>
        <w:sym w:font="Wingdings 2" w:char="00A3"/>
      </w:r>
      <w:r w:rsidRPr="00BF76F0">
        <w:rPr>
          <w:rFonts w:hint="cs"/>
          <w:rtl/>
          <w:lang w:bidi="fa-IR"/>
        </w:rPr>
        <w:t xml:space="preserve">         زن </w:t>
      </w:r>
      <w:r w:rsidRPr="00BF76F0">
        <w:rPr>
          <w:lang w:bidi="fa-IR"/>
        </w:rPr>
        <w:sym w:font="Wingdings 2" w:char="00A3"/>
      </w:r>
    </w:p>
    <w:p w:rsidR="0013738F" w:rsidRPr="00BF76F0" w:rsidRDefault="0013738F" w:rsidP="0013738F">
      <w:pPr>
        <w:rPr>
          <w:rtl/>
          <w:lang w:bidi="fa-IR"/>
        </w:rPr>
      </w:pPr>
      <w:r w:rsidRPr="00BF76F0">
        <w:rPr>
          <w:rFonts w:hint="cs"/>
          <w:rtl/>
          <w:lang w:bidi="fa-IR"/>
        </w:rPr>
        <w:t>2. سن :  کمتر از س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 xml:space="preserve"> سال  </w:t>
      </w:r>
      <w:r w:rsidRPr="00BF76F0">
        <w:rPr>
          <w:lang w:bidi="fa-IR"/>
        </w:rPr>
        <w:sym w:font="Wingdings 2" w:char="00A3"/>
      </w:r>
      <w:r w:rsidRPr="00BF76F0">
        <w:rPr>
          <w:rFonts w:hint="cs"/>
          <w:rtl/>
          <w:lang w:bidi="fa-IR"/>
        </w:rPr>
        <w:t xml:space="preserve">     30 تا 40سال </w:t>
      </w:r>
      <w:r w:rsidRPr="00BF76F0">
        <w:rPr>
          <w:lang w:bidi="fa-IR"/>
        </w:rPr>
        <w:sym w:font="Wingdings 2" w:char="00A3"/>
      </w:r>
      <w:r w:rsidRPr="00BF76F0">
        <w:rPr>
          <w:rFonts w:hint="cs"/>
          <w:rtl/>
          <w:lang w:bidi="fa-IR"/>
        </w:rPr>
        <w:t xml:space="preserve">      40تا 50 سال </w:t>
      </w:r>
      <w:r w:rsidRPr="00BF76F0">
        <w:rPr>
          <w:lang w:bidi="fa-IR"/>
        </w:rPr>
        <w:sym w:font="Wingdings 2" w:char="00A3"/>
      </w:r>
      <w:r w:rsidRPr="00BF76F0">
        <w:rPr>
          <w:rFonts w:hint="cs"/>
          <w:rtl/>
          <w:lang w:bidi="fa-IR"/>
        </w:rPr>
        <w:t xml:space="preserve">         ب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 xml:space="preserve">شتر از 50سال </w:t>
      </w:r>
      <w:r w:rsidRPr="00BF76F0">
        <w:rPr>
          <w:lang w:bidi="fa-IR"/>
        </w:rPr>
        <w:sym w:font="Wingdings 2" w:char="00A3"/>
      </w:r>
      <w:r w:rsidRPr="00BF76F0">
        <w:rPr>
          <w:rFonts w:hint="cs"/>
          <w:rtl/>
          <w:lang w:bidi="fa-IR"/>
        </w:rPr>
        <w:t xml:space="preserve"> </w:t>
      </w:r>
    </w:p>
    <w:p w:rsidR="0013738F" w:rsidRPr="00BF76F0" w:rsidRDefault="0013738F" w:rsidP="0013738F">
      <w:pPr>
        <w:rPr>
          <w:rtl/>
          <w:lang w:bidi="fa-IR"/>
        </w:rPr>
      </w:pPr>
      <w:r w:rsidRPr="00BF76F0">
        <w:rPr>
          <w:rFonts w:hint="cs"/>
          <w:rtl/>
          <w:lang w:bidi="fa-IR"/>
        </w:rPr>
        <w:t xml:space="preserve">3. سابقه خدمت: کمتر 1 سال  </w:t>
      </w:r>
      <w:r w:rsidRPr="00BF76F0">
        <w:rPr>
          <w:lang w:bidi="fa-IR"/>
        </w:rPr>
        <w:sym w:font="Wingdings 2" w:char="00A3"/>
      </w:r>
      <w:r w:rsidRPr="00BF76F0">
        <w:rPr>
          <w:rFonts w:hint="cs"/>
          <w:rtl/>
          <w:lang w:bidi="fa-IR"/>
        </w:rPr>
        <w:t xml:space="preserve">  3 تا 5 سال </w:t>
      </w:r>
      <w:r w:rsidRPr="00BF76F0">
        <w:rPr>
          <w:lang w:bidi="fa-IR"/>
        </w:rPr>
        <w:sym w:font="Wingdings 2" w:char="00A3"/>
      </w:r>
      <w:r w:rsidRPr="00BF76F0">
        <w:rPr>
          <w:rFonts w:hint="cs"/>
          <w:rtl/>
          <w:lang w:bidi="fa-IR"/>
        </w:rPr>
        <w:t xml:space="preserve">        5 تا 10 سال </w:t>
      </w:r>
      <w:r w:rsidRPr="00BF76F0">
        <w:rPr>
          <w:lang w:bidi="fa-IR"/>
        </w:rPr>
        <w:sym w:font="Wingdings 2" w:char="00A3"/>
      </w:r>
      <w:r w:rsidRPr="00BF76F0">
        <w:rPr>
          <w:rFonts w:hint="cs"/>
          <w:rtl/>
          <w:lang w:bidi="fa-IR"/>
        </w:rPr>
        <w:t xml:space="preserve">         ب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 xml:space="preserve">شتر از 10 سال </w:t>
      </w:r>
      <w:r w:rsidRPr="00BF76F0">
        <w:rPr>
          <w:lang w:bidi="fa-IR"/>
        </w:rPr>
        <w:sym w:font="Wingdings 2" w:char="00A3"/>
      </w:r>
    </w:p>
    <w:p w:rsidR="0013738F" w:rsidRDefault="0013738F" w:rsidP="0013738F">
      <w:pPr>
        <w:rPr>
          <w:rtl/>
          <w:lang w:bidi="fa-IR"/>
        </w:rPr>
      </w:pPr>
      <w:r w:rsidRPr="00BF76F0">
        <w:rPr>
          <w:rFonts w:hint="cs"/>
          <w:rtl/>
          <w:lang w:bidi="fa-IR"/>
        </w:rPr>
        <w:t>4. م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>زان تحص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>لات: د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>پلم و پائ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>نتر</w:t>
      </w:r>
      <w:r w:rsidRPr="00BF76F0">
        <w:rPr>
          <w:lang w:bidi="fa-IR"/>
        </w:rPr>
        <w:sym w:font="Wingdings 2" w:char="00A3"/>
      </w:r>
      <w:r w:rsidRPr="00BF76F0">
        <w:rPr>
          <w:rFonts w:hint="cs"/>
          <w:rtl/>
          <w:lang w:bidi="fa-IR"/>
        </w:rPr>
        <w:t xml:space="preserve"> کاردان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 xml:space="preserve"> </w:t>
      </w:r>
      <w:r w:rsidRPr="00BF76F0">
        <w:rPr>
          <w:lang w:bidi="fa-IR"/>
        </w:rPr>
        <w:sym w:font="Wingdings 2" w:char="00A3"/>
      </w:r>
      <w:r w:rsidRPr="00BF76F0">
        <w:rPr>
          <w:rFonts w:hint="cs"/>
          <w:rtl/>
          <w:lang w:bidi="fa-IR"/>
        </w:rPr>
        <w:t xml:space="preserve">  کارشناس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lang w:bidi="fa-IR"/>
        </w:rPr>
        <w:t xml:space="preserve"> </w:t>
      </w:r>
      <w:r w:rsidRPr="00BF76F0">
        <w:rPr>
          <w:lang w:bidi="fa-IR"/>
        </w:rPr>
        <w:sym w:font="Wingdings 2" w:char="00A3"/>
      </w:r>
      <w:r w:rsidRPr="00BF76F0">
        <w:rPr>
          <w:rFonts w:hint="cs"/>
          <w:rtl/>
          <w:lang w:bidi="fa-IR"/>
        </w:rPr>
        <w:t xml:space="preserve">  تحص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>لات تکم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 w:rsidRPr="00BF76F0">
        <w:rPr>
          <w:rFonts w:hint="cs"/>
          <w:rtl/>
          <w:lang w:bidi="fa-IR"/>
        </w:rPr>
        <w:t xml:space="preserve"> </w:t>
      </w:r>
      <w:r w:rsidRPr="00BF76F0">
        <w:rPr>
          <w:lang w:bidi="fa-IR"/>
        </w:rPr>
        <w:sym w:font="Wingdings 2" w:char="00A3"/>
      </w:r>
    </w:p>
    <w:p w:rsidR="0013738F" w:rsidRPr="00030241" w:rsidRDefault="0013738F" w:rsidP="0013738F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5. </w:t>
      </w:r>
      <w:r w:rsidRPr="00030241">
        <w:rPr>
          <w:rtl/>
          <w:lang w:bidi="fa-IR"/>
        </w:rPr>
        <w:t xml:space="preserve">متوسط </w:t>
      </w:r>
      <w:r>
        <w:rPr>
          <w:rFonts w:hint="cs"/>
          <w:rtl/>
          <w:lang w:bidi="fa-IR"/>
        </w:rPr>
        <w:t>زمان استفاده</w:t>
      </w:r>
      <w:r w:rsidRPr="00030241">
        <w:rPr>
          <w:rtl/>
          <w:lang w:bidi="fa-IR"/>
        </w:rPr>
        <w:t xml:space="preserve"> از ا</w:t>
      </w:r>
      <w:r>
        <w:rPr>
          <w:rtl/>
          <w:lang w:bidi="fa-IR"/>
        </w:rPr>
        <w:t>ی</w:t>
      </w:r>
      <w:r w:rsidRPr="00030241">
        <w:rPr>
          <w:rtl/>
          <w:lang w:bidi="fa-IR"/>
        </w:rPr>
        <w:t xml:space="preserve">نترنت </w:t>
      </w:r>
      <w:r>
        <w:rPr>
          <w:rFonts w:hint="cs"/>
          <w:rtl/>
          <w:lang w:bidi="fa-IR"/>
        </w:rPr>
        <w:t xml:space="preserve">در روز: </w:t>
      </w:r>
      <w:r w:rsidRPr="00030241">
        <w:rPr>
          <w:rtl/>
          <w:lang w:bidi="fa-IR"/>
        </w:rPr>
        <w:t xml:space="preserve">کمتر از </w:t>
      </w:r>
      <w:r>
        <w:rPr>
          <w:rFonts w:hint="cs"/>
          <w:rtl/>
          <w:lang w:bidi="fa-IR"/>
        </w:rPr>
        <w:t>1</w:t>
      </w:r>
      <w:r w:rsidRPr="00030241">
        <w:rPr>
          <w:rtl/>
          <w:lang w:bidi="fa-IR"/>
        </w:rPr>
        <w:t xml:space="preserve"> ساعت</w:t>
      </w:r>
      <w:r>
        <w:rPr>
          <w:lang w:bidi="fa-IR"/>
        </w:rPr>
        <w:sym w:font="Wingdings 2" w:char="00A3"/>
      </w:r>
      <w:r w:rsidRPr="00030241">
        <w:rPr>
          <w:rtl/>
          <w:lang w:bidi="fa-IR"/>
        </w:rPr>
        <w:t xml:space="preserve">  ب</w:t>
      </w:r>
      <w:r>
        <w:rPr>
          <w:rtl/>
          <w:lang w:bidi="fa-IR"/>
        </w:rPr>
        <w:t>ی</w:t>
      </w:r>
      <w:r w:rsidRPr="00030241">
        <w:rPr>
          <w:rtl/>
          <w:lang w:bidi="fa-IR"/>
        </w:rPr>
        <w:t xml:space="preserve">ن </w:t>
      </w:r>
      <w:r>
        <w:rPr>
          <w:rFonts w:hint="cs"/>
          <w:rtl/>
          <w:lang w:bidi="fa-IR"/>
        </w:rPr>
        <w:t>1</w:t>
      </w:r>
      <w:r w:rsidRPr="00030241">
        <w:rPr>
          <w:rtl/>
          <w:lang w:bidi="fa-IR"/>
        </w:rPr>
        <w:t xml:space="preserve"> تا </w:t>
      </w:r>
      <w:r>
        <w:rPr>
          <w:rFonts w:hint="cs"/>
          <w:rtl/>
          <w:lang w:bidi="fa-IR"/>
        </w:rPr>
        <w:t>3</w:t>
      </w:r>
      <w:r w:rsidRPr="00030241">
        <w:rPr>
          <w:rtl/>
          <w:lang w:bidi="fa-IR"/>
        </w:rPr>
        <w:t xml:space="preserve"> ساعت</w:t>
      </w:r>
      <w:r>
        <w:rPr>
          <w:rFonts w:hint="cs"/>
          <w:rtl/>
          <w:lang w:bidi="fa-IR"/>
        </w:rPr>
        <w:t xml:space="preserve"> </w:t>
      </w:r>
      <w:r>
        <w:rPr>
          <w:lang w:bidi="fa-IR"/>
        </w:rPr>
        <w:sym w:font="Wingdings 2" w:char="00A3"/>
      </w:r>
      <w:r w:rsidRPr="00030241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</w:t>
      </w:r>
      <w:r w:rsidRPr="00030241">
        <w:rPr>
          <w:rtl/>
          <w:lang w:bidi="fa-IR"/>
        </w:rPr>
        <w:t>ب</w:t>
      </w:r>
      <w:r>
        <w:rPr>
          <w:rtl/>
          <w:lang w:bidi="fa-IR"/>
        </w:rPr>
        <w:t>ی</w:t>
      </w:r>
      <w:r w:rsidRPr="00030241">
        <w:rPr>
          <w:rtl/>
          <w:lang w:bidi="fa-IR"/>
        </w:rPr>
        <w:t xml:space="preserve">ش از </w:t>
      </w:r>
      <w:r>
        <w:rPr>
          <w:rFonts w:hint="cs"/>
          <w:rtl/>
          <w:lang w:bidi="fa-IR"/>
        </w:rPr>
        <w:t>3</w:t>
      </w:r>
      <w:r w:rsidRPr="00030241">
        <w:rPr>
          <w:rtl/>
          <w:lang w:bidi="fa-IR"/>
        </w:rPr>
        <w:t xml:space="preserve"> ساعت</w:t>
      </w:r>
      <w:r>
        <w:rPr>
          <w:lang w:bidi="fa-IR"/>
        </w:rPr>
        <w:sym w:font="Wingdings 2" w:char="00A3"/>
      </w:r>
    </w:p>
    <w:p w:rsidR="0013738F" w:rsidRPr="00030241" w:rsidRDefault="0013738F" w:rsidP="0013738F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6. </w:t>
      </w:r>
      <w:r w:rsidRPr="00030241">
        <w:rPr>
          <w:rtl/>
          <w:lang w:bidi="fa-IR"/>
        </w:rPr>
        <w:t>مدت</w:t>
      </w:r>
      <w:r>
        <w:rPr>
          <w:rFonts w:hint="cs"/>
          <w:rtl/>
          <w:lang w:bidi="fa-IR"/>
        </w:rPr>
        <w:t xml:space="preserve"> زمان استفاده </w:t>
      </w:r>
      <w:r w:rsidRPr="00030241">
        <w:rPr>
          <w:rtl/>
          <w:lang w:bidi="fa-IR"/>
        </w:rPr>
        <w:t xml:space="preserve">از خدمات </w:t>
      </w:r>
      <w:r>
        <w:rPr>
          <w:rFonts w:hint="cs"/>
          <w:rtl/>
          <w:lang w:bidi="fa-IR"/>
        </w:rPr>
        <w:t xml:space="preserve">بانکی: </w:t>
      </w:r>
      <w:r w:rsidRPr="00030241">
        <w:rPr>
          <w:rtl/>
          <w:lang w:bidi="fa-IR"/>
        </w:rPr>
        <w:t>ب</w:t>
      </w:r>
      <w:r>
        <w:rPr>
          <w:rtl/>
          <w:lang w:bidi="fa-IR"/>
        </w:rPr>
        <w:t>ی</w:t>
      </w:r>
      <w:r w:rsidRPr="00030241">
        <w:rPr>
          <w:rtl/>
          <w:lang w:bidi="fa-IR"/>
        </w:rPr>
        <w:t xml:space="preserve">ن </w:t>
      </w:r>
      <w:r>
        <w:rPr>
          <w:rFonts w:hint="cs"/>
          <w:rtl/>
          <w:lang w:bidi="fa-IR"/>
        </w:rPr>
        <w:t>1</w:t>
      </w:r>
      <w:r w:rsidRPr="00030241">
        <w:rPr>
          <w:rtl/>
          <w:lang w:bidi="fa-IR"/>
        </w:rPr>
        <w:t xml:space="preserve"> تا </w:t>
      </w:r>
      <w:r>
        <w:rPr>
          <w:rFonts w:hint="cs"/>
          <w:rtl/>
          <w:lang w:bidi="fa-IR"/>
        </w:rPr>
        <w:t>3</w:t>
      </w:r>
      <w:r w:rsidRPr="00030241">
        <w:rPr>
          <w:rtl/>
          <w:lang w:bidi="fa-IR"/>
        </w:rPr>
        <w:t xml:space="preserve"> سال </w:t>
      </w:r>
      <w:r>
        <w:rPr>
          <w:lang w:bidi="fa-IR"/>
        </w:rPr>
        <w:sym w:font="Wingdings 2" w:char="00A3"/>
      </w:r>
      <w:r w:rsidRPr="00030241">
        <w:rPr>
          <w:rtl/>
          <w:lang w:bidi="fa-IR"/>
        </w:rPr>
        <w:t xml:space="preserve">     ب</w:t>
      </w:r>
      <w:r>
        <w:rPr>
          <w:rtl/>
          <w:lang w:bidi="fa-IR"/>
        </w:rPr>
        <w:t xml:space="preserve">ین </w:t>
      </w:r>
      <w:r>
        <w:rPr>
          <w:rFonts w:hint="cs"/>
          <w:rtl/>
          <w:lang w:bidi="fa-IR"/>
        </w:rPr>
        <w:t>3</w:t>
      </w:r>
      <w:r>
        <w:rPr>
          <w:rtl/>
          <w:lang w:bidi="fa-IR"/>
        </w:rPr>
        <w:t xml:space="preserve"> تا </w:t>
      </w:r>
      <w:r>
        <w:rPr>
          <w:rFonts w:hint="cs"/>
          <w:rtl/>
          <w:lang w:bidi="fa-IR"/>
        </w:rPr>
        <w:t>5</w:t>
      </w:r>
      <w:r>
        <w:rPr>
          <w:rtl/>
          <w:lang w:bidi="fa-IR"/>
        </w:rPr>
        <w:t xml:space="preserve"> سال </w:t>
      </w:r>
      <w:r>
        <w:rPr>
          <w:lang w:bidi="fa-IR"/>
        </w:rPr>
        <w:sym w:font="Wingdings 2" w:char="00A3"/>
      </w:r>
      <w:r w:rsidRPr="00030241">
        <w:rPr>
          <w:rtl/>
          <w:lang w:bidi="fa-IR"/>
        </w:rPr>
        <w:t xml:space="preserve">    ب</w:t>
      </w:r>
      <w:r>
        <w:rPr>
          <w:rtl/>
          <w:lang w:bidi="fa-IR"/>
        </w:rPr>
        <w:t>ی</w:t>
      </w:r>
      <w:r w:rsidRPr="00030241">
        <w:rPr>
          <w:rtl/>
          <w:lang w:bidi="fa-IR"/>
        </w:rPr>
        <w:t xml:space="preserve">ش از </w:t>
      </w:r>
      <w:r>
        <w:rPr>
          <w:rFonts w:hint="cs"/>
          <w:rtl/>
          <w:lang w:bidi="fa-IR"/>
        </w:rPr>
        <w:t>5</w:t>
      </w:r>
      <w:r w:rsidRPr="00030241">
        <w:rPr>
          <w:rtl/>
          <w:lang w:bidi="fa-IR"/>
        </w:rPr>
        <w:t xml:space="preserve"> سال</w:t>
      </w:r>
      <w:r>
        <w:rPr>
          <w:lang w:bidi="fa-IR"/>
        </w:rPr>
        <w:sym w:font="Wingdings 2" w:char="00A3"/>
      </w:r>
    </w:p>
    <w:p w:rsidR="0013738F" w:rsidRDefault="0013738F" w:rsidP="0013738F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7. </w:t>
      </w:r>
      <w:r w:rsidRPr="00030241">
        <w:rPr>
          <w:rtl/>
          <w:lang w:bidi="fa-IR"/>
        </w:rPr>
        <w:t>مدت</w:t>
      </w:r>
      <w:r>
        <w:rPr>
          <w:rFonts w:hint="cs"/>
          <w:rtl/>
          <w:lang w:bidi="fa-IR"/>
        </w:rPr>
        <w:t xml:space="preserve"> زمان استفاده از </w:t>
      </w:r>
      <w:r w:rsidRPr="00030241">
        <w:rPr>
          <w:rtl/>
          <w:lang w:bidi="fa-IR"/>
        </w:rPr>
        <w:t>خدمات بانکدار</w:t>
      </w:r>
      <w:r>
        <w:rPr>
          <w:rtl/>
          <w:lang w:bidi="fa-IR"/>
        </w:rPr>
        <w:t>ی</w:t>
      </w:r>
      <w:r w:rsidRPr="00030241">
        <w:rPr>
          <w:rtl/>
          <w:lang w:bidi="fa-IR"/>
        </w:rPr>
        <w:t xml:space="preserve"> </w:t>
      </w:r>
      <w:r>
        <w:rPr>
          <w:rtl/>
          <w:lang w:bidi="fa-IR"/>
        </w:rPr>
        <w:t>الکترونیک</w:t>
      </w:r>
      <w:r w:rsidRPr="00030241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: </w:t>
      </w:r>
    </w:p>
    <w:p w:rsidR="0013738F" w:rsidRPr="00030241" w:rsidRDefault="0013738F" w:rsidP="0013738F">
      <w:pPr>
        <w:rPr>
          <w:rtl/>
          <w:lang w:bidi="fa-IR"/>
        </w:rPr>
      </w:pPr>
      <w:r w:rsidRPr="00030241">
        <w:rPr>
          <w:rtl/>
          <w:lang w:bidi="fa-IR"/>
        </w:rPr>
        <w:t xml:space="preserve">کمتر از </w:t>
      </w:r>
      <w:r>
        <w:rPr>
          <w:rFonts w:hint="cs"/>
          <w:rtl/>
          <w:lang w:bidi="fa-IR"/>
        </w:rPr>
        <w:t>6</w:t>
      </w:r>
      <w:r w:rsidRPr="00030241">
        <w:rPr>
          <w:rtl/>
          <w:lang w:bidi="fa-IR"/>
        </w:rPr>
        <w:t xml:space="preserve"> ماه</w:t>
      </w:r>
      <w:r>
        <w:rPr>
          <w:lang w:bidi="fa-IR"/>
        </w:rPr>
        <w:sym w:font="Wingdings 2" w:char="00A3"/>
      </w:r>
      <w:r w:rsidRPr="00030241">
        <w:rPr>
          <w:rtl/>
          <w:lang w:bidi="fa-IR"/>
        </w:rPr>
        <w:t xml:space="preserve">  ب</w:t>
      </w:r>
      <w:r>
        <w:rPr>
          <w:rtl/>
          <w:lang w:bidi="fa-IR"/>
        </w:rPr>
        <w:t>ی</w:t>
      </w:r>
      <w:r w:rsidRPr="00030241">
        <w:rPr>
          <w:rtl/>
          <w:lang w:bidi="fa-IR"/>
        </w:rPr>
        <w:t xml:space="preserve">ن </w:t>
      </w:r>
      <w:r>
        <w:rPr>
          <w:rFonts w:hint="cs"/>
          <w:rtl/>
          <w:lang w:bidi="fa-IR"/>
        </w:rPr>
        <w:t>6</w:t>
      </w:r>
      <w:r w:rsidRPr="00030241">
        <w:rPr>
          <w:rtl/>
          <w:lang w:bidi="fa-IR"/>
        </w:rPr>
        <w:t xml:space="preserve"> ماه تا </w:t>
      </w:r>
      <w:r>
        <w:rPr>
          <w:rFonts w:hint="cs"/>
          <w:rtl/>
          <w:lang w:bidi="fa-IR"/>
        </w:rPr>
        <w:t>1</w:t>
      </w:r>
      <w:r w:rsidRPr="00030241">
        <w:rPr>
          <w:rtl/>
          <w:lang w:bidi="fa-IR"/>
        </w:rPr>
        <w:t xml:space="preserve"> سال </w:t>
      </w:r>
      <w:r>
        <w:rPr>
          <w:lang w:bidi="fa-IR"/>
        </w:rPr>
        <w:sym w:font="Wingdings 2" w:char="00A3"/>
      </w:r>
      <w:r w:rsidRPr="00030241">
        <w:rPr>
          <w:rtl/>
          <w:lang w:bidi="fa-IR"/>
        </w:rPr>
        <w:t xml:space="preserve">   ب</w:t>
      </w:r>
      <w:r>
        <w:rPr>
          <w:rtl/>
          <w:lang w:bidi="fa-IR"/>
        </w:rPr>
        <w:t>ی</w:t>
      </w:r>
      <w:r w:rsidRPr="00030241">
        <w:rPr>
          <w:rtl/>
          <w:lang w:bidi="fa-IR"/>
        </w:rPr>
        <w:t xml:space="preserve">شتر از </w:t>
      </w:r>
      <w:r>
        <w:rPr>
          <w:rFonts w:hint="cs"/>
          <w:rtl/>
          <w:lang w:bidi="fa-IR"/>
        </w:rPr>
        <w:t>1</w:t>
      </w:r>
      <w:r w:rsidRPr="00030241">
        <w:rPr>
          <w:rtl/>
          <w:lang w:bidi="fa-IR"/>
        </w:rPr>
        <w:t xml:space="preserve"> سال</w:t>
      </w:r>
      <w:r>
        <w:rPr>
          <w:lang w:bidi="fa-IR"/>
        </w:rPr>
        <w:sym w:font="Wingdings 2" w:char="00A3"/>
      </w:r>
    </w:p>
    <w:p w:rsidR="0013738F" w:rsidRPr="00030241" w:rsidRDefault="0013738F" w:rsidP="0013738F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8. </w:t>
      </w:r>
      <w:r w:rsidRPr="00030241">
        <w:rPr>
          <w:rtl/>
          <w:lang w:bidi="fa-IR"/>
        </w:rPr>
        <w:t>از بانکدار</w:t>
      </w:r>
      <w:r>
        <w:rPr>
          <w:rtl/>
          <w:lang w:bidi="fa-IR"/>
        </w:rPr>
        <w:t>ی</w:t>
      </w:r>
      <w:r w:rsidRPr="00030241">
        <w:rPr>
          <w:rtl/>
          <w:lang w:bidi="fa-IR"/>
        </w:rPr>
        <w:t xml:space="preserve"> </w:t>
      </w:r>
      <w:r>
        <w:rPr>
          <w:rtl/>
          <w:lang w:bidi="fa-IR"/>
        </w:rPr>
        <w:t>الکترونیک</w:t>
      </w:r>
      <w:r w:rsidRPr="00030241">
        <w:rPr>
          <w:rtl/>
          <w:lang w:bidi="fa-IR"/>
        </w:rPr>
        <w:t xml:space="preserve"> در چه موارد</w:t>
      </w:r>
      <w:r>
        <w:rPr>
          <w:rtl/>
          <w:lang w:bidi="fa-IR"/>
        </w:rPr>
        <w:t>ی</w:t>
      </w:r>
      <w:r w:rsidRPr="00030241">
        <w:rPr>
          <w:rtl/>
          <w:lang w:bidi="fa-IR"/>
        </w:rPr>
        <w:t xml:space="preserve"> استفاده م</w:t>
      </w:r>
      <w:r>
        <w:rPr>
          <w:rtl/>
          <w:lang w:bidi="fa-IR"/>
        </w:rPr>
        <w:t>ی</w:t>
      </w:r>
      <w:r w:rsidRPr="00030241">
        <w:rPr>
          <w:rtl/>
          <w:lang w:bidi="fa-IR"/>
        </w:rPr>
        <w:t xml:space="preserve"> کن</w:t>
      </w:r>
      <w:r>
        <w:rPr>
          <w:rtl/>
          <w:lang w:bidi="fa-IR"/>
        </w:rPr>
        <w:t>ی</w:t>
      </w:r>
      <w:r w:rsidRPr="00030241">
        <w:rPr>
          <w:rtl/>
          <w:lang w:bidi="fa-IR"/>
        </w:rPr>
        <w:t>د؟</w:t>
      </w:r>
    </w:p>
    <w:p w:rsidR="00C1589E" w:rsidRDefault="0013738F" w:rsidP="00C1589E">
      <w:pPr>
        <w:rPr>
          <w:rtl/>
          <w:lang w:bidi="fa-IR"/>
        </w:rPr>
      </w:pPr>
      <w:r w:rsidRPr="00030241">
        <w:rPr>
          <w:rtl/>
          <w:lang w:bidi="fa-IR"/>
        </w:rPr>
        <w:t>استعلام مانده حساب</w:t>
      </w:r>
      <w:r>
        <w:rPr>
          <w:lang w:bidi="fa-IR"/>
        </w:rPr>
        <w:sym w:font="Wingdings 2" w:char="00A3"/>
      </w:r>
      <w:r w:rsidRPr="00030241">
        <w:rPr>
          <w:rtl/>
          <w:lang w:bidi="fa-IR"/>
        </w:rPr>
        <w:t xml:space="preserve">   پرداخت قبوض</w:t>
      </w:r>
      <w:r>
        <w:rPr>
          <w:lang w:bidi="fa-IR"/>
        </w:rPr>
        <w:sym w:font="Wingdings 2" w:char="00A3"/>
      </w:r>
      <w:r w:rsidRPr="00030241">
        <w:rPr>
          <w:rtl/>
          <w:lang w:bidi="fa-IR"/>
        </w:rPr>
        <w:t xml:space="preserve">  انتقال وجه </w:t>
      </w:r>
      <w:r>
        <w:rPr>
          <w:lang w:bidi="fa-IR"/>
        </w:rPr>
        <w:sym w:font="Wingdings 2" w:char="00A3"/>
      </w:r>
      <w:r w:rsidRPr="00030241">
        <w:rPr>
          <w:rtl/>
          <w:lang w:bidi="fa-IR"/>
        </w:rPr>
        <w:t xml:space="preserve"> در</w:t>
      </w:r>
      <w:r>
        <w:rPr>
          <w:rtl/>
          <w:lang w:bidi="fa-IR"/>
        </w:rPr>
        <w:t>ی</w:t>
      </w:r>
      <w:r w:rsidRPr="00030241">
        <w:rPr>
          <w:rtl/>
          <w:lang w:bidi="fa-IR"/>
        </w:rPr>
        <w:t>افت گردش حساب</w:t>
      </w:r>
      <w:r>
        <w:rPr>
          <w:lang w:bidi="fa-IR"/>
        </w:rPr>
        <w:sym w:font="Wingdings 2" w:char="00A3"/>
      </w:r>
      <w:r w:rsidRPr="00030241">
        <w:rPr>
          <w:rtl/>
          <w:lang w:bidi="fa-IR"/>
        </w:rPr>
        <w:t xml:space="preserve">  خر</w:t>
      </w:r>
      <w:r>
        <w:rPr>
          <w:rtl/>
          <w:lang w:bidi="fa-IR"/>
        </w:rPr>
        <w:t>ی</w:t>
      </w:r>
      <w:r w:rsidRPr="00030241">
        <w:rPr>
          <w:rtl/>
          <w:lang w:bidi="fa-IR"/>
        </w:rPr>
        <w:t xml:space="preserve">د </w:t>
      </w:r>
      <w:r>
        <w:rPr>
          <w:rtl/>
          <w:lang w:bidi="fa-IR"/>
        </w:rPr>
        <w:t>الکترونیک</w:t>
      </w:r>
      <w:r>
        <w:rPr>
          <w:lang w:bidi="fa-IR"/>
        </w:rPr>
        <w:sym w:font="Wingdings 2" w:char="00A3"/>
      </w:r>
    </w:p>
    <w:p w:rsidR="00C1589E" w:rsidRDefault="00C1589E" w:rsidP="0013738F">
      <w:pPr>
        <w:pStyle w:val="Heading1"/>
        <w:rPr>
          <w:rFonts w:ascii="Times New Roman" w:eastAsia="Times New Roman" w:hAnsi="Times New Roman" w:cs="B Nazanin"/>
          <w:color w:val="auto"/>
          <w:sz w:val="24"/>
          <w:szCs w:val="28"/>
          <w:rtl/>
          <w:lang w:bidi="fa-IR"/>
        </w:rPr>
      </w:pPr>
    </w:p>
    <w:p w:rsidR="00C1589E" w:rsidRPr="00C1589E" w:rsidRDefault="00C1589E" w:rsidP="00C1589E">
      <w:pPr>
        <w:rPr>
          <w:rtl/>
          <w:lang w:bidi="fa-IR"/>
        </w:rPr>
      </w:pPr>
    </w:p>
    <w:p w:rsidR="0013738F" w:rsidRDefault="0013738F" w:rsidP="0013738F">
      <w:pPr>
        <w:pStyle w:val="Heading1"/>
        <w:rPr>
          <w:color w:val="auto"/>
          <w:rtl/>
          <w:lang w:bidi="fa-IR"/>
        </w:rPr>
      </w:pPr>
      <w:r w:rsidRPr="00C1589E">
        <w:rPr>
          <w:rFonts w:hint="cs"/>
          <w:color w:val="auto"/>
          <w:rtl/>
          <w:lang w:bidi="fa-IR"/>
        </w:rPr>
        <w:lastRenderedPageBreak/>
        <w:t>سوالات تخصصی</w:t>
      </w:r>
      <w:r w:rsidR="00C1589E">
        <w:rPr>
          <w:rFonts w:hint="cs"/>
          <w:color w:val="auto"/>
          <w:rtl/>
          <w:lang w:bidi="fa-IR"/>
        </w:rPr>
        <w:t>:</w:t>
      </w:r>
    </w:p>
    <w:p w:rsidR="00C1589E" w:rsidRPr="00C1589E" w:rsidRDefault="00C1589E" w:rsidP="00C1589E">
      <w:pPr>
        <w:rPr>
          <w:rtl/>
          <w:lang w:bidi="fa-IR"/>
        </w:rPr>
      </w:pPr>
    </w:p>
    <w:tbl>
      <w:tblPr>
        <w:tblStyle w:val="GridTable4-Accent3"/>
        <w:bidiVisual/>
        <w:tblW w:w="9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6540"/>
        <w:gridCol w:w="571"/>
        <w:gridCol w:w="571"/>
        <w:gridCol w:w="571"/>
        <w:gridCol w:w="571"/>
        <w:gridCol w:w="571"/>
      </w:tblGrid>
      <w:tr w:rsidR="0013738F" w:rsidRPr="0081679A" w:rsidTr="00C158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5"/>
        </w:trPr>
        <w:tc>
          <w:tcPr>
            <w:tcW w:w="6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3738F" w:rsidRPr="00C1589E" w:rsidRDefault="0013738F" w:rsidP="00C1589E">
            <w:pPr>
              <w:pStyle w:val="Bort"/>
              <w:jc w:val="center"/>
              <w:rPr>
                <w:color w:val="auto"/>
                <w:szCs w:val="20"/>
                <w:rtl/>
              </w:rPr>
            </w:pPr>
            <w:r w:rsidRPr="00C1589E">
              <w:rPr>
                <w:rFonts w:hint="cs"/>
                <w:color w:val="auto"/>
                <w:rtl/>
              </w:rPr>
              <w:t>سوالات تخصصی</w:t>
            </w:r>
          </w:p>
        </w:tc>
        <w:tc>
          <w:tcPr>
            <w:tcW w:w="5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13738F" w:rsidRPr="00C1589E" w:rsidRDefault="0013738F" w:rsidP="00816943">
            <w:pPr>
              <w:pStyle w:val="BortBold"/>
              <w:rPr>
                <w:color w:val="auto"/>
                <w:rtl/>
              </w:rPr>
            </w:pPr>
            <w:r w:rsidRPr="00C1589E">
              <w:rPr>
                <w:rFonts w:hint="cs"/>
                <w:color w:val="auto"/>
                <w:rtl/>
              </w:rPr>
              <w:t>کاملا موافقم</w:t>
            </w:r>
          </w:p>
        </w:tc>
        <w:tc>
          <w:tcPr>
            <w:tcW w:w="5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13738F" w:rsidRPr="00C1589E" w:rsidRDefault="0013738F" w:rsidP="00816943">
            <w:pPr>
              <w:pStyle w:val="BortBold"/>
              <w:rPr>
                <w:color w:val="auto"/>
                <w:rtl/>
              </w:rPr>
            </w:pPr>
            <w:r w:rsidRPr="00C1589E">
              <w:rPr>
                <w:rFonts w:hint="cs"/>
                <w:color w:val="auto"/>
                <w:rtl/>
              </w:rPr>
              <w:t>موافقم</w:t>
            </w:r>
          </w:p>
        </w:tc>
        <w:tc>
          <w:tcPr>
            <w:tcW w:w="5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13738F" w:rsidRPr="00C1589E" w:rsidRDefault="0013738F" w:rsidP="00816943">
            <w:pPr>
              <w:pStyle w:val="BortBold"/>
              <w:rPr>
                <w:color w:val="auto"/>
                <w:rtl/>
              </w:rPr>
            </w:pPr>
            <w:r w:rsidRPr="00C1589E">
              <w:rPr>
                <w:rFonts w:hint="cs"/>
                <w:color w:val="auto"/>
                <w:rtl/>
              </w:rPr>
              <w:t>ممتنع</w:t>
            </w:r>
          </w:p>
        </w:tc>
        <w:tc>
          <w:tcPr>
            <w:tcW w:w="5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13738F" w:rsidRPr="00C1589E" w:rsidRDefault="0013738F" w:rsidP="00816943">
            <w:pPr>
              <w:pStyle w:val="BortBold"/>
              <w:rPr>
                <w:color w:val="auto"/>
                <w:rtl/>
              </w:rPr>
            </w:pPr>
            <w:r w:rsidRPr="00C1589E">
              <w:rPr>
                <w:rFonts w:hint="cs"/>
                <w:color w:val="auto"/>
                <w:rtl/>
              </w:rPr>
              <w:t>مخالفم</w:t>
            </w:r>
          </w:p>
        </w:tc>
        <w:tc>
          <w:tcPr>
            <w:tcW w:w="5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13738F" w:rsidRPr="00C1589E" w:rsidRDefault="0013738F" w:rsidP="00816943">
            <w:pPr>
              <w:pStyle w:val="BortBold"/>
              <w:rPr>
                <w:color w:val="auto"/>
                <w:rtl/>
              </w:rPr>
            </w:pPr>
            <w:r w:rsidRPr="00C1589E">
              <w:rPr>
                <w:rFonts w:hint="cs"/>
                <w:color w:val="auto"/>
                <w:rtl/>
              </w:rPr>
              <w:t>کاملا مخالفم</w:t>
            </w:r>
          </w:p>
        </w:tc>
      </w:tr>
      <w:tr w:rsidR="0013738F" w:rsidRPr="0081679A" w:rsidTr="00C15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</w:tcPr>
          <w:p w:rsidR="0013738F" w:rsidRPr="00030241" w:rsidRDefault="0013738F" w:rsidP="0013738F">
            <w:pPr>
              <w:pStyle w:val="Bort"/>
              <w:numPr>
                <w:ilvl w:val="0"/>
                <w:numId w:val="1"/>
              </w:numPr>
              <w:ind w:left="360"/>
              <w:rPr>
                <w:rtl/>
              </w:rPr>
            </w:pPr>
            <w:r w:rsidRPr="00030241">
              <w:rPr>
                <w:rtl/>
              </w:rPr>
              <w:t>استفاده از بانکدار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</w:t>
            </w:r>
            <w:r>
              <w:rPr>
                <w:rtl/>
              </w:rPr>
              <w:t>الکترونیک</w:t>
            </w:r>
            <w:r w:rsidRPr="00030241">
              <w:rPr>
                <w:rtl/>
              </w:rPr>
              <w:t xml:space="preserve"> من را قادر ساخته تا فعال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>ت</w:t>
            </w:r>
            <w:r>
              <w:rPr>
                <w:rFonts w:hint="cs"/>
                <w:rtl/>
              </w:rPr>
              <w:t>‌</w:t>
            </w:r>
            <w:r w:rsidRPr="00030241">
              <w:rPr>
                <w:rtl/>
              </w:rPr>
              <w:t>ها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بانک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خود را سر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>عتر انجام دهم.</w:t>
            </w: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</w:tr>
      <w:tr w:rsidR="0013738F" w:rsidRPr="0081679A" w:rsidTr="00C1589E">
        <w:tc>
          <w:tcPr>
            <w:tcW w:w="6540" w:type="dxa"/>
          </w:tcPr>
          <w:p w:rsidR="0013738F" w:rsidRPr="00030241" w:rsidRDefault="0013738F" w:rsidP="0013738F">
            <w:pPr>
              <w:pStyle w:val="Bort"/>
              <w:numPr>
                <w:ilvl w:val="0"/>
                <w:numId w:val="1"/>
              </w:numPr>
              <w:ind w:left="360"/>
              <w:rPr>
                <w:rtl/>
              </w:rPr>
            </w:pPr>
            <w:r w:rsidRPr="00030241">
              <w:rPr>
                <w:rtl/>
              </w:rPr>
              <w:t>استفاده از بانکدار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</w:t>
            </w:r>
            <w:r>
              <w:rPr>
                <w:rtl/>
              </w:rPr>
              <w:t>الکترونیک</w:t>
            </w:r>
            <w:r w:rsidRPr="00030241">
              <w:rPr>
                <w:rtl/>
              </w:rPr>
              <w:t xml:space="preserve"> انجام فعال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>تها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بانک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من را آسان تر ساخته است.</w:t>
            </w: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</w:tr>
      <w:tr w:rsidR="0013738F" w:rsidRPr="0081679A" w:rsidTr="00C15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</w:tcPr>
          <w:p w:rsidR="0013738F" w:rsidRPr="00030241" w:rsidRDefault="0013738F" w:rsidP="0013738F">
            <w:pPr>
              <w:pStyle w:val="Bort"/>
              <w:numPr>
                <w:ilvl w:val="0"/>
                <w:numId w:val="1"/>
              </w:numPr>
              <w:ind w:left="360"/>
              <w:rPr>
                <w:rtl/>
              </w:rPr>
            </w:pPr>
            <w:r w:rsidRPr="00030241">
              <w:rPr>
                <w:rtl/>
              </w:rPr>
              <w:t>بانکدار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</w:t>
            </w:r>
            <w:r>
              <w:rPr>
                <w:rtl/>
              </w:rPr>
              <w:t>الکترونیک</w:t>
            </w:r>
            <w:r w:rsidRPr="0003024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اثربخشی استفاده از قابلیت‌های بانک‌داری را بهبود بخشیده است</w:t>
            </w:r>
            <w:r w:rsidRPr="00030241">
              <w:rPr>
                <w:rtl/>
              </w:rPr>
              <w:t>.</w:t>
            </w: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</w:tr>
      <w:tr w:rsidR="0013738F" w:rsidRPr="0081679A" w:rsidTr="00C1589E">
        <w:tc>
          <w:tcPr>
            <w:tcW w:w="6540" w:type="dxa"/>
          </w:tcPr>
          <w:p w:rsidR="0013738F" w:rsidRPr="00030241" w:rsidRDefault="0013738F" w:rsidP="0013738F">
            <w:pPr>
              <w:pStyle w:val="Bort"/>
              <w:numPr>
                <w:ilvl w:val="0"/>
                <w:numId w:val="1"/>
              </w:numPr>
              <w:ind w:left="360"/>
              <w:rPr>
                <w:rtl/>
              </w:rPr>
            </w:pPr>
            <w:r w:rsidRPr="00030241">
              <w:rPr>
                <w:rtl/>
              </w:rPr>
              <w:t>بانکدار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</w:t>
            </w:r>
            <w:r>
              <w:rPr>
                <w:rtl/>
              </w:rPr>
              <w:t>الکترونیک</w:t>
            </w:r>
            <w:r w:rsidRPr="0003024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کارایی استفاده از قابلیت‌های بانک‌داری را بهبود بخشیده است</w:t>
            </w:r>
            <w:r w:rsidRPr="00030241">
              <w:rPr>
                <w:rtl/>
              </w:rPr>
              <w:t>.</w:t>
            </w: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</w:tr>
      <w:tr w:rsidR="0013738F" w:rsidRPr="0081679A" w:rsidTr="00C15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</w:tcPr>
          <w:p w:rsidR="0013738F" w:rsidRPr="00030241" w:rsidRDefault="0013738F" w:rsidP="0013738F">
            <w:pPr>
              <w:pStyle w:val="Bort"/>
              <w:numPr>
                <w:ilvl w:val="0"/>
                <w:numId w:val="1"/>
              </w:numPr>
              <w:ind w:left="360"/>
              <w:rPr>
                <w:rtl/>
              </w:rPr>
            </w:pPr>
            <w:r w:rsidRPr="00030241">
              <w:rPr>
                <w:rtl/>
              </w:rPr>
              <w:t>بانکدار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</w:t>
            </w:r>
            <w:r>
              <w:rPr>
                <w:rtl/>
              </w:rPr>
              <w:t>الکترونیک</w:t>
            </w:r>
            <w:r w:rsidRPr="0003024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در اخذ تصمیم بهتر پیرامون استفاده از خدمات بانکی مفید بوده</w:t>
            </w:r>
            <w:r w:rsidRPr="00030241">
              <w:rPr>
                <w:rtl/>
              </w:rPr>
              <w:t xml:space="preserve"> است.</w:t>
            </w: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</w:tr>
      <w:tr w:rsidR="0013738F" w:rsidRPr="0081679A" w:rsidTr="00C1589E">
        <w:tc>
          <w:tcPr>
            <w:tcW w:w="6540" w:type="dxa"/>
          </w:tcPr>
          <w:p w:rsidR="0013738F" w:rsidRPr="00030241" w:rsidRDefault="0013738F" w:rsidP="0013738F">
            <w:pPr>
              <w:pStyle w:val="Bort"/>
              <w:numPr>
                <w:ilvl w:val="0"/>
                <w:numId w:val="1"/>
              </w:num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بطور کلی </w:t>
            </w:r>
            <w:r w:rsidRPr="00030241">
              <w:rPr>
                <w:rtl/>
              </w:rPr>
              <w:t>استفاده از بانکدار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</w:t>
            </w:r>
            <w:r>
              <w:rPr>
                <w:rtl/>
              </w:rPr>
              <w:t>الکترونیک</w:t>
            </w:r>
            <w:r w:rsidRPr="00030241">
              <w:rPr>
                <w:rtl/>
              </w:rPr>
              <w:t xml:space="preserve"> برا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انجام فعال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>تها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بانک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من مف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>د است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</w:tr>
      <w:tr w:rsidR="0013738F" w:rsidRPr="0081679A" w:rsidTr="00C15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</w:tcPr>
          <w:p w:rsidR="0013738F" w:rsidRPr="00030241" w:rsidRDefault="0013738F" w:rsidP="0013738F">
            <w:pPr>
              <w:pStyle w:val="Bort"/>
              <w:numPr>
                <w:ilvl w:val="0"/>
                <w:numId w:val="1"/>
              </w:numPr>
              <w:ind w:left="360"/>
              <w:rPr>
                <w:rtl/>
              </w:rPr>
            </w:pPr>
            <w:r w:rsidRPr="00030241">
              <w:rPr>
                <w:rtl/>
              </w:rPr>
              <w:t>کار با بانکدار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</w:t>
            </w:r>
            <w:r>
              <w:rPr>
                <w:rtl/>
              </w:rPr>
              <w:t>الکترونیک</w:t>
            </w:r>
            <w:r w:rsidRPr="00030241">
              <w:rPr>
                <w:rtl/>
              </w:rPr>
              <w:t xml:space="preserve"> براحت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>اد گرفتم.</w:t>
            </w: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</w:tr>
      <w:tr w:rsidR="0013738F" w:rsidRPr="0081679A" w:rsidTr="00C1589E">
        <w:tc>
          <w:tcPr>
            <w:tcW w:w="6540" w:type="dxa"/>
          </w:tcPr>
          <w:p w:rsidR="0013738F" w:rsidRPr="00030241" w:rsidRDefault="0013738F" w:rsidP="0013738F">
            <w:pPr>
              <w:pStyle w:val="Bort"/>
              <w:numPr>
                <w:ilvl w:val="0"/>
                <w:numId w:val="1"/>
              </w:numPr>
              <w:ind w:left="360"/>
              <w:rPr>
                <w:rtl/>
              </w:rPr>
            </w:pPr>
            <w:r>
              <w:rPr>
                <w:rFonts w:hint="cs"/>
                <w:rtl/>
              </w:rPr>
              <w:t>انجام عملیات بانکی از طریق بانک‌داری الکترونیک ساده است</w:t>
            </w:r>
            <w:r w:rsidRPr="00030241">
              <w:rPr>
                <w:rtl/>
              </w:rPr>
              <w:t>.</w:t>
            </w: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</w:tr>
      <w:tr w:rsidR="0013738F" w:rsidRPr="0081679A" w:rsidTr="00C15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</w:tcPr>
          <w:p w:rsidR="0013738F" w:rsidRPr="00030241" w:rsidRDefault="0013738F" w:rsidP="0013738F">
            <w:pPr>
              <w:pStyle w:val="Bort"/>
              <w:numPr>
                <w:ilvl w:val="0"/>
                <w:numId w:val="1"/>
              </w:numPr>
              <w:ind w:left="360"/>
              <w:rPr>
                <w:rtl/>
              </w:rPr>
            </w:pPr>
            <w:r w:rsidRPr="00030241">
              <w:rPr>
                <w:rtl/>
              </w:rPr>
              <w:t>بطور کل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استفاده از بانکدار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</w:t>
            </w:r>
            <w:r>
              <w:rPr>
                <w:rtl/>
              </w:rPr>
              <w:t>الکترونیک</w:t>
            </w:r>
            <w:r w:rsidRPr="00030241">
              <w:rPr>
                <w:rtl/>
              </w:rPr>
              <w:t xml:space="preserve"> برا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من ساده است.</w:t>
            </w: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</w:tr>
      <w:tr w:rsidR="0013738F" w:rsidRPr="0081679A" w:rsidTr="00C1589E">
        <w:tc>
          <w:tcPr>
            <w:tcW w:w="6540" w:type="dxa"/>
          </w:tcPr>
          <w:p w:rsidR="0013738F" w:rsidRPr="00030241" w:rsidRDefault="0013738F" w:rsidP="0013738F">
            <w:pPr>
              <w:pStyle w:val="Bort"/>
              <w:numPr>
                <w:ilvl w:val="0"/>
                <w:numId w:val="1"/>
              </w:numPr>
              <w:ind w:left="360"/>
              <w:rPr>
                <w:rtl/>
              </w:rPr>
            </w:pPr>
            <w:r>
              <w:rPr>
                <w:rFonts w:hint="cs"/>
                <w:rtl/>
              </w:rPr>
              <w:t>از نظر من استفاده از بانک‌داری الکترونیک مطلوب است</w:t>
            </w:r>
            <w:r w:rsidRPr="00030241">
              <w:rPr>
                <w:rtl/>
              </w:rPr>
              <w:t>.</w:t>
            </w: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</w:tr>
      <w:tr w:rsidR="0013738F" w:rsidRPr="0081679A" w:rsidTr="00C15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</w:tcPr>
          <w:p w:rsidR="0013738F" w:rsidRPr="00030241" w:rsidRDefault="0013738F" w:rsidP="0013738F">
            <w:pPr>
              <w:pStyle w:val="Bort"/>
              <w:numPr>
                <w:ilvl w:val="0"/>
                <w:numId w:val="1"/>
              </w:numPr>
              <w:ind w:left="360"/>
              <w:rPr>
                <w:rtl/>
              </w:rPr>
            </w:pPr>
            <w:r>
              <w:rPr>
                <w:rFonts w:hint="cs"/>
                <w:rtl/>
              </w:rPr>
              <w:t>فکر میکنم اگر از بانک‌داری الکترونیک استفاده کنم نتایج خوبی برایم داشته باشد</w:t>
            </w:r>
            <w:r w:rsidRPr="00030241">
              <w:rPr>
                <w:rtl/>
              </w:rPr>
              <w:t xml:space="preserve">. </w:t>
            </w: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</w:tr>
      <w:tr w:rsidR="0013738F" w:rsidRPr="0081679A" w:rsidTr="00C1589E">
        <w:tc>
          <w:tcPr>
            <w:tcW w:w="6540" w:type="dxa"/>
          </w:tcPr>
          <w:p w:rsidR="0013738F" w:rsidRPr="00030241" w:rsidRDefault="0013738F" w:rsidP="0013738F">
            <w:pPr>
              <w:pStyle w:val="Bort"/>
              <w:numPr>
                <w:ilvl w:val="0"/>
                <w:numId w:val="1"/>
              </w:numPr>
              <w:ind w:left="360"/>
              <w:rPr>
                <w:rtl/>
              </w:rPr>
            </w:pPr>
            <w:r>
              <w:rPr>
                <w:rFonts w:hint="cs"/>
                <w:rtl/>
              </w:rPr>
              <w:t>بطور کلی استفاده از بانک‌داری الکترونیک از دیدگاه من قابل قبول است</w:t>
            </w:r>
            <w:r w:rsidRPr="00030241">
              <w:rPr>
                <w:rtl/>
              </w:rPr>
              <w:t>.</w:t>
            </w: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</w:tr>
      <w:tr w:rsidR="0013738F" w:rsidRPr="0081679A" w:rsidTr="00C15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</w:tcPr>
          <w:p w:rsidR="0013738F" w:rsidRPr="00030241" w:rsidRDefault="0013738F" w:rsidP="0013738F">
            <w:pPr>
              <w:pStyle w:val="Bort"/>
              <w:numPr>
                <w:ilvl w:val="0"/>
                <w:numId w:val="1"/>
              </w:numPr>
              <w:ind w:left="360"/>
              <w:rPr>
                <w:rtl/>
              </w:rPr>
            </w:pPr>
            <w:r w:rsidRPr="00030241">
              <w:rPr>
                <w:rtl/>
              </w:rPr>
              <w:t xml:space="preserve">من </w:t>
            </w:r>
            <w:r>
              <w:rPr>
                <w:rFonts w:hint="cs"/>
                <w:rtl/>
              </w:rPr>
              <w:t>در آینده</w:t>
            </w:r>
            <w:r w:rsidRPr="00030241">
              <w:rPr>
                <w:rtl/>
              </w:rPr>
              <w:t xml:space="preserve"> از بانکدار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</w:t>
            </w:r>
            <w:r>
              <w:rPr>
                <w:rtl/>
              </w:rPr>
              <w:t>الکترونیک</w:t>
            </w:r>
            <w:r w:rsidRPr="00030241">
              <w:rPr>
                <w:rtl/>
              </w:rPr>
              <w:t xml:space="preserve"> برا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انجام خدمات بانک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استفاده خواهم کرد</w:t>
            </w:r>
            <w:r w:rsidRPr="00030241">
              <w:rPr>
                <w:rtl/>
              </w:rPr>
              <w:t>.</w:t>
            </w: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</w:tr>
      <w:tr w:rsidR="0013738F" w:rsidRPr="0081679A" w:rsidTr="00C1589E">
        <w:tc>
          <w:tcPr>
            <w:tcW w:w="6540" w:type="dxa"/>
          </w:tcPr>
          <w:p w:rsidR="0013738F" w:rsidRPr="00030241" w:rsidRDefault="0013738F" w:rsidP="0013738F">
            <w:pPr>
              <w:pStyle w:val="Bort"/>
              <w:numPr>
                <w:ilvl w:val="0"/>
                <w:numId w:val="1"/>
              </w:numPr>
              <w:ind w:left="360"/>
              <w:rPr>
                <w:rtl/>
              </w:rPr>
            </w:pPr>
            <w:r>
              <w:rPr>
                <w:rFonts w:hint="cs"/>
                <w:rtl/>
              </w:rPr>
              <w:t>در آینده به دفعات برای انجام امور بانکی از</w:t>
            </w:r>
            <w:r w:rsidRPr="00030241">
              <w:rPr>
                <w:rtl/>
              </w:rPr>
              <w:t xml:space="preserve"> بانکدار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</w:t>
            </w:r>
            <w:r>
              <w:rPr>
                <w:rtl/>
              </w:rPr>
              <w:t>الکترونیک</w:t>
            </w:r>
            <w:r w:rsidRPr="0003024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استفاده خواهم کرد</w:t>
            </w:r>
            <w:r w:rsidRPr="00030241">
              <w:rPr>
                <w:rtl/>
              </w:rPr>
              <w:t>.</w:t>
            </w: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</w:tr>
      <w:tr w:rsidR="0013738F" w:rsidRPr="0081679A" w:rsidTr="00C15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</w:tcPr>
          <w:p w:rsidR="0013738F" w:rsidRPr="00030241" w:rsidRDefault="0013738F" w:rsidP="0013738F">
            <w:pPr>
              <w:pStyle w:val="Bort"/>
              <w:numPr>
                <w:ilvl w:val="0"/>
                <w:numId w:val="1"/>
              </w:numPr>
              <w:ind w:left="360"/>
              <w:rPr>
                <w:rtl/>
              </w:rPr>
            </w:pPr>
            <w:r w:rsidRPr="00030241">
              <w:rPr>
                <w:rtl/>
              </w:rPr>
              <w:t>من د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>گران را به استفاده از بانکدار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</w:t>
            </w:r>
            <w:r>
              <w:rPr>
                <w:rtl/>
              </w:rPr>
              <w:t>الکترونیک</w:t>
            </w:r>
            <w:r w:rsidRPr="00030241">
              <w:rPr>
                <w:rtl/>
              </w:rPr>
              <w:t xml:space="preserve"> توص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>ه م</w:t>
            </w:r>
            <w:r>
              <w:rPr>
                <w:rtl/>
              </w:rPr>
              <w:t>ی</w:t>
            </w:r>
            <w:r w:rsidRPr="00030241">
              <w:rPr>
                <w:rtl/>
              </w:rPr>
              <w:t xml:space="preserve"> کنم.</w:t>
            </w: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  <w:tc>
          <w:tcPr>
            <w:tcW w:w="571" w:type="dxa"/>
          </w:tcPr>
          <w:p w:rsidR="0013738F" w:rsidRPr="0081679A" w:rsidRDefault="0013738F" w:rsidP="00816943">
            <w:pPr>
              <w:pStyle w:val="BortCenter"/>
              <w:rPr>
                <w:rtl/>
              </w:rPr>
            </w:pPr>
          </w:p>
        </w:tc>
      </w:tr>
    </w:tbl>
    <w:p w:rsidR="00C1589E" w:rsidRDefault="00C1589E" w:rsidP="0013738F">
      <w:pPr>
        <w:pStyle w:val="Heading1"/>
        <w:rPr>
          <w:color w:val="auto"/>
          <w:rtl/>
          <w:lang w:bidi="fa-IR"/>
        </w:rPr>
      </w:pPr>
    </w:p>
    <w:p w:rsidR="0013738F" w:rsidRPr="00C1589E" w:rsidRDefault="00C1589E" w:rsidP="0013738F">
      <w:pPr>
        <w:pStyle w:val="Heading1"/>
        <w:rPr>
          <w:color w:val="auto"/>
          <w:rtl/>
          <w:lang w:bidi="fa-IR"/>
        </w:rPr>
      </w:pPr>
      <w:r w:rsidRPr="00C1589E">
        <w:rPr>
          <w:rFonts w:hint="cs"/>
          <w:color w:val="auto"/>
          <w:rtl/>
          <w:lang w:bidi="fa-IR"/>
        </w:rPr>
        <w:t>منابع:</w:t>
      </w:r>
    </w:p>
    <w:p w:rsidR="0013738F" w:rsidRPr="00C1589E" w:rsidRDefault="0013738F" w:rsidP="0013738F">
      <w:pPr>
        <w:pStyle w:val="Refrences"/>
        <w:rPr>
          <w:sz w:val="24"/>
          <w:szCs w:val="24"/>
        </w:rPr>
      </w:pPr>
      <w:r w:rsidRPr="00C1589E">
        <w:rPr>
          <w:sz w:val="24"/>
          <w:szCs w:val="24"/>
        </w:rPr>
        <w:t>Vincent S. Lai, Honglei Li, Technology acceptance model for internet banking: an invariance analysis, Information &amp; Management, Volume 42, Issue 2, January 2005, Pages 373-386, ISSN 0378-7206, http://dx.doi.org/10.1016/j.im.2004.01.007.</w:t>
      </w:r>
    </w:p>
    <w:p w:rsidR="0013738F" w:rsidRDefault="0013738F" w:rsidP="0013738F">
      <w:pPr>
        <w:rPr>
          <w:rtl/>
        </w:rPr>
      </w:pPr>
      <w:r>
        <w:rPr>
          <w:rFonts w:hint="cs"/>
          <w:rtl/>
        </w:rPr>
        <w:t>لای و لی (2005) برای روایی از روایی سازه و تحلیل عاملی تاییدی استفاده کرده‌اند. همچنین ضریب آلفای کرونباخ برای تک تک ابعاد محاسبه شده است که از 7/0 بزرگتر است لذا پایایی قابل قبول است.</w:t>
      </w:r>
    </w:p>
    <w:p w:rsidR="0013738F" w:rsidRDefault="0013738F" w:rsidP="0013738F">
      <w:pPr>
        <w:pStyle w:val="Table"/>
        <w:rPr>
          <w:rtl/>
        </w:rPr>
      </w:pPr>
      <w:r>
        <w:rPr>
          <w:rFonts w:hint="cs"/>
          <w:rtl/>
        </w:rPr>
        <w:lastRenderedPageBreak/>
        <w:t>- ابعاد پذیرش بانک‌داری الکترونیک، توزیع سوالات و پایایی آن</w:t>
      </w:r>
    </w:p>
    <w:tbl>
      <w:tblPr>
        <w:tblStyle w:val="GridTable4-Accent3"/>
        <w:bidiVisual/>
        <w:tblW w:w="6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8"/>
        <w:gridCol w:w="1044"/>
        <w:gridCol w:w="1104"/>
        <w:gridCol w:w="1232"/>
      </w:tblGrid>
      <w:tr w:rsidR="0013738F" w:rsidTr="00C158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3738F" w:rsidRPr="00C1589E" w:rsidRDefault="0013738F" w:rsidP="00816943">
            <w:pPr>
              <w:pStyle w:val="BortBold"/>
              <w:rPr>
                <w:color w:val="auto"/>
                <w:rtl/>
              </w:rPr>
            </w:pPr>
            <w:r w:rsidRPr="00C1589E">
              <w:rPr>
                <w:color w:val="auto"/>
                <w:rtl/>
              </w:rPr>
              <w:t>متغیرهای مورد بررسی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3738F" w:rsidRPr="00C1589E" w:rsidRDefault="0013738F" w:rsidP="00816943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C1589E">
              <w:rPr>
                <w:rFonts w:hint="cs"/>
                <w:color w:val="auto"/>
                <w:rtl/>
              </w:rPr>
              <w:t>تعداد سوال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3738F" w:rsidRPr="00C1589E" w:rsidRDefault="0013738F" w:rsidP="00816943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C1589E">
              <w:rPr>
                <w:color w:val="auto"/>
                <w:rtl/>
              </w:rPr>
              <w:t>شماره سوال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3738F" w:rsidRPr="00C1589E" w:rsidRDefault="0013738F" w:rsidP="00816943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C1589E">
              <w:rPr>
                <w:rFonts w:hint="cs"/>
                <w:color w:val="auto"/>
                <w:rtl/>
              </w:rPr>
              <w:t>آلفای کرونباخ</w:t>
            </w:r>
          </w:p>
        </w:tc>
      </w:tr>
      <w:tr w:rsidR="0013738F" w:rsidTr="00C15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3738F" w:rsidRPr="00DF2777" w:rsidRDefault="0013738F" w:rsidP="00816943">
            <w:pPr>
              <w:pStyle w:val="Bort"/>
              <w:jc w:val="center"/>
              <w:rPr>
                <w:rtl/>
              </w:rPr>
            </w:pPr>
            <w:r w:rsidRPr="00DF2777">
              <w:rPr>
                <w:rtl/>
              </w:rPr>
              <w:t>سودمند</w:t>
            </w:r>
            <w:r>
              <w:rPr>
                <w:rtl/>
              </w:rPr>
              <w:t>ی</w:t>
            </w:r>
            <w:r w:rsidRPr="00DF2777">
              <w:rPr>
                <w:rtl/>
              </w:rPr>
              <w:t xml:space="preserve"> درک شده</w:t>
            </w:r>
          </w:p>
        </w:tc>
        <w:tc>
          <w:tcPr>
            <w:tcW w:w="0" w:type="auto"/>
          </w:tcPr>
          <w:p w:rsidR="0013738F" w:rsidRPr="00DF2777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0" w:type="auto"/>
          </w:tcPr>
          <w:p w:rsidR="0013738F" w:rsidRPr="00DF2777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1-6</w:t>
            </w:r>
          </w:p>
        </w:tc>
        <w:tc>
          <w:tcPr>
            <w:tcW w:w="0" w:type="auto"/>
          </w:tcPr>
          <w:p w:rsidR="0013738F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95/0</w:t>
            </w:r>
          </w:p>
        </w:tc>
      </w:tr>
      <w:tr w:rsidR="0013738F" w:rsidTr="00C1589E">
        <w:trPr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3738F" w:rsidRPr="00DF2777" w:rsidRDefault="0013738F" w:rsidP="00816943">
            <w:pPr>
              <w:pStyle w:val="Bort"/>
              <w:jc w:val="center"/>
              <w:rPr>
                <w:rtl/>
              </w:rPr>
            </w:pPr>
            <w:r w:rsidRPr="00DF2777">
              <w:rPr>
                <w:rtl/>
              </w:rPr>
              <w:t>سهولت استفاده درک شده</w:t>
            </w:r>
          </w:p>
        </w:tc>
        <w:tc>
          <w:tcPr>
            <w:tcW w:w="0" w:type="auto"/>
          </w:tcPr>
          <w:p w:rsidR="0013738F" w:rsidRPr="00DF2777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0" w:type="auto"/>
          </w:tcPr>
          <w:p w:rsidR="0013738F" w:rsidRPr="00DF2777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7-9</w:t>
            </w:r>
          </w:p>
        </w:tc>
        <w:tc>
          <w:tcPr>
            <w:tcW w:w="0" w:type="auto"/>
          </w:tcPr>
          <w:p w:rsidR="0013738F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90/0</w:t>
            </w:r>
          </w:p>
        </w:tc>
      </w:tr>
      <w:tr w:rsidR="0013738F" w:rsidTr="00C15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3738F" w:rsidRPr="00DF2777" w:rsidRDefault="0013738F" w:rsidP="00816943">
            <w:pPr>
              <w:pStyle w:val="Bort"/>
              <w:jc w:val="center"/>
              <w:rPr>
                <w:rtl/>
              </w:rPr>
            </w:pPr>
            <w:r w:rsidRPr="00DF2777">
              <w:rPr>
                <w:rtl/>
              </w:rPr>
              <w:t>نگرش نسبت به استفاده</w:t>
            </w:r>
          </w:p>
        </w:tc>
        <w:tc>
          <w:tcPr>
            <w:tcW w:w="0" w:type="auto"/>
          </w:tcPr>
          <w:p w:rsidR="0013738F" w:rsidRPr="00DF2777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0" w:type="auto"/>
          </w:tcPr>
          <w:p w:rsidR="0013738F" w:rsidRPr="00DF2777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10-12</w:t>
            </w:r>
          </w:p>
        </w:tc>
        <w:tc>
          <w:tcPr>
            <w:tcW w:w="0" w:type="auto"/>
          </w:tcPr>
          <w:p w:rsidR="0013738F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95/0</w:t>
            </w:r>
          </w:p>
        </w:tc>
      </w:tr>
      <w:tr w:rsidR="0013738F" w:rsidTr="00C1589E">
        <w:trPr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3738F" w:rsidRPr="00DF2777" w:rsidRDefault="0013738F" w:rsidP="00816943">
            <w:pPr>
              <w:pStyle w:val="Bort"/>
              <w:jc w:val="center"/>
              <w:rPr>
                <w:rtl/>
              </w:rPr>
            </w:pPr>
            <w:r w:rsidRPr="00DF2777">
              <w:rPr>
                <w:rtl/>
              </w:rPr>
              <w:t>ن</w:t>
            </w:r>
            <w:r>
              <w:rPr>
                <w:rtl/>
              </w:rPr>
              <w:t>ی</w:t>
            </w:r>
            <w:r w:rsidRPr="00DF2777">
              <w:rPr>
                <w:rtl/>
              </w:rPr>
              <w:t xml:space="preserve">ت </w:t>
            </w:r>
            <w:r>
              <w:rPr>
                <w:rtl/>
              </w:rPr>
              <w:t>ی</w:t>
            </w:r>
            <w:r w:rsidRPr="00DF2777">
              <w:rPr>
                <w:rtl/>
              </w:rPr>
              <w:t>ا قصد رفتار</w:t>
            </w:r>
            <w:r>
              <w:rPr>
                <w:rtl/>
              </w:rPr>
              <w:t>ی</w:t>
            </w:r>
            <w:r w:rsidRPr="00DF2777">
              <w:rPr>
                <w:rtl/>
              </w:rPr>
              <w:t xml:space="preserve"> برا</w:t>
            </w:r>
            <w:r>
              <w:rPr>
                <w:rtl/>
              </w:rPr>
              <w:t>ی</w:t>
            </w:r>
            <w:r w:rsidRPr="00DF2777">
              <w:rPr>
                <w:rtl/>
              </w:rPr>
              <w:t xml:space="preserve"> استفاده</w:t>
            </w:r>
          </w:p>
        </w:tc>
        <w:tc>
          <w:tcPr>
            <w:tcW w:w="0" w:type="auto"/>
          </w:tcPr>
          <w:p w:rsidR="0013738F" w:rsidRPr="00DF2777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0" w:type="auto"/>
          </w:tcPr>
          <w:p w:rsidR="0013738F" w:rsidRPr="00DF2777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13-15</w:t>
            </w:r>
          </w:p>
        </w:tc>
        <w:tc>
          <w:tcPr>
            <w:tcW w:w="0" w:type="auto"/>
          </w:tcPr>
          <w:p w:rsidR="0013738F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94/0</w:t>
            </w:r>
          </w:p>
        </w:tc>
      </w:tr>
    </w:tbl>
    <w:p w:rsidR="0013738F" w:rsidRDefault="0013738F" w:rsidP="0013738F">
      <w:pPr>
        <w:rPr>
          <w:rtl/>
          <w:lang w:bidi="fa-IR"/>
        </w:rPr>
      </w:pPr>
    </w:p>
    <w:p w:rsidR="0013738F" w:rsidRDefault="0013738F" w:rsidP="0013738F">
      <w:pPr>
        <w:rPr>
          <w:rtl/>
          <w:lang w:bidi="fa-IR"/>
        </w:rPr>
      </w:pPr>
      <w:r>
        <w:rPr>
          <w:rFonts w:hint="cs"/>
          <w:rtl/>
          <w:lang w:bidi="fa-IR"/>
        </w:rPr>
        <w:t>این پرسشنامه دقیقا براساس الگوی سنتی پذیرش فناوری دیویس تهیه شده است.</w:t>
      </w:r>
    </w:p>
    <w:p w:rsidR="0013738F" w:rsidRDefault="0013738F" w:rsidP="0013738F">
      <w:pPr>
        <w:pStyle w:val="Figure"/>
        <w:rPr>
          <w:rtl/>
        </w:rPr>
      </w:pPr>
      <w:r>
        <w:rPr>
          <w:rFonts w:hint="cs"/>
          <w:rtl/>
        </w:rPr>
        <w:t xml:space="preserve">مدل پذیرش فناوری (دیویس و همکاران، 1989 : 985) </w:t>
      </w:r>
    </w:p>
    <w:p w:rsidR="0013738F" w:rsidRDefault="0013738F" w:rsidP="0013738F">
      <w:pPr>
        <w:pStyle w:val="Picture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c">
            <w:drawing>
              <wp:inline distT="0" distB="0" distL="0" distR="0" wp14:anchorId="591109E2" wp14:editId="7DB5093A">
                <wp:extent cx="5486400" cy="1884459"/>
                <wp:effectExtent l="0" t="0" r="0" b="0"/>
                <wp:docPr id="48" name="Canvas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5" name="Rounded Rectangle 35"/>
                        <wps:cNvSpPr/>
                        <wps:spPr>
                          <a:xfrm>
                            <a:off x="3681456" y="579086"/>
                            <a:ext cx="656775" cy="347618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3738F" w:rsidRPr="00C85A32" w:rsidRDefault="0013738F" w:rsidP="0013738F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  <w:rPr>
                                  <w:rFonts w:ascii="B Yekan+" w:hAnsi="B Yekan+" w:cs="B Yekan+"/>
                                </w:rPr>
                              </w:pPr>
                              <w:r w:rsidRPr="00C85A32">
                                <w:rPr>
                                  <w:rFonts w:ascii="B Yekan+" w:eastAsia="Times New Roman" w:hAnsi="B Yekan+" w:cs="B Yekan+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نیت رفتاری</w:t>
                              </w:r>
                            </w:p>
                          </w:txbxContent>
                        </wps:txbx>
                        <wps:bodyPr rot="0" spcFirstLastPara="0" vert="horz" wrap="square" lIns="0" tIns="45720" rIns="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ounded Rectangle 36"/>
                        <wps:cNvSpPr/>
                        <wps:spPr>
                          <a:xfrm>
                            <a:off x="1454859" y="858545"/>
                            <a:ext cx="874873" cy="588071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3738F" w:rsidRPr="00C85A32" w:rsidRDefault="0013738F" w:rsidP="0013738F">
                              <w:pPr>
                                <w:pStyle w:val="BortBold"/>
                                <w:rPr>
                                  <w:rFonts w:ascii="B Yekan+" w:hAnsi="B Yekan+" w:cs="B Yekan+"/>
                                  <w:rtl/>
                                </w:rPr>
                              </w:pPr>
                              <w:r w:rsidRPr="00C85A32">
                                <w:rPr>
                                  <w:rFonts w:ascii="B Yekan+" w:hAnsi="B Yekan+" w:cs="B Yekan+"/>
                                  <w:rtl/>
                                </w:rPr>
                                <w:t>سودمندی</w:t>
                              </w:r>
                            </w:p>
                            <w:p w:rsidR="0013738F" w:rsidRPr="00C85A32" w:rsidRDefault="0013738F" w:rsidP="0013738F">
                              <w:pPr>
                                <w:pStyle w:val="BortBold"/>
                                <w:rPr>
                                  <w:rFonts w:ascii="B Yekan+" w:hAnsi="B Yekan+" w:cs="B Yekan+"/>
                                </w:rPr>
                              </w:pPr>
                              <w:r w:rsidRPr="00C85A32">
                                <w:rPr>
                                  <w:rFonts w:ascii="B Yekan+" w:hAnsi="B Yekan+" w:cs="B Yekan+"/>
                                  <w:rtl/>
                                </w:rPr>
                                <w:t xml:space="preserve"> ادراک شده</w:t>
                              </w:r>
                            </w:p>
                          </w:txbxContent>
                        </wps:txbx>
                        <wps:bodyPr rot="0" spcFirstLastPara="0" vert="horz" wrap="square" lIns="0" tIns="45720" rIns="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ounded Rectangle 37"/>
                        <wps:cNvSpPr/>
                        <wps:spPr>
                          <a:xfrm>
                            <a:off x="1454859" y="85734"/>
                            <a:ext cx="874873" cy="574223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3738F" w:rsidRPr="00C85A32" w:rsidRDefault="0013738F" w:rsidP="0013738F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  <w:rPr>
                                  <w:rFonts w:ascii="B Yekan+" w:hAnsi="B Yekan+" w:cs="B Yekan+"/>
                                </w:rPr>
                              </w:pPr>
                              <w:r w:rsidRPr="00C85A32">
                                <w:rPr>
                                  <w:rFonts w:ascii="B Yekan+" w:eastAsia="Times New Roman" w:hAnsi="B Yekan+" w:cs="B Yekan+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سهولت استفاده ادراک شده</w:t>
                              </w:r>
                            </w:p>
                          </w:txbxContent>
                        </wps:txbx>
                        <wps:bodyPr rot="0" spcFirstLastPara="0" vert="horz" wrap="square" lIns="0" tIns="45720" rIns="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ounded Rectangle 38"/>
                        <wps:cNvSpPr/>
                        <wps:spPr>
                          <a:xfrm>
                            <a:off x="2719347" y="579207"/>
                            <a:ext cx="779228" cy="3477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3738F" w:rsidRPr="00C85A32" w:rsidRDefault="0013738F" w:rsidP="0013738F">
                              <w:pPr>
                                <w:pStyle w:val="BortBold"/>
                                <w:rPr>
                                  <w:rFonts w:ascii="B Yekan+" w:hAnsi="B Yekan+" w:cs="B Yekan+"/>
                                </w:rPr>
                              </w:pPr>
                              <w:r w:rsidRPr="00C85A32">
                                <w:rPr>
                                  <w:rFonts w:ascii="B Yekan+" w:hAnsi="B Yekan+" w:cs="B Yekan+"/>
                                  <w:rtl/>
                                </w:rPr>
                                <w:t>نگرش</w:t>
                              </w:r>
                            </w:p>
                          </w:txbxContent>
                        </wps:txbx>
                        <wps:bodyPr rot="0" spcFirstLastPara="0" vert="horz" wrap="square" lIns="0" tIns="45720" rIns="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Straight Arrow Connector 42"/>
                        <wps:cNvCnPr/>
                        <wps:spPr>
                          <a:xfrm>
                            <a:off x="2329732" y="372846"/>
                            <a:ext cx="389615" cy="380211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44" name="Straight Arrow Connector 44"/>
                        <wps:cNvCnPr/>
                        <wps:spPr>
                          <a:xfrm flipV="1">
                            <a:off x="2329732" y="753057"/>
                            <a:ext cx="389615" cy="399524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45" name="Straight Arrow Connector 45"/>
                        <wps:cNvCnPr/>
                        <wps:spPr>
                          <a:xfrm flipV="1">
                            <a:off x="3498575" y="752895"/>
                            <a:ext cx="182881" cy="162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46" name="Straight Arrow Connector 46"/>
                        <wps:cNvCnPr/>
                        <wps:spPr>
                          <a:xfrm>
                            <a:off x="1892296" y="659957"/>
                            <a:ext cx="0" cy="19858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47" name="Elbow Connector 47"/>
                        <wps:cNvCnPr/>
                        <wps:spPr>
                          <a:xfrm rot="5400000" flipH="1" flipV="1">
                            <a:off x="2691114" y="127886"/>
                            <a:ext cx="519912" cy="2117548"/>
                          </a:xfrm>
                          <a:prstGeom prst="bentConnector3">
                            <a:avLst>
                              <a:gd name="adj1" fmla="val -43969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91109E2" id="Canvas 48" o:spid="_x0000_s1026" editas="canvas" style="width:6in;height:148.4pt;mso-position-horizontal-relative:char;mso-position-vertical-relative:line" coordsize="54864,18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18840;visibility:visible;mso-wrap-style:square">
                  <v:fill o:detectmouseclick="t"/>
                  <v:path o:connecttype="none"/>
                </v:shape>
                <v:roundrect id="Rounded Rectangle 35" o:spid="_x0000_s1028" style="position:absolute;left:36814;top:5790;width:6568;height:3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" fillcolor="white [3201]" strokecolor="#5b9bd5 [3204]" strokeweight="1pt">
                  <v:stroke joinstyle="miter"/>
                  <v:textbox inset="0,,0">
                    <w:txbxContent>
                      <w:p w:rsidR="0013738F" w:rsidRPr="00C85A32" w:rsidRDefault="0013738F" w:rsidP="0013738F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  <w:rPr>
                            <w:rFonts w:ascii="B Yekan+" w:hAnsi="B Yekan+" w:cs="B Yekan+"/>
                          </w:rPr>
                        </w:pPr>
                        <w:r w:rsidRPr="00C85A32">
                          <w:rPr>
                            <w:rFonts w:ascii="B Yekan+" w:eastAsia="Times New Roman" w:hAnsi="B Yekan+" w:cs="B Yekan+"/>
                            <w:b/>
                            <w:bCs/>
                            <w:sz w:val="20"/>
                            <w:szCs w:val="20"/>
                            <w:rtl/>
                          </w:rPr>
                          <w:t>نیت رفتاری</w:t>
                        </w:r>
                      </w:p>
                    </w:txbxContent>
                  </v:textbox>
                </v:roundrect>
                <v:roundrect id="Rounded Rectangle 36" o:spid="_x0000_s1029" style="position:absolute;left:14548;top:8585;width:8749;height:58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" fillcolor="white [3201]" strokecolor="#5b9bd5 [3204]" strokeweight="1pt">
                  <v:stroke joinstyle="miter"/>
                  <v:textbox inset="0,,0">
                    <w:txbxContent>
                      <w:p w:rsidR="0013738F" w:rsidRPr="00C85A32" w:rsidRDefault="0013738F" w:rsidP="0013738F">
                        <w:pPr>
                          <w:pStyle w:val="BortBold"/>
                          <w:rPr>
                            <w:rFonts w:ascii="B Yekan+" w:hAnsi="B Yekan+" w:cs="B Yekan+"/>
                            <w:rtl/>
                          </w:rPr>
                        </w:pPr>
                        <w:r w:rsidRPr="00C85A32">
                          <w:rPr>
                            <w:rFonts w:ascii="B Yekan+" w:hAnsi="B Yekan+" w:cs="B Yekan+"/>
                            <w:rtl/>
                          </w:rPr>
                          <w:t>سودمندی</w:t>
                        </w:r>
                      </w:p>
                      <w:p w:rsidR="0013738F" w:rsidRPr="00C85A32" w:rsidRDefault="0013738F" w:rsidP="0013738F">
                        <w:pPr>
                          <w:pStyle w:val="BortBold"/>
                          <w:rPr>
                            <w:rFonts w:ascii="B Yekan+" w:hAnsi="B Yekan+" w:cs="B Yekan+"/>
                          </w:rPr>
                        </w:pPr>
                        <w:r w:rsidRPr="00C85A32">
                          <w:rPr>
                            <w:rFonts w:ascii="B Yekan+" w:hAnsi="B Yekan+" w:cs="B Yekan+"/>
                            <w:rtl/>
                          </w:rPr>
                          <w:t xml:space="preserve"> </w:t>
                        </w:r>
                        <w:r w:rsidRPr="00C85A32">
                          <w:rPr>
                            <w:rFonts w:ascii="B Yekan+" w:hAnsi="B Yekan+" w:cs="B Yekan+"/>
                            <w:rtl/>
                          </w:rPr>
                          <w:t>ادراک شده</w:t>
                        </w:r>
                      </w:p>
                    </w:txbxContent>
                  </v:textbox>
                </v:roundrect>
                <v:roundrect id="Rounded Rectangle 37" o:spid="_x0000_s1030" style="position:absolute;left:14548;top:857;width:8749;height:57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" fillcolor="white [3201]" strokecolor="#5b9bd5 [3204]" strokeweight="1pt">
                  <v:stroke joinstyle="miter"/>
                  <v:textbox inset="0,,0">
                    <w:txbxContent>
                      <w:p w:rsidR="0013738F" w:rsidRPr="00C85A32" w:rsidRDefault="0013738F" w:rsidP="0013738F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  <w:rPr>
                            <w:rFonts w:ascii="B Yekan+" w:hAnsi="B Yekan+" w:cs="B Yekan+"/>
                          </w:rPr>
                        </w:pPr>
                        <w:r w:rsidRPr="00C85A32">
                          <w:rPr>
                            <w:rFonts w:ascii="B Yekan+" w:eastAsia="Times New Roman" w:hAnsi="B Yekan+" w:cs="B Yekan+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سهولت </w:t>
                        </w:r>
                        <w:r w:rsidRPr="00C85A32">
                          <w:rPr>
                            <w:rFonts w:ascii="B Yekan+" w:eastAsia="Times New Roman" w:hAnsi="B Yekan+" w:cs="B Yekan+"/>
                            <w:b/>
                            <w:bCs/>
                            <w:sz w:val="20"/>
                            <w:szCs w:val="20"/>
                            <w:rtl/>
                          </w:rPr>
                          <w:t>استفاده ادراک شده</w:t>
                        </w:r>
                      </w:p>
                    </w:txbxContent>
                  </v:textbox>
                </v:roundrect>
                <v:roundrect id="Rounded Rectangle 38" o:spid="_x0000_s1031" style="position:absolute;left:27193;top:5792;width:7792;height:3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" fillcolor="white [3201]" strokecolor="#5b9bd5 [3204]" strokeweight="1pt">
                  <v:stroke joinstyle="miter"/>
                  <v:textbox inset="0,,0">
                    <w:txbxContent>
                      <w:p w:rsidR="0013738F" w:rsidRPr="00C85A32" w:rsidRDefault="0013738F" w:rsidP="0013738F">
                        <w:pPr>
                          <w:pStyle w:val="BortBold"/>
                          <w:rPr>
                            <w:rFonts w:ascii="B Yekan+" w:hAnsi="B Yekan+" w:cs="B Yekan+"/>
                          </w:rPr>
                        </w:pPr>
                        <w:r w:rsidRPr="00C85A32">
                          <w:rPr>
                            <w:rFonts w:ascii="B Yekan+" w:hAnsi="B Yekan+" w:cs="B Yekan+"/>
                            <w:rtl/>
                          </w:rPr>
                          <w:t>نگرش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2" o:spid="_x0000_s1032" type="#_x0000_t32" style="position:absolute;left:23297;top:3728;width:3896;height:38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" filled="t" fillcolor="white [3201]" strokecolor="#5b9bd5 [3204]" strokeweight="1pt">
                  <v:stroke endarrow="open" joinstyle="miter"/>
                </v:shape>
                <v:shape id="Straight Arrow Connector 44" o:spid="_x0000_s1033" type="#_x0000_t32" style="position:absolute;left:23297;top:7530;width:3896;height:39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" filled="t" fillcolor="white [3201]" strokecolor="#5b9bd5 [3204]" strokeweight="1pt">
                  <v:stroke endarrow="open" joinstyle="miter"/>
                </v:shape>
                <v:shape id="Straight Arrow Connector 45" o:spid="_x0000_s1034" type="#_x0000_t32" style="position:absolute;left:34985;top:7528;width:1829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" filled="t" fillcolor="white [3201]" strokecolor="#5b9bd5 [3204]" strokeweight="1pt">
                  <v:stroke endarrow="open" joinstyle="miter"/>
                </v:shape>
                <v:shape id="Straight Arrow Connector 46" o:spid="_x0000_s1035" type="#_x0000_t32" style="position:absolute;left:18922;top:6599;width:0;height:19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" filled="t" fillcolor="white [3201]" strokecolor="#5b9bd5 [3204]" strokeweight="1pt">
                  <v:stroke endarrow="open" joinstyle="miter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Elbow Connector 47" o:spid="_x0000_s1036" type="#_x0000_t34" style="position:absolute;left:26910;top:1279;width:5199;height:21176;rotation:9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" adj="-9497" filled="t" fillcolor="white [3201]" strokecolor="#5b9bd5 [3204]" strokeweight="1pt">
                  <v:stroke endarrow="open"/>
                </v:shape>
                <w10:anchorlock/>
              </v:group>
            </w:pict>
          </mc:Fallback>
        </mc:AlternateContent>
      </w:r>
    </w:p>
    <w:p w:rsidR="0013738F" w:rsidRDefault="0013738F" w:rsidP="0013738F">
      <w:pPr>
        <w:rPr>
          <w:rtl/>
          <w:lang w:bidi="fa-IR"/>
        </w:rPr>
      </w:pPr>
    </w:p>
    <w:p w:rsidR="0013738F" w:rsidRDefault="0013738F" w:rsidP="0013738F">
      <w:pPr>
        <w:pStyle w:val="Heading3"/>
        <w:rPr>
          <w:rtl/>
          <w:lang w:bidi="fa-IR"/>
        </w:rPr>
      </w:pPr>
      <w:r>
        <w:rPr>
          <w:rFonts w:hint="cs"/>
          <w:rtl/>
          <w:lang w:bidi="fa-IR"/>
        </w:rPr>
        <w:t>پرسشنامه شماره دو</w:t>
      </w:r>
    </w:p>
    <w:tbl>
      <w:tblPr>
        <w:tblStyle w:val="GridTable4-Accent3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791"/>
        <w:gridCol w:w="593"/>
        <w:gridCol w:w="593"/>
        <w:gridCol w:w="593"/>
        <w:gridCol w:w="593"/>
        <w:gridCol w:w="593"/>
      </w:tblGrid>
      <w:tr w:rsidR="0013738F" w:rsidRPr="00144600" w:rsidTr="00C158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4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3738F" w:rsidRPr="00C1589E" w:rsidRDefault="00C1589E" w:rsidP="00C1589E">
            <w:pPr>
              <w:pStyle w:val="BortBold"/>
              <w:rPr>
                <w:color w:val="auto"/>
                <w:sz w:val="32"/>
                <w:szCs w:val="36"/>
                <w:rtl/>
              </w:rPr>
            </w:pPr>
            <w:r w:rsidRPr="00C1589E">
              <w:rPr>
                <w:rFonts w:hint="cs"/>
                <w:color w:val="auto"/>
                <w:sz w:val="32"/>
                <w:szCs w:val="36"/>
                <w:rtl/>
              </w:rPr>
              <w:t>سوالات</w:t>
            </w:r>
          </w:p>
        </w:tc>
        <w:tc>
          <w:tcPr>
            <w:tcW w:w="3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13738F" w:rsidRPr="00C1589E" w:rsidRDefault="0013738F" w:rsidP="00816943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C1589E">
              <w:rPr>
                <w:rFonts w:hint="cs"/>
                <w:b/>
                <w:bCs/>
                <w:color w:val="auto"/>
                <w:rtl/>
              </w:rPr>
              <w:t>خیلی کم</w:t>
            </w:r>
          </w:p>
        </w:tc>
        <w:tc>
          <w:tcPr>
            <w:tcW w:w="3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13738F" w:rsidRPr="00C1589E" w:rsidRDefault="0013738F" w:rsidP="00816943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C1589E">
              <w:rPr>
                <w:rFonts w:hint="cs"/>
                <w:b/>
                <w:bCs/>
                <w:color w:val="auto"/>
                <w:rtl/>
              </w:rPr>
              <w:t>کم</w:t>
            </w:r>
          </w:p>
        </w:tc>
        <w:tc>
          <w:tcPr>
            <w:tcW w:w="3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13738F" w:rsidRPr="00C1589E" w:rsidRDefault="0013738F" w:rsidP="00816943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C1589E">
              <w:rPr>
                <w:rFonts w:hint="cs"/>
                <w:b/>
                <w:bCs/>
                <w:color w:val="auto"/>
                <w:rtl/>
              </w:rPr>
              <w:t>متوسط</w:t>
            </w:r>
          </w:p>
        </w:tc>
        <w:tc>
          <w:tcPr>
            <w:tcW w:w="3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13738F" w:rsidRPr="00C1589E" w:rsidRDefault="0013738F" w:rsidP="00816943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C1589E">
              <w:rPr>
                <w:rFonts w:hint="cs"/>
                <w:b/>
                <w:bCs/>
                <w:color w:val="auto"/>
                <w:rtl/>
              </w:rPr>
              <w:t>زیاد</w:t>
            </w:r>
          </w:p>
        </w:tc>
        <w:tc>
          <w:tcPr>
            <w:tcW w:w="31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13738F" w:rsidRPr="00C1589E" w:rsidRDefault="0013738F" w:rsidP="00816943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C1589E">
              <w:rPr>
                <w:rFonts w:hint="cs"/>
                <w:b/>
                <w:bCs/>
                <w:color w:val="auto"/>
                <w:rtl/>
              </w:rPr>
              <w:t>خیلی زیاد</w:t>
            </w:r>
          </w:p>
        </w:tc>
      </w:tr>
      <w:tr w:rsidR="0013738F" w:rsidRPr="00144600" w:rsidTr="00C15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vMerge w:val="restart"/>
            <w:textDirection w:val="tbRl"/>
          </w:tcPr>
          <w:p w:rsidR="0013738F" w:rsidRDefault="0013738F" w:rsidP="00816943">
            <w:pPr>
              <w:pStyle w:val="BortBold"/>
              <w:rPr>
                <w:rtl/>
              </w:rPr>
            </w:pPr>
            <w:r>
              <w:rPr>
                <w:rFonts w:hint="cs"/>
                <w:rtl/>
              </w:rPr>
              <w:t>سودمندی ادارک شده</w:t>
            </w:r>
          </w:p>
          <w:p w:rsidR="0013738F" w:rsidRPr="00B511B7" w:rsidRDefault="0013738F" w:rsidP="00816943">
            <w:pPr>
              <w:pStyle w:val="BortBold"/>
              <w:ind w:left="113" w:right="113"/>
              <w:rPr>
                <w:rtl/>
              </w:rPr>
            </w:pPr>
          </w:p>
        </w:tc>
        <w:tc>
          <w:tcPr>
            <w:tcW w:w="3097" w:type="pct"/>
          </w:tcPr>
          <w:p w:rsidR="0013738F" w:rsidRPr="00B511B7" w:rsidRDefault="0013738F" w:rsidP="0013738F">
            <w:pPr>
              <w:pStyle w:val="Bort"/>
              <w:numPr>
                <w:ilvl w:val="0"/>
                <w:numId w:val="2"/>
              </w:numPr>
              <w:ind w:left="4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11B7">
              <w:rPr>
                <w:rFonts w:hint="cs"/>
                <w:rtl/>
              </w:rPr>
              <w:t>استفاده از این فناوری موجب انجام سریعتر کار می‌شود.</w:t>
            </w: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13738F" w:rsidRPr="00144600" w:rsidTr="00C1589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vMerge/>
          </w:tcPr>
          <w:p w:rsidR="0013738F" w:rsidRPr="00B511B7" w:rsidRDefault="0013738F" w:rsidP="00816943">
            <w:pPr>
              <w:pStyle w:val="BortBold"/>
              <w:rPr>
                <w:rtl/>
              </w:rPr>
            </w:pPr>
          </w:p>
        </w:tc>
        <w:tc>
          <w:tcPr>
            <w:tcW w:w="3097" w:type="pct"/>
          </w:tcPr>
          <w:p w:rsidR="0013738F" w:rsidRPr="00B511B7" w:rsidRDefault="0013738F" w:rsidP="0013738F">
            <w:pPr>
              <w:pStyle w:val="Bort"/>
              <w:numPr>
                <w:ilvl w:val="0"/>
                <w:numId w:val="2"/>
              </w:numPr>
              <w:ind w:left="4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11B7">
              <w:rPr>
                <w:rFonts w:hint="cs"/>
                <w:rtl/>
              </w:rPr>
              <w:t>استفاده از این فناوری موجب عملکرد شغلی بهتر می‌شود.</w:t>
            </w: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13738F" w:rsidRPr="00144600" w:rsidTr="00C15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vMerge/>
          </w:tcPr>
          <w:p w:rsidR="0013738F" w:rsidRPr="00B511B7" w:rsidRDefault="0013738F" w:rsidP="00816943">
            <w:pPr>
              <w:pStyle w:val="BortBold"/>
              <w:rPr>
                <w:rtl/>
              </w:rPr>
            </w:pPr>
          </w:p>
        </w:tc>
        <w:tc>
          <w:tcPr>
            <w:tcW w:w="3097" w:type="pct"/>
          </w:tcPr>
          <w:p w:rsidR="0013738F" w:rsidRPr="00B511B7" w:rsidRDefault="0013738F" w:rsidP="0013738F">
            <w:pPr>
              <w:pStyle w:val="Bort"/>
              <w:numPr>
                <w:ilvl w:val="0"/>
                <w:numId w:val="2"/>
              </w:numPr>
              <w:ind w:left="4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11B7">
              <w:rPr>
                <w:rFonts w:hint="cs"/>
                <w:rtl/>
              </w:rPr>
              <w:t>با استفاده از این فناوری بهره‌وری عملکرد بهبود پیدا می‌کند.</w:t>
            </w: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13738F" w:rsidRPr="00144600" w:rsidTr="00C1589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vMerge/>
          </w:tcPr>
          <w:p w:rsidR="0013738F" w:rsidRPr="00B511B7" w:rsidRDefault="0013738F" w:rsidP="00816943">
            <w:pPr>
              <w:pStyle w:val="BortBold"/>
              <w:rPr>
                <w:rtl/>
              </w:rPr>
            </w:pPr>
          </w:p>
        </w:tc>
        <w:tc>
          <w:tcPr>
            <w:tcW w:w="3097" w:type="pct"/>
          </w:tcPr>
          <w:p w:rsidR="0013738F" w:rsidRPr="00B511B7" w:rsidRDefault="0013738F" w:rsidP="0013738F">
            <w:pPr>
              <w:pStyle w:val="Bort"/>
              <w:numPr>
                <w:ilvl w:val="0"/>
                <w:numId w:val="2"/>
              </w:numPr>
              <w:ind w:left="4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11B7">
              <w:rPr>
                <w:rFonts w:hint="cs"/>
                <w:rtl/>
              </w:rPr>
              <w:t>این فناوری موجب بهبود اثربخشی فعالیت می‌شود.</w:t>
            </w: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13738F" w:rsidRPr="00144600" w:rsidTr="00C15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vMerge/>
          </w:tcPr>
          <w:p w:rsidR="0013738F" w:rsidRPr="00B511B7" w:rsidRDefault="0013738F" w:rsidP="00816943">
            <w:pPr>
              <w:pStyle w:val="BortBold"/>
              <w:rPr>
                <w:rtl/>
              </w:rPr>
            </w:pPr>
          </w:p>
        </w:tc>
        <w:tc>
          <w:tcPr>
            <w:tcW w:w="3097" w:type="pct"/>
          </w:tcPr>
          <w:p w:rsidR="0013738F" w:rsidRPr="00B511B7" w:rsidRDefault="0013738F" w:rsidP="0013738F">
            <w:pPr>
              <w:pStyle w:val="Bort"/>
              <w:numPr>
                <w:ilvl w:val="0"/>
                <w:numId w:val="2"/>
              </w:numPr>
              <w:ind w:left="4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11B7">
              <w:rPr>
                <w:rFonts w:hint="cs"/>
                <w:rtl/>
              </w:rPr>
              <w:t>استفاده از این فناوری موجب ساده‌شدن کار می‌شود.</w:t>
            </w: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13738F" w:rsidRPr="00144600" w:rsidTr="00C1589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vMerge/>
          </w:tcPr>
          <w:p w:rsidR="0013738F" w:rsidRPr="00B511B7" w:rsidRDefault="0013738F" w:rsidP="00816943">
            <w:pPr>
              <w:pStyle w:val="BortBold"/>
              <w:rPr>
                <w:rtl/>
              </w:rPr>
            </w:pPr>
          </w:p>
        </w:tc>
        <w:tc>
          <w:tcPr>
            <w:tcW w:w="3097" w:type="pct"/>
          </w:tcPr>
          <w:p w:rsidR="0013738F" w:rsidRPr="00B511B7" w:rsidRDefault="0013738F" w:rsidP="0013738F">
            <w:pPr>
              <w:pStyle w:val="Bort"/>
              <w:numPr>
                <w:ilvl w:val="0"/>
                <w:numId w:val="2"/>
              </w:numPr>
              <w:ind w:left="4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B511B7">
              <w:rPr>
                <w:rFonts w:hint="cs"/>
                <w:rtl/>
              </w:rPr>
              <w:t>این فناوری برای کار من مناسب است.</w:t>
            </w: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B511B7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13738F" w:rsidRPr="00144600" w:rsidTr="00C15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vMerge w:val="restart"/>
            <w:textDirection w:val="tbRl"/>
          </w:tcPr>
          <w:p w:rsidR="0013738F" w:rsidRDefault="0013738F" w:rsidP="00816943">
            <w:pPr>
              <w:pStyle w:val="BortBold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سهولت استفاده ادارک شده</w:t>
            </w:r>
          </w:p>
        </w:tc>
        <w:tc>
          <w:tcPr>
            <w:tcW w:w="3097" w:type="pct"/>
          </w:tcPr>
          <w:p w:rsidR="0013738F" w:rsidRPr="00144600" w:rsidRDefault="0013738F" w:rsidP="0013738F">
            <w:pPr>
              <w:pStyle w:val="Bort"/>
              <w:numPr>
                <w:ilvl w:val="0"/>
                <w:numId w:val="2"/>
              </w:numPr>
              <w:ind w:left="4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یادگیری استفاده از این فناوری آسان است</w:t>
            </w:r>
            <w:r w:rsidRPr="00144600">
              <w:rPr>
                <w:rFonts w:hint="cs"/>
                <w:rtl/>
              </w:rPr>
              <w:t>.</w:t>
            </w:r>
          </w:p>
        </w:tc>
        <w:tc>
          <w:tcPr>
            <w:tcW w:w="317" w:type="pct"/>
          </w:tcPr>
          <w:p w:rsidR="0013738F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13738F" w:rsidRPr="00144600" w:rsidTr="00C1589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vMerge/>
            <w:textDirection w:val="tbRl"/>
          </w:tcPr>
          <w:p w:rsidR="0013738F" w:rsidRDefault="0013738F" w:rsidP="00816943">
            <w:pPr>
              <w:pStyle w:val="BortBold"/>
              <w:ind w:left="113" w:right="113"/>
              <w:rPr>
                <w:rtl/>
              </w:rPr>
            </w:pPr>
          </w:p>
        </w:tc>
        <w:tc>
          <w:tcPr>
            <w:tcW w:w="3097" w:type="pct"/>
          </w:tcPr>
          <w:p w:rsidR="0013738F" w:rsidRPr="00144600" w:rsidRDefault="0013738F" w:rsidP="0013738F">
            <w:pPr>
              <w:pStyle w:val="Bort"/>
              <w:numPr>
                <w:ilvl w:val="0"/>
                <w:numId w:val="2"/>
              </w:numPr>
              <w:ind w:left="4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 xml:space="preserve">کنترل خوبی </w:t>
            </w:r>
            <w:r w:rsidRPr="00144600">
              <w:rPr>
                <w:rFonts w:hint="cs"/>
                <w:rtl/>
              </w:rPr>
              <w:t xml:space="preserve">در استفاده از این فناوری </w:t>
            </w:r>
            <w:r>
              <w:rPr>
                <w:rFonts w:hint="cs"/>
                <w:rtl/>
              </w:rPr>
              <w:t>می‌توان داشت</w:t>
            </w:r>
            <w:r w:rsidRPr="00144600">
              <w:rPr>
                <w:rFonts w:hint="cs"/>
                <w:rtl/>
              </w:rPr>
              <w:t>.</w:t>
            </w:r>
          </w:p>
        </w:tc>
        <w:tc>
          <w:tcPr>
            <w:tcW w:w="317" w:type="pct"/>
          </w:tcPr>
          <w:p w:rsidR="0013738F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13738F" w:rsidRPr="00144600" w:rsidTr="00C15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vMerge/>
            <w:textDirection w:val="tbRl"/>
          </w:tcPr>
          <w:p w:rsidR="0013738F" w:rsidRPr="00F5625E" w:rsidRDefault="0013738F" w:rsidP="00816943">
            <w:pPr>
              <w:pStyle w:val="BortBold"/>
              <w:ind w:left="113" w:right="113"/>
              <w:rPr>
                <w:rtl/>
              </w:rPr>
            </w:pPr>
          </w:p>
        </w:tc>
        <w:tc>
          <w:tcPr>
            <w:tcW w:w="3097" w:type="pct"/>
          </w:tcPr>
          <w:p w:rsidR="0013738F" w:rsidRPr="00144600" w:rsidRDefault="0013738F" w:rsidP="0013738F">
            <w:pPr>
              <w:pStyle w:val="Bort"/>
              <w:numPr>
                <w:ilvl w:val="0"/>
                <w:numId w:val="2"/>
              </w:numPr>
              <w:ind w:left="4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5625E">
              <w:rPr>
                <w:rtl/>
              </w:rPr>
              <w:t>روش استفاده از ا</w:t>
            </w:r>
            <w:r w:rsidRPr="00F5625E">
              <w:rPr>
                <w:rFonts w:hint="cs"/>
                <w:rtl/>
              </w:rPr>
              <w:t>ی</w:t>
            </w:r>
            <w:r w:rsidRPr="00F5625E">
              <w:rPr>
                <w:rFonts w:hint="eastAsia"/>
                <w:rtl/>
              </w:rPr>
              <w:t>ن</w:t>
            </w:r>
            <w:r w:rsidRPr="00F5625E">
              <w:rPr>
                <w:rtl/>
              </w:rPr>
              <w:t xml:space="preserve"> فناور</w:t>
            </w:r>
            <w:r w:rsidRPr="00F5625E">
              <w:rPr>
                <w:rFonts w:hint="cs"/>
                <w:rtl/>
              </w:rPr>
              <w:t>ی</w:t>
            </w:r>
            <w:r w:rsidRPr="00F5625E">
              <w:rPr>
                <w:rtl/>
              </w:rPr>
              <w:t xml:space="preserve"> روشن و قابل فهم است</w:t>
            </w:r>
            <w:r w:rsidRPr="00144600">
              <w:rPr>
                <w:rFonts w:hint="cs"/>
                <w:rtl/>
              </w:rPr>
              <w:t>.</w:t>
            </w:r>
          </w:p>
        </w:tc>
        <w:tc>
          <w:tcPr>
            <w:tcW w:w="317" w:type="pct"/>
          </w:tcPr>
          <w:p w:rsidR="0013738F" w:rsidRPr="00F5625E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F5625E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F5625E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F5625E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F5625E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13738F" w:rsidRPr="00144600" w:rsidTr="00C1589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vMerge/>
            <w:textDirection w:val="tbRl"/>
          </w:tcPr>
          <w:p w:rsidR="0013738F" w:rsidRDefault="0013738F" w:rsidP="00816943">
            <w:pPr>
              <w:pStyle w:val="BortBold"/>
              <w:ind w:left="113" w:right="113"/>
              <w:rPr>
                <w:rtl/>
              </w:rPr>
            </w:pPr>
          </w:p>
        </w:tc>
        <w:tc>
          <w:tcPr>
            <w:tcW w:w="3097" w:type="pct"/>
          </w:tcPr>
          <w:p w:rsidR="0013738F" w:rsidRPr="00144600" w:rsidRDefault="0013738F" w:rsidP="0013738F">
            <w:pPr>
              <w:pStyle w:val="Bort"/>
              <w:numPr>
                <w:ilvl w:val="0"/>
                <w:numId w:val="2"/>
              </w:numPr>
              <w:ind w:left="4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 xml:space="preserve">روش </w:t>
            </w:r>
            <w:r w:rsidRPr="00144600">
              <w:rPr>
                <w:rFonts w:hint="cs"/>
                <w:rtl/>
              </w:rPr>
              <w:t xml:space="preserve">استفاده از این فناوری </w:t>
            </w:r>
            <w:r>
              <w:rPr>
                <w:rFonts w:hint="cs"/>
                <w:rtl/>
              </w:rPr>
              <w:t>از انعطاف خوبی برخوردار است</w:t>
            </w:r>
            <w:r w:rsidRPr="00144600">
              <w:rPr>
                <w:rFonts w:hint="cs"/>
                <w:rtl/>
              </w:rPr>
              <w:t>.</w:t>
            </w:r>
          </w:p>
        </w:tc>
        <w:tc>
          <w:tcPr>
            <w:tcW w:w="317" w:type="pct"/>
          </w:tcPr>
          <w:p w:rsidR="0013738F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13738F" w:rsidRPr="00144600" w:rsidTr="00C15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vMerge/>
            <w:textDirection w:val="tbRl"/>
          </w:tcPr>
          <w:p w:rsidR="0013738F" w:rsidRDefault="0013738F" w:rsidP="00816943">
            <w:pPr>
              <w:pStyle w:val="BortBold"/>
              <w:ind w:left="113" w:right="113"/>
              <w:rPr>
                <w:rtl/>
              </w:rPr>
            </w:pPr>
          </w:p>
        </w:tc>
        <w:tc>
          <w:tcPr>
            <w:tcW w:w="3097" w:type="pct"/>
          </w:tcPr>
          <w:p w:rsidR="0013738F" w:rsidRPr="00144600" w:rsidRDefault="0013738F" w:rsidP="0013738F">
            <w:pPr>
              <w:pStyle w:val="Bort"/>
              <w:numPr>
                <w:ilvl w:val="0"/>
                <w:numId w:val="2"/>
              </w:numPr>
              <w:ind w:left="4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 xml:space="preserve">تسلط و </w:t>
            </w:r>
            <w:r w:rsidRPr="00144600">
              <w:rPr>
                <w:rFonts w:hint="cs"/>
                <w:rtl/>
              </w:rPr>
              <w:t>یادآوری نحوه استفاده از این فناوری برای من ساده است.</w:t>
            </w:r>
          </w:p>
        </w:tc>
        <w:tc>
          <w:tcPr>
            <w:tcW w:w="317" w:type="pct"/>
          </w:tcPr>
          <w:p w:rsidR="0013738F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13738F" w:rsidTr="00C1589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vMerge/>
            <w:textDirection w:val="tbRl"/>
          </w:tcPr>
          <w:p w:rsidR="0013738F" w:rsidRPr="00144600" w:rsidRDefault="0013738F" w:rsidP="00816943">
            <w:pPr>
              <w:pStyle w:val="BortBold"/>
              <w:ind w:left="113" w:right="113"/>
              <w:rPr>
                <w:rtl/>
              </w:rPr>
            </w:pPr>
          </w:p>
        </w:tc>
        <w:tc>
          <w:tcPr>
            <w:tcW w:w="3097" w:type="pct"/>
          </w:tcPr>
          <w:p w:rsidR="0013738F" w:rsidRDefault="0013738F" w:rsidP="0013738F">
            <w:pPr>
              <w:pStyle w:val="Bort"/>
              <w:numPr>
                <w:ilvl w:val="0"/>
                <w:numId w:val="2"/>
              </w:numPr>
              <w:ind w:left="4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4600">
              <w:rPr>
                <w:rFonts w:hint="cs"/>
                <w:rtl/>
              </w:rPr>
              <w:t>بطور کلی استفاده از این فناوری ساده است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13738F" w:rsidTr="00C15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vMerge w:val="restart"/>
            <w:textDirection w:val="tbRl"/>
          </w:tcPr>
          <w:p w:rsidR="0013738F" w:rsidRPr="00144600" w:rsidRDefault="0013738F" w:rsidP="00816943">
            <w:pPr>
              <w:pStyle w:val="BortBold"/>
              <w:ind w:left="113" w:right="113"/>
              <w:rPr>
                <w:rtl/>
              </w:rPr>
            </w:pPr>
            <w:r>
              <w:rPr>
                <w:rFonts w:hint="cs"/>
                <w:rtl/>
              </w:rPr>
              <w:t>نگرش</w:t>
            </w:r>
          </w:p>
        </w:tc>
        <w:tc>
          <w:tcPr>
            <w:tcW w:w="3097" w:type="pct"/>
          </w:tcPr>
          <w:p w:rsidR="0013738F" w:rsidRPr="0009768D" w:rsidRDefault="0013738F" w:rsidP="0013738F">
            <w:pPr>
              <w:pStyle w:val="Bort"/>
              <w:numPr>
                <w:ilvl w:val="0"/>
                <w:numId w:val="2"/>
              </w:numPr>
              <w:ind w:left="4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09768D">
              <w:rPr>
                <w:rFonts w:hint="cs"/>
                <w:rtl/>
              </w:rPr>
              <w:t>استفاده از این فناوری ایده خوبی است.</w:t>
            </w: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13738F" w:rsidTr="00C1589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vMerge/>
            <w:textDirection w:val="tbRl"/>
          </w:tcPr>
          <w:p w:rsidR="0013738F" w:rsidRPr="00144600" w:rsidRDefault="0013738F" w:rsidP="00816943">
            <w:pPr>
              <w:pStyle w:val="BortBold"/>
              <w:ind w:left="113" w:right="113"/>
              <w:rPr>
                <w:rtl/>
              </w:rPr>
            </w:pPr>
          </w:p>
        </w:tc>
        <w:tc>
          <w:tcPr>
            <w:tcW w:w="3097" w:type="pct"/>
          </w:tcPr>
          <w:p w:rsidR="0013738F" w:rsidRPr="0009768D" w:rsidRDefault="0013738F" w:rsidP="0013738F">
            <w:pPr>
              <w:pStyle w:val="Bort"/>
              <w:numPr>
                <w:ilvl w:val="0"/>
                <w:numId w:val="2"/>
              </w:numPr>
              <w:ind w:left="4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09768D">
              <w:rPr>
                <w:rFonts w:hint="cs"/>
                <w:rtl/>
              </w:rPr>
              <w:t>استفاده از این فناوری، کار را جذاب می‌کند.</w:t>
            </w: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13738F" w:rsidTr="00C15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vMerge/>
            <w:textDirection w:val="tbRl"/>
          </w:tcPr>
          <w:p w:rsidR="0013738F" w:rsidRPr="00144600" w:rsidRDefault="0013738F" w:rsidP="00816943">
            <w:pPr>
              <w:pStyle w:val="BortBold"/>
              <w:ind w:left="113" w:right="113"/>
              <w:rPr>
                <w:rtl/>
              </w:rPr>
            </w:pPr>
          </w:p>
        </w:tc>
        <w:tc>
          <w:tcPr>
            <w:tcW w:w="3097" w:type="pct"/>
          </w:tcPr>
          <w:p w:rsidR="0013738F" w:rsidRPr="0009768D" w:rsidRDefault="0013738F" w:rsidP="0013738F">
            <w:pPr>
              <w:pStyle w:val="Bort"/>
              <w:numPr>
                <w:ilvl w:val="0"/>
                <w:numId w:val="2"/>
              </w:numPr>
              <w:ind w:left="4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09768D">
              <w:rPr>
                <w:rFonts w:hint="cs"/>
                <w:rtl/>
              </w:rPr>
              <w:t>استفاده از این فناوری لذت‌بخش است.</w:t>
            </w: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13738F" w:rsidTr="00C1589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vMerge/>
            <w:textDirection w:val="tbRl"/>
          </w:tcPr>
          <w:p w:rsidR="0013738F" w:rsidRPr="00144600" w:rsidRDefault="0013738F" w:rsidP="00816943">
            <w:pPr>
              <w:pStyle w:val="BortBold"/>
              <w:ind w:left="113" w:right="113"/>
              <w:rPr>
                <w:rtl/>
              </w:rPr>
            </w:pPr>
          </w:p>
        </w:tc>
        <w:tc>
          <w:tcPr>
            <w:tcW w:w="3097" w:type="pct"/>
          </w:tcPr>
          <w:p w:rsidR="0013738F" w:rsidRPr="0009768D" w:rsidRDefault="0013738F" w:rsidP="0013738F">
            <w:pPr>
              <w:pStyle w:val="Bort"/>
              <w:numPr>
                <w:ilvl w:val="0"/>
                <w:numId w:val="2"/>
              </w:numPr>
              <w:ind w:left="4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09768D">
              <w:rPr>
                <w:rFonts w:hint="cs"/>
                <w:rtl/>
              </w:rPr>
              <w:t>استفاده از این فناوری را دوست دارم.</w:t>
            </w: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13738F" w:rsidTr="00C15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vMerge w:val="restart"/>
            <w:textDirection w:val="tbRl"/>
          </w:tcPr>
          <w:p w:rsidR="0013738F" w:rsidRPr="00144600" w:rsidRDefault="0013738F" w:rsidP="00816943">
            <w:pPr>
              <w:pStyle w:val="BortBold"/>
              <w:ind w:left="113" w:right="113"/>
              <w:rPr>
                <w:rtl/>
              </w:rPr>
            </w:pPr>
            <w:r>
              <w:rPr>
                <w:rFonts w:hint="cs"/>
                <w:rtl/>
              </w:rPr>
              <w:t>قصد استفاده</w:t>
            </w:r>
          </w:p>
        </w:tc>
        <w:tc>
          <w:tcPr>
            <w:tcW w:w="3097" w:type="pct"/>
          </w:tcPr>
          <w:p w:rsidR="0013738F" w:rsidRPr="00C55609" w:rsidRDefault="0013738F" w:rsidP="0013738F">
            <w:pPr>
              <w:pStyle w:val="Bort"/>
              <w:numPr>
                <w:ilvl w:val="0"/>
                <w:numId w:val="2"/>
              </w:numPr>
              <w:ind w:left="4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C55609">
              <w:rPr>
                <w:rFonts w:hint="cs"/>
                <w:rtl/>
              </w:rPr>
              <w:t>تمایل دارم در آینده از این فناوری استفاده کنم.</w:t>
            </w: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13738F" w:rsidTr="00C1589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vMerge/>
            <w:textDirection w:val="tbRl"/>
          </w:tcPr>
          <w:p w:rsidR="0013738F" w:rsidRPr="00144600" w:rsidRDefault="0013738F" w:rsidP="00816943">
            <w:pPr>
              <w:pStyle w:val="BortBold"/>
              <w:ind w:left="113" w:right="113"/>
              <w:rPr>
                <w:rtl/>
              </w:rPr>
            </w:pPr>
          </w:p>
        </w:tc>
        <w:tc>
          <w:tcPr>
            <w:tcW w:w="3097" w:type="pct"/>
          </w:tcPr>
          <w:p w:rsidR="0013738F" w:rsidRPr="00C55609" w:rsidRDefault="0013738F" w:rsidP="0013738F">
            <w:pPr>
              <w:pStyle w:val="Bort"/>
              <w:numPr>
                <w:ilvl w:val="0"/>
                <w:numId w:val="2"/>
              </w:numPr>
              <w:ind w:left="4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C55609">
              <w:rPr>
                <w:rFonts w:hint="cs"/>
                <w:rtl/>
              </w:rPr>
              <w:t>پیش‌بینی می کنم بزودی از این فناوری استفاده کنم.</w:t>
            </w: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13738F" w:rsidTr="00C15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vMerge/>
            <w:textDirection w:val="tbRl"/>
          </w:tcPr>
          <w:p w:rsidR="0013738F" w:rsidRPr="00144600" w:rsidRDefault="0013738F" w:rsidP="00816943">
            <w:pPr>
              <w:pStyle w:val="BortBold"/>
              <w:ind w:left="113" w:right="113"/>
              <w:rPr>
                <w:rtl/>
              </w:rPr>
            </w:pPr>
          </w:p>
        </w:tc>
        <w:tc>
          <w:tcPr>
            <w:tcW w:w="3097" w:type="pct"/>
          </w:tcPr>
          <w:p w:rsidR="0013738F" w:rsidRPr="00C55609" w:rsidRDefault="0013738F" w:rsidP="0013738F">
            <w:pPr>
              <w:pStyle w:val="Bort"/>
              <w:numPr>
                <w:ilvl w:val="0"/>
                <w:numId w:val="2"/>
              </w:numPr>
              <w:ind w:left="4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C55609">
              <w:rPr>
                <w:rFonts w:hint="cs"/>
                <w:rtl/>
              </w:rPr>
              <w:t>برای استفاده از این فناوری برنامه‌ریزی کرده‌ام.</w:t>
            </w: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" w:type="pct"/>
          </w:tcPr>
          <w:p w:rsidR="0013738F" w:rsidRPr="00144600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:rsidR="00C1589E" w:rsidRDefault="00C1589E" w:rsidP="0013738F">
      <w:pPr>
        <w:pStyle w:val="Heading1"/>
        <w:rPr>
          <w:color w:val="auto"/>
          <w:rtl/>
          <w:lang w:bidi="fa-IR"/>
        </w:rPr>
      </w:pPr>
    </w:p>
    <w:p w:rsidR="0013738F" w:rsidRPr="00C1589E" w:rsidRDefault="00C1589E" w:rsidP="0013738F">
      <w:pPr>
        <w:pStyle w:val="Heading1"/>
        <w:rPr>
          <w:color w:val="auto"/>
          <w:sz w:val="36"/>
          <w:szCs w:val="36"/>
          <w:rtl/>
          <w:lang w:bidi="fa-IR"/>
        </w:rPr>
      </w:pPr>
      <w:r w:rsidRPr="00C1589E">
        <w:rPr>
          <w:rFonts w:hint="cs"/>
          <w:color w:val="auto"/>
          <w:sz w:val="36"/>
          <w:szCs w:val="36"/>
          <w:rtl/>
          <w:lang w:bidi="fa-IR"/>
        </w:rPr>
        <w:t>منابع:</w:t>
      </w:r>
    </w:p>
    <w:p w:rsidR="0013738F" w:rsidRPr="00C1589E" w:rsidRDefault="0013738F" w:rsidP="0013738F">
      <w:pPr>
        <w:pStyle w:val="Refrences"/>
        <w:rPr>
          <w:sz w:val="22"/>
          <w:szCs w:val="22"/>
          <w:lang w:bidi="fa-IR"/>
        </w:rPr>
      </w:pPr>
      <w:r w:rsidRPr="00C1589E">
        <w:rPr>
          <w:sz w:val="22"/>
          <w:szCs w:val="22"/>
          <w:lang w:bidi="fa-IR"/>
        </w:rPr>
        <w:t>Sundaravej, Thanaporn.  Empirical Validation of Unified Theory of Acceptance and Use of Technology Model, College of Business Administration</w:t>
      </w:r>
    </w:p>
    <w:p w:rsidR="0013738F" w:rsidRPr="00C1589E" w:rsidRDefault="0013738F" w:rsidP="0013738F">
      <w:pPr>
        <w:pStyle w:val="Refrences"/>
        <w:rPr>
          <w:sz w:val="22"/>
          <w:szCs w:val="22"/>
          <w:lang w:bidi="fa-IR"/>
        </w:rPr>
      </w:pPr>
      <w:r w:rsidRPr="00C1589E">
        <w:rPr>
          <w:sz w:val="22"/>
          <w:szCs w:val="22"/>
          <w:lang w:bidi="fa-IR"/>
        </w:rPr>
        <w:t>Davis, Fred. (1989), Perceived Usefulness, Perceived Ease of Use, and User Acceptance of Information Technology, MIS Quarterly; Sep 1989; 13, 3; ABI/INFORM Global, pp. 319-340.</w:t>
      </w:r>
    </w:p>
    <w:p w:rsidR="00C1589E" w:rsidRDefault="00C1589E" w:rsidP="0013738F">
      <w:pPr>
        <w:pStyle w:val="Table"/>
        <w:rPr>
          <w:rtl/>
          <w:lang w:bidi="fa-IR"/>
        </w:rPr>
      </w:pPr>
    </w:p>
    <w:p w:rsidR="0013738F" w:rsidRPr="00337FCC" w:rsidRDefault="0013738F" w:rsidP="0013738F">
      <w:pPr>
        <w:pStyle w:val="Table"/>
        <w:rPr>
          <w:rtl/>
          <w:lang w:bidi="fa-IR"/>
        </w:rPr>
      </w:pPr>
      <w:r>
        <w:rPr>
          <w:rFonts w:hint="cs"/>
          <w:rtl/>
          <w:lang w:bidi="fa-IR"/>
        </w:rPr>
        <w:t>- ابعاد، توزیع سوالات و منبع شناسی</w:t>
      </w:r>
    </w:p>
    <w:tbl>
      <w:tblPr>
        <w:tblStyle w:val="GridTable4-Accent3"/>
        <w:bidiVisual/>
        <w:tblW w:w="50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3"/>
        <w:gridCol w:w="1524"/>
        <w:gridCol w:w="1612"/>
        <w:gridCol w:w="2164"/>
      </w:tblGrid>
      <w:tr w:rsidR="0013738F" w:rsidTr="00C158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3738F" w:rsidRPr="00C1589E" w:rsidRDefault="0013738F" w:rsidP="00816943">
            <w:pPr>
              <w:pStyle w:val="BortBold"/>
              <w:rPr>
                <w:color w:val="auto"/>
                <w:rtl/>
              </w:rPr>
            </w:pPr>
            <w:r w:rsidRPr="00C1589E">
              <w:rPr>
                <w:color w:val="auto"/>
                <w:rtl/>
              </w:rPr>
              <w:t>متغیرهای مورد بررسی</w:t>
            </w:r>
          </w:p>
        </w:tc>
        <w:tc>
          <w:tcPr>
            <w:tcW w:w="81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3738F" w:rsidRPr="00C1589E" w:rsidRDefault="0013738F" w:rsidP="00816943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C1589E">
              <w:rPr>
                <w:rFonts w:hint="cs"/>
                <w:color w:val="auto"/>
                <w:rtl/>
              </w:rPr>
              <w:t>تعداد سوال</w:t>
            </w:r>
          </w:p>
        </w:tc>
        <w:tc>
          <w:tcPr>
            <w:tcW w:w="85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3738F" w:rsidRPr="00C1589E" w:rsidRDefault="0013738F" w:rsidP="00816943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C1589E">
              <w:rPr>
                <w:color w:val="auto"/>
                <w:rtl/>
              </w:rPr>
              <w:t>شماره سوال</w:t>
            </w:r>
          </w:p>
        </w:tc>
        <w:tc>
          <w:tcPr>
            <w:tcW w:w="115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3738F" w:rsidRPr="00C1589E" w:rsidRDefault="0013738F" w:rsidP="00816943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C1589E">
              <w:rPr>
                <w:rFonts w:hint="cs"/>
                <w:color w:val="auto"/>
                <w:rtl/>
              </w:rPr>
              <w:t>منبع</w:t>
            </w:r>
          </w:p>
        </w:tc>
      </w:tr>
      <w:tr w:rsidR="0013738F" w:rsidTr="00C15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</w:tcPr>
          <w:p w:rsidR="0013738F" w:rsidRPr="00DF2777" w:rsidRDefault="0013738F" w:rsidP="00816943">
            <w:pPr>
              <w:pStyle w:val="Bort"/>
              <w:jc w:val="center"/>
              <w:rPr>
                <w:rtl/>
              </w:rPr>
            </w:pPr>
            <w:r w:rsidRPr="00DF2777">
              <w:rPr>
                <w:rtl/>
              </w:rPr>
              <w:t>سودمند</w:t>
            </w:r>
            <w:r>
              <w:rPr>
                <w:rtl/>
              </w:rPr>
              <w:t>ی</w:t>
            </w:r>
            <w:r w:rsidRPr="00DF2777">
              <w:rPr>
                <w:rtl/>
              </w:rPr>
              <w:t xml:space="preserve"> درک شده</w:t>
            </w:r>
          </w:p>
        </w:tc>
        <w:tc>
          <w:tcPr>
            <w:tcW w:w="811" w:type="pct"/>
          </w:tcPr>
          <w:p w:rsidR="0013738F" w:rsidRPr="00DF2777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858" w:type="pct"/>
          </w:tcPr>
          <w:p w:rsidR="0013738F" w:rsidRPr="00DF2777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1-6</w:t>
            </w:r>
          </w:p>
        </w:tc>
        <w:tc>
          <w:tcPr>
            <w:tcW w:w="1152" w:type="pct"/>
          </w:tcPr>
          <w:p w:rsidR="0013738F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دیویس، 1989</w:t>
            </w:r>
          </w:p>
        </w:tc>
      </w:tr>
      <w:tr w:rsidR="0013738F" w:rsidTr="00C1589E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</w:tcPr>
          <w:p w:rsidR="0013738F" w:rsidRPr="00DF2777" w:rsidRDefault="0013738F" w:rsidP="00816943">
            <w:pPr>
              <w:pStyle w:val="Bort"/>
              <w:jc w:val="center"/>
              <w:rPr>
                <w:rtl/>
              </w:rPr>
            </w:pPr>
            <w:r w:rsidRPr="00DF2777">
              <w:rPr>
                <w:rtl/>
              </w:rPr>
              <w:t>سهولت استفاده درک شده</w:t>
            </w:r>
          </w:p>
        </w:tc>
        <w:tc>
          <w:tcPr>
            <w:tcW w:w="811" w:type="pct"/>
          </w:tcPr>
          <w:p w:rsidR="0013738F" w:rsidRPr="00DF2777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858" w:type="pct"/>
          </w:tcPr>
          <w:p w:rsidR="0013738F" w:rsidRPr="00DF2777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7-12</w:t>
            </w:r>
          </w:p>
        </w:tc>
        <w:tc>
          <w:tcPr>
            <w:tcW w:w="1152" w:type="pct"/>
          </w:tcPr>
          <w:p w:rsidR="0013738F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دیویس، 1989</w:t>
            </w:r>
          </w:p>
        </w:tc>
      </w:tr>
      <w:tr w:rsidR="0013738F" w:rsidTr="00C15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</w:tcPr>
          <w:p w:rsidR="0013738F" w:rsidRPr="00DF2777" w:rsidRDefault="0013738F" w:rsidP="00816943">
            <w:pPr>
              <w:pStyle w:val="Bort"/>
              <w:jc w:val="center"/>
              <w:rPr>
                <w:rtl/>
              </w:rPr>
            </w:pPr>
            <w:r w:rsidRPr="00DF2777">
              <w:rPr>
                <w:rtl/>
              </w:rPr>
              <w:t>نگرش نسبت به استفاده</w:t>
            </w:r>
          </w:p>
        </w:tc>
        <w:tc>
          <w:tcPr>
            <w:tcW w:w="811" w:type="pct"/>
          </w:tcPr>
          <w:p w:rsidR="0013738F" w:rsidRPr="00DF2777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858" w:type="pct"/>
          </w:tcPr>
          <w:p w:rsidR="0013738F" w:rsidRPr="00DF2777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13-16</w:t>
            </w:r>
          </w:p>
        </w:tc>
        <w:tc>
          <w:tcPr>
            <w:tcW w:w="1152" w:type="pct"/>
          </w:tcPr>
          <w:p w:rsidR="0013738F" w:rsidRDefault="0013738F" w:rsidP="00816943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تاننپورن، 2002</w:t>
            </w:r>
          </w:p>
        </w:tc>
      </w:tr>
      <w:tr w:rsidR="0013738F" w:rsidTr="00C1589E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</w:tcPr>
          <w:p w:rsidR="0013738F" w:rsidRPr="00DF2777" w:rsidRDefault="0013738F" w:rsidP="00816943">
            <w:pPr>
              <w:pStyle w:val="Bort"/>
              <w:jc w:val="center"/>
              <w:rPr>
                <w:rtl/>
              </w:rPr>
            </w:pPr>
            <w:r w:rsidRPr="00DF2777">
              <w:rPr>
                <w:rtl/>
              </w:rPr>
              <w:t>ن</w:t>
            </w:r>
            <w:r>
              <w:rPr>
                <w:rtl/>
              </w:rPr>
              <w:t>ی</w:t>
            </w:r>
            <w:r w:rsidRPr="00DF2777">
              <w:rPr>
                <w:rtl/>
              </w:rPr>
              <w:t xml:space="preserve">ت </w:t>
            </w:r>
            <w:r>
              <w:rPr>
                <w:rtl/>
              </w:rPr>
              <w:t>ی</w:t>
            </w:r>
            <w:r w:rsidRPr="00DF2777">
              <w:rPr>
                <w:rtl/>
              </w:rPr>
              <w:t>ا قصد رفتار</w:t>
            </w:r>
            <w:r>
              <w:rPr>
                <w:rtl/>
              </w:rPr>
              <w:t>ی</w:t>
            </w:r>
            <w:r w:rsidRPr="00DF2777">
              <w:rPr>
                <w:rtl/>
              </w:rPr>
              <w:t xml:space="preserve"> برا</w:t>
            </w:r>
            <w:r>
              <w:rPr>
                <w:rtl/>
              </w:rPr>
              <w:t>ی</w:t>
            </w:r>
            <w:r w:rsidRPr="00DF2777">
              <w:rPr>
                <w:rtl/>
              </w:rPr>
              <w:t xml:space="preserve"> استفاده</w:t>
            </w:r>
          </w:p>
        </w:tc>
        <w:tc>
          <w:tcPr>
            <w:tcW w:w="811" w:type="pct"/>
          </w:tcPr>
          <w:p w:rsidR="0013738F" w:rsidRPr="00DF2777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858" w:type="pct"/>
          </w:tcPr>
          <w:p w:rsidR="0013738F" w:rsidRPr="00DF2777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17-19</w:t>
            </w:r>
          </w:p>
        </w:tc>
        <w:tc>
          <w:tcPr>
            <w:tcW w:w="1152" w:type="pct"/>
          </w:tcPr>
          <w:p w:rsidR="0013738F" w:rsidRDefault="0013738F" w:rsidP="00816943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تاننپورن، 2002</w:t>
            </w:r>
          </w:p>
        </w:tc>
      </w:tr>
    </w:tbl>
    <w:p w:rsidR="0013738F" w:rsidRPr="00337FCC" w:rsidRDefault="0013738F" w:rsidP="0013738F">
      <w:pPr>
        <w:rPr>
          <w:rtl/>
          <w:lang w:bidi="fa-IR"/>
        </w:rPr>
      </w:pPr>
    </w:p>
    <w:p w:rsidR="00C1589E" w:rsidRDefault="00C1589E" w:rsidP="0013738F">
      <w:pPr>
        <w:rPr>
          <w:rtl/>
          <w:lang w:bidi="fa-IR"/>
        </w:rPr>
      </w:pPr>
    </w:p>
    <w:p w:rsidR="00C1589E" w:rsidRDefault="00C1589E" w:rsidP="0013738F">
      <w:pPr>
        <w:rPr>
          <w:rtl/>
          <w:lang w:bidi="fa-IR"/>
        </w:rPr>
      </w:pPr>
    </w:p>
    <w:p w:rsidR="00C1589E" w:rsidRDefault="00C1589E" w:rsidP="0013738F">
      <w:pPr>
        <w:rPr>
          <w:rtl/>
          <w:lang w:bidi="fa-IR"/>
        </w:rPr>
      </w:pPr>
    </w:p>
    <w:p w:rsidR="0013738F" w:rsidRDefault="0013738F" w:rsidP="0013738F">
      <w:pPr>
        <w:rPr>
          <w:rtl/>
          <w:lang w:bidi="fa-IR"/>
        </w:rPr>
      </w:pPr>
      <w:r>
        <w:rPr>
          <w:rFonts w:hint="cs"/>
          <w:rtl/>
          <w:lang w:bidi="fa-IR"/>
        </w:rPr>
        <w:t>عمومی‌ترین شکل مدل پذیرش فناوری برای بانکداری الکترونیک به صورت زیر است:</w:t>
      </w:r>
    </w:p>
    <w:p w:rsidR="0013738F" w:rsidRDefault="0013738F" w:rsidP="0013738F">
      <w:pPr>
        <w:pStyle w:val="Picture"/>
        <w:rPr>
          <w:rtl/>
        </w:rPr>
      </w:pPr>
      <w:r>
        <w:rPr>
          <w:noProof/>
          <w:rtl/>
          <w:lang w:bidi="ar-SA"/>
        </w:rPr>
        <mc:AlternateContent>
          <mc:Choice Requires="wpc">
            <w:drawing>
              <wp:inline distT="0" distB="0" distL="0" distR="0" wp14:anchorId="338F7E49" wp14:editId="22EC82B9">
                <wp:extent cx="4610100" cy="2257425"/>
                <wp:effectExtent l="0" t="0" r="0" b="0"/>
                <wp:docPr id="23" name="Canvas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" name="Rectangle 1"/>
                        <wps:cNvSpPr/>
                        <wps:spPr>
                          <a:xfrm>
                            <a:off x="301925" y="86264"/>
                            <a:ext cx="1069675" cy="54346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3738F" w:rsidRDefault="0013738F" w:rsidP="0013738F">
                              <w:pPr>
                                <w:pStyle w:val="BortBold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سودمندی ادراک شده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301925" y="1530213"/>
                            <a:ext cx="1069340" cy="5429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3738F" w:rsidRDefault="0013738F" w:rsidP="0013738F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 w:cs="B Nazanin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سهولت استفاده ادراک شده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1722947" y="737662"/>
                            <a:ext cx="1069340" cy="5429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3738F" w:rsidRDefault="0013738F" w:rsidP="0013738F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 w:cs="B Nazanin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نگرش نسبت به استفاده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3378910" y="737662"/>
                            <a:ext cx="1069340" cy="5429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3738F" w:rsidRDefault="0013738F" w:rsidP="0013738F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 w:cs="B Nazanin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قصد (نیت) رفتاری به استفاده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Straight Arrow Connector 7"/>
                        <wps:cNvCnPr>
                          <a:stCxn id="2" idx="0"/>
                          <a:endCxn id="1" idx="2"/>
                        </wps:cNvCnPr>
                        <wps:spPr>
                          <a:xfrm flipV="1">
                            <a:off x="836595" y="629728"/>
                            <a:ext cx="168" cy="90048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8" name="Elbow Connector 8"/>
                        <wps:cNvCnPr>
                          <a:stCxn id="2" idx="3"/>
                          <a:endCxn id="4" idx="2"/>
                        </wps:cNvCnPr>
                        <wps:spPr>
                          <a:xfrm flipV="1">
                            <a:off x="1371265" y="1280587"/>
                            <a:ext cx="886352" cy="521089"/>
                          </a:xfrm>
                          <a:prstGeom prst="bentConnector2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9" name="Elbow Connector 9"/>
                        <wps:cNvCnPr>
                          <a:stCxn id="1" idx="3"/>
                          <a:endCxn id="4" idx="0"/>
                        </wps:cNvCnPr>
                        <wps:spPr>
                          <a:xfrm>
                            <a:off x="1371600" y="357996"/>
                            <a:ext cx="886017" cy="379666"/>
                          </a:xfrm>
                          <a:prstGeom prst="bentConnector2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21" name="Straight Arrow Connector 21"/>
                        <wps:cNvCnPr>
                          <a:stCxn id="4" idx="3"/>
                          <a:endCxn id="5" idx="1"/>
                        </wps:cNvCnPr>
                        <wps:spPr>
                          <a:xfrm>
                            <a:off x="2792287" y="1009125"/>
                            <a:ext cx="586623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38F7E49" id="Canvas 23" o:spid="_x0000_s1037" editas="canvas" style="width:363pt;height:177.75pt;mso-position-horizontal-relative:char;mso-position-vertical-relative:line" coordsize="46101,22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">
                <v:shape id="_x0000_s1038" type="#_x0000_t75" style="position:absolute;width:46101;height:22574;visibility:visible;mso-wrap-style:square">
                  <v:fill o:detectmouseclick="t"/>
                  <v:path o:connecttype="none"/>
                </v:shape>
                <v:rect id="Rectangle 1" o:spid="_x0000_s1039" style="position:absolute;left:3019;top:862;width:10697;height:5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" fillcolor="white [3201]" strokecolor="#5b9bd5 [3204]" strokeweight="1pt">
                  <v:textbox>
                    <w:txbxContent>
                      <w:p w:rsidR="0013738F" w:rsidRDefault="0013738F" w:rsidP="0013738F">
                        <w:pPr>
                          <w:pStyle w:val="BortBold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سودمندی ادراک شده</w:t>
                        </w:r>
                      </w:p>
                    </w:txbxContent>
                  </v:textbox>
                </v:rect>
                <v:rect id="Rectangle 2" o:spid="_x0000_s1040" style="position:absolute;left:3019;top:15302;width:10693;height:5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" fillcolor="white [3201]" strokecolor="#5b9bd5 [3204]" strokeweight="1pt">
                  <v:textbox>
                    <w:txbxContent>
                      <w:p w:rsidR="0013738F" w:rsidRDefault="0013738F" w:rsidP="0013738F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 w:cs="B Nazanin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سهولت </w:t>
                        </w:r>
                        <w:r>
                          <w:rPr>
                            <w:rFonts w:eastAsia="Times New Roman" w:cs="B Nazanin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استفاده ادراک شده</w:t>
                        </w:r>
                      </w:p>
                    </w:txbxContent>
                  </v:textbox>
                </v:rect>
                <v:rect id="Rectangle 4" o:spid="_x0000_s1041" style="position:absolute;left:17229;top:7376;width:10693;height:5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" fillcolor="white [3201]" strokecolor="#5b9bd5 [3204]" strokeweight="1pt">
                  <v:textbox>
                    <w:txbxContent>
                      <w:p w:rsidR="0013738F" w:rsidRDefault="0013738F" w:rsidP="0013738F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 w:cs="B Nazanin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نگرش </w:t>
                        </w:r>
                        <w:r>
                          <w:rPr>
                            <w:rFonts w:eastAsia="Times New Roman" w:cs="B Nazanin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نسبت به استفاده</w:t>
                        </w:r>
                      </w:p>
                    </w:txbxContent>
                  </v:textbox>
                </v:rect>
                <v:rect id="Rectangle 5" o:spid="_x0000_s1042" style="position:absolute;left:33789;top:7376;width:10693;height:5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" fillcolor="white [3201]" strokecolor="#5b9bd5 [3204]" strokeweight="1pt">
                  <v:textbox>
                    <w:txbxContent>
                      <w:p w:rsidR="0013738F" w:rsidRDefault="0013738F" w:rsidP="0013738F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 w:cs="B Nazanin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قصد </w:t>
                        </w:r>
                        <w:r>
                          <w:rPr>
                            <w:rFonts w:eastAsia="Times New Roman" w:cs="B Nazanin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(نیت) رفتاری به استفاده</w:t>
                        </w:r>
                      </w:p>
                    </w:txbxContent>
                  </v:textbox>
                </v:rect>
                <v:shape id="Straight Arrow Connector 7" o:spid="_x0000_s1043" type="#_x0000_t32" style="position:absolute;left:8365;top:6297;width:2;height:90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" filled="t" fillcolor="white [3201]" strokecolor="#5b9bd5 [3204]" strokeweight="1pt">
                  <v:stroke endarrow="open" joinstyle="miter"/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Elbow Connector 8" o:spid="_x0000_s1044" type="#_x0000_t33" style="position:absolute;left:13712;top:12805;width:8864;height:5211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" filled="t" fillcolor="white [3201]" strokecolor="#5b9bd5 [3204]" strokeweight="1pt">
                  <v:stroke endarrow="open"/>
                </v:shape>
                <v:shape id="Elbow Connector 9" o:spid="_x0000_s1045" type="#_x0000_t33" style="position:absolute;left:13716;top:3579;width:8860;height:379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" filled="t" fillcolor="white [3201]" strokecolor="#5b9bd5 [3204]" strokeweight="1pt">
                  <v:stroke endarrow="open"/>
                </v:shape>
                <v:shape id="Straight Arrow Connector 21" o:spid="_x0000_s1046" type="#_x0000_t32" style="position:absolute;left:27922;top:10091;width:58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" filled="t" fillcolor="white [3201]" strokecolor="#5b9bd5 [3204]" strokeweight="1pt">
                  <v:stroke endarrow="open" joinstyle="miter"/>
                </v:shape>
                <w10:anchorlock/>
              </v:group>
            </w:pict>
          </mc:Fallback>
        </mc:AlternateContent>
      </w:r>
    </w:p>
    <w:p w:rsidR="0013738F" w:rsidRDefault="0013738F" w:rsidP="0013738F">
      <w:pPr>
        <w:rPr>
          <w:rtl/>
        </w:rPr>
      </w:pPr>
      <w:r>
        <w:rPr>
          <w:rFonts w:hint="cs"/>
          <w:rtl/>
          <w:lang w:bidi="fa-IR"/>
        </w:rPr>
        <w:t>برخی پژوهشگران دیگر عواملی مانند خودکارآمدی، رضایت، اعتماد و ریسک را نیز به این مدل اضافه کرده‌اند. برای نمونه</w:t>
      </w:r>
      <w:r w:rsidRPr="00137226">
        <w:rPr>
          <w:rFonts w:cs="Nazanin"/>
          <w:sz w:val="28"/>
          <w:rtl/>
          <w:lang w:bidi="fa-IR"/>
        </w:rPr>
        <w:t xml:space="preserve"> </w:t>
      </w:r>
      <w:r>
        <w:rPr>
          <w:rFonts w:hint="cs"/>
          <w:rtl/>
        </w:rPr>
        <w:t xml:space="preserve">دیدگاه گفن (2003) در زمینه مدل یکپارچه اعتماد و </w:t>
      </w:r>
      <w:r>
        <w:t>TAM</w:t>
      </w:r>
      <w:r>
        <w:rPr>
          <w:rFonts w:hint="cs"/>
          <w:rtl/>
        </w:rPr>
        <w:t xml:space="preserve"> در تجارت آنلاین به صورت زیر است: </w:t>
      </w:r>
    </w:p>
    <w:p w:rsidR="0013738F" w:rsidRDefault="0013738F" w:rsidP="0013738F">
      <w:pPr>
        <w:pStyle w:val="Figure"/>
        <w:rPr>
          <w:rtl/>
        </w:rPr>
      </w:pPr>
      <w:r>
        <w:rPr>
          <w:rFonts w:hint="cs"/>
          <w:rtl/>
        </w:rPr>
        <w:t>اهمیت اعتماد در تجارت الکترونیک، (گفن، 2003؛ ص 54)</w:t>
      </w:r>
    </w:p>
    <w:p w:rsidR="0013738F" w:rsidRDefault="0013738F" w:rsidP="0013738F">
      <w:pPr>
        <w:pStyle w:val="Picture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c">
            <w:drawing>
              <wp:inline distT="0" distB="0" distL="0" distR="0" wp14:anchorId="64A10898" wp14:editId="10D3AD8D">
                <wp:extent cx="5117123" cy="2470639"/>
                <wp:effectExtent l="0" t="0" r="0" b="0"/>
                <wp:docPr id="27" name="Canvas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2" name="Rectangle 12"/>
                        <wps:cNvSpPr/>
                        <wps:spPr>
                          <a:xfrm>
                            <a:off x="167053" y="1019909"/>
                            <a:ext cx="1301262" cy="49237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3738F" w:rsidRDefault="0013738F" w:rsidP="0013738F">
                              <w:pPr>
                                <w:pStyle w:val="BortBold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سهولت استفاده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468315" y="131157"/>
                            <a:ext cx="1301115" cy="492125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1905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3738F" w:rsidRDefault="0013738F" w:rsidP="0013738F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 w:cs="B Lotus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اعتماد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468315" y="1801939"/>
                            <a:ext cx="1301115" cy="4921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3738F" w:rsidRDefault="0013738F" w:rsidP="0013738F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 w:cs="B Lotus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سودمندی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635377" y="1020154"/>
                            <a:ext cx="1301115" cy="4921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3738F" w:rsidRDefault="0013738F" w:rsidP="0013738F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 w:cs="B Lotus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قصد استفاده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traight Arrow Connector 19"/>
                        <wps:cNvCnPr/>
                        <wps:spPr>
                          <a:xfrm flipV="1">
                            <a:off x="817684" y="377220"/>
                            <a:ext cx="650631" cy="642689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Arrow Connector 20"/>
                        <wps:cNvCnPr/>
                        <wps:spPr>
                          <a:xfrm>
                            <a:off x="817684" y="1512279"/>
                            <a:ext cx="650631" cy="535723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Arrow Connector 22"/>
                        <wps:cNvCnPr/>
                        <wps:spPr>
                          <a:xfrm>
                            <a:off x="2118873" y="623282"/>
                            <a:ext cx="0" cy="1178657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Arrow Connector 24"/>
                        <wps:cNvCnPr/>
                        <wps:spPr>
                          <a:xfrm>
                            <a:off x="1468315" y="1266094"/>
                            <a:ext cx="2167062" cy="123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Straight Arrow Connector 25"/>
                        <wps:cNvCnPr/>
                        <wps:spPr>
                          <a:xfrm>
                            <a:off x="2769430" y="377220"/>
                            <a:ext cx="1516505" cy="642934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Straight Arrow Connector 26"/>
                        <wps:cNvCnPr/>
                        <wps:spPr>
                          <a:xfrm flipV="1">
                            <a:off x="2769430" y="1512279"/>
                            <a:ext cx="1516505" cy="535723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4A10898" id="Canvas 27" o:spid="_x0000_s1047" editas="canvas" style="width:402.9pt;height:194.55pt;mso-position-horizontal-relative:char;mso-position-vertical-relative:line" coordsize="51168,24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">
                <v:shape id="_x0000_s1048" type="#_x0000_t75" style="position:absolute;width:51168;height:24701;visibility:visible;mso-wrap-style:square">
                  <v:fill o:detectmouseclick="t"/>
                  <v:path o:connecttype="none"/>
                </v:shape>
                <v:rect id="Rectangle 12" o:spid="_x0000_s1049" style="position:absolute;left:1670;top:10199;width:13013;height:49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" fillcolor="white [3201]" strokecolor="#5b9bd5 [3204]" strokeweight="1pt">
                  <v:textbox>
                    <w:txbxContent>
                      <w:p w:rsidR="0013738F" w:rsidRDefault="0013738F" w:rsidP="0013738F">
                        <w:pPr>
                          <w:pStyle w:val="BortBold"/>
                        </w:pPr>
                        <w:r>
                          <w:rPr>
                            <w:rFonts w:hint="cs"/>
                            <w:rtl/>
                          </w:rPr>
                          <w:t>سهولت استفاده</w:t>
                        </w:r>
                      </w:p>
                    </w:txbxContent>
                  </v:textbox>
                </v:rect>
                <v:rect id="Rectangle 16" o:spid="_x0000_s1050" style="position:absolute;left:14683;top:1311;width:13011;height:49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" fillcolor="#ffe599 [1303]" strokecolor="#70ad47 [3209]" strokeweight="1.5pt">
                  <v:textbox>
                    <w:txbxContent>
                      <w:p w:rsidR="0013738F" w:rsidRDefault="0013738F" w:rsidP="0013738F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 w:cs="B Lotus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اعتماد</w:t>
                        </w:r>
                      </w:p>
                    </w:txbxContent>
                  </v:textbox>
                </v:rect>
                <v:rect id="Rectangle 17" o:spid="_x0000_s1051" style="position:absolute;left:14683;top:18019;width:13011;height:49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" fillcolor="white [3201]" strokecolor="#5b9bd5 [3204]" strokeweight="1pt">
                  <v:textbox>
                    <w:txbxContent>
                      <w:p w:rsidR="0013738F" w:rsidRDefault="0013738F" w:rsidP="0013738F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 w:cs="B Lotus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سودمندی</w:t>
                        </w:r>
                      </w:p>
                    </w:txbxContent>
                  </v:textbox>
                </v:rect>
                <v:rect id="Rectangle 18" o:spid="_x0000_s1052" style="position:absolute;left:36353;top:10201;width:13011;height:49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" fillcolor="white [3201]" strokecolor="#5b9bd5 [3204]" strokeweight="1pt">
                  <v:textbox>
                    <w:txbxContent>
                      <w:p w:rsidR="0013738F" w:rsidRDefault="0013738F" w:rsidP="0013738F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 w:cs="B Lotus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قصد </w:t>
                        </w:r>
                        <w:r>
                          <w:rPr>
                            <w:rFonts w:eastAsia="Times New Roman" w:cs="B Lotus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استفاده</w:t>
                        </w:r>
                      </w:p>
                    </w:txbxContent>
                  </v:textbox>
                </v:rect>
                <v:shape id="Straight Arrow Connector 19" o:spid="_x0000_s1053" type="#_x0000_t32" style="position:absolute;left:8176;top:3772;width:6507;height:642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" strokecolor="#5b9bd5 [3204]" strokeweight=".5pt">
                  <v:stroke endarrow="open" joinstyle="miter"/>
                </v:shape>
                <v:shape id="Straight Arrow Connector 20" o:spid="_x0000_s1054" type="#_x0000_t32" style="position:absolute;left:8176;top:15122;width:6507;height:53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" strokecolor="#5b9bd5 [3204]" strokeweight=".5pt">
                  <v:stroke endarrow="open" joinstyle="miter"/>
                </v:shape>
                <v:shape id="Straight Arrow Connector 22" o:spid="_x0000_s1055" type="#_x0000_t32" style="position:absolute;left:21188;top:6232;width:0;height:117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" strokecolor="#5b9bd5 [3204]" strokeweight=".5pt">
                  <v:stroke endarrow="open" joinstyle="miter"/>
                </v:shape>
                <v:shape id="Straight Arrow Connector 24" o:spid="_x0000_s1056" type="#_x0000_t32" style="position:absolute;left:14683;top:12660;width:21670;height: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" strokecolor="#5b9bd5 [3204]" strokeweight=".5pt">
                  <v:stroke endarrow="open" joinstyle="miter"/>
                </v:shape>
                <v:shape id="Straight Arrow Connector 25" o:spid="_x0000_s1057" type="#_x0000_t32" style="position:absolute;left:27694;top:3772;width:15165;height:6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" strokecolor="#5b9bd5 [3204]" strokeweight=".5pt">
                  <v:stroke endarrow="open" joinstyle="miter"/>
                </v:shape>
                <v:shape id="Straight Arrow Connector 26" o:spid="_x0000_s1058" type="#_x0000_t32" style="position:absolute;left:27694;top:15122;width:15165;height:535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" strokecolor="#5b9bd5 [3204]" strokeweight=".5pt">
                  <v:stroke endarrow="open" joinstyle="miter"/>
                </v:shape>
                <w10:anchorlock/>
              </v:group>
            </w:pict>
          </mc:Fallback>
        </mc:AlternateContent>
      </w:r>
    </w:p>
    <w:p w:rsidR="0013738F" w:rsidRDefault="0013738F" w:rsidP="0013738F">
      <w:pPr>
        <w:pStyle w:val="Nahed"/>
        <w:rPr>
          <w:rtl/>
        </w:rPr>
      </w:pPr>
      <w:r>
        <w:rPr>
          <w:rFonts w:hint="cs"/>
          <w:rtl/>
        </w:rPr>
        <w:t>مقیاس سنجش اعتماد الکترونیک (گفن، 2003)</w:t>
      </w:r>
    </w:p>
    <w:p w:rsidR="0013738F" w:rsidRDefault="0013738F" w:rsidP="0013738F">
      <w:pPr>
        <w:pStyle w:val="Bort"/>
        <w:numPr>
          <w:ilvl w:val="0"/>
          <w:numId w:val="3"/>
        </w:numPr>
        <w:rPr>
          <w:rtl/>
        </w:rPr>
      </w:pPr>
      <w:r>
        <w:rPr>
          <w:rFonts w:hint="cs"/>
          <w:rtl/>
        </w:rPr>
        <w:t>تجربه من نشان می‌دهد این بانک در ارتباط با مشتریان صادق است.</w:t>
      </w:r>
    </w:p>
    <w:p w:rsidR="0013738F" w:rsidRDefault="0013738F" w:rsidP="0013738F">
      <w:pPr>
        <w:pStyle w:val="Bort"/>
        <w:numPr>
          <w:ilvl w:val="0"/>
          <w:numId w:val="3"/>
        </w:numPr>
        <w:rPr>
          <w:rtl/>
        </w:rPr>
      </w:pPr>
      <w:r>
        <w:rPr>
          <w:rFonts w:hint="cs"/>
          <w:rtl/>
        </w:rPr>
        <w:t>تجربه من نشان می‌دهد این بانک به فکر مشتریانش است.</w:t>
      </w:r>
    </w:p>
    <w:p w:rsidR="0013738F" w:rsidRDefault="0013738F" w:rsidP="0013738F">
      <w:pPr>
        <w:pStyle w:val="Bort"/>
        <w:numPr>
          <w:ilvl w:val="0"/>
          <w:numId w:val="3"/>
        </w:numPr>
        <w:rPr>
          <w:rtl/>
        </w:rPr>
      </w:pPr>
      <w:r>
        <w:rPr>
          <w:rFonts w:hint="cs"/>
          <w:rtl/>
        </w:rPr>
        <w:lastRenderedPageBreak/>
        <w:t>تجربه من نشان می‌دهد این بانک، سودجو منفعت‌طلب نیست.</w:t>
      </w:r>
    </w:p>
    <w:p w:rsidR="0013738F" w:rsidRDefault="0013738F" w:rsidP="0013738F">
      <w:pPr>
        <w:pStyle w:val="Bort"/>
        <w:numPr>
          <w:ilvl w:val="0"/>
          <w:numId w:val="3"/>
        </w:numPr>
        <w:rPr>
          <w:rtl/>
        </w:rPr>
      </w:pPr>
      <w:r>
        <w:rPr>
          <w:rFonts w:hint="cs"/>
          <w:rtl/>
        </w:rPr>
        <w:t>این بانک خدمات الکترونیک خوبی ارائه می‌کند.</w:t>
      </w:r>
    </w:p>
    <w:p w:rsidR="0013738F" w:rsidRDefault="0013738F" w:rsidP="0013738F">
      <w:pPr>
        <w:pStyle w:val="Bort"/>
        <w:numPr>
          <w:ilvl w:val="0"/>
          <w:numId w:val="3"/>
        </w:numPr>
        <w:rPr>
          <w:rtl/>
        </w:rPr>
      </w:pPr>
      <w:r>
        <w:rPr>
          <w:rFonts w:hint="cs"/>
          <w:rtl/>
        </w:rPr>
        <w:t>خدمات الکترونیک این بانک دارای ثبات رویه است.</w:t>
      </w:r>
    </w:p>
    <w:p w:rsidR="0013738F" w:rsidRDefault="0013738F" w:rsidP="0013738F">
      <w:pPr>
        <w:pStyle w:val="Bort"/>
        <w:numPr>
          <w:ilvl w:val="0"/>
          <w:numId w:val="3"/>
        </w:numPr>
        <w:rPr>
          <w:rtl/>
        </w:rPr>
      </w:pPr>
      <w:r>
        <w:rPr>
          <w:rFonts w:hint="cs"/>
          <w:rtl/>
        </w:rPr>
        <w:t>تجربه من نشان می‌دهد این بانک شایسته اعتماد است.</w:t>
      </w:r>
    </w:p>
    <w:p w:rsidR="0013738F" w:rsidRDefault="0013738F" w:rsidP="0013738F">
      <w:pPr>
        <w:pStyle w:val="Bort"/>
        <w:numPr>
          <w:ilvl w:val="0"/>
          <w:numId w:val="3"/>
        </w:numPr>
      </w:pPr>
      <w:r>
        <w:rPr>
          <w:rFonts w:hint="cs"/>
          <w:rtl/>
        </w:rPr>
        <w:t>این بانک بازار و نیاز مشتریان را بدرستی می‌شناسد.</w:t>
      </w:r>
    </w:p>
    <w:p w:rsidR="0013738F" w:rsidRPr="00125BCF" w:rsidRDefault="0013738F" w:rsidP="0013738F">
      <w:pPr>
        <w:rPr>
          <w:rtl/>
          <w:lang w:bidi="fa-IR"/>
        </w:rPr>
      </w:pPr>
    </w:p>
    <w:p w:rsidR="0013738F" w:rsidRPr="002B32A3" w:rsidRDefault="0013738F" w:rsidP="0013738F">
      <w:pPr>
        <w:rPr>
          <w:lang w:bidi="fa-IR"/>
        </w:rPr>
      </w:pPr>
    </w:p>
    <w:p w:rsidR="0013738F" w:rsidRPr="001C3456" w:rsidRDefault="0013738F" w:rsidP="0013738F">
      <w:pPr>
        <w:rPr>
          <w:rtl/>
        </w:rPr>
      </w:pPr>
    </w:p>
    <w:p w:rsidR="0013738F" w:rsidRPr="00E436B3" w:rsidRDefault="0013738F" w:rsidP="0013738F">
      <w:pPr>
        <w:rPr>
          <w:szCs w:val="24"/>
          <w:rtl/>
        </w:rPr>
      </w:pPr>
    </w:p>
    <w:p w:rsidR="002A79BB" w:rsidRDefault="002B5068"/>
    <w:sectPr w:rsidR="002A79BB" w:rsidSect="00C1589E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068" w:rsidRDefault="002B5068" w:rsidP="00B11217">
      <w:pPr>
        <w:spacing w:line="240" w:lineRule="auto"/>
      </w:pPr>
      <w:r>
        <w:separator/>
      </w:r>
    </w:p>
  </w:endnote>
  <w:endnote w:type="continuationSeparator" w:id="0">
    <w:p w:rsidR="002B5068" w:rsidRDefault="002B5068" w:rsidP="00B112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Yekan+">
    <w:altName w:val="Times New Roman"/>
    <w:charset w:val="00"/>
    <w:family w:val="auto"/>
    <w:pitch w:val="variable"/>
    <w:sig w:usb0="00002007" w:usb1="80000000" w:usb2="00000008" w:usb3="00000000" w:csb0="00000051" w:csb1="00000000"/>
  </w:font>
  <w:font w:name="Nazani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068" w:rsidRDefault="002B5068" w:rsidP="00B11217">
      <w:pPr>
        <w:spacing w:line="240" w:lineRule="auto"/>
      </w:pPr>
      <w:r>
        <w:separator/>
      </w:r>
    </w:p>
  </w:footnote>
  <w:footnote w:type="continuationSeparator" w:id="0">
    <w:p w:rsidR="002B5068" w:rsidRDefault="002B5068" w:rsidP="00B1121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B40A6"/>
    <w:multiLevelType w:val="hybridMultilevel"/>
    <w:tmpl w:val="DAF8F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C392D"/>
    <w:multiLevelType w:val="hybridMultilevel"/>
    <w:tmpl w:val="720EF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16F82"/>
    <w:multiLevelType w:val="hybridMultilevel"/>
    <w:tmpl w:val="698A6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D43"/>
    <w:rsid w:val="0013738F"/>
    <w:rsid w:val="002B5068"/>
    <w:rsid w:val="00393FE9"/>
    <w:rsid w:val="004D2F07"/>
    <w:rsid w:val="00597D43"/>
    <w:rsid w:val="00821A2F"/>
    <w:rsid w:val="0097370A"/>
    <w:rsid w:val="00B11217"/>
    <w:rsid w:val="00C1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38F"/>
    <w:pPr>
      <w:bidi/>
      <w:spacing w:after="0" w:line="312" w:lineRule="auto"/>
      <w:ind w:firstLine="284"/>
      <w:jc w:val="both"/>
    </w:pPr>
    <w:rPr>
      <w:rFonts w:ascii="Times New Roman" w:eastAsia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3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3738F"/>
    <w:pPr>
      <w:keepNext/>
      <w:spacing w:before="240"/>
      <w:jc w:val="center"/>
      <w:outlineLvl w:val="2"/>
    </w:pPr>
    <w:rPr>
      <w:rFonts w:ascii="Arial" w:hAnsi="Arial" w:cs="B Titr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3738F"/>
    <w:rPr>
      <w:rFonts w:ascii="Arial" w:eastAsia="Times New Roman" w:hAnsi="Arial" w:cs="B Titr"/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373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ort">
    <w:name w:val="Bort"/>
    <w:basedOn w:val="Normal"/>
    <w:next w:val="Normal"/>
    <w:rsid w:val="0013738F"/>
    <w:pPr>
      <w:spacing w:line="240" w:lineRule="auto"/>
      <w:ind w:firstLine="0"/>
    </w:pPr>
    <w:rPr>
      <w:sz w:val="20"/>
      <w:szCs w:val="24"/>
      <w:lang w:bidi="fa-IR"/>
    </w:rPr>
  </w:style>
  <w:style w:type="paragraph" w:customStyle="1" w:styleId="BortBold">
    <w:name w:val="BortBold"/>
    <w:basedOn w:val="Bort"/>
    <w:next w:val="Normal"/>
    <w:link w:val="BortBoldChar"/>
    <w:rsid w:val="0013738F"/>
    <w:pPr>
      <w:jc w:val="center"/>
    </w:pPr>
    <w:rPr>
      <w:b/>
      <w:bCs/>
      <w:szCs w:val="22"/>
    </w:rPr>
  </w:style>
  <w:style w:type="paragraph" w:customStyle="1" w:styleId="BortCenter">
    <w:name w:val="BortCenter"/>
    <w:basedOn w:val="Bort"/>
    <w:next w:val="Normal"/>
    <w:rsid w:val="0013738F"/>
    <w:pPr>
      <w:jc w:val="center"/>
    </w:pPr>
  </w:style>
  <w:style w:type="table" w:styleId="TableGrid">
    <w:name w:val="Table Grid"/>
    <w:basedOn w:val="TableNormal"/>
    <w:uiPriority w:val="39"/>
    <w:rsid w:val="0013738F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rtBoldChar">
    <w:name w:val="BortBold Char"/>
    <w:link w:val="BortBold"/>
    <w:rsid w:val="0013738F"/>
    <w:rPr>
      <w:rFonts w:ascii="Times New Roman" w:eastAsia="Times New Roman" w:hAnsi="Times New Roman" w:cs="B Nazanin"/>
      <w:b/>
      <w:bCs/>
      <w:sz w:val="20"/>
      <w:lang w:bidi="fa-IR"/>
    </w:rPr>
  </w:style>
  <w:style w:type="paragraph" w:customStyle="1" w:styleId="Figure">
    <w:name w:val="Figure"/>
    <w:basedOn w:val="Normal"/>
    <w:next w:val="Picture"/>
    <w:rsid w:val="0013738F"/>
    <w:pPr>
      <w:keepNext/>
      <w:spacing w:before="240" w:line="240" w:lineRule="auto"/>
      <w:ind w:firstLine="0"/>
      <w:jc w:val="center"/>
    </w:pPr>
    <w:rPr>
      <w:b/>
      <w:bCs/>
      <w:sz w:val="20"/>
      <w:szCs w:val="24"/>
    </w:rPr>
  </w:style>
  <w:style w:type="paragraph" w:customStyle="1" w:styleId="Table">
    <w:name w:val="Table"/>
    <w:basedOn w:val="Normal"/>
    <w:next w:val="Normal"/>
    <w:link w:val="TableChar"/>
    <w:rsid w:val="0013738F"/>
    <w:pPr>
      <w:keepNext/>
      <w:spacing w:before="240" w:line="240" w:lineRule="auto"/>
      <w:ind w:firstLine="0"/>
      <w:jc w:val="center"/>
    </w:pPr>
    <w:rPr>
      <w:b/>
      <w:bCs/>
      <w:sz w:val="20"/>
      <w:szCs w:val="24"/>
    </w:rPr>
  </w:style>
  <w:style w:type="character" w:customStyle="1" w:styleId="TableChar">
    <w:name w:val="Table Char"/>
    <w:link w:val="Table"/>
    <w:rsid w:val="0013738F"/>
    <w:rPr>
      <w:rFonts w:ascii="Times New Roman" w:eastAsia="Times New Roman" w:hAnsi="Times New Roman" w:cs="B Nazanin"/>
      <w:b/>
      <w:bCs/>
      <w:sz w:val="20"/>
      <w:szCs w:val="24"/>
    </w:rPr>
  </w:style>
  <w:style w:type="paragraph" w:customStyle="1" w:styleId="Picture">
    <w:name w:val="Picture"/>
    <w:basedOn w:val="Normal"/>
    <w:next w:val="Normal"/>
    <w:qFormat/>
    <w:rsid w:val="0013738F"/>
    <w:pPr>
      <w:spacing w:after="100" w:afterAutospacing="1"/>
      <w:ind w:firstLine="0"/>
      <w:jc w:val="center"/>
    </w:pPr>
    <w:rPr>
      <w:lang w:bidi="fa-IR"/>
    </w:rPr>
  </w:style>
  <w:style w:type="paragraph" w:styleId="NormalWeb">
    <w:name w:val="Normal (Web)"/>
    <w:basedOn w:val="Normal"/>
    <w:uiPriority w:val="99"/>
    <w:unhideWhenUsed/>
    <w:rsid w:val="0013738F"/>
    <w:pPr>
      <w:bidi w:val="0"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Cs w:val="24"/>
      <w:lang w:bidi="fa-IR"/>
    </w:rPr>
  </w:style>
  <w:style w:type="paragraph" w:customStyle="1" w:styleId="Refrences">
    <w:name w:val="Refrences"/>
    <w:basedOn w:val="Normal"/>
    <w:rsid w:val="0013738F"/>
    <w:pPr>
      <w:bidi w:val="0"/>
      <w:spacing w:after="120" w:line="240" w:lineRule="auto"/>
      <w:ind w:firstLine="0"/>
    </w:pPr>
    <w:rPr>
      <w:rFonts w:ascii="Cambria Math" w:hAnsi="Cambria Math"/>
      <w:sz w:val="20"/>
      <w:szCs w:val="20"/>
    </w:rPr>
  </w:style>
  <w:style w:type="paragraph" w:customStyle="1" w:styleId="Nahed">
    <w:name w:val="Nahed"/>
    <w:basedOn w:val="Normal"/>
    <w:next w:val="Normal"/>
    <w:link w:val="NahedChar"/>
    <w:qFormat/>
    <w:rsid w:val="0013738F"/>
    <w:pPr>
      <w:keepNext/>
      <w:spacing w:before="120" w:line="240" w:lineRule="auto"/>
    </w:pPr>
    <w:rPr>
      <w:b/>
      <w:bCs/>
    </w:rPr>
  </w:style>
  <w:style w:type="character" w:customStyle="1" w:styleId="NahedChar">
    <w:name w:val="Nahed Char"/>
    <w:basedOn w:val="DefaultParagraphFont"/>
    <w:link w:val="Nahed"/>
    <w:rsid w:val="0013738F"/>
    <w:rPr>
      <w:rFonts w:ascii="Times New Roman" w:eastAsia="Times New Roman" w:hAnsi="Times New Roman" w:cs="B Nazanin"/>
      <w:b/>
      <w:bCs/>
      <w:sz w:val="24"/>
      <w:szCs w:val="28"/>
    </w:rPr>
  </w:style>
  <w:style w:type="table" w:styleId="GridTable4-Accent3">
    <w:name w:val="Grid Table 4 Accent 3"/>
    <w:basedOn w:val="TableNormal"/>
    <w:uiPriority w:val="49"/>
    <w:rsid w:val="00C1589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1121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217"/>
    <w:rPr>
      <w:rFonts w:ascii="Times New Roman" w:eastAsia="Times New Roman" w:hAnsi="Times New Roman" w:cs="B Nazanin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B1121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217"/>
    <w:rPr>
      <w:rFonts w:ascii="Times New Roman" w:eastAsia="Times New Roman" w:hAnsi="Times New Roman" w:cs="B Nazani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2021-03-26T20:22:00Z</dcterms:created>
  <dcterms:modified xsi:type="dcterms:W3CDTF">2021-03-26T20:43:00Z</dcterms:modified>
</cp:coreProperties>
</file>