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55" w:rsidRDefault="00571055" w:rsidP="00571055">
      <w:pPr>
        <w:spacing w:after="200" w:line="240" w:lineRule="auto"/>
        <w:jc w:val="center"/>
        <w:rPr>
          <w:rFonts w:ascii="Calibri" w:eastAsia="Calibri" w:hAnsi="Calibri" w:cs="B Titr"/>
          <w:b/>
          <w:bCs/>
          <w:sz w:val="32"/>
          <w:szCs w:val="32"/>
          <w:rtl/>
          <w:lang w:bidi="fa-IR"/>
        </w:rPr>
      </w:pPr>
      <w:r w:rsidRPr="00571055">
        <w:rPr>
          <w:rFonts w:ascii="Calibri" w:eastAsia="Calibri" w:hAnsi="Calibri" w:cs="B Titr" w:hint="cs"/>
          <w:b/>
          <w:bCs/>
          <w:sz w:val="32"/>
          <w:szCs w:val="32"/>
          <w:rtl/>
          <w:lang w:bidi="fa-IR"/>
        </w:rPr>
        <w:t>پرسشنامه ترس از شکست</w:t>
      </w:r>
    </w:p>
    <w:p w:rsidR="00571055" w:rsidRDefault="00571055" w:rsidP="00571055">
      <w:pPr>
        <w:keepNext/>
        <w:tabs>
          <w:tab w:val="left" w:pos="1274"/>
        </w:tabs>
        <w:spacing w:before="20" w:after="20"/>
        <w:outlineLvl w:val="2"/>
        <w:rPr>
          <w:rFonts w:ascii="Calibri" w:eastAsia="Calibri" w:hAnsi="Calibri" w:cs="B Titr"/>
          <w:b/>
          <w:bCs/>
          <w:sz w:val="12"/>
          <w:szCs w:val="12"/>
          <w:rtl/>
          <w:lang w:bidi="fa-IR"/>
        </w:rPr>
      </w:pPr>
    </w:p>
    <w:p w:rsidR="00571055" w:rsidRDefault="00571055" w:rsidP="00571055">
      <w:pPr>
        <w:keepNext/>
        <w:tabs>
          <w:tab w:val="left" w:pos="1274"/>
        </w:tabs>
        <w:spacing w:before="20" w:after="20"/>
        <w:outlineLvl w:val="2"/>
        <w:rPr>
          <w:rFonts w:cs="B Nazanin"/>
          <w:sz w:val="28"/>
          <w:szCs w:val="28"/>
          <w:rtl/>
          <w:lang w:bidi="fa-IR"/>
        </w:rPr>
      </w:pPr>
      <w:r w:rsidRPr="00571055">
        <w:rPr>
          <w:rFonts w:cs="B Nazanin"/>
          <w:sz w:val="28"/>
          <w:szCs w:val="28"/>
          <w:rtl/>
          <w:lang w:bidi="fa-IR"/>
        </w:rPr>
        <w:t xml:space="preserve">پرسشنامه ارزیابی ترس از شکست در عملکرد </w:t>
      </w:r>
      <w:r w:rsidRPr="00571055">
        <w:rPr>
          <w:rFonts w:cs="B Nazanin"/>
          <w:sz w:val="28"/>
          <w:szCs w:val="28"/>
          <w:lang w:val="en-AU" w:bidi="fa-IR"/>
        </w:rPr>
        <w:t>PFAI</w:t>
      </w:r>
      <w:r w:rsidRPr="00571055">
        <w:rPr>
          <w:rFonts w:cs="B Nazanin"/>
          <w:sz w:val="28"/>
          <w:szCs w:val="28"/>
          <w:rtl/>
          <w:lang w:bidi="fa-IR"/>
        </w:rPr>
        <w:t xml:space="preserve"> توسط کانروی(2001)جهت تعیین ترس از شکست در افراد ساخته شد.این مقیاس دارای 5 زیر مقیاس و 41 ماده می باشد که زیر مقیاس و 41 ماده می باشد </w:t>
      </w:r>
      <w:r w:rsidRPr="00571055">
        <w:rPr>
          <w:rFonts w:cs="B Nazanin" w:hint="cs"/>
          <w:sz w:val="28"/>
          <w:szCs w:val="28"/>
          <w:rtl/>
          <w:lang w:bidi="fa-IR"/>
        </w:rPr>
        <w:t xml:space="preserve">. </w:t>
      </w:r>
    </w:p>
    <w:p w:rsidR="00571055" w:rsidRPr="00571055" w:rsidRDefault="00571055" w:rsidP="00571055">
      <w:pPr>
        <w:keepNext/>
        <w:tabs>
          <w:tab w:val="left" w:pos="1274"/>
        </w:tabs>
        <w:spacing w:before="20" w:after="20"/>
        <w:outlineLvl w:val="2"/>
        <w:rPr>
          <w:rFonts w:cs="B Nazanin"/>
          <w:sz w:val="28"/>
          <w:szCs w:val="28"/>
          <w:rtl/>
          <w:lang w:bidi="fa-IR"/>
        </w:rPr>
      </w:pPr>
      <w:r w:rsidRPr="00571055">
        <w:rPr>
          <w:rFonts w:cs="B Nazanin" w:hint="cs"/>
          <w:sz w:val="28"/>
          <w:szCs w:val="28"/>
          <w:rtl/>
          <w:lang w:bidi="fa-IR"/>
        </w:rPr>
        <w:t xml:space="preserve">این پرسشنامه شامل 5 بعد </w:t>
      </w:r>
      <w:r w:rsidRPr="00571055">
        <w:rPr>
          <w:rFonts w:cs="B Nazanin"/>
          <w:sz w:val="28"/>
          <w:szCs w:val="28"/>
          <w:rtl/>
          <w:lang w:bidi="fa-IR"/>
        </w:rPr>
        <w:t>ترس از تجربه شرم و خجالت</w:t>
      </w:r>
      <w:r w:rsidRPr="00571055">
        <w:rPr>
          <w:rFonts w:cs="B Nazanin" w:hint="cs"/>
          <w:sz w:val="28"/>
          <w:szCs w:val="28"/>
          <w:rtl/>
          <w:lang w:bidi="fa-IR"/>
        </w:rPr>
        <w:t xml:space="preserve">، </w:t>
      </w:r>
      <w:r w:rsidRPr="00571055">
        <w:rPr>
          <w:rFonts w:cs="B Nazanin"/>
          <w:sz w:val="28"/>
          <w:szCs w:val="28"/>
          <w:rtl/>
          <w:lang w:bidi="fa-IR"/>
        </w:rPr>
        <w:t>ترس از کاهش عزت نفس خود</w:t>
      </w:r>
      <w:r w:rsidRPr="00571055">
        <w:rPr>
          <w:rFonts w:cs="B Nazanin" w:hint="cs"/>
          <w:sz w:val="28"/>
          <w:szCs w:val="28"/>
          <w:rtl/>
          <w:lang w:bidi="fa-IR"/>
        </w:rPr>
        <w:t xml:space="preserve">، </w:t>
      </w:r>
      <w:r w:rsidRPr="00571055">
        <w:rPr>
          <w:rFonts w:cs="B Nazanin"/>
          <w:sz w:val="28"/>
          <w:szCs w:val="28"/>
          <w:rtl/>
          <w:lang w:bidi="fa-IR"/>
        </w:rPr>
        <w:t>ترس از داشتن آینده نامعلوم</w:t>
      </w:r>
      <w:r w:rsidRPr="00571055">
        <w:rPr>
          <w:rFonts w:cs="B Nazanin" w:hint="cs"/>
          <w:sz w:val="28"/>
          <w:szCs w:val="28"/>
          <w:rtl/>
          <w:lang w:bidi="fa-IR"/>
        </w:rPr>
        <w:t xml:space="preserve">، </w:t>
      </w:r>
      <w:r w:rsidRPr="00571055">
        <w:rPr>
          <w:rFonts w:cs="B Nazanin"/>
          <w:sz w:val="28"/>
          <w:szCs w:val="28"/>
          <w:rtl/>
          <w:lang w:bidi="fa-IR"/>
        </w:rPr>
        <w:t>ترس از دست دادن تأثیر اجتماعی</w:t>
      </w:r>
      <w:r w:rsidRPr="00571055">
        <w:rPr>
          <w:rFonts w:cs="B Nazanin" w:hint="cs"/>
          <w:sz w:val="28"/>
          <w:szCs w:val="28"/>
          <w:rtl/>
          <w:lang w:bidi="fa-IR"/>
        </w:rPr>
        <w:t xml:space="preserve">، </w:t>
      </w:r>
      <w:r w:rsidRPr="00571055">
        <w:rPr>
          <w:rFonts w:cs="B Nazanin"/>
          <w:sz w:val="28"/>
          <w:szCs w:val="28"/>
          <w:rtl/>
          <w:lang w:bidi="fa-IR"/>
        </w:rPr>
        <w:t>ترس از ناراحت شدن افراد مهم</w:t>
      </w:r>
      <w:r w:rsidRPr="00571055">
        <w:rPr>
          <w:rFonts w:cs="B Nazanin" w:hint="cs"/>
          <w:sz w:val="28"/>
          <w:szCs w:val="28"/>
          <w:rtl/>
          <w:lang w:bidi="fa-IR"/>
        </w:rPr>
        <w:t xml:space="preserve"> می</w:t>
      </w:r>
      <w:r w:rsidRPr="00571055">
        <w:rPr>
          <w:rFonts w:cs="B Nazanin"/>
          <w:sz w:val="28"/>
          <w:szCs w:val="28"/>
          <w:rtl/>
          <w:lang w:bidi="fa-IR"/>
        </w:rPr>
        <w:softHyphen/>
      </w:r>
      <w:r w:rsidRPr="00571055">
        <w:rPr>
          <w:rFonts w:cs="B Nazanin" w:hint="cs"/>
          <w:sz w:val="28"/>
          <w:szCs w:val="28"/>
          <w:rtl/>
          <w:lang w:bidi="fa-IR"/>
        </w:rPr>
        <w:t>باشد.</w:t>
      </w:r>
    </w:p>
    <w:p w:rsidR="00571055" w:rsidRPr="00571055" w:rsidRDefault="00571055" w:rsidP="00571055">
      <w:pPr>
        <w:spacing w:after="200" w:line="240" w:lineRule="auto"/>
        <w:rPr>
          <w:rFonts w:ascii="Calibri" w:eastAsia="Calibri" w:hAnsi="Calibri" w:cs="B Titr"/>
          <w:b/>
          <w:bCs/>
          <w:sz w:val="24"/>
          <w:lang w:bidi="fa-IR"/>
        </w:rPr>
      </w:pPr>
    </w:p>
    <w:tbl>
      <w:tblPr>
        <w:tblStyle w:val="GridTable4-Accent3"/>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40"/>
        <w:gridCol w:w="540"/>
        <w:gridCol w:w="540"/>
        <w:gridCol w:w="540"/>
        <w:gridCol w:w="6210"/>
        <w:gridCol w:w="514"/>
      </w:tblGrid>
      <w:tr w:rsidR="00B204CE" w:rsidRPr="00571055" w:rsidTr="00B27811">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left w:val="single" w:sz="4" w:space="0" w:color="auto"/>
              <w:bottom w:val="single" w:sz="4" w:space="0" w:color="auto"/>
              <w:right w:val="single" w:sz="4" w:space="0" w:color="auto"/>
            </w:tcBorders>
            <w:textDirection w:val="btLr"/>
            <w:vAlign w:val="center"/>
          </w:tcPr>
          <w:p w:rsidR="00B204CE" w:rsidRPr="00571055" w:rsidRDefault="00B204CE" w:rsidP="00571055">
            <w:pPr>
              <w:bidi w:val="0"/>
              <w:spacing w:line="240" w:lineRule="auto"/>
              <w:ind w:left="113" w:right="113"/>
              <w:jc w:val="center"/>
              <w:rPr>
                <w:rFonts w:ascii="Calibri" w:eastAsia="Calibri" w:hAnsi="Calibri" w:cs="B Nazanin"/>
                <w:color w:val="auto"/>
                <w:sz w:val="24"/>
              </w:rPr>
            </w:pPr>
            <w:r w:rsidRPr="00571055">
              <w:rPr>
                <w:rFonts w:ascii="Calibri" w:eastAsia="Calibri" w:hAnsi="Calibri" w:cs="B Nazanin" w:hint="cs"/>
                <w:color w:val="auto"/>
                <w:sz w:val="24"/>
                <w:rtl/>
              </w:rPr>
              <w:t>خیلی زیاد</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204CE" w:rsidRPr="00571055" w:rsidRDefault="00B204CE" w:rsidP="00571055">
            <w:pPr>
              <w:bidi w:val="0"/>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rPr>
            </w:pPr>
            <w:r w:rsidRPr="00571055">
              <w:rPr>
                <w:rFonts w:ascii="Calibri" w:eastAsia="Calibri" w:hAnsi="Calibri" w:cs="B Nazanin" w:hint="cs"/>
                <w:color w:val="auto"/>
                <w:sz w:val="24"/>
                <w:rtl/>
              </w:rPr>
              <w:t>زیاد</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204CE" w:rsidRPr="00571055" w:rsidRDefault="00B204CE" w:rsidP="00571055">
            <w:pPr>
              <w:bidi w:val="0"/>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rPr>
            </w:pPr>
            <w:r w:rsidRPr="00571055">
              <w:rPr>
                <w:rFonts w:ascii="Calibri" w:eastAsia="Calibri" w:hAnsi="Calibri" w:cs="B Nazanin" w:hint="cs"/>
                <w:color w:val="auto"/>
                <w:sz w:val="24"/>
                <w:rtl/>
              </w:rPr>
              <w:t>متوسط</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204CE" w:rsidRPr="00571055" w:rsidRDefault="00B204CE" w:rsidP="00571055">
            <w:pPr>
              <w:bidi w:val="0"/>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rPr>
            </w:pPr>
            <w:r w:rsidRPr="00571055">
              <w:rPr>
                <w:rFonts w:ascii="Calibri" w:eastAsia="Calibri" w:hAnsi="Calibri" w:cs="B Nazanin" w:hint="cs"/>
                <w:color w:val="auto"/>
                <w:sz w:val="24"/>
                <w:rtl/>
              </w:rPr>
              <w:t>کم</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204CE" w:rsidRPr="00571055" w:rsidRDefault="00B204CE" w:rsidP="00571055">
            <w:pPr>
              <w:bidi w:val="0"/>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rPr>
            </w:pPr>
            <w:r w:rsidRPr="00571055">
              <w:rPr>
                <w:rFonts w:ascii="Calibri" w:eastAsia="Calibri" w:hAnsi="Calibri" w:cs="B Nazanin" w:hint="cs"/>
                <w:color w:val="auto"/>
                <w:sz w:val="24"/>
                <w:rtl/>
              </w:rPr>
              <w:t>خیلی کم</w:t>
            </w:r>
          </w:p>
        </w:tc>
        <w:tc>
          <w:tcPr>
            <w:tcW w:w="6210" w:type="dxa"/>
            <w:tcBorders>
              <w:top w:val="single" w:sz="4" w:space="0" w:color="auto"/>
              <w:left w:val="single" w:sz="4" w:space="0" w:color="auto"/>
              <w:bottom w:val="single" w:sz="4" w:space="0" w:color="auto"/>
              <w:right w:val="single" w:sz="4" w:space="0" w:color="auto"/>
            </w:tcBorders>
            <w:vAlign w:val="center"/>
          </w:tcPr>
          <w:p w:rsidR="00B204CE" w:rsidRPr="00571055" w:rsidRDefault="00B204CE" w:rsidP="00571055">
            <w:pPr>
              <w:bidi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b w:val="0"/>
                <w:bCs w:val="0"/>
                <w:color w:val="auto"/>
                <w:sz w:val="24"/>
              </w:rPr>
            </w:pPr>
            <w:r w:rsidRPr="00571055">
              <w:rPr>
                <w:rFonts w:ascii="Calibri" w:eastAsia="Calibri" w:hAnsi="Calibri" w:cs="B Nazanin" w:hint="cs"/>
                <w:color w:val="auto"/>
                <w:sz w:val="24"/>
                <w:rtl/>
              </w:rPr>
              <w:t>تا چه میزان با گویه</w:t>
            </w:r>
            <w:r w:rsidRPr="00571055">
              <w:rPr>
                <w:rFonts w:ascii="Calibri" w:eastAsia="Calibri" w:hAnsi="Calibri" w:cs="B Nazanin"/>
                <w:color w:val="auto"/>
                <w:sz w:val="24"/>
                <w:rtl/>
              </w:rPr>
              <w:softHyphen/>
            </w:r>
            <w:r w:rsidRPr="00571055">
              <w:rPr>
                <w:rFonts w:ascii="Calibri" w:eastAsia="Calibri" w:hAnsi="Calibri" w:cs="B Nazanin" w:hint="cs"/>
                <w:color w:val="auto"/>
                <w:sz w:val="24"/>
                <w:rtl/>
              </w:rPr>
              <w:t>های زیر موافقید</w:t>
            </w:r>
          </w:p>
          <w:p w:rsidR="00B204CE" w:rsidRDefault="00B204CE">
            <w:pPr>
              <w:bidi w:val="0"/>
              <w:spacing w:after="160" w:line="259" w:lineRule="auto"/>
              <w:jc w:val="left"/>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rPr>
            </w:pPr>
          </w:p>
          <w:p w:rsidR="00B204CE" w:rsidRPr="00571055" w:rsidRDefault="00B204CE" w:rsidP="00A2227D">
            <w:pPr>
              <w:tabs>
                <w:tab w:val="left" w:pos="3735"/>
              </w:tabs>
              <w:bidi w:val="0"/>
              <w:spacing w:line="240" w:lineRule="auto"/>
              <w:jc w:val="left"/>
              <w:cnfStyle w:val="100000000000" w:firstRow="1" w:lastRow="0" w:firstColumn="0" w:lastColumn="0" w:oddVBand="0" w:evenVBand="0" w:oddHBand="0" w:evenHBand="0" w:firstRowFirstColumn="0" w:firstRowLastColumn="0" w:lastRowFirstColumn="0" w:lastRowLastColumn="0"/>
              <w:rPr>
                <w:rFonts w:ascii="Calibri" w:eastAsia="Calibri" w:hAnsi="Calibri" w:cs="B Nazanin"/>
                <w:b w:val="0"/>
                <w:bCs w:val="0"/>
                <w:sz w:val="24"/>
              </w:rPr>
            </w:pPr>
          </w:p>
        </w:tc>
        <w:tc>
          <w:tcPr>
            <w:tcW w:w="514" w:type="dxa"/>
            <w:tcBorders>
              <w:top w:val="single" w:sz="4" w:space="0" w:color="auto"/>
              <w:left w:val="single" w:sz="4" w:space="0" w:color="auto"/>
              <w:bottom w:val="single" w:sz="4" w:space="0" w:color="auto"/>
              <w:right w:val="single" w:sz="4" w:space="0" w:color="auto"/>
            </w:tcBorders>
            <w:textDirection w:val="btLr"/>
            <w:vAlign w:val="center"/>
          </w:tcPr>
          <w:p w:rsidR="00B204CE" w:rsidRPr="00571055" w:rsidRDefault="00B204CE" w:rsidP="00571055">
            <w:pPr>
              <w:bidi w:val="0"/>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rPr>
            </w:pPr>
            <w:r w:rsidRPr="00571055">
              <w:rPr>
                <w:rFonts w:ascii="Calibri" w:eastAsia="Calibri" w:hAnsi="Calibri" w:cs="B Nazanin" w:hint="cs"/>
                <w:color w:val="auto"/>
                <w:sz w:val="24"/>
                <w:rtl/>
              </w:rPr>
              <w:t>ردیف</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tcBorders>
          </w:tcPr>
          <w:p w:rsidR="00571055" w:rsidRPr="00571055" w:rsidRDefault="00571055" w:rsidP="00A2227D">
            <w:pPr>
              <w:bidi w:val="0"/>
              <w:spacing w:line="240" w:lineRule="auto"/>
              <w:jc w:val="right"/>
              <w:rPr>
                <w:rFonts w:ascii="Calibri" w:eastAsia="Calibri" w:hAnsi="Calibri" w:cs="B Nazanin"/>
                <w:sz w:val="24"/>
              </w:rPr>
            </w:pPr>
          </w:p>
        </w:tc>
        <w:tc>
          <w:tcPr>
            <w:tcW w:w="540" w:type="dxa"/>
            <w:tcBorders>
              <w:top w:val="single" w:sz="4" w:space="0" w:color="auto"/>
            </w:tcBorders>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Borders>
              <w:top w:val="single" w:sz="4" w:space="0" w:color="auto"/>
            </w:tcBorders>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Borders>
              <w:top w:val="single" w:sz="4" w:space="0" w:color="auto"/>
            </w:tcBorders>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Borders>
              <w:top w:val="single" w:sz="4" w:space="0" w:color="auto"/>
            </w:tcBorders>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Borders>
              <w:top w:val="single" w:sz="4" w:space="0" w:color="auto"/>
            </w:tcBorders>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وقتی در کاری شکست می خورم ، احساس بی ارزشی می کنم.</w:t>
            </w:r>
          </w:p>
        </w:tc>
        <w:tc>
          <w:tcPr>
            <w:tcW w:w="514" w:type="dxa"/>
            <w:tcBorders>
              <w:top w:val="single" w:sz="4" w:space="0" w:color="auto"/>
            </w:tcBorders>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1</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اغلب به این خاطر شکست می خورم که هوش کافی را برای انجام کارها ندارم.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2</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شکست،</w:t>
            </w:r>
            <w:r w:rsidRPr="00571055">
              <w:rPr>
                <w:rFonts w:cs="B Nazanin" w:hint="cs"/>
                <w:sz w:val="24"/>
                <w:rtl/>
                <w:lang w:bidi="fa-IR"/>
              </w:rPr>
              <w:t xml:space="preserve"> </w:t>
            </w:r>
            <w:r w:rsidRPr="00571055">
              <w:rPr>
                <w:rFonts w:cs="B Nazanin"/>
                <w:sz w:val="24"/>
                <w:rtl/>
                <w:lang w:bidi="fa-IR"/>
              </w:rPr>
              <w:t>آینده ام را مجهول می کند.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3</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برای من خیلی وحشتناک خواهد بود اگر در کاری شکست بخورم و اجازه نداشته باشم شانسم را دوباره امتحان کنم.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4</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شکست من، دوستان و نزدیکانم را نگران می کند.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5</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در کاری شکست بخورم ، به توانایی های خودم شک می کنم.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6</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اگر در کاری شکست بخورم، خودم را به خاطر ناتوانیم سرزنش می کنم.</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7</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در کاری شکست بخورم ، فکر می کنم تمام برنامه های آینده ام تغییر خواهد کرد.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8</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حتی وقتی که شکست می خورم،نا امید نمی شوم، چون می دانم که هنوز می توانم آنچه را که می خواستم ، انجام دهم.</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9</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هنگام شکست در کاری،انتظار دارم که دوستان و نزدیکانم از من انتقاد کنند.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10</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در صورت عدم موفقیت ،فکر این که قبل از انجام آن کار خیلی به خودم مطمئن بودم،مرا رنج می دهد.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11</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این فکر که ممکن است علت شکستم کمبود استعدادم باشد،مرا به وحشت می اندازد.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12</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شکست من باعث می شود که تمام برنامه های آینده ام به هم بریزد.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13</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وقتی در کاری شکست می خورم ،احساس می کنم یک فرصت بزرگ را برای انجام آن کار را از دست داده ام.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14</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عدم موفقیت من سبب از دست دادن اعتماد دوستان و نزدیکانم می شود.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15</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در کاری موفق نشوم،ارزشم را از دست می دهم.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16</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به ندرت شکست هایم به دلیل بی کفایتی خود من است.</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17</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وقتی در کاری شکست می خورم ،برای جبران آن برنامه ریزی می کنم.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18</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عدم موفقیتم باعث می شود دیگران علاقه شان را نسبت به من از دست بدهند.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19</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شکست بخورم،باعث ناامید کسانی می شوم که به من وابسته اند.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20</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حتی اگر در کاری موفق نشوم،باز هم احساس خوبم را در مورد خودم از دست نمی دهم.</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21</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وقتی در کاری شکست می خورم،آرزو می کنم که ایکاش بیشتر حواسم را جمع میکردم.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22</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عدم موفقیتم در یک کار ،باعث نمی شود در مورد برنامه های آینده ام نگرانی پیدا کنم.</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23</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عدم موفقیتم،باعث دلسردی دیگران ،برای کمک به من می شود.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24</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شکست من سبب ناراحتی دوستان و نزدیکانم می شود.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25</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در کاری موفق نشوم،به سرعت از خودم نا امید می شوم.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26</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وقتی شکست می خورم،این حقیقت که نتیجه کار من دست من نبوده،اعصابم را خرد می کند.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27</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موفق نشوم،دیگران نرا تنها رها می کنند.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28</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وقتی که شکست می خورم،باز هم نزدیکان و دوستانم مرا تشویق می کنند.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29</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از اینکه دیگران متوجه عدم موفقیت من شوند،خجالت می کشم.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30</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من بدین دلیل شکست می خورم که بسیاری از عوامل ،خارج از کنترل من هستند.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31</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عدم موفقیتم سبب می شود بعضی ها از من دوری کنند.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32</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شکست من سبب می شود که نزدیکان و دوستانم از من ناامید شوند.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33</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وقتی موفق نمی شوم ،فکر می کنم که همه می دانند که من شکست خورده ام.</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34</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وقتی موفق نمی شوم،باز هم احساس می کنم عملکردم کاملا تحت کنترل خودم است.</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35</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اگر در کاری موفق نشوم ،بعضی ها علاقه شان را به من از دست می دهند.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36</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در صورت عدم موفقیتم ،خود من بیشتر از هر کس دیگری بران فکر می کنم.</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37</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وقتی شکست می خورم،فکر می کنم که کسانی که به توانایی های من تردید داشتند ،احساس می کنند که در مورد من حق داشته اند.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38</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عدم موفقیتم،از ارزش من نزد دیگران می کاهد.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39</w:t>
            </w:r>
          </w:p>
        </w:tc>
      </w:tr>
      <w:tr w:rsidR="00571055" w:rsidRPr="00571055" w:rsidTr="00571055">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وقتی شکست می خورم ،این که دیگران درباره من چه فکری می کنند، نگرانم میکند.</w:t>
            </w:r>
          </w:p>
        </w:tc>
        <w:tc>
          <w:tcPr>
            <w:tcW w:w="514" w:type="dxa"/>
          </w:tcPr>
          <w:p w:rsidR="00571055" w:rsidRPr="00571055" w:rsidRDefault="00571055" w:rsidP="00571055">
            <w:pPr>
              <w:spacing w:line="240" w:lineRule="auto"/>
              <w:cnfStyle w:val="000000000000" w:firstRow="0" w:lastRow="0" w:firstColumn="0" w:lastColumn="0" w:oddVBand="0" w:evenVBand="0" w:oddHBand="0" w:evenHBand="0" w:firstRowFirstColumn="0" w:firstRowLastColumn="0" w:lastRowFirstColumn="0" w:lastRowLastColumn="0"/>
              <w:rPr>
                <w:rFonts w:cs="B Nazanin"/>
                <w:sz w:val="24"/>
                <w:rtl/>
                <w:lang w:bidi="fa-IR"/>
              </w:rPr>
            </w:pPr>
            <w:r>
              <w:rPr>
                <w:rFonts w:cs="B Nazanin" w:hint="cs"/>
                <w:sz w:val="24"/>
                <w:rtl/>
                <w:lang w:bidi="fa-IR"/>
              </w:rPr>
              <w:t>40</w:t>
            </w:r>
          </w:p>
        </w:tc>
      </w:tr>
      <w:tr w:rsidR="00571055" w:rsidRPr="00571055" w:rsidTr="00571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571055" w:rsidRPr="00571055" w:rsidRDefault="00571055" w:rsidP="00A2227D">
            <w:pPr>
              <w:bidi w:val="0"/>
              <w:spacing w:line="240" w:lineRule="auto"/>
              <w:jc w:val="right"/>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540" w:type="dxa"/>
          </w:tcPr>
          <w:p w:rsidR="00571055" w:rsidRPr="00571055" w:rsidRDefault="00571055" w:rsidP="00A2227D">
            <w:pPr>
              <w:bidi w:val="0"/>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rPr>
            </w:pPr>
          </w:p>
        </w:tc>
        <w:tc>
          <w:tcPr>
            <w:tcW w:w="6210"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وقتی شکست می خورم ،این که دیگران ممکن است فکر کنند، من به اندازه کافی تلاش نکرده ام آزارم می دهد.</w:t>
            </w:r>
          </w:p>
        </w:tc>
        <w:tc>
          <w:tcPr>
            <w:tcW w:w="514" w:type="dxa"/>
          </w:tcPr>
          <w:p w:rsidR="00571055" w:rsidRPr="00571055" w:rsidRDefault="00571055" w:rsidP="00571055">
            <w:pPr>
              <w:spacing w:line="240" w:lineRule="auto"/>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41</w:t>
            </w:r>
          </w:p>
        </w:tc>
      </w:tr>
    </w:tbl>
    <w:p w:rsidR="00571055" w:rsidRPr="00571055" w:rsidRDefault="00571055" w:rsidP="00571055">
      <w:pPr>
        <w:rPr>
          <w:rFonts w:cs="B Nazanin"/>
        </w:rPr>
      </w:pPr>
    </w:p>
    <w:p w:rsidR="00571055" w:rsidRDefault="00571055" w:rsidP="00571055">
      <w:pPr>
        <w:rPr>
          <w:rFonts w:cs="B Nazanin"/>
          <w:rtl/>
        </w:rPr>
      </w:pPr>
    </w:p>
    <w:p w:rsidR="00571055" w:rsidRPr="00571055" w:rsidRDefault="00571055" w:rsidP="00571055">
      <w:pPr>
        <w:rPr>
          <w:rFonts w:cs="B Nazanin"/>
        </w:rPr>
      </w:pPr>
    </w:p>
    <w:p w:rsidR="00571055" w:rsidRPr="00571055" w:rsidRDefault="00571055" w:rsidP="00571055">
      <w:pPr>
        <w:spacing w:before="20" w:after="20"/>
        <w:rPr>
          <w:rFonts w:cs="B Nazanin"/>
          <w:b/>
          <w:bCs/>
          <w:sz w:val="24"/>
          <w:szCs w:val="32"/>
          <w:rtl/>
        </w:rPr>
      </w:pPr>
      <w:r w:rsidRPr="00571055">
        <w:rPr>
          <w:rFonts w:cs="B Nazanin" w:hint="cs"/>
          <w:b/>
          <w:bCs/>
          <w:sz w:val="24"/>
          <w:szCs w:val="28"/>
          <w:rtl/>
          <w:lang w:bidi="fa-IR"/>
        </w:rPr>
        <w:t>پایایی پرسشنامه:</w:t>
      </w:r>
    </w:p>
    <w:p w:rsidR="00571055" w:rsidRPr="00571055" w:rsidRDefault="00571055" w:rsidP="00571055">
      <w:pPr>
        <w:spacing w:before="20" w:after="20"/>
        <w:rPr>
          <w:rFonts w:cs="B Nazanin"/>
          <w:szCs w:val="28"/>
        </w:rPr>
      </w:pPr>
      <w:r w:rsidRPr="00571055">
        <w:rPr>
          <w:rFonts w:cs="B Nazanin" w:hint="cs"/>
          <w:szCs w:val="28"/>
          <w:rtl/>
        </w:rPr>
        <w:t>برای برآورد ضریب پایایی پرسشنامه‌‌های مورد استفاده در پژوهش حاضر، ابتدا 30 نسخه از آن در اختیار آزمودنی‌ها قرار گرفت که نتایج آن بر حسب آلفای کرونباخ برای مقیاس ترس از شکست برابر با 884/0، سنجش کارآفرینان برابر با 791/0 بدست آمد که این مقادیر ضریب اعتماد، نشان دهنده پایایی نسبتاً خوب این پرسشنامه‌ها می‌باشد.</w:t>
      </w:r>
    </w:p>
    <w:p w:rsidR="00571055" w:rsidRDefault="00571055" w:rsidP="00571055">
      <w:pPr>
        <w:spacing w:before="20" w:after="20"/>
        <w:ind w:left="57" w:firstLine="425"/>
        <w:rPr>
          <w:rFonts w:cs="B Nazanin"/>
          <w:b/>
          <w:bCs/>
          <w:rtl/>
          <w:lang w:bidi="fa-IR"/>
        </w:rPr>
      </w:pPr>
    </w:p>
    <w:p w:rsidR="00571055" w:rsidRPr="00571055" w:rsidRDefault="00571055" w:rsidP="00571055">
      <w:pPr>
        <w:spacing w:before="20" w:after="20"/>
        <w:ind w:left="57" w:firstLine="425"/>
        <w:jc w:val="center"/>
        <w:rPr>
          <w:rFonts w:cs="B Nazanin"/>
          <w:sz w:val="28"/>
          <w:szCs w:val="28"/>
          <w:rtl/>
        </w:rPr>
      </w:pPr>
      <w:r w:rsidRPr="00571055">
        <w:rPr>
          <w:rFonts w:cs="B Nazanin" w:hint="cs"/>
          <w:sz w:val="28"/>
          <w:szCs w:val="28"/>
          <w:rtl/>
        </w:rPr>
        <w:t>جدول 3-1: تفکیک سؤالات پرسشنامه ترس از شکست</w:t>
      </w:r>
    </w:p>
    <w:tbl>
      <w:tblPr>
        <w:tblStyle w:val="GridTable4-Accent3"/>
        <w:bidiVisual/>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002"/>
        <w:gridCol w:w="1178"/>
        <w:gridCol w:w="3187"/>
      </w:tblGrid>
      <w:tr w:rsidR="00FF78C9" w:rsidRPr="00571055" w:rsidTr="00FF78C9">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56" w:type="dxa"/>
            <w:tcBorders>
              <w:top w:val="single" w:sz="4" w:space="0" w:color="auto"/>
              <w:left w:val="single" w:sz="4" w:space="0" w:color="auto"/>
              <w:bottom w:val="single" w:sz="4" w:space="0" w:color="auto"/>
              <w:right w:val="single" w:sz="4" w:space="0" w:color="auto"/>
            </w:tcBorders>
          </w:tcPr>
          <w:p w:rsidR="00571055" w:rsidRPr="00571055" w:rsidRDefault="00571055" w:rsidP="00A2227D">
            <w:pPr>
              <w:spacing w:after="200" w:line="240" w:lineRule="auto"/>
              <w:ind w:left="57"/>
              <w:jc w:val="center"/>
              <w:rPr>
                <w:rFonts w:eastAsia="Calibri" w:cs="B Nazanin"/>
                <w:color w:val="auto"/>
                <w:sz w:val="24"/>
                <w:rtl/>
                <w:lang w:bidi="fa-IR"/>
              </w:rPr>
            </w:pPr>
            <w:bookmarkStart w:id="0" w:name="_GoBack"/>
            <w:r w:rsidRPr="00571055">
              <w:rPr>
                <w:rFonts w:eastAsia="Calibri" w:cs="B Nazanin" w:hint="cs"/>
                <w:color w:val="auto"/>
                <w:sz w:val="24"/>
                <w:rtl/>
                <w:lang w:bidi="fa-IR"/>
              </w:rPr>
              <w:t>متغیر</w:t>
            </w:r>
          </w:p>
        </w:tc>
        <w:tc>
          <w:tcPr>
            <w:tcW w:w="3002" w:type="dxa"/>
            <w:tcBorders>
              <w:top w:val="single" w:sz="4" w:space="0" w:color="auto"/>
              <w:left w:val="single" w:sz="4" w:space="0" w:color="auto"/>
              <w:bottom w:val="single" w:sz="4" w:space="0" w:color="auto"/>
              <w:right w:val="single" w:sz="4" w:space="0" w:color="auto"/>
            </w:tcBorders>
          </w:tcPr>
          <w:p w:rsidR="00571055" w:rsidRPr="00571055" w:rsidRDefault="00571055" w:rsidP="00A2227D">
            <w:pPr>
              <w:spacing w:after="200" w:line="240" w:lineRule="auto"/>
              <w:ind w:left="57"/>
              <w:jc w:val="center"/>
              <w:cnfStyle w:val="100000000000" w:firstRow="1" w:lastRow="0" w:firstColumn="0" w:lastColumn="0" w:oddVBand="0" w:evenVBand="0" w:oddHBand="0" w:evenHBand="0" w:firstRowFirstColumn="0" w:firstRowLastColumn="0" w:lastRowFirstColumn="0" w:lastRowLastColumn="0"/>
              <w:rPr>
                <w:rFonts w:eastAsia="Calibri" w:cs="B Nazanin"/>
                <w:color w:val="auto"/>
                <w:sz w:val="24"/>
                <w:rtl/>
                <w:lang w:bidi="fa-IR"/>
              </w:rPr>
            </w:pPr>
            <w:r w:rsidRPr="00571055">
              <w:rPr>
                <w:rFonts w:eastAsia="Calibri" w:cs="B Nazanin" w:hint="cs"/>
                <w:color w:val="auto"/>
                <w:sz w:val="24"/>
                <w:rtl/>
                <w:lang w:bidi="fa-IR"/>
              </w:rPr>
              <w:t>مبنای تفکیک</w:t>
            </w:r>
          </w:p>
        </w:tc>
        <w:tc>
          <w:tcPr>
            <w:tcW w:w="1178" w:type="dxa"/>
            <w:tcBorders>
              <w:top w:val="single" w:sz="4" w:space="0" w:color="auto"/>
              <w:left w:val="single" w:sz="4" w:space="0" w:color="auto"/>
              <w:bottom w:val="single" w:sz="4" w:space="0" w:color="auto"/>
              <w:right w:val="single" w:sz="4" w:space="0" w:color="auto"/>
            </w:tcBorders>
          </w:tcPr>
          <w:p w:rsidR="00571055" w:rsidRPr="00571055" w:rsidRDefault="00571055" w:rsidP="00A2227D">
            <w:pPr>
              <w:spacing w:after="200" w:line="240" w:lineRule="auto"/>
              <w:ind w:left="57"/>
              <w:jc w:val="center"/>
              <w:cnfStyle w:val="100000000000" w:firstRow="1" w:lastRow="0" w:firstColumn="0" w:lastColumn="0" w:oddVBand="0" w:evenVBand="0" w:oddHBand="0" w:evenHBand="0" w:firstRowFirstColumn="0" w:firstRowLastColumn="0" w:lastRowFirstColumn="0" w:lastRowLastColumn="0"/>
              <w:rPr>
                <w:rFonts w:eastAsia="Calibri" w:cs="B Nazanin"/>
                <w:color w:val="auto"/>
                <w:sz w:val="24"/>
                <w:rtl/>
                <w:lang w:bidi="fa-IR"/>
              </w:rPr>
            </w:pPr>
            <w:r w:rsidRPr="00571055">
              <w:rPr>
                <w:rFonts w:eastAsia="Calibri" w:cs="B Nazanin" w:hint="cs"/>
                <w:color w:val="auto"/>
                <w:sz w:val="24"/>
                <w:rtl/>
                <w:lang w:bidi="fa-IR"/>
              </w:rPr>
              <w:t>تعداد سؤال</w:t>
            </w:r>
          </w:p>
        </w:tc>
        <w:tc>
          <w:tcPr>
            <w:tcW w:w="3187" w:type="dxa"/>
            <w:tcBorders>
              <w:top w:val="single" w:sz="4" w:space="0" w:color="auto"/>
              <w:left w:val="single" w:sz="4" w:space="0" w:color="auto"/>
              <w:bottom w:val="single" w:sz="4" w:space="0" w:color="auto"/>
              <w:right w:val="single" w:sz="4" w:space="0" w:color="auto"/>
            </w:tcBorders>
          </w:tcPr>
          <w:p w:rsidR="00571055" w:rsidRPr="00571055" w:rsidRDefault="00571055" w:rsidP="00A2227D">
            <w:pPr>
              <w:spacing w:after="200" w:line="240" w:lineRule="auto"/>
              <w:ind w:left="57"/>
              <w:jc w:val="center"/>
              <w:cnfStyle w:val="100000000000" w:firstRow="1" w:lastRow="0" w:firstColumn="0" w:lastColumn="0" w:oddVBand="0" w:evenVBand="0" w:oddHBand="0" w:evenHBand="0" w:firstRowFirstColumn="0" w:firstRowLastColumn="0" w:lastRowFirstColumn="0" w:lastRowLastColumn="0"/>
              <w:rPr>
                <w:rFonts w:eastAsia="Calibri" w:cs="B Nazanin"/>
                <w:color w:val="auto"/>
                <w:sz w:val="24"/>
                <w:rtl/>
                <w:lang w:bidi="fa-IR"/>
              </w:rPr>
            </w:pPr>
            <w:r w:rsidRPr="00571055">
              <w:rPr>
                <w:rFonts w:eastAsia="Calibri" w:cs="B Nazanin" w:hint="cs"/>
                <w:color w:val="auto"/>
                <w:sz w:val="24"/>
                <w:rtl/>
                <w:lang w:bidi="fa-IR"/>
              </w:rPr>
              <w:t>شماره سؤالات</w:t>
            </w:r>
          </w:p>
        </w:tc>
      </w:tr>
      <w:tr w:rsidR="00FF78C9" w:rsidRPr="00571055" w:rsidTr="00FF78C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56" w:type="dxa"/>
            <w:vMerge w:val="restart"/>
            <w:tcBorders>
              <w:top w:val="single" w:sz="4" w:space="0" w:color="auto"/>
            </w:tcBorders>
          </w:tcPr>
          <w:p w:rsidR="00571055" w:rsidRPr="00571055" w:rsidRDefault="00571055" w:rsidP="00A2227D">
            <w:pPr>
              <w:spacing w:after="200" w:line="240" w:lineRule="auto"/>
              <w:rPr>
                <w:rFonts w:eastAsia="Calibri" w:cs="B Nazanin"/>
                <w:sz w:val="24"/>
                <w:rtl/>
                <w:lang w:bidi="fa-IR"/>
              </w:rPr>
            </w:pPr>
          </w:p>
          <w:p w:rsidR="00571055" w:rsidRPr="00571055" w:rsidRDefault="00571055" w:rsidP="00A2227D">
            <w:pPr>
              <w:spacing w:after="200" w:line="240" w:lineRule="auto"/>
              <w:rPr>
                <w:rFonts w:eastAsia="Calibri" w:cs="B Nazanin"/>
                <w:sz w:val="24"/>
                <w:rtl/>
                <w:lang w:bidi="fa-IR"/>
              </w:rPr>
            </w:pPr>
          </w:p>
          <w:p w:rsidR="00571055" w:rsidRPr="00571055" w:rsidRDefault="00571055" w:rsidP="00A2227D">
            <w:pPr>
              <w:spacing w:after="200" w:line="240" w:lineRule="auto"/>
              <w:ind w:left="57"/>
              <w:rPr>
                <w:rFonts w:eastAsia="Calibri" w:cs="B Nazanin"/>
                <w:sz w:val="24"/>
                <w:rtl/>
                <w:lang w:bidi="fa-IR"/>
              </w:rPr>
            </w:pPr>
            <w:r w:rsidRPr="00571055">
              <w:rPr>
                <w:rFonts w:eastAsia="Calibri" w:cs="B Nazanin" w:hint="cs"/>
                <w:sz w:val="24"/>
                <w:rtl/>
                <w:lang w:bidi="fa-IR"/>
              </w:rPr>
              <w:t>ترس از شکست</w:t>
            </w:r>
          </w:p>
        </w:tc>
        <w:tc>
          <w:tcPr>
            <w:tcW w:w="3002" w:type="dxa"/>
            <w:tcBorders>
              <w:top w:val="single" w:sz="4" w:space="0" w:color="auto"/>
            </w:tcBorders>
          </w:tcPr>
          <w:p w:rsidR="00571055" w:rsidRPr="00571055" w:rsidRDefault="00571055" w:rsidP="00A2227D">
            <w:pPr>
              <w:jc w:val="center"/>
              <w:cnfStyle w:val="000000100000" w:firstRow="0" w:lastRow="0" w:firstColumn="0" w:lastColumn="0" w:oddVBand="0" w:evenVBand="0" w:oddHBand="1" w:evenHBand="0" w:firstRowFirstColumn="0" w:firstRowLastColumn="0" w:lastRowFirstColumn="0" w:lastRowLastColumn="0"/>
              <w:rPr>
                <w:rFonts w:cs="B Nazanin"/>
                <w:sz w:val="24"/>
                <w:rtl/>
              </w:rPr>
            </w:pPr>
            <w:r w:rsidRPr="00571055">
              <w:rPr>
                <w:rFonts w:cs="B Nazanin"/>
                <w:sz w:val="24"/>
                <w:rtl/>
                <w:lang w:bidi="fa-IR"/>
              </w:rPr>
              <w:t>ترس از تجربه شرم و خجالت</w:t>
            </w:r>
          </w:p>
        </w:tc>
        <w:tc>
          <w:tcPr>
            <w:tcW w:w="1178" w:type="dxa"/>
            <w:tcBorders>
              <w:top w:val="single" w:sz="4" w:space="0" w:color="auto"/>
            </w:tcBorders>
          </w:tcPr>
          <w:p w:rsidR="00571055" w:rsidRPr="00571055" w:rsidRDefault="00571055" w:rsidP="00A2227D">
            <w:pPr>
              <w:spacing w:line="240" w:lineRule="auto"/>
              <w:ind w:left="57"/>
              <w:jc w:val="center"/>
              <w:cnfStyle w:val="000000100000" w:firstRow="0" w:lastRow="0" w:firstColumn="0" w:lastColumn="0" w:oddVBand="0" w:evenVBand="0" w:oddHBand="1" w:evenHBand="0" w:firstRowFirstColumn="0" w:firstRowLastColumn="0" w:lastRowFirstColumn="0" w:lastRowLastColumn="0"/>
              <w:rPr>
                <w:rFonts w:eastAsia="Calibri" w:cs="B Nazanin"/>
                <w:sz w:val="24"/>
                <w:rtl/>
                <w:lang w:bidi="fa-IR"/>
              </w:rPr>
            </w:pPr>
            <w:r w:rsidRPr="00571055">
              <w:rPr>
                <w:rFonts w:eastAsia="Calibri" w:cs="B Nazanin" w:hint="cs"/>
                <w:sz w:val="24"/>
                <w:rtl/>
                <w:lang w:bidi="fa-IR"/>
              </w:rPr>
              <w:t>7</w:t>
            </w:r>
          </w:p>
        </w:tc>
        <w:tc>
          <w:tcPr>
            <w:tcW w:w="3187" w:type="dxa"/>
            <w:tcBorders>
              <w:top w:val="single" w:sz="4" w:space="0" w:color="auto"/>
            </w:tcBorders>
          </w:tcPr>
          <w:p w:rsidR="00571055" w:rsidRPr="00571055" w:rsidRDefault="00571055" w:rsidP="00A2227D">
            <w:pPr>
              <w:spacing w:before="20" w:after="20" w:line="240" w:lineRule="auto"/>
              <w:ind w:left="57" w:right="34"/>
              <w:jc w:val="cente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11 و 22 و 30 و 34 و 38 و 40 و 41</w:t>
            </w:r>
          </w:p>
        </w:tc>
      </w:tr>
      <w:tr w:rsidR="00571055" w:rsidRPr="00571055" w:rsidTr="00FF78C9">
        <w:trPr>
          <w:trHeight w:val="328"/>
        </w:trPr>
        <w:tc>
          <w:tcPr>
            <w:cnfStyle w:val="001000000000" w:firstRow="0" w:lastRow="0" w:firstColumn="1" w:lastColumn="0" w:oddVBand="0" w:evenVBand="0" w:oddHBand="0" w:evenHBand="0" w:firstRowFirstColumn="0" w:firstRowLastColumn="0" w:lastRowFirstColumn="0" w:lastRowLastColumn="0"/>
            <w:tcW w:w="1756" w:type="dxa"/>
            <w:vMerge/>
          </w:tcPr>
          <w:p w:rsidR="00571055" w:rsidRPr="00571055" w:rsidRDefault="00571055" w:rsidP="00A2227D">
            <w:pPr>
              <w:spacing w:after="200" w:line="240" w:lineRule="auto"/>
              <w:ind w:left="57"/>
              <w:jc w:val="center"/>
              <w:rPr>
                <w:rFonts w:eastAsia="Calibri" w:cs="B Nazanin"/>
                <w:sz w:val="24"/>
                <w:rtl/>
                <w:lang w:bidi="fa-IR"/>
              </w:rPr>
            </w:pPr>
          </w:p>
        </w:tc>
        <w:tc>
          <w:tcPr>
            <w:tcW w:w="3002" w:type="dxa"/>
          </w:tcPr>
          <w:p w:rsidR="00571055" w:rsidRPr="00571055" w:rsidRDefault="00571055" w:rsidP="00A2227D">
            <w:pPr>
              <w:jc w:val="center"/>
              <w:cnfStyle w:val="000000000000" w:firstRow="0" w:lastRow="0" w:firstColumn="0" w:lastColumn="0" w:oddVBand="0" w:evenVBand="0" w:oddHBand="0" w:evenHBand="0" w:firstRowFirstColumn="0" w:firstRowLastColumn="0" w:lastRowFirstColumn="0" w:lastRowLastColumn="0"/>
              <w:rPr>
                <w:rFonts w:cs="B Nazanin"/>
                <w:sz w:val="24"/>
                <w:rtl/>
              </w:rPr>
            </w:pPr>
            <w:r w:rsidRPr="00571055">
              <w:rPr>
                <w:rFonts w:cs="B Nazanin"/>
                <w:sz w:val="24"/>
                <w:rtl/>
                <w:lang w:bidi="fa-IR"/>
              </w:rPr>
              <w:t>ترس از کاهش عزت نفس خود</w:t>
            </w:r>
          </w:p>
        </w:tc>
        <w:tc>
          <w:tcPr>
            <w:tcW w:w="1178" w:type="dxa"/>
          </w:tcPr>
          <w:p w:rsidR="00571055" w:rsidRPr="00571055" w:rsidRDefault="00571055" w:rsidP="00A2227D">
            <w:pPr>
              <w:spacing w:after="200" w:line="240" w:lineRule="auto"/>
              <w:ind w:left="57"/>
              <w:jc w:val="center"/>
              <w:cnfStyle w:val="000000000000" w:firstRow="0" w:lastRow="0" w:firstColumn="0" w:lastColumn="0" w:oddVBand="0" w:evenVBand="0" w:oddHBand="0" w:evenHBand="0" w:firstRowFirstColumn="0" w:firstRowLastColumn="0" w:lastRowFirstColumn="0" w:lastRowLastColumn="0"/>
              <w:rPr>
                <w:rFonts w:eastAsia="Calibri" w:cs="B Nazanin"/>
                <w:sz w:val="24"/>
                <w:rtl/>
                <w:lang w:bidi="fa-IR"/>
              </w:rPr>
            </w:pPr>
            <w:r w:rsidRPr="00571055">
              <w:rPr>
                <w:rFonts w:eastAsia="Calibri" w:cs="B Nazanin" w:hint="cs"/>
                <w:sz w:val="24"/>
                <w:rtl/>
                <w:lang w:bidi="fa-IR"/>
              </w:rPr>
              <w:t>13</w:t>
            </w:r>
          </w:p>
        </w:tc>
        <w:tc>
          <w:tcPr>
            <w:tcW w:w="3187" w:type="dxa"/>
          </w:tcPr>
          <w:p w:rsidR="00571055" w:rsidRPr="00571055" w:rsidRDefault="00571055" w:rsidP="00A2227D">
            <w:pPr>
              <w:spacing w:before="20" w:after="20" w:line="240" w:lineRule="auto"/>
              <w:ind w:left="57" w:right="34"/>
              <w:jc w:val="center"/>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sz w:val="24"/>
                <w:rtl/>
                <w:lang w:bidi="fa-IR"/>
              </w:rPr>
              <w:t>1 و 2 و 6 و 7 و 9 و 12 و 16 و 17 و 21 و 26 و 27 و 31 و 35</w:t>
            </w:r>
          </w:p>
        </w:tc>
      </w:tr>
      <w:tr w:rsidR="00FF78C9" w:rsidRPr="00571055" w:rsidTr="00FF78C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56" w:type="dxa"/>
            <w:vMerge/>
          </w:tcPr>
          <w:p w:rsidR="00571055" w:rsidRPr="00571055" w:rsidRDefault="00571055" w:rsidP="00A2227D">
            <w:pPr>
              <w:spacing w:after="200" w:line="240" w:lineRule="auto"/>
              <w:ind w:left="57"/>
              <w:jc w:val="center"/>
              <w:rPr>
                <w:rFonts w:eastAsia="Calibri" w:cs="B Nazanin"/>
                <w:sz w:val="24"/>
                <w:rtl/>
                <w:lang w:bidi="fa-IR"/>
              </w:rPr>
            </w:pPr>
          </w:p>
        </w:tc>
        <w:tc>
          <w:tcPr>
            <w:tcW w:w="3002" w:type="dxa"/>
          </w:tcPr>
          <w:p w:rsidR="00571055" w:rsidRPr="00571055" w:rsidRDefault="00571055" w:rsidP="00A2227D">
            <w:pPr>
              <w:jc w:val="center"/>
              <w:cnfStyle w:val="000000100000" w:firstRow="0" w:lastRow="0" w:firstColumn="0" w:lastColumn="0" w:oddVBand="0" w:evenVBand="0" w:oddHBand="1" w:evenHBand="0" w:firstRowFirstColumn="0" w:firstRowLastColumn="0" w:lastRowFirstColumn="0" w:lastRowLastColumn="0"/>
              <w:rPr>
                <w:rFonts w:cs="B Nazanin"/>
                <w:sz w:val="24"/>
                <w:rtl/>
              </w:rPr>
            </w:pPr>
            <w:r w:rsidRPr="00571055">
              <w:rPr>
                <w:rFonts w:cs="B Nazanin"/>
                <w:sz w:val="24"/>
                <w:rtl/>
                <w:lang w:bidi="fa-IR"/>
              </w:rPr>
              <w:t>ترس از داشتن آینده نامعلوم</w:t>
            </w:r>
          </w:p>
        </w:tc>
        <w:tc>
          <w:tcPr>
            <w:tcW w:w="1178" w:type="dxa"/>
          </w:tcPr>
          <w:p w:rsidR="00571055" w:rsidRPr="00571055" w:rsidRDefault="00571055" w:rsidP="00A2227D">
            <w:pPr>
              <w:spacing w:after="200" w:line="240" w:lineRule="auto"/>
              <w:ind w:left="57"/>
              <w:jc w:val="center"/>
              <w:cnfStyle w:val="000000100000" w:firstRow="0" w:lastRow="0" w:firstColumn="0" w:lastColumn="0" w:oddVBand="0" w:evenVBand="0" w:oddHBand="1" w:evenHBand="0" w:firstRowFirstColumn="0" w:firstRowLastColumn="0" w:lastRowFirstColumn="0" w:lastRowLastColumn="0"/>
              <w:rPr>
                <w:rFonts w:eastAsia="Calibri" w:cs="B Nazanin"/>
                <w:sz w:val="24"/>
                <w:rtl/>
                <w:lang w:bidi="fa-IR"/>
              </w:rPr>
            </w:pPr>
            <w:r w:rsidRPr="00571055">
              <w:rPr>
                <w:rFonts w:eastAsia="Calibri" w:cs="B Nazanin" w:hint="cs"/>
                <w:sz w:val="24"/>
                <w:rtl/>
                <w:lang w:bidi="fa-IR"/>
              </w:rPr>
              <w:t>6</w:t>
            </w:r>
          </w:p>
        </w:tc>
        <w:tc>
          <w:tcPr>
            <w:tcW w:w="3187" w:type="dxa"/>
          </w:tcPr>
          <w:p w:rsidR="00571055" w:rsidRPr="00571055" w:rsidRDefault="00571055" w:rsidP="00A2227D">
            <w:pPr>
              <w:spacing w:before="20" w:after="20" w:line="240" w:lineRule="auto"/>
              <w:ind w:left="57" w:right="34"/>
              <w:jc w:val="cente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sz w:val="24"/>
                <w:rtl/>
                <w:lang w:bidi="fa-IR"/>
              </w:rPr>
              <w:t>8 و 13 و 14 و 18 و 23 و 37</w:t>
            </w:r>
          </w:p>
        </w:tc>
      </w:tr>
      <w:tr w:rsidR="00571055" w:rsidRPr="00571055" w:rsidTr="00FF78C9">
        <w:trPr>
          <w:trHeight w:val="519"/>
        </w:trPr>
        <w:tc>
          <w:tcPr>
            <w:cnfStyle w:val="001000000000" w:firstRow="0" w:lastRow="0" w:firstColumn="1" w:lastColumn="0" w:oddVBand="0" w:evenVBand="0" w:oddHBand="0" w:evenHBand="0" w:firstRowFirstColumn="0" w:firstRowLastColumn="0" w:lastRowFirstColumn="0" w:lastRowLastColumn="0"/>
            <w:tcW w:w="1756" w:type="dxa"/>
            <w:vMerge/>
          </w:tcPr>
          <w:p w:rsidR="00571055" w:rsidRPr="00571055" w:rsidRDefault="00571055" w:rsidP="00A2227D">
            <w:pPr>
              <w:spacing w:after="200" w:line="240" w:lineRule="auto"/>
              <w:ind w:left="57"/>
              <w:jc w:val="center"/>
              <w:rPr>
                <w:rFonts w:eastAsia="Calibri" w:cs="B Nazanin"/>
                <w:sz w:val="24"/>
                <w:rtl/>
                <w:lang w:bidi="fa-IR"/>
              </w:rPr>
            </w:pPr>
          </w:p>
        </w:tc>
        <w:tc>
          <w:tcPr>
            <w:tcW w:w="3002" w:type="dxa"/>
          </w:tcPr>
          <w:p w:rsidR="00571055" w:rsidRPr="00571055" w:rsidRDefault="00571055" w:rsidP="00A2227D">
            <w:pPr>
              <w:jc w:val="center"/>
              <w:cnfStyle w:val="000000000000" w:firstRow="0" w:lastRow="0" w:firstColumn="0" w:lastColumn="0" w:oddVBand="0" w:evenVBand="0" w:oddHBand="0" w:evenHBand="0" w:firstRowFirstColumn="0" w:firstRowLastColumn="0" w:lastRowFirstColumn="0" w:lastRowLastColumn="0"/>
              <w:rPr>
                <w:rFonts w:cs="B Nazanin"/>
                <w:sz w:val="24"/>
                <w:rtl/>
              </w:rPr>
            </w:pPr>
            <w:r w:rsidRPr="00571055">
              <w:rPr>
                <w:rFonts w:cs="B Nazanin"/>
                <w:sz w:val="24"/>
                <w:rtl/>
                <w:lang w:bidi="fa-IR"/>
              </w:rPr>
              <w:t>ترس از دست دادن تأثیر اجتماعی</w:t>
            </w:r>
          </w:p>
        </w:tc>
        <w:tc>
          <w:tcPr>
            <w:tcW w:w="1178" w:type="dxa"/>
          </w:tcPr>
          <w:p w:rsidR="00571055" w:rsidRPr="00571055" w:rsidRDefault="00571055" w:rsidP="00A2227D">
            <w:pPr>
              <w:spacing w:after="200" w:line="240" w:lineRule="auto"/>
              <w:ind w:left="57"/>
              <w:jc w:val="center"/>
              <w:cnfStyle w:val="000000000000" w:firstRow="0" w:lastRow="0" w:firstColumn="0" w:lastColumn="0" w:oddVBand="0" w:evenVBand="0" w:oddHBand="0" w:evenHBand="0" w:firstRowFirstColumn="0" w:firstRowLastColumn="0" w:lastRowFirstColumn="0" w:lastRowLastColumn="0"/>
              <w:rPr>
                <w:rFonts w:eastAsia="Calibri" w:cs="B Nazanin"/>
                <w:sz w:val="24"/>
                <w:rtl/>
                <w:lang w:bidi="fa-IR"/>
              </w:rPr>
            </w:pPr>
            <w:r w:rsidRPr="00571055">
              <w:rPr>
                <w:rFonts w:eastAsia="Calibri" w:cs="B Nazanin" w:hint="cs"/>
                <w:sz w:val="24"/>
                <w:rtl/>
                <w:lang w:bidi="fa-IR"/>
              </w:rPr>
              <w:t>7</w:t>
            </w:r>
          </w:p>
        </w:tc>
        <w:tc>
          <w:tcPr>
            <w:tcW w:w="3187" w:type="dxa"/>
          </w:tcPr>
          <w:p w:rsidR="00571055" w:rsidRPr="00571055" w:rsidRDefault="00571055" w:rsidP="00A2227D">
            <w:pPr>
              <w:spacing w:before="20" w:after="20" w:line="240" w:lineRule="auto"/>
              <w:ind w:left="57" w:right="34"/>
              <w:jc w:val="center"/>
              <w:cnfStyle w:val="000000000000" w:firstRow="0" w:lastRow="0" w:firstColumn="0" w:lastColumn="0" w:oddVBand="0" w:evenVBand="0" w:oddHBand="0" w:evenHBand="0" w:firstRowFirstColumn="0" w:firstRowLastColumn="0" w:lastRowFirstColumn="0" w:lastRowLastColumn="0"/>
              <w:rPr>
                <w:rFonts w:cs="B Nazanin"/>
                <w:sz w:val="24"/>
                <w:rtl/>
                <w:lang w:bidi="fa-IR"/>
              </w:rPr>
            </w:pPr>
            <w:r w:rsidRPr="00571055">
              <w:rPr>
                <w:rFonts w:cs="B Nazanin" w:hint="cs"/>
                <w:sz w:val="24"/>
                <w:rtl/>
                <w:lang w:bidi="fa-IR"/>
              </w:rPr>
              <w:t>19</w:t>
            </w:r>
            <w:r w:rsidRPr="00571055">
              <w:rPr>
                <w:rFonts w:cs="B Nazanin"/>
                <w:sz w:val="24"/>
                <w:rtl/>
                <w:lang w:bidi="fa-IR"/>
              </w:rPr>
              <w:t xml:space="preserve"> و 20 و 24 و 28 و 32 و 36 و 39</w:t>
            </w:r>
          </w:p>
        </w:tc>
      </w:tr>
      <w:tr w:rsidR="00FF78C9" w:rsidRPr="00571055" w:rsidTr="00FF78C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56" w:type="dxa"/>
            <w:vMerge/>
          </w:tcPr>
          <w:p w:rsidR="00571055" w:rsidRPr="00571055" w:rsidRDefault="00571055" w:rsidP="00A2227D">
            <w:pPr>
              <w:spacing w:after="200" w:line="240" w:lineRule="auto"/>
              <w:ind w:left="57"/>
              <w:jc w:val="center"/>
              <w:rPr>
                <w:rFonts w:eastAsia="Calibri" w:cs="B Nazanin"/>
                <w:sz w:val="24"/>
                <w:rtl/>
                <w:lang w:bidi="fa-IR"/>
              </w:rPr>
            </w:pPr>
          </w:p>
        </w:tc>
        <w:tc>
          <w:tcPr>
            <w:tcW w:w="3002" w:type="dxa"/>
          </w:tcPr>
          <w:p w:rsidR="00571055" w:rsidRPr="00571055" w:rsidRDefault="00571055" w:rsidP="00A2227D">
            <w:pPr>
              <w:jc w:val="center"/>
              <w:cnfStyle w:val="000000100000" w:firstRow="0" w:lastRow="0" w:firstColumn="0" w:lastColumn="0" w:oddVBand="0" w:evenVBand="0" w:oddHBand="1" w:evenHBand="0" w:firstRowFirstColumn="0" w:firstRowLastColumn="0" w:lastRowFirstColumn="0" w:lastRowLastColumn="0"/>
              <w:rPr>
                <w:rFonts w:cs="B Nazanin"/>
                <w:sz w:val="24"/>
                <w:rtl/>
              </w:rPr>
            </w:pPr>
            <w:r w:rsidRPr="00571055">
              <w:rPr>
                <w:rFonts w:cs="B Nazanin"/>
                <w:sz w:val="24"/>
                <w:rtl/>
                <w:lang w:bidi="fa-IR"/>
              </w:rPr>
              <w:t>ترس از ناراحت شدن افراد</w:t>
            </w:r>
          </w:p>
        </w:tc>
        <w:tc>
          <w:tcPr>
            <w:tcW w:w="1178" w:type="dxa"/>
          </w:tcPr>
          <w:p w:rsidR="00571055" w:rsidRPr="00571055" w:rsidRDefault="00571055" w:rsidP="00A2227D">
            <w:pPr>
              <w:spacing w:after="200" w:line="240" w:lineRule="auto"/>
              <w:ind w:left="57"/>
              <w:jc w:val="center"/>
              <w:cnfStyle w:val="000000100000" w:firstRow="0" w:lastRow="0" w:firstColumn="0" w:lastColumn="0" w:oddVBand="0" w:evenVBand="0" w:oddHBand="1" w:evenHBand="0" w:firstRowFirstColumn="0" w:firstRowLastColumn="0" w:lastRowFirstColumn="0" w:lastRowLastColumn="0"/>
              <w:rPr>
                <w:rFonts w:eastAsia="Calibri" w:cs="B Nazanin"/>
                <w:sz w:val="24"/>
                <w:rtl/>
                <w:lang w:bidi="fa-IR"/>
              </w:rPr>
            </w:pPr>
            <w:r w:rsidRPr="00571055">
              <w:rPr>
                <w:rFonts w:eastAsia="Calibri" w:cs="B Nazanin" w:hint="cs"/>
                <w:sz w:val="24"/>
                <w:rtl/>
                <w:lang w:bidi="fa-IR"/>
              </w:rPr>
              <w:t>6</w:t>
            </w:r>
          </w:p>
        </w:tc>
        <w:tc>
          <w:tcPr>
            <w:tcW w:w="3187" w:type="dxa"/>
          </w:tcPr>
          <w:p w:rsidR="00571055" w:rsidRPr="00571055" w:rsidRDefault="00571055" w:rsidP="00A2227D">
            <w:pPr>
              <w:spacing w:before="20" w:after="20" w:line="240" w:lineRule="auto"/>
              <w:ind w:left="57" w:right="34"/>
              <w:jc w:val="cente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sidRPr="00571055">
              <w:rPr>
                <w:rFonts w:cs="B Nazanin" w:hint="cs"/>
                <w:sz w:val="24"/>
                <w:rtl/>
                <w:lang w:bidi="fa-IR"/>
              </w:rPr>
              <w:t>5</w:t>
            </w:r>
            <w:r w:rsidRPr="00571055">
              <w:rPr>
                <w:rFonts w:cs="B Nazanin"/>
                <w:sz w:val="24"/>
                <w:rtl/>
                <w:lang w:bidi="fa-IR"/>
              </w:rPr>
              <w:t xml:space="preserve"> و 10 و 15 و 25 و 29 و 33</w:t>
            </w:r>
          </w:p>
        </w:tc>
      </w:tr>
      <w:bookmarkEnd w:id="0"/>
    </w:tbl>
    <w:p w:rsidR="00571055" w:rsidRDefault="00571055" w:rsidP="00571055">
      <w:pPr>
        <w:spacing w:before="20" w:after="20"/>
        <w:rPr>
          <w:rFonts w:cs="B Nazanin"/>
          <w:szCs w:val="28"/>
          <w:rtl/>
        </w:rPr>
      </w:pPr>
    </w:p>
    <w:p w:rsidR="002A79BB" w:rsidRPr="00571055" w:rsidRDefault="004711BE" w:rsidP="00571055">
      <w:pPr>
        <w:spacing w:before="20" w:after="20"/>
        <w:rPr>
          <w:rFonts w:cs="B Nazanin"/>
          <w:szCs w:val="28"/>
        </w:rPr>
      </w:pPr>
    </w:p>
    <w:sectPr w:rsidR="002A79BB" w:rsidRPr="00571055" w:rsidSect="005710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1BE" w:rsidRDefault="004711BE" w:rsidP="009E5ECB">
      <w:pPr>
        <w:spacing w:line="240" w:lineRule="auto"/>
      </w:pPr>
      <w:r>
        <w:separator/>
      </w:r>
    </w:p>
  </w:endnote>
  <w:endnote w:type="continuationSeparator" w:id="0">
    <w:p w:rsidR="004711BE" w:rsidRDefault="004711BE" w:rsidP="009E5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CB" w:rsidRDefault="009E5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CB" w:rsidRDefault="009E5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CB" w:rsidRDefault="009E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1BE" w:rsidRDefault="004711BE" w:rsidP="009E5ECB">
      <w:pPr>
        <w:spacing w:line="240" w:lineRule="auto"/>
      </w:pPr>
      <w:r>
        <w:separator/>
      </w:r>
    </w:p>
  </w:footnote>
  <w:footnote w:type="continuationSeparator" w:id="0">
    <w:p w:rsidR="004711BE" w:rsidRDefault="004711BE" w:rsidP="009E5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CB" w:rsidRDefault="009E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CB" w:rsidRDefault="009E5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CB" w:rsidRDefault="009E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67BE"/>
    <w:multiLevelType w:val="multilevel"/>
    <w:tmpl w:val="B25E5E3E"/>
    <w:lvl w:ilvl="0">
      <w:start w:val="1"/>
      <w:numFmt w:val="decimal"/>
      <w:pStyle w:val="Heading1"/>
      <w:suff w:val="space"/>
      <w:lvlText w:val="%1-"/>
      <w:lvlJc w:val="left"/>
      <w:pPr>
        <w:ind w:left="57" w:hanging="57"/>
      </w:pPr>
      <w:rPr>
        <w:rFonts w:hint="default"/>
        <w:color w:val="FFFFFF"/>
      </w:rPr>
    </w:lvl>
    <w:lvl w:ilvl="1">
      <w:start w:val="1"/>
      <w:numFmt w:val="decimal"/>
      <w:pStyle w:val="Heading2"/>
      <w:suff w:val="space"/>
      <w:lvlText w:val="%1-%2-"/>
      <w:lvlJc w:val="left"/>
      <w:pPr>
        <w:ind w:left="0" w:firstLine="0"/>
      </w:pPr>
      <w:rPr>
        <w:rFonts w:hint="default"/>
        <w:sz w:val="28"/>
        <w:szCs w:val="28"/>
      </w:rPr>
    </w:lvl>
    <w:lvl w:ilvl="2">
      <w:start w:val="1"/>
      <w:numFmt w:val="decimal"/>
      <w:pStyle w:val="Heading3"/>
      <w:suff w:val="space"/>
      <w:lvlText w:val="%1-%2-%3-"/>
      <w:lvlJc w:val="left"/>
      <w:pPr>
        <w:ind w:left="142" w:firstLine="0"/>
      </w:pPr>
      <w:rPr>
        <w:rFonts w:ascii="Times New Roman" w:hAnsi="Times New Roman" w:cs="B Zar"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suff w:val="space"/>
      <w:lvlText w:val="%1-%2-%3-%4-"/>
      <w:lvlJc w:val="left"/>
      <w:pPr>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none"/>
      <w:lvlRestart w:val="1"/>
      <w:pStyle w:val="Heading7"/>
      <w:suff w:val="space"/>
      <w:lvlText w:val=""/>
      <w:lvlJc w:val="left"/>
      <w:pPr>
        <w:ind w:left="0" w:firstLine="0"/>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62534983"/>
    <w:multiLevelType w:val="hybridMultilevel"/>
    <w:tmpl w:val="D238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2C"/>
    <w:rsid w:val="004711BE"/>
    <w:rsid w:val="004D2F07"/>
    <w:rsid w:val="005074AA"/>
    <w:rsid w:val="00571055"/>
    <w:rsid w:val="005A5183"/>
    <w:rsid w:val="00645F2C"/>
    <w:rsid w:val="00821A2F"/>
    <w:rsid w:val="009E5ECB"/>
    <w:rsid w:val="00B204CE"/>
    <w:rsid w:val="00D50CD7"/>
    <w:rsid w:val="00FF7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055"/>
    <w:pPr>
      <w:bidi/>
      <w:spacing w:after="0" w:line="276" w:lineRule="auto"/>
      <w:jc w:val="both"/>
    </w:pPr>
    <w:rPr>
      <w:rFonts w:ascii="Times New Roman" w:eastAsia="Times New Roman" w:hAnsi="Times New Roman" w:cs="B Zar"/>
      <w:szCs w:val="24"/>
    </w:rPr>
  </w:style>
  <w:style w:type="paragraph" w:styleId="Heading1">
    <w:name w:val="heading 1"/>
    <w:aliases w:val="Heading 1فصل"/>
    <w:basedOn w:val="Normal"/>
    <w:next w:val="Normal"/>
    <w:link w:val="Heading1Char"/>
    <w:uiPriority w:val="9"/>
    <w:qFormat/>
    <w:rsid w:val="00571055"/>
    <w:pPr>
      <w:keepNext/>
      <w:numPr>
        <w:numId w:val="1"/>
      </w:numPr>
      <w:spacing w:before="240" w:after="240"/>
      <w:jc w:val="left"/>
      <w:outlineLvl w:val="0"/>
    </w:pPr>
    <w:rPr>
      <w:b/>
      <w:bCs/>
      <w:kern w:val="32"/>
      <w:sz w:val="26"/>
      <w:szCs w:val="28"/>
    </w:rPr>
  </w:style>
  <w:style w:type="paragraph" w:styleId="Heading2">
    <w:name w:val="heading 2"/>
    <w:basedOn w:val="Normal"/>
    <w:next w:val="NewParagraph"/>
    <w:link w:val="Heading2Char"/>
    <w:uiPriority w:val="9"/>
    <w:qFormat/>
    <w:rsid w:val="00571055"/>
    <w:pPr>
      <w:keepNext/>
      <w:numPr>
        <w:ilvl w:val="1"/>
        <w:numId w:val="1"/>
      </w:numPr>
      <w:spacing w:before="480" w:after="120"/>
      <w:jc w:val="left"/>
      <w:outlineLvl w:val="1"/>
    </w:pPr>
    <w:rPr>
      <w:b/>
      <w:bCs/>
      <w:szCs w:val="28"/>
    </w:rPr>
  </w:style>
  <w:style w:type="paragraph" w:styleId="Heading3">
    <w:name w:val="heading 3"/>
    <w:basedOn w:val="Normal"/>
    <w:next w:val="NewParagraph"/>
    <w:link w:val="Heading3Char"/>
    <w:uiPriority w:val="9"/>
    <w:qFormat/>
    <w:rsid w:val="00571055"/>
    <w:pPr>
      <w:keepNext/>
      <w:numPr>
        <w:ilvl w:val="2"/>
        <w:numId w:val="1"/>
      </w:numPr>
      <w:tabs>
        <w:tab w:val="left" w:pos="1274"/>
      </w:tabs>
      <w:spacing w:before="480" w:after="120"/>
      <w:jc w:val="left"/>
      <w:outlineLvl w:val="2"/>
    </w:pPr>
    <w:rPr>
      <w:b/>
      <w:bCs/>
    </w:rPr>
  </w:style>
  <w:style w:type="paragraph" w:styleId="Heading4">
    <w:name w:val="heading 4"/>
    <w:basedOn w:val="Normal"/>
    <w:next w:val="Normal"/>
    <w:link w:val="Heading4Char"/>
    <w:uiPriority w:val="9"/>
    <w:qFormat/>
    <w:rsid w:val="00571055"/>
    <w:pPr>
      <w:keepNext/>
      <w:numPr>
        <w:ilvl w:val="3"/>
        <w:numId w:val="1"/>
      </w:numPr>
      <w:spacing w:before="240" w:after="60"/>
      <w:jc w:val="left"/>
      <w:outlineLvl w:val="3"/>
    </w:pPr>
    <w:rPr>
      <w:b/>
      <w:bCs/>
    </w:rPr>
  </w:style>
  <w:style w:type="paragraph" w:styleId="Heading5">
    <w:name w:val="heading 5"/>
    <w:basedOn w:val="Normal"/>
    <w:next w:val="Normal"/>
    <w:link w:val="Heading5Char"/>
    <w:uiPriority w:val="9"/>
    <w:qFormat/>
    <w:rsid w:val="00571055"/>
    <w:pPr>
      <w:numPr>
        <w:ilvl w:val="4"/>
        <w:numId w:val="1"/>
      </w:numPr>
      <w:spacing w:before="240" w:after="60"/>
      <w:outlineLvl w:val="4"/>
    </w:pPr>
    <w:rPr>
      <w:b/>
      <w:bCs/>
      <w:i/>
    </w:rPr>
  </w:style>
  <w:style w:type="paragraph" w:styleId="Heading6">
    <w:name w:val="heading 6"/>
    <w:basedOn w:val="Normal"/>
    <w:next w:val="Normal"/>
    <w:link w:val="Heading6Char"/>
    <w:uiPriority w:val="9"/>
    <w:qFormat/>
    <w:rsid w:val="00571055"/>
    <w:pPr>
      <w:numPr>
        <w:ilvl w:val="5"/>
        <w:numId w:val="1"/>
      </w:numPr>
      <w:jc w:val="left"/>
      <w:outlineLvl w:val="5"/>
    </w:pPr>
    <w:rPr>
      <w:b/>
      <w:bCs/>
    </w:rPr>
  </w:style>
  <w:style w:type="paragraph" w:styleId="Heading7">
    <w:name w:val="heading 7"/>
    <w:basedOn w:val="Normal"/>
    <w:next w:val="Normal"/>
    <w:link w:val="Heading7Char"/>
    <w:uiPriority w:val="9"/>
    <w:qFormat/>
    <w:rsid w:val="00571055"/>
    <w:pPr>
      <w:numPr>
        <w:ilvl w:val="6"/>
        <w:numId w:val="1"/>
      </w:numPr>
      <w:outlineLvl w:val="6"/>
    </w:pPr>
    <w:rPr>
      <w:b/>
      <w:bCs/>
      <w:szCs w:val="28"/>
    </w:rPr>
  </w:style>
  <w:style w:type="paragraph" w:styleId="Heading8">
    <w:name w:val="heading 8"/>
    <w:basedOn w:val="Normal"/>
    <w:next w:val="Normal"/>
    <w:link w:val="Heading8Char"/>
    <w:uiPriority w:val="9"/>
    <w:qFormat/>
    <w:rsid w:val="00571055"/>
    <w:pPr>
      <w:numPr>
        <w:ilvl w:val="7"/>
        <w:numId w:val="1"/>
      </w:numPr>
      <w:spacing w:before="240" w:after="60"/>
      <w:outlineLvl w:val="7"/>
    </w:pPr>
    <w:rPr>
      <w:rFonts w:cs="Times New Roman"/>
      <w:i/>
      <w:iCs/>
    </w:rPr>
  </w:style>
  <w:style w:type="paragraph" w:styleId="Heading9">
    <w:name w:val="heading 9"/>
    <w:basedOn w:val="Normal"/>
    <w:next w:val="Normal"/>
    <w:link w:val="Heading9Char"/>
    <w:uiPriority w:val="9"/>
    <w:qFormat/>
    <w:rsid w:val="00571055"/>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571055"/>
    <w:rPr>
      <w:rFonts w:ascii="Times New Roman" w:eastAsia="Times New Roman" w:hAnsi="Times New Roman" w:cs="B Zar"/>
      <w:b/>
      <w:bCs/>
      <w:kern w:val="32"/>
      <w:sz w:val="26"/>
      <w:szCs w:val="28"/>
    </w:rPr>
  </w:style>
  <w:style w:type="character" w:customStyle="1" w:styleId="Heading2Char">
    <w:name w:val="Heading 2 Char"/>
    <w:basedOn w:val="DefaultParagraphFont"/>
    <w:link w:val="Heading2"/>
    <w:uiPriority w:val="9"/>
    <w:rsid w:val="00571055"/>
    <w:rPr>
      <w:rFonts w:ascii="Times New Roman" w:eastAsia="Times New Roman" w:hAnsi="Times New Roman" w:cs="B Zar"/>
      <w:b/>
      <w:bCs/>
      <w:szCs w:val="28"/>
    </w:rPr>
  </w:style>
  <w:style w:type="character" w:customStyle="1" w:styleId="Heading3Char">
    <w:name w:val="Heading 3 Char"/>
    <w:basedOn w:val="DefaultParagraphFont"/>
    <w:link w:val="Heading3"/>
    <w:uiPriority w:val="9"/>
    <w:rsid w:val="00571055"/>
    <w:rPr>
      <w:rFonts w:ascii="Times New Roman" w:eastAsia="Times New Roman" w:hAnsi="Times New Roman" w:cs="B Zar"/>
      <w:b/>
      <w:bCs/>
      <w:szCs w:val="24"/>
    </w:rPr>
  </w:style>
  <w:style w:type="character" w:customStyle="1" w:styleId="Heading4Char">
    <w:name w:val="Heading 4 Char"/>
    <w:basedOn w:val="DefaultParagraphFont"/>
    <w:link w:val="Heading4"/>
    <w:uiPriority w:val="9"/>
    <w:rsid w:val="00571055"/>
    <w:rPr>
      <w:rFonts w:ascii="Times New Roman" w:eastAsia="Times New Roman" w:hAnsi="Times New Roman" w:cs="B Zar"/>
      <w:b/>
      <w:bCs/>
      <w:szCs w:val="24"/>
    </w:rPr>
  </w:style>
  <w:style w:type="character" w:customStyle="1" w:styleId="Heading5Char">
    <w:name w:val="Heading 5 Char"/>
    <w:basedOn w:val="DefaultParagraphFont"/>
    <w:link w:val="Heading5"/>
    <w:uiPriority w:val="9"/>
    <w:rsid w:val="00571055"/>
    <w:rPr>
      <w:rFonts w:ascii="Times New Roman" w:eastAsia="Times New Roman" w:hAnsi="Times New Roman" w:cs="B Zar"/>
      <w:b/>
      <w:bCs/>
      <w:i/>
      <w:szCs w:val="24"/>
    </w:rPr>
  </w:style>
  <w:style w:type="character" w:customStyle="1" w:styleId="Heading6Char">
    <w:name w:val="Heading 6 Char"/>
    <w:basedOn w:val="DefaultParagraphFont"/>
    <w:link w:val="Heading6"/>
    <w:uiPriority w:val="9"/>
    <w:rsid w:val="00571055"/>
    <w:rPr>
      <w:rFonts w:ascii="Times New Roman" w:eastAsia="Times New Roman" w:hAnsi="Times New Roman" w:cs="B Zar"/>
      <w:b/>
      <w:bCs/>
      <w:szCs w:val="24"/>
    </w:rPr>
  </w:style>
  <w:style w:type="character" w:customStyle="1" w:styleId="Heading7Char">
    <w:name w:val="Heading 7 Char"/>
    <w:basedOn w:val="DefaultParagraphFont"/>
    <w:link w:val="Heading7"/>
    <w:uiPriority w:val="9"/>
    <w:rsid w:val="00571055"/>
    <w:rPr>
      <w:rFonts w:ascii="Times New Roman" w:eastAsia="Times New Roman" w:hAnsi="Times New Roman" w:cs="B Zar"/>
      <w:b/>
      <w:bCs/>
      <w:szCs w:val="28"/>
    </w:rPr>
  </w:style>
  <w:style w:type="character" w:customStyle="1" w:styleId="Heading8Char">
    <w:name w:val="Heading 8 Char"/>
    <w:basedOn w:val="DefaultParagraphFont"/>
    <w:link w:val="Heading8"/>
    <w:uiPriority w:val="9"/>
    <w:rsid w:val="00571055"/>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571055"/>
    <w:rPr>
      <w:rFonts w:ascii="Arial" w:eastAsia="Times New Roman" w:hAnsi="Arial" w:cs="Arial"/>
    </w:rPr>
  </w:style>
  <w:style w:type="table" w:customStyle="1" w:styleId="TableElegant3">
    <w:name w:val="Table Elegant3"/>
    <w:basedOn w:val="TableNormal"/>
    <w:next w:val="TableElegant"/>
    <w:rsid w:val="00571055"/>
    <w:pPr>
      <w:spacing w:after="0" w:line="240" w:lineRule="auto"/>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ewParagraph">
    <w:name w:val="NewParagraph"/>
    <w:basedOn w:val="Normal"/>
    <w:rsid w:val="00571055"/>
    <w:pPr>
      <w:spacing w:line="288" w:lineRule="auto"/>
      <w:ind w:firstLine="289"/>
    </w:pPr>
    <w:rPr>
      <w:rFonts w:cs="B Lotus"/>
      <w:szCs w:val="28"/>
    </w:rPr>
  </w:style>
  <w:style w:type="paragraph" w:styleId="ListParagraph">
    <w:name w:val="List Paragraph"/>
    <w:basedOn w:val="Normal"/>
    <w:uiPriority w:val="34"/>
    <w:qFormat/>
    <w:rsid w:val="00571055"/>
    <w:pPr>
      <w:ind w:left="720"/>
      <w:contextualSpacing/>
    </w:pPr>
  </w:style>
  <w:style w:type="table" w:styleId="TableElegant">
    <w:name w:val="Table Elegant"/>
    <w:basedOn w:val="TableNormal"/>
    <w:uiPriority w:val="99"/>
    <w:semiHidden/>
    <w:unhideWhenUsed/>
    <w:rsid w:val="00571055"/>
    <w:pPr>
      <w:bidi/>
      <w:spacing w:after="0" w:line="276"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4-Accent3">
    <w:name w:val="Grid Table 4 Accent 3"/>
    <w:basedOn w:val="TableNormal"/>
    <w:uiPriority w:val="49"/>
    <w:rsid w:val="0057105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E5ECB"/>
    <w:pPr>
      <w:tabs>
        <w:tab w:val="center" w:pos="4680"/>
        <w:tab w:val="right" w:pos="9360"/>
      </w:tabs>
      <w:spacing w:line="240" w:lineRule="auto"/>
    </w:pPr>
  </w:style>
  <w:style w:type="character" w:customStyle="1" w:styleId="HeaderChar">
    <w:name w:val="Header Char"/>
    <w:basedOn w:val="DefaultParagraphFont"/>
    <w:link w:val="Header"/>
    <w:uiPriority w:val="99"/>
    <w:rsid w:val="009E5ECB"/>
    <w:rPr>
      <w:rFonts w:ascii="Times New Roman" w:eastAsia="Times New Roman" w:hAnsi="Times New Roman" w:cs="B Zar"/>
      <w:szCs w:val="24"/>
    </w:rPr>
  </w:style>
  <w:style w:type="paragraph" w:styleId="Footer">
    <w:name w:val="footer"/>
    <w:basedOn w:val="Normal"/>
    <w:link w:val="FooterChar"/>
    <w:uiPriority w:val="99"/>
    <w:unhideWhenUsed/>
    <w:rsid w:val="009E5ECB"/>
    <w:pPr>
      <w:tabs>
        <w:tab w:val="center" w:pos="4680"/>
        <w:tab w:val="right" w:pos="9360"/>
      </w:tabs>
      <w:spacing w:line="240" w:lineRule="auto"/>
    </w:pPr>
  </w:style>
  <w:style w:type="character" w:customStyle="1" w:styleId="FooterChar">
    <w:name w:val="Footer Char"/>
    <w:basedOn w:val="DefaultParagraphFont"/>
    <w:link w:val="Footer"/>
    <w:uiPriority w:val="99"/>
    <w:rsid w:val="009E5ECB"/>
    <w:rPr>
      <w:rFonts w:ascii="Times New Roman" w:eastAsia="Times New Roman" w:hAnsi="Times New Roman" w:cs="B Za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2021-05-27T08:58:00Z</dcterms:created>
  <dcterms:modified xsi:type="dcterms:W3CDTF">2021-05-27T09:05:00Z</dcterms:modified>
</cp:coreProperties>
</file>