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1A022" w14:textId="48A7602B" w:rsidR="00EC63E1" w:rsidRDefault="00EC63E1" w:rsidP="00EC63E1">
      <w:pPr>
        <w:bidi/>
        <w:spacing w:after="0" w:line="240" w:lineRule="auto"/>
        <w:jc w:val="center"/>
        <w:rPr>
          <w:rFonts w:cs="B Titr"/>
          <w:b/>
          <w:bCs/>
          <w:sz w:val="32"/>
          <w:szCs w:val="32"/>
          <w:rtl/>
        </w:rPr>
      </w:pPr>
      <w:r w:rsidRPr="00EC63E1">
        <w:rPr>
          <w:rFonts w:cs="B Titr" w:hint="cs"/>
          <w:b/>
          <w:bCs/>
          <w:sz w:val="32"/>
          <w:szCs w:val="32"/>
          <w:rtl/>
        </w:rPr>
        <w:t>پرسشنامه</w:t>
      </w:r>
      <w:r w:rsidRPr="00EC63E1">
        <w:rPr>
          <w:rFonts w:cs="B Titr"/>
          <w:b/>
          <w:bCs/>
          <w:sz w:val="32"/>
          <w:szCs w:val="32"/>
          <w:rtl/>
        </w:rPr>
        <w:t xml:space="preserve"> </w:t>
      </w:r>
      <w:r w:rsidRPr="00EC63E1">
        <w:rPr>
          <w:rFonts w:cs="B Titr" w:hint="cs"/>
          <w:b/>
          <w:bCs/>
          <w:sz w:val="32"/>
          <w:szCs w:val="32"/>
          <w:rtl/>
        </w:rPr>
        <w:t>برانگیختگی</w:t>
      </w:r>
      <w:r w:rsidRPr="00EC63E1">
        <w:rPr>
          <w:rFonts w:cs="B Titr"/>
          <w:b/>
          <w:bCs/>
          <w:sz w:val="32"/>
          <w:szCs w:val="32"/>
          <w:rtl/>
        </w:rPr>
        <w:t xml:space="preserve"> </w:t>
      </w:r>
      <w:r w:rsidRPr="00EC63E1">
        <w:rPr>
          <w:rFonts w:cs="B Titr" w:hint="cs"/>
          <w:b/>
          <w:bCs/>
          <w:sz w:val="32"/>
          <w:szCs w:val="32"/>
          <w:rtl/>
        </w:rPr>
        <w:t>و</w:t>
      </w:r>
      <w:r w:rsidRPr="00EC63E1">
        <w:rPr>
          <w:rFonts w:cs="B Titr"/>
          <w:b/>
          <w:bCs/>
          <w:sz w:val="32"/>
          <w:szCs w:val="32"/>
          <w:rtl/>
        </w:rPr>
        <w:t xml:space="preserve"> </w:t>
      </w:r>
      <w:r w:rsidRPr="00EC63E1">
        <w:rPr>
          <w:rFonts w:cs="B Titr" w:hint="cs"/>
          <w:b/>
          <w:bCs/>
          <w:sz w:val="32"/>
          <w:szCs w:val="32"/>
          <w:rtl/>
        </w:rPr>
        <w:t>کاهش</w:t>
      </w:r>
      <w:r w:rsidRPr="00EC63E1">
        <w:rPr>
          <w:rFonts w:cs="B Titr"/>
          <w:b/>
          <w:bCs/>
          <w:sz w:val="32"/>
          <w:szCs w:val="32"/>
          <w:rtl/>
        </w:rPr>
        <w:t xml:space="preserve"> </w:t>
      </w:r>
      <w:r w:rsidRPr="00EC63E1">
        <w:rPr>
          <w:rFonts w:cs="B Titr" w:hint="cs"/>
          <w:b/>
          <w:bCs/>
          <w:sz w:val="32"/>
          <w:szCs w:val="32"/>
          <w:rtl/>
        </w:rPr>
        <w:t>ناهماهنگی</w:t>
      </w:r>
      <w:r w:rsidRPr="00EC63E1">
        <w:rPr>
          <w:rFonts w:cs="B Titr"/>
          <w:b/>
          <w:bCs/>
          <w:sz w:val="32"/>
          <w:szCs w:val="32"/>
          <w:rtl/>
        </w:rPr>
        <w:t xml:space="preserve"> </w:t>
      </w:r>
      <w:r w:rsidRPr="00EC63E1">
        <w:rPr>
          <w:rFonts w:cs="B Titr" w:hint="cs"/>
          <w:b/>
          <w:bCs/>
          <w:sz w:val="32"/>
          <w:szCs w:val="32"/>
          <w:rtl/>
        </w:rPr>
        <w:t>شناختی</w:t>
      </w:r>
      <w:r w:rsidRPr="00EC63E1">
        <w:rPr>
          <w:rFonts w:cs="B Titr"/>
          <w:b/>
          <w:bCs/>
          <w:sz w:val="32"/>
          <w:szCs w:val="32"/>
          <w:rtl/>
        </w:rPr>
        <w:t xml:space="preserve"> </w:t>
      </w:r>
      <w:r w:rsidRPr="00EC63E1">
        <w:rPr>
          <w:rFonts w:cs="B Titr" w:hint="cs"/>
          <w:b/>
          <w:bCs/>
          <w:sz w:val="32"/>
          <w:szCs w:val="32"/>
          <w:rtl/>
        </w:rPr>
        <w:t>هارمون</w:t>
      </w:r>
      <w:r w:rsidRPr="00EC63E1">
        <w:rPr>
          <w:rFonts w:cs="B Titr"/>
          <w:b/>
          <w:bCs/>
          <w:sz w:val="32"/>
          <w:szCs w:val="32"/>
          <w:rtl/>
        </w:rPr>
        <w:t xml:space="preserve"> </w:t>
      </w:r>
      <w:r w:rsidRPr="00EC63E1">
        <w:rPr>
          <w:rFonts w:cs="B Titr" w:hint="cs"/>
          <w:b/>
          <w:bCs/>
          <w:sz w:val="32"/>
          <w:szCs w:val="32"/>
          <w:rtl/>
        </w:rPr>
        <w:t>جونز</w:t>
      </w:r>
      <w:r w:rsidRPr="00EC63E1">
        <w:rPr>
          <w:rFonts w:cs="B Titr"/>
          <w:b/>
          <w:bCs/>
          <w:sz w:val="32"/>
          <w:szCs w:val="32"/>
          <w:rtl/>
        </w:rPr>
        <w:t xml:space="preserve"> (</w:t>
      </w:r>
      <w:r w:rsidRPr="00EC63E1">
        <w:rPr>
          <w:rFonts w:cs="B Titr"/>
          <w:b/>
          <w:bCs/>
          <w:sz w:val="32"/>
          <w:szCs w:val="32"/>
        </w:rPr>
        <w:t>DARQ</w:t>
      </w:r>
      <w:r w:rsidRPr="00EC63E1">
        <w:rPr>
          <w:rFonts w:cs="B Titr"/>
          <w:b/>
          <w:bCs/>
          <w:sz w:val="32"/>
          <w:szCs w:val="32"/>
          <w:rtl/>
        </w:rPr>
        <w:t>)</w:t>
      </w:r>
    </w:p>
    <w:p w14:paraId="58212C35" w14:textId="77777777" w:rsidR="00EC63E1" w:rsidRDefault="00EC63E1" w:rsidP="00EC63E1">
      <w:pPr>
        <w:bidi/>
        <w:spacing w:after="0" w:line="240" w:lineRule="auto"/>
        <w:jc w:val="center"/>
        <w:rPr>
          <w:rFonts w:cs="B Titr"/>
          <w:b/>
          <w:bCs/>
          <w:sz w:val="32"/>
          <w:szCs w:val="32"/>
          <w:rtl/>
        </w:rPr>
      </w:pPr>
    </w:p>
    <w:p w14:paraId="1B372FA8" w14:textId="62910248" w:rsidR="00EC63E1" w:rsidRPr="00EC63E1" w:rsidRDefault="00EC63E1" w:rsidP="00EC63E1">
      <w:pPr>
        <w:bidi/>
        <w:spacing w:after="0" w:line="240" w:lineRule="auto"/>
        <w:jc w:val="both"/>
        <w:rPr>
          <w:rFonts w:cs="B Nazanin"/>
          <w:color w:val="000000" w:themeColor="text1"/>
          <w:sz w:val="28"/>
          <w:szCs w:val="28"/>
          <w:rtl/>
          <w:lang w:bidi="fa-IR"/>
        </w:rPr>
      </w:pPr>
      <w:r w:rsidRPr="00EC63E1">
        <w:rPr>
          <w:rFonts w:cs="B Nazanin" w:hint="cs"/>
          <w:color w:val="000000" w:themeColor="text1"/>
          <w:sz w:val="28"/>
          <w:szCs w:val="28"/>
          <w:rtl/>
        </w:rPr>
        <w:t>پرسشنامه</w:t>
      </w:r>
      <w:r w:rsidRPr="00EC63E1">
        <w:rPr>
          <w:rFonts w:cs="B Nazanin"/>
          <w:color w:val="000000" w:themeColor="text1"/>
          <w:sz w:val="28"/>
          <w:szCs w:val="28"/>
          <w:rtl/>
        </w:rPr>
        <w:t xml:space="preserve"> </w:t>
      </w:r>
      <w:r w:rsidRPr="00EC63E1">
        <w:rPr>
          <w:rFonts w:cs="B Nazanin" w:hint="cs"/>
          <w:color w:val="000000" w:themeColor="text1"/>
          <w:sz w:val="28"/>
          <w:szCs w:val="28"/>
          <w:rtl/>
        </w:rPr>
        <w:t>برانگیختگی</w:t>
      </w:r>
      <w:r w:rsidRPr="00EC63E1">
        <w:rPr>
          <w:rFonts w:cs="B Nazanin"/>
          <w:color w:val="000000" w:themeColor="text1"/>
          <w:sz w:val="28"/>
          <w:szCs w:val="28"/>
          <w:rtl/>
        </w:rPr>
        <w:t xml:space="preserve"> </w:t>
      </w:r>
      <w:r w:rsidRPr="00EC63E1">
        <w:rPr>
          <w:rFonts w:cs="B Nazanin" w:hint="cs"/>
          <w:color w:val="000000" w:themeColor="text1"/>
          <w:sz w:val="28"/>
          <w:szCs w:val="28"/>
          <w:rtl/>
        </w:rPr>
        <w:t>و</w:t>
      </w:r>
      <w:r w:rsidRPr="00EC63E1">
        <w:rPr>
          <w:rFonts w:cs="B Nazanin"/>
          <w:color w:val="000000" w:themeColor="text1"/>
          <w:sz w:val="28"/>
          <w:szCs w:val="28"/>
          <w:rtl/>
        </w:rPr>
        <w:t xml:space="preserve"> </w:t>
      </w:r>
      <w:r w:rsidRPr="00EC63E1">
        <w:rPr>
          <w:rFonts w:cs="B Nazanin" w:hint="cs"/>
          <w:color w:val="000000" w:themeColor="text1"/>
          <w:sz w:val="28"/>
          <w:szCs w:val="28"/>
          <w:rtl/>
        </w:rPr>
        <w:t>کاهش</w:t>
      </w:r>
      <w:r w:rsidRPr="00EC63E1">
        <w:rPr>
          <w:rFonts w:cs="B Nazanin"/>
          <w:color w:val="000000" w:themeColor="text1"/>
          <w:sz w:val="28"/>
          <w:szCs w:val="28"/>
          <w:rtl/>
        </w:rPr>
        <w:t xml:space="preserve"> </w:t>
      </w:r>
      <w:r w:rsidRPr="00EC63E1">
        <w:rPr>
          <w:rFonts w:cs="B Nazanin" w:hint="cs"/>
          <w:color w:val="000000" w:themeColor="text1"/>
          <w:sz w:val="28"/>
          <w:szCs w:val="28"/>
          <w:rtl/>
        </w:rPr>
        <w:t>ناهماهنگی</w:t>
      </w:r>
      <w:r w:rsidRPr="00EC63E1">
        <w:rPr>
          <w:rFonts w:cs="B Nazanin"/>
          <w:color w:val="000000" w:themeColor="text1"/>
          <w:sz w:val="28"/>
          <w:szCs w:val="28"/>
          <w:rtl/>
        </w:rPr>
        <w:t xml:space="preserve"> </w:t>
      </w:r>
      <w:r w:rsidRPr="00EC63E1">
        <w:rPr>
          <w:rFonts w:cs="B Nazanin" w:hint="cs"/>
          <w:color w:val="000000" w:themeColor="text1"/>
          <w:sz w:val="28"/>
          <w:szCs w:val="28"/>
          <w:rtl/>
        </w:rPr>
        <w:t>شناختی (</w:t>
      </w:r>
      <w:r w:rsidRPr="00EC63E1">
        <w:rPr>
          <w:rFonts w:cs="B Nazanin"/>
          <w:color w:val="000000" w:themeColor="text1"/>
          <w:sz w:val="28"/>
          <w:szCs w:val="28"/>
        </w:rPr>
        <w:t>DARQ</w:t>
      </w:r>
      <w:r w:rsidRPr="00EC63E1">
        <w:rPr>
          <w:rFonts w:cs="B Nazanin" w:hint="cs"/>
          <w:color w:val="000000" w:themeColor="text1"/>
          <w:sz w:val="28"/>
          <w:szCs w:val="28"/>
          <w:rtl/>
          <w:lang w:bidi="fa-IR"/>
        </w:rPr>
        <w:t>) توسط هارمون جونز ساخته شده است که از 25 گویه و 2 خرده مقیاس برانگیختگی (12 سوال) و کاهش ناهماهنگی (13 سوال) تشکیل شده است که به منظور سنجش</w:t>
      </w:r>
      <w:r w:rsidRPr="00EC63E1">
        <w:rPr>
          <w:rFonts w:cs="B Nazanin"/>
          <w:color w:val="000000" w:themeColor="text1"/>
          <w:sz w:val="28"/>
          <w:szCs w:val="28"/>
          <w:rtl/>
          <w:lang w:bidi="fa-IR"/>
        </w:rPr>
        <w:t xml:space="preserve"> </w:t>
      </w:r>
      <w:r w:rsidRPr="00EC63E1">
        <w:rPr>
          <w:rFonts w:cs="B Nazanin" w:hint="cs"/>
          <w:color w:val="000000" w:themeColor="text1"/>
          <w:sz w:val="28"/>
          <w:szCs w:val="28"/>
          <w:rtl/>
          <w:lang w:bidi="fa-IR"/>
        </w:rPr>
        <w:t>تفاوت</w:t>
      </w:r>
      <w:r w:rsidRPr="00EC63E1">
        <w:rPr>
          <w:rFonts w:cs="B Nazanin"/>
          <w:color w:val="000000" w:themeColor="text1"/>
          <w:sz w:val="28"/>
          <w:szCs w:val="28"/>
          <w:rtl/>
          <w:lang w:bidi="fa-IR"/>
        </w:rPr>
        <w:t xml:space="preserve"> </w:t>
      </w:r>
      <w:r w:rsidRPr="00EC63E1">
        <w:rPr>
          <w:rFonts w:cs="B Nazanin" w:hint="cs"/>
          <w:color w:val="000000" w:themeColor="text1"/>
          <w:sz w:val="28"/>
          <w:szCs w:val="28"/>
          <w:rtl/>
          <w:lang w:bidi="fa-IR"/>
        </w:rPr>
        <w:t>های</w:t>
      </w:r>
      <w:r w:rsidRPr="00EC63E1">
        <w:rPr>
          <w:rFonts w:cs="B Nazanin"/>
          <w:color w:val="000000" w:themeColor="text1"/>
          <w:sz w:val="28"/>
          <w:szCs w:val="28"/>
          <w:rtl/>
          <w:lang w:bidi="fa-IR"/>
        </w:rPr>
        <w:t xml:space="preserve"> </w:t>
      </w:r>
      <w:r w:rsidRPr="00EC63E1">
        <w:rPr>
          <w:rFonts w:cs="B Nazanin" w:hint="cs"/>
          <w:color w:val="000000" w:themeColor="text1"/>
          <w:sz w:val="28"/>
          <w:szCs w:val="28"/>
          <w:rtl/>
          <w:lang w:bidi="fa-IR"/>
        </w:rPr>
        <w:t>فردی</w:t>
      </w:r>
      <w:r w:rsidRPr="00EC63E1">
        <w:rPr>
          <w:rFonts w:cs="B Nazanin"/>
          <w:color w:val="000000" w:themeColor="text1"/>
          <w:sz w:val="28"/>
          <w:szCs w:val="28"/>
          <w:rtl/>
          <w:lang w:bidi="fa-IR"/>
        </w:rPr>
        <w:t xml:space="preserve"> </w:t>
      </w:r>
      <w:r w:rsidRPr="00EC63E1">
        <w:rPr>
          <w:rFonts w:cs="B Nazanin" w:hint="cs"/>
          <w:color w:val="000000" w:themeColor="text1"/>
          <w:sz w:val="28"/>
          <w:szCs w:val="28"/>
          <w:rtl/>
          <w:lang w:bidi="fa-IR"/>
        </w:rPr>
        <w:t>مرتبط</w:t>
      </w:r>
      <w:r w:rsidRPr="00EC63E1">
        <w:rPr>
          <w:rFonts w:cs="B Nazanin"/>
          <w:color w:val="000000" w:themeColor="text1"/>
          <w:sz w:val="28"/>
          <w:szCs w:val="28"/>
          <w:rtl/>
          <w:lang w:bidi="fa-IR"/>
        </w:rPr>
        <w:t xml:space="preserve"> </w:t>
      </w:r>
      <w:r w:rsidRPr="00EC63E1">
        <w:rPr>
          <w:rFonts w:cs="B Nazanin" w:hint="cs"/>
          <w:color w:val="000000" w:themeColor="text1"/>
          <w:sz w:val="28"/>
          <w:szCs w:val="28"/>
          <w:rtl/>
          <w:lang w:bidi="fa-IR"/>
        </w:rPr>
        <w:t>با</w:t>
      </w:r>
      <w:r w:rsidRPr="00EC63E1">
        <w:rPr>
          <w:rFonts w:cs="B Nazanin"/>
          <w:color w:val="000000" w:themeColor="text1"/>
          <w:sz w:val="28"/>
          <w:szCs w:val="28"/>
          <w:rtl/>
          <w:lang w:bidi="fa-IR"/>
        </w:rPr>
        <w:t xml:space="preserve"> </w:t>
      </w:r>
      <w:r w:rsidRPr="00EC63E1">
        <w:rPr>
          <w:rFonts w:cs="B Nazanin" w:hint="cs"/>
          <w:color w:val="000000" w:themeColor="text1"/>
          <w:sz w:val="28"/>
          <w:szCs w:val="28"/>
          <w:rtl/>
          <w:lang w:bidi="fa-IR"/>
        </w:rPr>
        <w:t>فرایند</w:t>
      </w:r>
      <w:r w:rsidRPr="00EC63E1">
        <w:rPr>
          <w:rFonts w:cs="B Nazanin"/>
          <w:color w:val="000000" w:themeColor="text1"/>
          <w:sz w:val="28"/>
          <w:szCs w:val="28"/>
          <w:rtl/>
          <w:lang w:bidi="fa-IR"/>
        </w:rPr>
        <w:t xml:space="preserve"> </w:t>
      </w:r>
      <w:r w:rsidRPr="00EC63E1">
        <w:rPr>
          <w:rFonts w:cs="B Nazanin" w:hint="cs"/>
          <w:color w:val="000000" w:themeColor="text1"/>
          <w:sz w:val="28"/>
          <w:szCs w:val="28"/>
          <w:rtl/>
          <w:lang w:bidi="fa-IR"/>
        </w:rPr>
        <w:t>ناهماهنگی</w:t>
      </w:r>
      <w:r w:rsidRPr="00EC63E1">
        <w:rPr>
          <w:rFonts w:cs="B Nazanin"/>
          <w:color w:val="000000" w:themeColor="text1"/>
          <w:sz w:val="28"/>
          <w:szCs w:val="28"/>
          <w:rtl/>
          <w:lang w:bidi="fa-IR"/>
        </w:rPr>
        <w:t xml:space="preserve"> </w:t>
      </w:r>
      <w:r w:rsidRPr="00EC63E1">
        <w:rPr>
          <w:rFonts w:cs="B Nazanin" w:hint="cs"/>
          <w:color w:val="000000" w:themeColor="text1"/>
          <w:sz w:val="28"/>
          <w:szCs w:val="28"/>
          <w:rtl/>
          <w:lang w:bidi="fa-IR"/>
        </w:rPr>
        <w:t>شناختی بکار می رود.</w:t>
      </w:r>
      <w:r>
        <w:rPr>
          <w:rFonts w:cs="B Nazanin" w:hint="cs"/>
          <w:color w:val="000000" w:themeColor="text1"/>
          <w:sz w:val="28"/>
          <w:szCs w:val="28"/>
          <w:rtl/>
          <w:lang w:bidi="fa-IR"/>
        </w:rPr>
        <w:t xml:space="preserve"> و هدف از این پرسشنامه </w:t>
      </w:r>
      <w:r w:rsidRPr="00EC63E1">
        <w:rPr>
          <w:rFonts w:cs="B Nazanin" w:hint="cs"/>
          <w:sz w:val="28"/>
          <w:szCs w:val="28"/>
          <w:rtl/>
          <w:lang w:bidi="fa-IR"/>
        </w:rPr>
        <w:t>سنجش</w:t>
      </w:r>
      <w:r w:rsidRPr="00EC63E1">
        <w:rPr>
          <w:rFonts w:cs="B Nazanin"/>
          <w:sz w:val="28"/>
          <w:szCs w:val="28"/>
          <w:rtl/>
          <w:lang w:bidi="fa-IR"/>
        </w:rPr>
        <w:t xml:space="preserve"> </w:t>
      </w:r>
      <w:r w:rsidRPr="00EC63E1">
        <w:rPr>
          <w:rFonts w:cs="B Nazanin" w:hint="cs"/>
          <w:sz w:val="28"/>
          <w:szCs w:val="28"/>
          <w:rtl/>
          <w:lang w:bidi="fa-IR"/>
        </w:rPr>
        <w:t>تفاوت</w:t>
      </w:r>
      <w:r w:rsidRPr="00EC63E1">
        <w:rPr>
          <w:rFonts w:cs="B Nazanin"/>
          <w:sz w:val="28"/>
          <w:szCs w:val="28"/>
          <w:rtl/>
          <w:lang w:bidi="fa-IR"/>
        </w:rPr>
        <w:t xml:space="preserve"> </w:t>
      </w:r>
      <w:r w:rsidRPr="00EC63E1">
        <w:rPr>
          <w:rFonts w:cs="B Nazanin" w:hint="cs"/>
          <w:sz w:val="28"/>
          <w:szCs w:val="28"/>
          <w:rtl/>
          <w:lang w:bidi="fa-IR"/>
        </w:rPr>
        <w:t>های</w:t>
      </w:r>
      <w:r w:rsidRPr="00EC63E1">
        <w:rPr>
          <w:rFonts w:cs="B Nazanin"/>
          <w:sz w:val="28"/>
          <w:szCs w:val="28"/>
          <w:rtl/>
          <w:lang w:bidi="fa-IR"/>
        </w:rPr>
        <w:t xml:space="preserve"> </w:t>
      </w:r>
      <w:r w:rsidRPr="00EC63E1">
        <w:rPr>
          <w:rFonts w:cs="B Nazanin" w:hint="cs"/>
          <w:sz w:val="28"/>
          <w:szCs w:val="28"/>
          <w:rtl/>
          <w:lang w:bidi="fa-IR"/>
        </w:rPr>
        <w:t>فردی</w:t>
      </w:r>
      <w:r w:rsidRPr="00EC63E1">
        <w:rPr>
          <w:rFonts w:cs="B Nazanin"/>
          <w:sz w:val="28"/>
          <w:szCs w:val="28"/>
          <w:rtl/>
          <w:lang w:bidi="fa-IR"/>
        </w:rPr>
        <w:t xml:space="preserve"> </w:t>
      </w:r>
      <w:r w:rsidRPr="00EC63E1">
        <w:rPr>
          <w:rFonts w:cs="B Nazanin" w:hint="cs"/>
          <w:sz w:val="28"/>
          <w:szCs w:val="28"/>
          <w:rtl/>
          <w:lang w:bidi="fa-IR"/>
        </w:rPr>
        <w:t>مرتبط</w:t>
      </w:r>
      <w:r w:rsidRPr="00EC63E1">
        <w:rPr>
          <w:rFonts w:cs="B Nazanin"/>
          <w:sz w:val="28"/>
          <w:szCs w:val="28"/>
          <w:rtl/>
          <w:lang w:bidi="fa-IR"/>
        </w:rPr>
        <w:t xml:space="preserve"> </w:t>
      </w:r>
      <w:r w:rsidRPr="00EC63E1">
        <w:rPr>
          <w:rFonts w:cs="B Nazanin" w:hint="cs"/>
          <w:sz w:val="28"/>
          <w:szCs w:val="28"/>
          <w:rtl/>
          <w:lang w:bidi="fa-IR"/>
        </w:rPr>
        <w:t>با</w:t>
      </w:r>
      <w:r w:rsidRPr="00EC63E1">
        <w:rPr>
          <w:rFonts w:cs="B Nazanin"/>
          <w:sz w:val="28"/>
          <w:szCs w:val="28"/>
          <w:rtl/>
          <w:lang w:bidi="fa-IR"/>
        </w:rPr>
        <w:t xml:space="preserve"> </w:t>
      </w:r>
      <w:r w:rsidRPr="00EC63E1">
        <w:rPr>
          <w:rFonts w:cs="B Nazanin" w:hint="cs"/>
          <w:sz w:val="28"/>
          <w:szCs w:val="28"/>
          <w:rtl/>
          <w:lang w:bidi="fa-IR"/>
        </w:rPr>
        <w:t>فرایند</w:t>
      </w:r>
      <w:r w:rsidRPr="00EC63E1">
        <w:rPr>
          <w:rFonts w:cs="B Nazanin"/>
          <w:sz w:val="28"/>
          <w:szCs w:val="28"/>
          <w:rtl/>
          <w:lang w:bidi="fa-IR"/>
        </w:rPr>
        <w:t xml:space="preserve"> </w:t>
      </w:r>
      <w:r w:rsidRPr="00EC63E1">
        <w:rPr>
          <w:rFonts w:cs="B Nazanin" w:hint="cs"/>
          <w:sz w:val="28"/>
          <w:szCs w:val="28"/>
          <w:rtl/>
          <w:lang w:bidi="fa-IR"/>
        </w:rPr>
        <w:t>ناهماهنگی</w:t>
      </w:r>
      <w:r w:rsidRPr="00EC63E1">
        <w:rPr>
          <w:rFonts w:cs="B Nazanin"/>
          <w:sz w:val="28"/>
          <w:szCs w:val="28"/>
          <w:rtl/>
          <w:lang w:bidi="fa-IR"/>
        </w:rPr>
        <w:t xml:space="preserve"> </w:t>
      </w:r>
      <w:r w:rsidRPr="00EC63E1">
        <w:rPr>
          <w:rFonts w:cs="B Nazanin" w:hint="cs"/>
          <w:sz w:val="28"/>
          <w:szCs w:val="28"/>
          <w:rtl/>
          <w:lang w:bidi="fa-IR"/>
        </w:rPr>
        <w:t>شناختی</w:t>
      </w:r>
      <w:r>
        <w:rPr>
          <w:rFonts w:cs="B Nazanin" w:hint="cs"/>
          <w:sz w:val="28"/>
          <w:szCs w:val="28"/>
          <w:rtl/>
          <w:lang w:bidi="fa-IR"/>
        </w:rPr>
        <w:t xml:space="preserve"> می باشد.</w:t>
      </w:r>
    </w:p>
    <w:p w14:paraId="658F0E76" w14:textId="77777777" w:rsidR="00EC63E1" w:rsidRDefault="00EC63E1" w:rsidP="00EC63E1">
      <w:pPr>
        <w:bidi/>
        <w:spacing w:after="0" w:line="240" w:lineRule="auto"/>
        <w:jc w:val="both"/>
        <w:rPr>
          <w:rFonts w:cs="B Titr"/>
          <w:b/>
          <w:bCs/>
          <w:sz w:val="32"/>
          <w:szCs w:val="32"/>
          <w:rtl/>
          <w:lang w:bidi="fa-IR"/>
        </w:rPr>
      </w:pPr>
    </w:p>
    <w:p w14:paraId="518F9177" w14:textId="70115FA4" w:rsidR="00EC63E1" w:rsidRDefault="00EC63E1" w:rsidP="00EC63E1">
      <w:pPr>
        <w:bidi/>
        <w:spacing w:after="0" w:line="240" w:lineRule="auto"/>
        <w:jc w:val="both"/>
        <w:rPr>
          <w:rFonts w:cs="B Nazanin"/>
          <w:sz w:val="28"/>
          <w:szCs w:val="28"/>
          <w:rtl/>
          <w:lang w:bidi="fa-IR"/>
        </w:rPr>
      </w:pPr>
      <w:r w:rsidRPr="00EC63E1">
        <w:rPr>
          <w:rFonts w:cs="B Nazanin" w:hint="cs"/>
          <w:b/>
          <w:bCs/>
          <w:sz w:val="28"/>
          <w:szCs w:val="28"/>
          <w:rtl/>
          <w:lang w:bidi="fa-IR"/>
        </w:rPr>
        <w:t xml:space="preserve">دستورالعمل: </w:t>
      </w:r>
      <w:r w:rsidRPr="00EC63E1">
        <w:rPr>
          <w:rFonts w:cs="B Nazanin" w:hint="cs"/>
          <w:sz w:val="28"/>
          <w:szCs w:val="28"/>
          <w:rtl/>
          <w:lang w:bidi="fa-IR"/>
        </w:rPr>
        <w:t xml:space="preserve">هر یک از عبارت های زیر توصیف کننده موقعیت هایی است که معمولاً هر انسانی در طول زندگی خویش تجربه می کند، لطفاً هر مورد را با دقت بخوانید و پاسخ دهید. </w:t>
      </w:r>
    </w:p>
    <w:p w14:paraId="398F0992" w14:textId="08CEAD55" w:rsidR="00EC63E1" w:rsidRDefault="00EC63E1" w:rsidP="00EC63E1">
      <w:pPr>
        <w:bidi/>
        <w:spacing w:after="0" w:line="240" w:lineRule="auto"/>
        <w:jc w:val="both"/>
        <w:rPr>
          <w:rFonts w:cs="B Nazanin"/>
          <w:sz w:val="28"/>
          <w:szCs w:val="28"/>
          <w:rtl/>
          <w:lang w:bidi="fa-IR"/>
        </w:rPr>
      </w:pPr>
      <w:r w:rsidRPr="00EC63E1">
        <w:rPr>
          <w:rFonts w:cs="B Nazanin" w:hint="cs"/>
          <w:sz w:val="28"/>
          <w:szCs w:val="28"/>
          <w:rtl/>
          <w:lang w:bidi="fa-IR"/>
        </w:rPr>
        <w:t>توجه فرمایید که عبارت های : هرگز یعنی هیچ وقت اتفاق نیافتاده، بندرت یعنی کمتر از پنجاه درصد، گاهی یعنی در حدود پنجاه درصد موارد، غالباً یعنی بیش از پنجاه درصد و همیشه یعنی صد در صد موارد است.</w:t>
      </w:r>
    </w:p>
    <w:p w14:paraId="7BDC4515" w14:textId="3103D027" w:rsidR="00EC63E1" w:rsidRDefault="00EC63E1" w:rsidP="00EC63E1">
      <w:pPr>
        <w:bidi/>
        <w:spacing w:after="0" w:line="240" w:lineRule="auto"/>
        <w:jc w:val="both"/>
        <w:rPr>
          <w:rFonts w:cs="B Nazanin"/>
          <w:b/>
          <w:bCs/>
          <w:sz w:val="28"/>
          <w:szCs w:val="28"/>
          <w:rtl/>
          <w:lang w:bidi="fa-IR"/>
        </w:rPr>
      </w:pPr>
    </w:p>
    <w:p w14:paraId="7A5536B1" w14:textId="77777777" w:rsidR="0036380A" w:rsidRPr="00EC63E1" w:rsidRDefault="0036380A" w:rsidP="0036380A">
      <w:pPr>
        <w:bidi/>
        <w:spacing w:after="0" w:line="240" w:lineRule="auto"/>
        <w:jc w:val="both"/>
        <w:rPr>
          <w:rFonts w:cs="B Nazanin"/>
          <w:b/>
          <w:bCs/>
          <w:sz w:val="28"/>
          <w:szCs w:val="28"/>
          <w:rtl/>
          <w:lang w:bidi="fa-IR"/>
        </w:rPr>
      </w:pPr>
    </w:p>
    <w:tbl>
      <w:tblPr>
        <w:tblStyle w:val="GridTable4-Accent3"/>
        <w:bidiVisual/>
        <w:tblW w:w="10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7227"/>
        <w:gridCol w:w="610"/>
        <w:gridCol w:w="610"/>
        <w:gridCol w:w="610"/>
        <w:gridCol w:w="610"/>
        <w:gridCol w:w="610"/>
      </w:tblGrid>
      <w:tr w:rsidR="00EC63E1" w:rsidRPr="00EC63E1" w14:paraId="46898286" w14:textId="77777777" w:rsidTr="0047121F">
        <w:trPr>
          <w:cnfStyle w:val="100000000000" w:firstRow="1" w:lastRow="0" w:firstColumn="0" w:lastColumn="0" w:oddVBand="0" w:evenVBand="0" w:oddHBand="0" w:evenHBand="0" w:firstRowFirstColumn="0" w:firstRowLastColumn="0" w:lastRowFirstColumn="0" w:lastRowLastColumn="0"/>
          <w:trHeight w:val="1142"/>
          <w:jc w:val="center"/>
        </w:trPr>
        <w:tc>
          <w:tcPr>
            <w:cnfStyle w:val="001000000000" w:firstRow="0" w:lastRow="0" w:firstColumn="1" w:lastColumn="0" w:oddVBand="0" w:evenVBand="0" w:oddHBand="0" w:evenHBand="0" w:firstRowFirstColumn="0" w:firstRowLastColumn="0" w:lastRowFirstColumn="0" w:lastRowLastColumn="0"/>
            <w:tcW w:w="236" w:type="dxa"/>
            <w:tcBorders>
              <w:top w:val="none" w:sz="0" w:space="0" w:color="auto"/>
              <w:left w:val="none" w:sz="0" w:space="0" w:color="auto"/>
              <w:bottom w:val="none" w:sz="0" w:space="0" w:color="auto"/>
              <w:right w:val="none" w:sz="0" w:space="0" w:color="auto"/>
            </w:tcBorders>
            <w:textDirection w:val="btLr"/>
            <w:vAlign w:val="center"/>
          </w:tcPr>
          <w:p w14:paraId="3F6F06EC" w14:textId="77777777" w:rsidR="00EC63E1" w:rsidRPr="00EC63E1" w:rsidRDefault="00EC63E1" w:rsidP="00EC63E1">
            <w:pPr>
              <w:bidi/>
              <w:ind w:left="113" w:right="113"/>
              <w:jc w:val="center"/>
              <w:rPr>
                <w:rFonts w:cs="B Nazanin"/>
                <w:color w:val="auto"/>
                <w:sz w:val="24"/>
                <w:szCs w:val="24"/>
                <w:rtl/>
                <w:lang w:bidi="fa-IR"/>
              </w:rPr>
            </w:pPr>
            <w:r w:rsidRPr="00EC63E1">
              <w:rPr>
                <w:rFonts w:cs="B Nazanin" w:hint="cs"/>
                <w:color w:val="auto"/>
                <w:sz w:val="24"/>
                <w:szCs w:val="24"/>
                <w:rtl/>
                <w:lang w:bidi="fa-IR"/>
              </w:rPr>
              <w:t>ردیف</w:t>
            </w:r>
          </w:p>
        </w:tc>
        <w:tc>
          <w:tcPr>
            <w:tcW w:w="7721" w:type="dxa"/>
            <w:tcBorders>
              <w:top w:val="none" w:sz="0" w:space="0" w:color="auto"/>
              <w:left w:val="none" w:sz="0" w:space="0" w:color="auto"/>
              <w:bottom w:val="none" w:sz="0" w:space="0" w:color="auto"/>
              <w:right w:val="none" w:sz="0" w:space="0" w:color="auto"/>
            </w:tcBorders>
            <w:vAlign w:val="center"/>
          </w:tcPr>
          <w:p w14:paraId="21696041" w14:textId="5760A39B" w:rsidR="00EC63E1" w:rsidRPr="00EC63E1" w:rsidRDefault="00EC63E1" w:rsidP="00EC63E1">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Pr>
                <w:rFonts w:cs="B Nazanin" w:hint="cs"/>
                <w:color w:val="auto"/>
                <w:sz w:val="32"/>
                <w:szCs w:val="32"/>
                <w:rtl/>
                <w:lang w:bidi="fa-IR"/>
              </w:rPr>
              <w:t>سوالات</w:t>
            </w:r>
          </w:p>
        </w:tc>
        <w:tc>
          <w:tcPr>
            <w:tcW w:w="586" w:type="dxa"/>
            <w:tcBorders>
              <w:top w:val="none" w:sz="0" w:space="0" w:color="auto"/>
              <w:left w:val="none" w:sz="0" w:space="0" w:color="auto"/>
              <w:bottom w:val="none" w:sz="0" w:space="0" w:color="auto"/>
              <w:right w:val="none" w:sz="0" w:space="0" w:color="auto"/>
            </w:tcBorders>
            <w:textDirection w:val="btLr"/>
            <w:vAlign w:val="center"/>
          </w:tcPr>
          <w:p w14:paraId="629E7341" w14:textId="77777777" w:rsidR="00EC63E1" w:rsidRPr="00EC63E1" w:rsidRDefault="00EC63E1" w:rsidP="00EC63E1">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EC63E1">
              <w:rPr>
                <w:rFonts w:cs="B Nazanin" w:hint="cs"/>
                <w:color w:val="auto"/>
                <w:sz w:val="24"/>
                <w:szCs w:val="24"/>
                <w:rtl/>
                <w:lang w:bidi="fa-IR"/>
              </w:rPr>
              <w:t>همیشه</w:t>
            </w:r>
          </w:p>
        </w:tc>
        <w:tc>
          <w:tcPr>
            <w:tcW w:w="586" w:type="dxa"/>
            <w:tcBorders>
              <w:top w:val="none" w:sz="0" w:space="0" w:color="auto"/>
              <w:left w:val="none" w:sz="0" w:space="0" w:color="auto"/>
              <w:bottom w:val="none" w:sz="0" w:space="0" w:color="auto"/>
              <w:right w:val="none" w:sz="0" w:space="0" w:color="auto"/>
            </w:tcBorders>
            <w:textDirection w:val="btLr"/>
            <w:vAlign w:val="center"/>
          </w:tcPr>
          <w:p w14:paraId="73B8760D" w14:textId="77777777" w:rsidR="00EC63E1" w:rsidRPr="00EC63E1" w:rsidRDefault="00EC63E1" w:rsidP="00EC63E1">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EC63E1">
              <w:rPr>
                <w:rFonts w:cs="B Nazanin" w:hint="cs"/>
                <w:color w:val="auto"/>
                <w:sz w:val="24"/>
                <w:szCs w:val="24"/>
                <w:rtl/>
                <w:lang w:bidi="fa-IR"/>
              </w:rPr>
              <w:t>غالباً</w:t>
            </w:r>
          </w:p>
        </w:tc>
        <w:tc>
          <w:tcPr>
            <w:tcW w:w="586" w:type="dxa"/>
            <w:tcBorders>
              <w:top w:val="none" w:sz="0" w:space="0" w:color="auto"/>
              <w:left w:val="none" w:sz="0" w:space="0" w:color="auto"/>
              <w:bottom w:val="none" w:sz="0" w:space="0" w:color="auto"/>
              <w:right w:val="none" w:sz="0" w:space="0" w:color="auto"/>
            </w:tcBorders>
            <w:textDirection w:val="btLr"/>
            <w:vAlign w:val="center"/>
          </w:tcPr>
          <w:p w14:paraId="0695D114" w14:textId="77777777" w:rsidR="00EC63E1" w:rsidRPr="00EC63E1" w:rsidRDefault="00EC63E1" w:rsidP="00EC63E1">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EC63E1">
              <w:rPr>
                <w:rFonts w:cs="B Nazanin" w:hint="cs"/>
                <w:color w:val="auto"/>
                <w:sz w:val="24"/>
                <w:szCs w:val="24"/>
                <w:rtl/>
                <w:lang w:bidi="fa-IR"/>
              </w:rPr>
              <w:t>گاهی</w:t>
            </w:r>
          </w:p>
        </w:tc>
        <w:tc>
          <w:tcPr>
            <w:tcW w:w="586" w:type="dxa"/>
            <w:tcBorders>
              <w:top w:val="none" w:sz="0" w:space="0" w:color="auto"/>
              <w:left w:val="none" w:sz="0" w:space="0" w:color="auto"/>
              <w:bottom w:val="none" w:sz="0" w:space="0" w:color="auto"/>
              <w:right w:val="none" w:sz="0" w:space="0" w:color="auto"/>
            </w:tcBorders>
            <w:textDirection w:val="btLr"/>
            <w:vAlign w:val="center"/>
          </w:tcPr>
          <w:p w14:paraId="3C82A596" w14:textId="77777777" w:rsidR="00EC63E1" w:rsidRPr="00EC63E1" w:rsidRDefault="00EC63E1" w:rsidP="00EC63E1">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EC63E1">
              <w:rPr>
                <w:rFonts w:cs="B Nazanin" w:hint="cs"/>
                <w:color w:val="auto"/>
                <w:sz w:val="24"/>
                <w:szCs w:val="24"/>
                <w:rtl/>
                <w:lang w:bidi="fa-IR"/>
              </w:rPr>
              <w:t>بندرت</w:t>
            </w:r>
          </w:p>
        </w:tc>
        <w:tc>
          <w:tcPr>
            <w:tcW w:w="586" w:type="dxa"/>
            <w:tcBorders>
              <w:top w:val="none" w:sz="0" w:space="0" w:color="auto"/>
              <w:left w:val="none" w:sz="0" w:space="0" w:color="auto"/>
              <w:bottom w:val="none" w:sz="0" w:space="0" w:color="auto"/>
              <w:right w:val="none" w:sz="0" w:space="0" w:color="auto"/>
            </w:tcBorders>
            <w:textDirection w:val="btLr"/>
            <w:vAlign w:val="center"/>
          </w:tcPr>
          <w:p w14:paraId="7B17439B" w14:textId="77777777" w:rsidR="00EC63E1" w:rsidRPr="00EC63E1" w:rsidRDefault="00EC63E1" w:rsidP="00EC63E1">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EC63E1">
              <w:rPr>
                <w:rFonts w:cs="B Nazanin" w:hint="cs"/>
                <w:color w:val="auto"/>
                <w:sz w:val="24"/>
                <w:szCs w:val="24"/>
                <w:rtl/>
                <w:lang w:bidi="fa-IR"/>
              </w:rPr>
              <w:t>هرگز</w:t>
            </w:r>
          </w:p>
        </w:tc>
      </w:tr>
      <w:tr w:rsidR="00EC63E1" w:rsidRPr="00EC63E1" w14:paraId="135CF53F" w14:textId="77777777" w:rsidTr="0047121F">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24613A34"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1</w:t>
            </w:r>
          </w:p>
        </w:tc>
        <w:tc>
          <w:tcPr>
            <w:tcW w:w="7721" w:type="dxa"/>
          </w:tcPr>
          <w:p w14:paraId="4102A978" w14:textId="77777777" w:rsidR="00EC63E1" w:rsidRPr="00EC63E1" w:rsidRDefault="00EC63E1" w:rsidP="00AE3842">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پس از این که روی موضوعی، سخت کار و تلاش می کنم، پشیمان و مردد می شوم که آیا آن کار ارزش این تلاش را داشته است یا خیر.</w:t>
            </w:r>
          </w:p>
        </w:tc>
        <w:tc>
          <w:tcPr>
            <w:tcW w:w="586" w:type="dxa"/>
          </w:tcPr>
          <w:p w14:paraId="1E2C2C80"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1FB3DE0E"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525A715D"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72BBD20D"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2A7631B0"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C63E1" w:rsidRPr="00EC63E1" w14:paraId="10EF25CB" w14:textId="77777777" w:rsidTr="0047121F">
        <w:trPr>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70393039"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2</w:t>
            </w:r>
          </w:p>
        </w:tc>
        <w:tc>
          <w:tcPr>
            <w:tcW w:w="7721" w:type="dxa"/>
          </w:tcPr>
          <w:p w14:paraId="5CFBFFB4" w14:textId="77777777" w:rsidR="00EC63E1" w:rsidRPr="00EC63E1" w:rsidRDefault="00EC63E1" w:rsidP="00AE3842">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پس از اینکه روی موضوعی سخت کار می کنم، به خودم می گویم ای کاش تا این حد خود را به زحمت نیانداخته بودم.</w:t>
            </w:r>
          </w:p>
        </w:tc>
        <w:tc>
          <w:tcPr>
            <w:tcW w:w="586" w:type="dxa"/>
          </w:tcPr>
          <w:p w14:paraId="4A8D861D"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325EEBB1"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7E84A104"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41220DBD"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5275EC18"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C63E1" w:rsidRPr="00EC63E1" w14:paraId="4201AE03" w14:textId="77777777" w:rsidTr="0047121F">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4189A4C1"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3</w:t>
            </w:r>
          </w:p>
        </w:tc>
        <w:tc>
          <w:tcPr>
            <w:tcW w:w="7721" w:type="dxa"/>
          </w:tcPr>
          <w:p w14:paraId="588248F1" w14:textId="77777777" w:rsidR="00EC63E1" w:rsidRPr="00EC63E1" w:rsidRDefault="00EC63E1" w:rsidP="00AE3842">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پس از آن که کار بزرگی را به انجام می دهم، احساس بی میلی و بی علاقگی نسبت به آن کار مثل احساس پشیمانی به من دست می دهد، که واقعاً از این احساس متنفرم.</w:t>
            </w:r>
          </w:p>
        </w:tc>
        <w:tc>
          <w:tcPr>
            <w:tcW w:w="586" w:type="dxa"/>
          </w:tcPr>
          <w:p w14:paraId="193534AC"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29326C46"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0E707F57"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0CD1F224"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6D431821"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C63E1" w:rsidRPr="00EC63E1" w14:paraId="51A0B0AB" w14:textId="77777777" w:rsidTr="0047121F">
        <w:trPr>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557D8507"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4</w:t>
            </w:r>
          </w:p>
        </w:tc>
        <w:tc>
          <w:tcPr>
            <w:tcW w:w="7721" w:type="dxa"/>
          </w:tcPr>
          <w:p w14:paraId="4B653283" w14:textId="77777777" w:rsidR="00EC63E1" w:rsidRPr="00EC63E1" w:rsidRDefault="00EC63E1" w:rsidP="00AE3842">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وقتی که روی موضوعی سخت کار می کنم، نتایجی که بدست می آورم، مایوس کننده هستند.</w:t>
            </w:r>
          </w:p>
        </w:tc>
        <w:tc>
          <w:tcPr>
            <w:tcW w:w="586" w:type="dxa"/>
          </w:tcPr>
          <w:p w14:paraId="044FA4AF"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7E6D7FEC"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49D18356"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05A844CD"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236415AF"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C63E1" w:rsidRPr="00EC63E1" w14:paraId="677BC5A1" w14:textId="77777777" w:rsidTr="0047121F">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1CA65EA6"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5</w:t>
            </w:r>
          </w:p>
        </w:tc>
        <w:tc>
          <w:tcPr>
            <w:tcW w:w="7721" w:type="dxa"/>
          </w:tcPr>
          <w:p w14:paraId="3589C791" w14:textId="77777777" w:rsidR="00EC63E1" w:rsidRPr="00EC63E1" w:rsidRDefault="00EC63E1" w:rsidP="00AE3842">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کارهایی که مجبورم سخت ترین تلاش ها را برای بدست آوردن آنها انجام دهم، برایم مطلوب هستند.</w:t>
            </w:r>
          </w:p>
        </w:tc>
        <w:tc>
          <w:tcPr>
            <w:tcW w:w="586" w:type="dxa"/>
          </w:tcPr>
          <w:p w14:paraId="01B9E789"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53F42EC9"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59B3C1D1"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601F55E0"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2D2E623F"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C63E1" w:rsidRPr="00EC63E1" w14:paraId="1809C71F" w14:textId="77777777" w:rsidTr="0047121F">
        <w:trPr>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12599AEA"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6</w:t>
            </w:r>
          </w:p>
        </w:tc>
        <w:tc>
          <w:tcPr>
            <w:tcW w:w="7721" w:type="dxa"/>
          </w:tcPr>
          <w:p w14:paraId="1298CC4A" w14:textId="77777777" w:rsidR="00EC63E1" w:rsidRPr="00EC63E1" w:rsidRDefault="00EC63E1" w:rsidP="00AE3842">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هرچه مجبور باشم که برای بدست آوردن چیزی سخت تر کار کنم، بیشتر آن را دوست دارم.</w:t>
            </w:r>
          </w:p>
        </w:tc>
        <w:tc>
          <w:tcPr>
            <w:tcW w:w="586" w:type="dxa"/>
          </w:tcPr>
          <w:p w14:paraId="0AE1FF17"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1B03BE6B"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79ACD706"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76C1FE4F"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0B4603BB"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C63E1" w:rsidRPr="00EC63E1" w14:paraId="32911F88" w14:textId="77777777" w:rsidTr="0047121F">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4A28ADDA"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7</w:t>
            </w:r>
          </w:p>
        </w:tc>
        <w:tc>
          <w:tcPr>
            <w:tcW w:w="7721" w:type="dxa"/>
          </w:tcPr>
          <w:p w14:paraId="15A269E0" w14:textId="77777777" w:rsidR="00EC63E1" w:rsidRPr="00EC63E1" w:rsidRDefault="00EC63E1" w:rsidP="00AE3842">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اگر چیزی به آسانی بدست بیاید، ارزش زیادی برایم ندارد.</w:t>
            </w:r>
          </w:p>
        </w:tc>
        <w:tc>
          <w:tcPr>
            <w:tcW w:w="586" w:type="dxa"/>
          </w:tcPr>
          <w:p w14:paraId="12C47C83"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16E961AB"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125499D1"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529D9F59"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03F6EA8F"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C63E1" w:rsidRPr="00EC63E1" w14:paraId="423C567D" w14:textId="77777777" w:rsidTr="0047121F">
        <w:trPr>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04736500"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8</w:t>
            </w:r>
          </w:p>
        </w:tc>
        <w:tc>
          <w:tcPr>
            <w:tcW w:w="7721" w:type="dxa"/>
          </w:tcPr>
          <w:p w14:paraId="59F65424" w14:textId="77777777" w:rsidR="00EC63E1" w:rsidRPr="00EC63E1" w:rsidRDefault="00EC63E1" w:rsidP="00AE3842">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از برگشتن و نگاه کردن به کاری که انجام دادنش به راستی برایم سخت بوده، واقعاً لذت می برم.</w:t>
            </w:r>
          </w:p>
        </w:tc>
        <w:tc>
          <w:tcPr>
            <w:tcW w:w="586" w:type="dxa"/>
          </w:tcPr>
          <w:p w14:paraId="5A06CA2F"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5187567F"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500E35C7"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4C3205DC"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36179859"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C63E1" w:rsidRPr="00EC63E1" w14:paraId="23958FD0" w14:textId="77777777" w:rsidTr="0047121F">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1FCED02E"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9</w:t>
            </w:r>
          </w:p>
        </w:tc>
        <w:tc>
          <w:tcPr>
            <w:tcW w:w="7721" w:type="dxa"/>
          </w:tcPr>
          <w:p w14:paraId="5C153539" w14:textId="77777777" w:rsidR="00EC63E1" w:rsidRPr="00EC63E1" w:rsidRDefault="00EC63E1" w:rsidP="00AE3842">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برای بدست آوردن چیزی، اگر مجبور باشم، سخت کار کنم، در آینده آن موضوع برایم جذاب تر خواهد شد.</w:t>
            </w:r>
          </w:p>
        </w:tc>
        <w:tc>
          <w:tcPr>
            <w:tcW w:w="586" w:type="dxa"/>
          </w:tcPr>
          <w:p w14:paraId="34A7B49C"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20C8838A"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476B07D2"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7017D017"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5C96E329"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C63E1" w:rsidRPr="00EC63E1" w14:paraId="3B04D14E" w14:textId="77777777" w:rsidTr="0047121F">
        <w:trPr>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3BBAD1F7"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10</w:t>
            </w:r>
          </w:p>
        </w:tc>
        <w:tc>
          <w:tcPr>
            <w:tcW w:w="7721" w:type="dxa"/>
          </w:tcPr>
          <w:p w14:paraId="0915BB70" w14:textId="77777777" w:rsidR="00EC63E1" w:rsidRPr="00EC63E1" w:rsidRDefault="00EC63E1" w:rsidP="00AE3842">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پس از آن که تصمیمی گرفتم، خودم را به آن متعهد می دانم و مایلم آن را دنبال کنم.</w:t>
            </w:r>
          </w:p>
        </w:tc>
        <w:tc>
          <w:tcPr>
            <w:tcW w:w="586" w:type="dxa"/>
          </w:tcPr>
          <w:p w14:paraId="21C46ED6"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07DCD599"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3DFAF77E"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5FF57D5B"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67D6EB11"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C63E1" w:rsidRPr="00EC63E1" w14:paraId="04BA1692" w14:textId="77777777" w:rsidTr="0047121F">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42DE66EA"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11</w:t>
            </w:r>
          </w:p>
        </w:tc>
        <w:tc>
          <w:tcPr>
            <w:tcW w:w="7721" w:type="dxa"/>
          </w:tcPr>
          <w:p w14:paraId="691F0715" w14:textId="77777777" w:rsidR="00EC63E1" w:rsidRPr="00EC63E1" w:rsidRDefault="00EC63E1" w:rsidP="00AE3842">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به تصمیمی که برای انجام دادن کاری گرفته ام، ارج می نهم.</w:t>
            </w:r>
          </w:p>
        </w:tc>
        <w:tc>
          <w:tcPr>
            <w:tcW w:w="586" w:type="dxa"/>
          </w:tcPr>
          <w:p w14:paraId="665F95EE"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7C07BB7A"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4FB0265D"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33BC9F1E"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663119DD"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C63E1" w:rsidRPr="00EC63E1" w14:paraId="185F62FC" w14:textId="77777777" w:rsidTr="0047121F">
        <w:trPr>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72008600"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lastRenderedPageBreak/>
              <w:t>12</w:t>
            </w:r>
          </w:p>
        </w:tc>
        <w:tc>
          <w:tcPr>
            <w:tcW w:w="7721" w:type="dxa"/>
          </w:tcPr>
          <w:p w14:paraId="1921993A" w14:textId="77777777" w:rsidR="00EC63E1" w:rsidRPr="00EC63E1" w:rsidRDefault="00EC63E1" w:rsidP="00AE3842">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پس از یک تصمیم گیری، از آن چه که انتخاب کرده ام خوشحالم و درباره آن دیگر فکر نمی کنم.</w:t>
            </w:r>
          </w:p>
        </w:tc>
        <w:tc>
          <w:tcPr>
            <w:tcW w:w="586" w:type="dxa"/>
          </w:tcPr>
          <w:p w14:paraId="38FFF6D9"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4EADC630"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7B98F3BB"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35CB3409"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4F9814B6"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C63E1" w:rsidRPr="00EC63E1" w14:paraId="704A0660" w14:textId="77777777" w:rsidTr="0047121F">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1E65215C"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13</w:t>
            </w:r>
          </w:p>
        </w:tc>
        <w:tc>
          <w:tcPr>
            <w:tcW w:w="7721" w:type="dxa"/>
          </w:tcPr>
          <w:p w14:paraId="28BD88A9" w14:textId="77777777" w:rsidR="00EC63E1" w:rsidRPr="00EC63E1" w:rsidRDefault="00EC63E1" w:rsidP="00AE3842">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وقتی که بین دو موضوع یا شی، مجبور به انتخاب یکی از آنها هستم، بعد از تصمیم گیری احساس خوبی دارم.</w:t>
            </w:r>
          </w:p>
        </w:tc>
        <w:tc>
          <w:tcPr>
            <w:tcW w:w="586" w:type="dxa"/>
          </w:tcPr>
          <w:p w14:paraId="0A3084C1"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02618CED"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73680509"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7896192A"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31504A95"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C63E1" w:rsidRPr="00EC63E1" w14:paraId="6706A994" w14:textId="77777777" w:rsidTr="0047121F">
        <w:trPr>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62E37F51"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14</w:t>
            </w:r>
          </w:p>
        </w:tc>
        <w:tc>
          <w:tcPr>
            <w:tcW w:w="7721" w:type="dxa"/>
          </w:tcPr>
          <w:p w14:paraId="4C983CBD" w14:textId="77777777" w:rsidR="00EC63E1" w:rsidRPr="00EC63E1" w:rsidRDefault="00EC63E1" w:rsidP="00AE3842">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پس از تصمیم گیری، از تصمیماتم، پشیمان می شوم.</w:t>
            </w:r>
          </w:p>
        </w:tc>
        <w:tc>
          <w:tcPr>
            <w:tcW w:w="586" w:type="dxa"/>
          </w:tcPr>
          <w:p w14:paraId="075EF13C"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605944B7"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5BAE09FA"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3EC1B26F"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27E71468"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C63E1" w:rsidRPr="00EC63E1" w14:paraId="53769A83" w14:textId="77777777" w:rsidTr="0047121F">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05A47DC4"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15</w:t>
            </w:r>
          </w:p>
        </w:tc>
        <w:tc>
          <w:tcPr>
            <w:tcW w:w="7721" w:type="dxa"/>
          </w:tcPr>
          <w:p w14:paraId="12798A5E" w14:textId="77777777" w:rsidR="00EC63E1" w:rsidRPr="00EC63E1" w:rsidRDefault="00EC63E1" w:rsidP="00AE3842">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پس از یک تصمیم گیری دشوار، آرزو می کنم، ای کاش می توانستم نظرم را تغییر دهم.</w:t>
            </w:r>
          </w:p>
        </w:tc>
        <w:tc>
          <w:tcPr>
            <w:tcW w:w="586" w:type="dxa"/>
          </w:tcPr>
          <w:p w14:paraId="5BBDFA89"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22413110"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3A03FDBE"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462A2E13"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5B3676C0"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C63E1" w:rsidRPr="00EC63E1" w14:paraId="1418A65B" w14:textId="77777777" w:rsidTr="0047121F">
        <w:trPr>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0812699C"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16</w:t>
            </w:r>
          </w:p>
        </w:tc>
        <w:tc>
          <w:tcPr>
            <w:tcW w:w="7721" w:type="dxa"/>
          </w:tcPr>
          <w:p w14:paraId="456A4D3A" w14:textId="77777777" w:rsidR="00EC63E1" w:rsidRPr="00EC63E1" w:rsidRDefault="00EC63E1" w:rsidP="00AE3842">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پس از خرید یک کالا یا جنس گران قیمت پشیمان می شوم.</w:t>
            </w:r>
          </w:p>
        </w:tc>
        <w:tc>
          <w:tcPr>
            <w:tcW w:w="586" w:type="dxa"/>
          </w:tcPr>
          <w:p w14:paraId="1A2195D2"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157D5469"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041BFFB0"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412CB79D"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6B8CD01C"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C63E1" w:rsidRPr="00EC63E1" w14:paraId="5C55F755" w14:textId="77777777" w:rsidTr="0047121F">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10B29EFE"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17</w:t>
            </w:r>
          </w:p>
        </w:tc>
        <w:tc>
          <w:tcPr>
            <w:tcW w:w="7721" w:type="dxa"/>
          </w:tcPr>
          <w:p w14:paraId="2F8A3703" w14:textId="77777777" w:rsidR="00EC63E1" w:rsidRPr="00EC63E1" w:rsidRDefault="00EC63E1" w:rsidP="00AE3842">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وقتی تصمیم دشواری می گیرم و راه برگشتی نیز وجود نداشته باشد احساس ترس و وحشت می کنم.</w:t>
            </w:r>
          </w:p>
        </w:tc>
        <w:tc>
          <w:tcPr>
            <w:tcW w:w="586" w:type="dxa"/>
          </w:tcPr>
          <w:p w14:paraId="646D4587"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4F114B45"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6581803D"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34218CC3"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0621DE33"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C63E1" w:rsidRPr="00EC63E1" w14:paraId="7801A54B" w14:textId="77777777" w:rsidTr="0047121F">
        <w:trPr>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68FE698B"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18</w:t>
            </w:r>
          </w:p>
        </w:tc>
        <w:tc>
          <w:tcPr>
            <w:tcW w:w="7721" w:type="dxa"/>
          </w:tcPr>
          <w:p w14:paraId="0323E865" w14:textId="77777777" w:rsidR="00EC63E1" w:rsidRPr="00EC63E1" w:rsidRDefault="00EC63E1" w:rsidP="00AE3842">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پس از یک تصمیم گیری دشوار، پشیمان می شوم.</w:t>
            </w:r>
          </w:p>
        </w:tc>
        <w:tc>
          <w:tcPr>
            <w:tcW w:w="586" w:type="dxa"/>
          </w:tcPr>
          <w:p w14:paraId="13971794"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267034AE"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39A1AC43"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0A5A50E6"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45DE30C4"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C63E1" w:rsidRPr="00EC63E1" w14:paraId="6DCBBD5B" w14:textId="77777777" w:rsidTr="0047121F">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722F2322"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19</w:t>
            </w:r>
          </w:p>
        </w:tc>
        <w:tc>
          <w:tcPr>
            <w:tcW w:w="7721" w:type="dxa"/>
          </w:tcPr>
          <w:p w14:paraId="1563B6FB" w14:textId="77777777" w:rsidR="00EC63E1" w:rsidRPr="00EC63E1" w:rsidRDefault="00EC63E1" w:rsidP="00AE3842">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اگر کار احمقانه ای را انجام دهم، واقعاً احساس بدی نسبت به خودم دارم.</w:t>
            </w:r>
          </w:p>
        </w:tc>
        <w:tc>
          <w:tcPr>
            <w:tcW w:w="586" w:type="dxa"/>
          </w:tcPr>
          <w:p w14:paraId="2D6F76C1"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282B8D1A"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29D0E0C2"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4D4B42CD"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5B4E8185"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C63E1" w:rsidRPr="00EC63E1" w14:paraId="2636E738" w14:textId="77777777" w:rsidTr="0047121F">
        <w:trPr>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3C2C376E"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20</w:t>
            </w:r>
          </w:p>
        </w:tc>
        <w:tc>
          <w:tcPr>
            <w:tcW w:w="7721" w:type="dxa"/>
          </w:tcPr>
          <w:p w14:paraId="07575C0B" w14:textId="77777777" w:rsidR="00EC63E1" w:rsidRPr="00EC63E1" w:rsidRDefault="00EC63E1" w:rsidP="00AE3842">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پس از انجام کاری احمقانه، از خودم بیزار می شوم.</w:t>
            </w:r>
          </w:p>
        </w:tc>
        <w:tc>
          <w:tcPr>
            <w:tcW w:w="586" w:type="dxa"/>
          </w:tcPr>
          <w:p w14:paraId="3D72C6BF"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773F626D"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55AFF605"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5A7DF28F"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2CCF4280"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C63E1" w:rsidRPr="00EC63E1" w14:paraId="53C34102" w14:textId="77777777" w:rsidTr="0047121F">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23510418"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21</w:t>
            </w:r>
          </w:p>
        </w:tc>
        <w:tc>
          <w:tcPr>
            <w:tcW w:w="7721" w:type="dxa"/>
          </w:tcPr>
          <w:p w14:paraId="7616E1C2" w14:textId="77777777" w:rsidR="00EC63E1" w:rsidRPr="00EC63E1" w:rsidRDefault="00EC63E1" w:rsidP="00AE3842">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هر وقت که اشتباه می کنم، احساس می کنم، که آدم خوبی نیستم.</w:t>
            </w:r>
          </w:p>
        </w:tc>
        <w:tc>
          <w:tcPr>
            <w:tcW w:w="586" w:type="dxa"/>
          </w:tcPr>
          <w:p w14:paraId="66DFD5E5"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341DAD4D"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718E2728"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75810E9B"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731A51DB"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C63E1" w:rsidRPr="00EC63E1" w14:paraId="6D875FEB" w14:textId="77777777" w:rsidTr="0047121F">
        <w:trPr>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04A1CCB6"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22</w:t>
            </w:r>
          </w:p>
        </w:tc>
        <w:tc>
          <w:tcPr>
            <w:tcW w:w="7721" w:type="dxa"/>
          </w:tcPr>
          <w:p w14:paraId="4E371392" w14:textId="77777777" w:rsidR="00EC63E1" w:rsidRPr="00EC63E1" w:rsidRDefault="00EC63E1" w:rsidP="00AE3842">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اگر کاری که انجام می دهم در ابتدا اشتباه به نظر آید، سریع می فهمم که دلیل خوبی برای انجام دادن آن وجود دارد.</w:t>
            </w:r>
          </w:p>
        </w:tc>
        <w:tc>
          <w:tcPr>
            <w:tcW w:w="586" w:type="dxa"/>
          </w:tcPr>
          <w:p w14:paraId="31F69D62"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5D008E2B"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795AF217"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310660D4"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5CBD8440"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C63E1" w:rsidRPr="00EC63E1" w14:paraId="3646E66B" w14:textId="77777777" w:rsidTr="0047121F">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7D779DF3"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23</w:t>
            </w:r>
          </w:p>
        </w:tc>
        <w:tc>
          <w:tcPr>
            <w:tcW w:w="7721" w:type="dxa"/>
          </w:tcPr>
          <w:p w14:paraId="70F35C8D" w14:textId="77777777" w:rsidR="00EC63E1" w:rsidRPr="00EC63E1" w:rsidRDefault="00EC63E1" w:rsidP="00AE3842">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برای کارهایی که انجام داده ام، نتایج خوبی را می بینم، حتی چیزهایی که ممکن است به نظر دیگران ابلهانه برسد.</w:t>
            </w:r>
          </w:p>
        </w:tc>
        <w:tc>
          <w:tcPr>
            <w:tcW w:w="586" w:type="dxa"/>
          </w:tcPr>
          <w:p w14:paraId="43326F01"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00D954DB"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2C9900B8"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04BD5E4D"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6FD76B93"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C63E1" w:rsidRPr="00EC63E1" w14:paraId="47C6D8CB" w14:textId="77777777" w:rsidTr="0047121F">
        <w:trPr>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59026A6A"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24</w:t>
            </w:r>
          </w:p>
        </w:tc>
        <w:tc>
          <w:tcPr>
            <w:tcW w:w="7721" w:type="dxa"/>
          </w:tcPr>
          <w:p w14:paraId="4CB952A7" w14:textId="77777777" w:rsidR="00EC63E1" w:rsidRPr="00EC63E1" w:rsidRDefault="00EC63E1" w:rsidP="00AE3842">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وقتی که گمان می کنم، اشتباه کرده ام، بعد می فهمم که واقعاً کار درست را انجام داده ام.</w:t>
            </w:r>
          </w:p>
        </w:tc>
        <w:tc>
          <w:tcPr>
            <w:tcW w:w="586" w:type="dxa"/>
          </w:tcPr>
          <w:p w14:paraId="7CA4AAF4"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543F4E1F"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1BA4E24A"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1F8A015C"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86" w:type="dxa"/>
          </w:tcPr>
          <w:p w14:paraId="0C62DD0C" w14:textId="77777777" w:rsidR="00EC63E1" w:rsidRPr="00EC63E1" w:rsidRDefault="00EC63E1"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C63E1" w:rsidRPr="00EC63E1" w14:paraId="4D34D606" w14:textId="77777777" w:rsidTr="0047121F">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236" w:type="dxa"/>
          </w:tcPr>
          <w:p w14:paraId="3277CFDE"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25</w:t>
            </w:r>
          </w:p>
        </w:tc>
        <w:tc>
          <w:tcPr>
            <w:tcW w:w="7721" w:type="dxa"/>
          </w:tcPr>
          <w:p w14:paraId="396E559C" w14:textId="77777777" w:rsidR="00EC63E1" w:rsidRPr="00EC63E1" w:rsidRDefault="00EC63E1" w:rsidP="00AE3842">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C63E1">
              <w:rPr>
                <w:rFonts w:cs="B Nazanin" w:hint="cs"/>
                <w:sz w:val="24"/>
                <w:szCs w:val="24"/>
                <w:rtl/>
                <w:lang w:bidi="fa-IR"/>
              </w:rPr>
              <w:t>برای کارهایی که انجام داده ام، توضیحات خوبی وجود دارد، حتی چیزهایی که ممکن است در ابتدا به نظر ابلهانه بیاید.</w:t>
            </w:r>
          </w:p>
        </w:tc>
        <w:tc>
          <w:tcPr>
            <w:tcW w:w="586" w:type="dxa"/>
          </w:tcPr>
          <w:p w14:paraId="58D712F8"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4DFF9101"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606AB631"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78DC660A"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86" w:type="dxa"/>
          </w:tcPr>
          <w:p w14:paraId="3A439195"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bl>
    <w:p w14:paraId="09F33743" w14:textId="3C2AB6AF" w:rsidR="00EC63E1" w:rsidRDefault="00EC63E1" w:rsidP="00EC63E1">
      <w:pPr>
        <w:bidi/>
        <w:spacing w:after="0" w:line="240" w:lineRule="auto"/>
        <w:jc w:val="both"/>
        <w:rPr>
          <w:rFonts w:cs="B Nazanin"/>
          <w:color w:val="000000" w:themeColor="text1"/>
          <w:sz w:val="28"/>
          <w:szCs w:val="28"/>
          <w:rtl/>
          <w:lang w:bidi="fa-IR"/>
        </w:rPr>
      </w:pPr>
    </w:p>
    <w:p w14:paraId="4DAF2E0A" w14:textId="77777777" w:rsidR="00EC63E1" w:rsidRPr="00EC63E1" w:rsidRDefault="00EC63E1" w:rsidP="00EC63E1">
      <w:pPr>
        <w:bidi/>
        <w:spacing w:after="0" w:line="240" w:lineRule="auto"/>
        <w:jc w:val="both"/>
        <w:rPr>
          <w:rFonts w:cs="B Nazanin"/>
          <w:color w:val="000000" w:themeColor="text1"/>
          <w:sz w:val="28"/>
          <w:szCs w:val="28"/>
          <w:rtl/>
          <w:lang w:bidi="fa-IR"/>
        </w:rPr>
      </w:pPr>
    </w:p>
    <w:p w14:paraId="529BB5F8" w14:textId="77777777" w:rsidR="00EC63E1" w:rsidRPr="00EC63E1" w:rsidRDefault="00EC63E1" w:rsidP="00EC63E1">
      <w:pPr>
        <w:bidi/>
        <w:spacing w:after="0" w:line="240" w:lineRule="auto"/>
        <w:jc w:val="both"/>
        <w:rPr>
          <w:rFonts w:cs="B Nazanin"/>
          <w:b/>
          <w:bCs/>
          <w:sz w:val="28"/>
          <w:szCs w:val="28"/>
          <w:rtl/>
        </w:rPr>
      </w:pPr>
      <w:r w:rsidRPr="00EC63E1">
        <w:rPr>
          <w:rFonts w:cs="B Nazanin" w:hint="cs"/>
          <w:b/>
          <w:bCs/>
          <w:sz w:val="28"/>
          <w:szCs w:val="28"/>
          <w:rtl/>
        </w:rPr>
        <w:t>مبانی نظری</w:t>
      </w:r>
    </w:p>
    <w:p w14:paraId="3AA0C083" w14:textId="313770A2" w:rsidR="00EC63E1" w:rsidRPr="00EC63E1" w:rsidRDefault="00EC63E1" w:rsidP="00EC63E1">
      <w:pPr>
        <w:bidi/>
        <w:spacing w:after="0" w:line="240" w:lineRule="auto"/>
        <w:jc w:val="both"/>
        <w:rPr>
          <w:rFonts w:cs="B Nazanin"/>
          <w:sz w:val="28"/>
          <w:szCs w:val="28"/>
          <w:rtl/>
          <w:lang w:bidi="fa-IR"/>
        </w:rPr>
      </w:pPr>
      <w:r w:rsidRPr="00EC63E1">
        <w:rPr>
          <w:rFonts w:cs="B Nazanin" w:hint="cs"/>
          <w:sz w:val="28"/>
          <w:szCs w:val="28"/>
          <w:rtl/>
        </w:rPr>
        <w:t>شناخت های یک فرد ممکن است هماهنگ، ناهماهنگ یا نامربوط باشند. داشتن شناخت های ناهماهنگ سبب ناهماهنگی شناختی می شود که حالت ناخوشایندی از برانگیختگی است که فرد را به کاهش ناهماهنگی بر می انگیزد و بر عملکرد تأثیر می گذارد (بهنر و وانک، 1384).</w:t>
      </w:r>
      <w:r w:rsidRPr="00EC63E1">
        <w:rPr>
          <w:rFonts w:cs="B Nazanin"/>
          <w:sz w:val="28"/>
          <w:szCs w:val="28"/>
        </w:rPr>
        <w:t xml:space="preserve"> </w:t>
      </w:r>
      <w:r w:rsidRPr="00EC63E1">
        <w:rPr>
          <w:rFonts w:cs="B Nazanin" w:hint="cs"/>
          <w:sz w:val="28"/>
          <w:szCs w:val="28"/>
          <w:rtl/>
          <w:lang w:bidi="fa-IR"/>
        </w:rPr>
        <w:t>پژوهش های بسیاری نشان داده که ناهماهنگی شناختی ممکن است به کاهش در عملکرد منجر شود. تفسیر اصولی این یافته ها آن است که ناهماهنگی شناختی انگیختگی شناختی را افزایش می دهد و این افزایش ممکن است در تکلیفی که به دنبال آن انجام می شود تغییر به وجود آورد (فرانکن، 1389). انگیختگی یک اصل انگیزشی مربوط به ویژگی های شخصیت است و بیانگر انواع فرایندهایی است که بر هوشیاری، بیداری و فعال سازی تسلط دارد (ریو، 1387).</w:t>
      </w:r>
    </w:p>
    <w:p w14:paraId="3E8A37FA" w14:textId="36E8C959" w:rsidR="00EC63E1" w:rsidRPr="00EC63E1" w:rsidRDefault="00EC63E1" w:rsidP="00EC63E1">
      <w:pPr>
        <w:bidi/>
        <w:spacing w:after="0" w:line="240" w:lineRule="auto"/>
        <w:jc w:val="both"/>
        <w:rPr>
          <w:rFonts w:cs="B Nazanin"/>
          <w:sz w:val="28"/>
          <w:szCs w:val="28"/>
          <w:rtl/>
          <w:lang w:bidi="fa-IR"/>
        </w:rPr>
      </w:pPr>
      <w:r w:rsidRPr="00EC63E1">
        <w:rPr>
          <w:rFonts w:cs="B Nazanin" w:hint="cs"/>
          <w:sz w:val="28"/>
          <w:szCs w:val="28"/>
          <w:rtl/>
          <w:lang w:bidi="fa-IR"/>
        </w:rPr>
        <w:t xml:space="preserve">وقتی که شخصی دارای دو شناخت همزمان باشد که هر یک با دیگری متناقض باشد، می گویند که او دارای ناهماهنگی شناختی است. فرض بنیادی در نظریه ناهماهنگی شناختی این است که ناهمسازی، ناراحتی آفرین و ایجاد کننده تنش است و برای کاهش این ناهماهنگی، با توجه به اهمیت شناخت ها برای فرد، وی تلاش می </w:t>
      </w:r>
      <w:r w:rsidRPr="00EC63E1">
        <w:rPr>
          <w:rFonts w:cs="B Nazanin" w:hint="cs"/>
          <w:sz w:val="28"/>
          <w:szCs w:val="28"/>
          <w:rtl/>
          <w:lang w:bidi="fa-IR"/>
        </w:rPr>
        <w:lastRenderedPageBreak/>
        <w:t>نماید با کاهش عناصر ناهمساز یا کاهش اهمیت عناصر ناهمساز این ناهماهنگی را کاهش دهد (صفاری نیا، 1389).</w:t>
      </w:r>
    </w:p>
    <w:p w14:paraId="5792504E" w14:textId="1B8134A6" w:rsidR="00EC63E1" w:rsidRDefault="00EC63E1" w:rsidP="00EC63E1">
      <w:pPr>
        <w:bidi/>
        <w:spacing w:after="0" w:line="240" w:lineRule="auto"/>
        <w:jc w:val="both"/>
        <w:rPr>
          <w:rFonts w:cs="B Nazanin"/>
          <w:b/>
          <w:bCs/>
          <w:sz w:val="28"/>
          <w:szCs w:val="28"/>
          <w:rtl/>
          <w:lang w:bidi="fa-IR"/>
        </w:rPr>
      </w:pPr>
      <w:r w:rsidRPr="00EC63E1">
        <w:rPr>
          <w:rFonts w:cs="B Nazanin" w:hint="cs"/>
          <w:b/>
          <w:bCs/>
          <w:sz w:val="28"/>
          <w:szCs w:val="28"/>
          <w:rtl/>
        </w:rPr>
        <w:t>روش نمره گذاری</w:t>
      </w:r>
      <w:r w:rsidRPr="00EC63E1">
        <w:rPr>
          <w:rFonts w:cs="B Nazanin" w:hint="cs"/>
          <w:b/>
          <w:bCs/>
          <w:sz w:val="28"/>
          <w:szCs w:val="28"/>
          <w:rtl/>
          <w:lang w:bidi="fa-IR"/>
        </w:rPr>
        <w:t xml:space="preserve"> و تفسیر نتایج</w:t>
      </w:r>
    </w:p>
    <w:p w14:paraId="46CD8B90" w14:textId="77777777" w:rsidR="00EC63E1" w:rsidRPr="00EC63E1" w:rsidRDefault="00EC63E1" w:rsidP="00EC63E1">
      <w:pPr>
        <w:bidi/>
        <w:spacing w:after="0" w:line="240" w:lineRule="auto"/>
        <w:jc w:val="both"/>
        <w:rPr>
          <w:rFonts w:cs="B Nazanin"/>
          <w:b/>
          <w:bCs/>
          <w:sz w:val="16"/>
          <w:szCs w:val="16"/>
          <w:rtl/>
          <w:lang w:bidi="fa-IR"/>
        </w:rPr>
      </w:pPr>
    </w:p>
    <w:p w14:paraId="231F9C0D" w14:textId="566FE32F" w:rsidR="00EC63E1" w:rsidRDefault="00EC63E1" w:rsidP="00EC63E1">
      <w:pPr>
        <w:bidi/>
        <w:spacing w:after="0" w:line="240" w:lineRule="auto"/>
        <w:jc w:val="both"/>
        <w:rPr>
          <w:rFonts w:cs="B Nazanin"/>
          <w:sz w:val="28"/>
          <w:szCs w:val="28"/>
          <w:rtl/>
        </w:rPr>
      </w:pPr>
      <w:r w:rsidRPr="00EC63E1">
        <w:rPr>
          <w:rFonts w:cs="B Nazanin" w:hint="cs"/>
          <w:sz w:val="28"/>
          <w:szCs w:val="28"/>
          <w:rtl/>
        </w:rPr>
        <w:t>نمره گذاری پرسشنامه بصورت طیف لیکرت 5 نقطه ای می باشد که برای گزینه های «هرگز»، «بندرت»، «گاهی»، «غالباً» و «همیشه» به ترتیب امتیازات 1، 2، 3، 4 و 5 در نظر گرفته می شود.</w:t>
      </w:r>
    </w:p>
    <w:p w14:paraId="1D6B740B" w14:textId="77777777" w:rsidR="00EC63E1" w:rsidRPr="00EC63E1" w:rsidRDefault="00EC63E1" w:rsidP="00EC63E1">
      <w:pPr>
        <w:bidi/>
        <w:spacing w:after="0" w:line="240" w:lineRule="auto"/>
        <w:jc w:val="both"/>
        <w:rPr>
          <w:rFonts w:cs="B Nazanin"/>
          <w:sz w:val="28"/>
          <w:szCs w:val="28"/>
          <w:rtl/>
        </w:rPr>
      </w:pPr>
    </w:p>
    <w:tbl>
      <w:tblPr>
        <w:tblStyle w:val="GridTable4-Accent3"/>
        <w:bidiVisual/>
        <w:tblW w:w="7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1396"/>
        <w:gridCol w:w="1009"/>
        <w:gridCol w:w="1124"/>
        <w:gridCol w:w="1307"/>
        <w:gridCol w:w="1091"/>
      </w:tblGrid>
      <w:tr w:rsidR="00EC63E1" w:rsidRPr="00EC63E1" w14:paraId="1F6FE961" w14:textId="77777777" w:rsidTr="00EC63E1">
        <w:trPr>
          <w:cnfStyle w:val="100000000000" w:firstRow="1" w:lastRow="0" w:firstColumn="0" w:lastColumn="0" w:oddVBand="0" w:evenVBand="0" w:oddHBand="0" w:evenHBand="0" w:firstRowFirstColumn="0" w:firstRowLastColumn="0" w:lastRowFirstColumn="0" w:lastRowLastColumn="0"/>
          <w:cantSplit/>
          <w:trHeight w:val="268"/>
          <w:jc w:val="center"/>
        </w:trPr>
        <w:tc>
          <w:tcPr>
            <w:cnfStyle w:val="001000000000" w:firstRow="0" w:lastRow="0" w:firstColumn="1" w:lastColumn="0" w:oddVBand="0" w:evenVBand="0" w:oddHBand="0" w:evenHBand="0" w:firstRowFirstColumn="0" w:firstRowLastColumn="0" w:lastRowFirstColumn="0" w:lastRowLastColumn="0"/>
            <w:tcW w:w="1230" w:type="dxa"/>
            <w:tcBorders>
              <w:top w:val="none" w:sz="0" w:space="0" w:color="auto"/>
              <w:left w:val="none" w:sz="0" w:space="0" w:color="auto"/>
              <w:bottom w:val="none" w:sz="0" w:space="0" w:color="auto"/>
              <w:right w:val="none" w:sz="0" w:space="0" w:color="auto"/>
            </w:tcBorders>
          </w:tcPr>
          <w:p w14:paraId="0EB25ECA" w14:textId="77777777" w:rsidR="00EC63E1" w:rsidRPr="00EC63E1" w:rsidRDefault="00EC63E1" w:rsidP="00EC63E1">
            <w:pPr>
              <w:bidi/>
              <w:jc w:val="center"/>
              <w:rPr>
                <w:rFonts w:cs="B Nazanin"/>
                <w:color w:val="auto"/>
                <w:sz w:val="24"/>
                <w:szCs w:val="24"/>
                <w:rtl/>
                <w:lang w:bidi="fa-IR"/>
              </w:rPr>
            </w:pPr>
            <w:r w:rsidRPr="00EC63E1">
              <w:rPr>
                <w:rFonts w:cs="B Nazanin" w:hint="cs"/>
                <w:color w:val="auto"/>
                <w:sz w:val="24"/>
                <w:szCs w:val="24"/>
                <w:rtl/>
                <w:lang w:bidi="fa-IR"/>
              </w:rPr>
              <w:t>عنوان</w:t>
            </w:r>
          </w:p>
        </w:tc>
        <w:tc>
          <w:tcPr>
            <w:tcW w:w="1396" w:type="dxa"/>
            <w:tcBorders>
              <w:top w:val="none" w:sz="0" w:space="0" w:color="auto"/>
              <w:left w:val="none" w:sz="0" w:space="0" w:color="auto"/>
              <w:bottom w:val="none" w:sz="0" w:space="0" w:color="auto"/>
              <w:right w:val="none" w:sz="0" w:space="0" w:color="auto"/>
            </w:tcBorders>
          </w:tcPr>
          <w:p w14:paraId="6BEB2A78" w14:textId="77777777" w:rsidR="00EC63E1" w:rsidRPr="00EC63E1" w:rsidRDefault="00EC63E1" w:rsidP="00EC63E1">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EC63E1">
              <w:rPr>
                <w:rFonts w:cs="B Nazanin" w:hint="cs"/>
                <w:color w:val="auto"/>
                <w:sz w:val="24"/>
                <w:szCs w:val="24"/>
                <w:rtl/>
                <w:lang w:bidi="fa-IR"/>
              </w:rPr>
              <w:t>همیشه</w:t>
            </w:r>
          </w:p>
        </w:tc>
        <w:tc>
          <w:tcPr>
            <w:tcW w:w="1009" w:type="dxa"/>
            <w:tcBorders>
              <w:top w:val="none" w:sz="0" w:space="0" w:color="auto"/>
              <w:left w:val="none" w:sz="0" w:space="0" w:color="auto"/>
              <w:bottom w:val="none" w:sz="0" w:space="0" w:color="auto"/>
              <w:right w:val="none" w:sz="0" w:space="0" w:color="auto"/>
            </w:tcBorders>
          </w:tcPr>
          <w:p w14:paraId="37C93B8D" w14:textId="77777777" w:rsidR="00EC63E1" w:rsidRPr="00EC63E1" w:rsidRDefault="00EC63E1" w:rsidP="00EC63E1">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EC63E1">
              <w:rPr>
                <w:rFonts w:cs="B Nazanin" w:hint="cs"/>
                <w:color w:val="auto"/>
                <w:sz w:val="24"/>
                <w:szCs w:val="24"/>
                <w:rtl/>
                <w:lang w:bidi="fa-IR"/>
              </w:rPr>
              <w:t>غالباً</w:t>
            </w:r>
          </w:p>
        </w:tc>
        <w:tc>
          <w:tcPr>
            <w:tcW w:w="1124" w:type="dxa"/>
            <w:tcBorders>
              <w:top w:val="none" w:sz="0" w:space="0" w:color="auto"/>
              <w:left w:val="none" w:sz="0" w:space="0" w:color="auto"/>
              <w:bottom w:val="none" w:sz="0" w:space="0" w:color="auto"/>
              <w:right w:val="none" w:sz="0" w:space="0" w:color="auto"/>
            </w:tcBorders>
          </w:tcPr>
          <w:p w14:paraId="3DFE50BD" w14:textId="77777777" w:rsidR="00EC63E1" w:rsidRPr="00EC63E1" w:rsidRDefault="00EC63E1" w:rsidP="00EC63E1">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EC63E1">
              <w:rPr>
                <w:rFonts w:cs="B Nazanin" w:hint="cs"/>
                <w:color w:val="auto"/>
                <w:sz w:val="24"/>
                <w:szCs w:val="24"/>
                <w:rtl/>
                <w:lang w:bidi="fa-IR"/>
              </w:rPr>
              <w:t>گاهی</w:t>
            </w:r>
          </w:p>
        </w:tc>
        <w:tc>
          <w:tcPr>
            <w:tcW w:w="1307" w:type="dxa"/>
            <w:tcBorders>
              <w:top w:val="none" w:sz="0" w:space="0" w:color="auto"/>
              <w:left w:val="none" w:sz="0" w:space="0" w:color="auto"/>
              <w:bottom w:val="none" w:sz="0" w:space="0" w:color="auto"/>
              <w:right w:val="none" w:sz="0" w:space="0" w:color="auto"/>
            </w:tcBorders>
          </w:tcPr>
          <w:p w14:paraId="606C2532" w14:textId="77777777" w:rsidR="00EC63E1" w:rsidRPr="00EC63E1" w:rsidRDefault="00EC63E1" w:rsidP="00EC63E1">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EC63E1">
              <w:rPr>
                <w:rFonts w:cs="B Nazanin" w:hint="cs"/>
                <w:color w:val="auto"/>
                <w:sz w:val="24"/>
                <w:szCs w:val="24"/>
                <w:rtl/>
                <w:lang w:bidi="fa-IR"/>
              </w:rPr>
              <w:t>بندرت</w:t>
            </w:r>
          </w:p>
        </w:tc>
        <w:tc>
          <w:tcPr>
            <w:tcW w:w="1091" w:type="dxa"/>
            <w:tcBorders>
              <w:top w:val="none" w:sz="0" w:space="0" w:color="auto"/>
              <w:left w:val="none" w:sz="0" w:space="0" w:color="auto"/>
              <w:bottom w:val="none" w:sz="0" w:space="0" w:color="auto"/>
              <w:right w:val="none" w:sz="0" w:space="0" w:color="auto"/>
            </w:tcBorders>
          </w:tcPr>
          <w:p w14:paraId="2FDBD465" w14:textId="77777777" w:rsidR="00EC63E1" w:rsidRPr="00EC63E1" w:rsidRDefault="00EC63E1" w:rsidP="00EC63E1">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EC63E1">
              <w:rPr>
                <w:rFonts w:cs="B Nazanin" w:hint="cs"/>
                <w:color w:val="auto"/>
                <w:sz w:val="24"/>
                <w:szCs w:val="24"/>
                <w:rtl/>
                <w:lang w:bidi="fa-IR"/>
              </w:rPr>
              <w:t>هرگز</w:t>
            </w:r>
          </w:p>
        </w:tc>
      </w:tr>
      <w:tr w:rsidR="00EC63E1" w:rsidRPr="00EC63E1" w14:paraId="70615731" w14:textId="77777777" w:rsidTr="00EC63E1">
        <w:trPr>
          <w:cnfStyle w:val="000000100000" w:firstRow="0" w:lastRow="0" w:firstColumn="0" w:lastColumn="0" w:oddVBand="0" w:evenVBand="0" w:oddHBand="1" w:evenHBand="0" w:firstRowFirstColumn="0" w:firstRowLastColumn="0" w:lastRowFirstColumn="0" w:lastRowLastColumn="0"/>
          <w:cantSplit/>
          <w:trHeight w:val="268"/>
          <w:jc w:val="center"/>
        </w:trPr>
        <w:tc>
          <w:tcPr>
            <w:cnfStyle w:val="001000000000" w:firstRow="0" w:lastRow="0" w:firstColumn="1" w:lastColumn="0" w:oddVBand="0" w:evenVBand="0" w:oddHBand="0" w:evenHBand="0" w:firstRowFirstColumn="0" w:firstRowLastColumn="0" w:lastRowFirstColumn="0" w:lastRowLastColumn="0"/>
            <w:tcW w:w="1230" w:type="dxa"/>
          </w:tcPr>
          <w:p w14:paraId="2358FB0B" w14:textId="77777777" w:rsidR="00EC63E1" w:rsidRPr="00EC63E1" w:rsidRDefault="00EC63E1" w:rsidP="00EC63E1">
            <w:pPr>
              <w:bidi/>
              <w:jc w:val="center"/>
              <w:rPr>
                <w:rFonts w:cs="B Nazanin"/>
                <w:sz w:val="24"/>
                <w:szCs w:val="24"/>
                <w:rtl/>
                <w:lang w:bidi="fa-IR"/>
              </w:rPr>
            </w:pPr>
            <w:r w:rsidRPr="00EC63E1">
              <w:rPr>
                <w:rFonts w:cs="B Nazanin" w:hint="cs"/>
                <w:sz w:val="24"/>
                <w:szCs w:val="24"/>
                <w:rtl/>
                <w:lang w:bidi="fa-IR"/>
              </w:rPr>
              <w:t>امتیاز</w:t>
            </w:r>
          </w:p>
        </w:tc>
        <w:tc>
          <w:tcPr>
            <w:tcW w:w="1396" w:type="dxa"/>
          </w:tcPr>
          <w:p w14:paraId="27A38F71" w14:textId="77777777" w:rsidR="00EC63E1" w:rsidRPr="00EC63E1" w:rsidRDefault="00EC63E1" w:rsidP="00EC63E1">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C63E1">
              <w:rPr>
                <w:rFonts w:cs="B Nazanin" w:hint="cs"/>
                <w:b/>
                <w:bCs/>
                <w:sz w:val="24"/>
                <w:szCs w:val="24"/>
                <w:rtl/>
                <w:lang w:bidi="fa-IR"/>
              </w:rPr>
              <w:t>5</w:t>
            </w:r>
          </w:p>
        </w:tc>
        <w:tc>
          <w:tcPr>
            <w:tcW w:w="1009" w:type="dxa"/>
          </w:tcPr>
          <w:p w14:paraId="48C2AF9A" w14:textId="77777777" w:rsidR="00EC63E1" w:rsidRPr="00EC63E1" w:rsidRDefault="00EC63E1" w:rsidP="00EC63E1">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C63E1">
              <w:rPr>
                <w:rFonts w:cs="B Nazanin" w:hint="cs"/>
                <w:b/>
                <w:bCs/>
                <w:sz w:val="24"/>
                <w:szCs w:val="24"/>
                <w:rtl/>
                <w:lang w:bidi="fa-IR"/>
              </w:rPr>
              <w:t>4</w:t>
            </w:r>
          </w:p>
        </w:tc>
        <w:tc>
          <w:tcPr>
            <w:tcW w:w="1124" w:type="dxa"/>
          </w:tcPr>
          <w:p w14:paraId="6FD780B5" w14:textId="77777777" w:rsidR="00EC63E1" w:rsidRPr="00EC63E1" w:rsidRDefault="00EC63E1" w:rsidP="00EC63E1">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C63E1">
              <w:rPr>
                <w:rFonts w:cs="B Nazanin" w:hint="cs"/>
                <w:b/>
                <w:bCs/>
                <w:sz w:val="24"/>
                <w:szCs w:val="24"/>
                <w:rtl/>
                <w:lang w:bidi="fa-IR"/>
              </w:rPr>
              <w:t>3</w:t>
            </w:r>
          </w:p>
        </w:tc>
        <w:tc>
          <w:tcPr>
            <w:tcW w:w="1307" w:type="dxa"/>
          </w:tcPr>
          <w:p w14:paraId="397190D2" w14:textId="77777777" w:rsidR="00EC63E1" w:rsidRPr="00EC63E1" w:rsidRDefault="00EC63E1" w:rsidP="00EC63E1">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C63E1">
              <w:rPr>
                <w:rFonts w:cs="B Nazanin" w:hint="cs"/>
                <w:b/>
                <w:bCs/>
                <w:sz w:val="24"/>
                <w:szCs w:val="24"/>
                <w:rtl/>
                <w:lang w:bidi="fa-IR"/>
              </w:rPr>
              <w:t>2</w:t>
            </w:r>
          </w:p>
        </w:tc>
        <w:tc>
          <w:tcPr>
            <w:tcW w:w="1091" w:type="dxa"/>
          </w:tcPr>
          <w:p w14:paraId="54CDA5E0" w14:textId="77777777" w:rsidR="00EC63E1" w:rsidRPr="00EC63E1" w:rsidRDefault="00EC63E1" w:rsidP="00EC63E1">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C63E1">
              <w:rPr>
                <w:rFonts w:cs="B Nazanin" w:hint="cs"/>
                <w:b/>
                <w:bCs/>
                <w:sz w:val="24"/>
                <w:szCs w:val="24"/>
                <w:rtl/>
                <w:lang w:bidi="fa-IR"/>
              </w:rPr>
              <w:t>1</w:t>
            </w:r>
          </w:p>
        </w:tc>
      </w:tr>
    </w:tbl>
    <w:p w14:paraId="615AE451" w14:textId="77777777" w:rsidR="00EC63E1" w:rsidRPr="00EC63E1" w:rsidRDefault="00EC63E1" w:rsidP="00EC63E1">
      <w:pPr>
        <w:bidi/>
        <w:spacing w:after="0" w:line="240" w:lineRule="auto"/>
        <w:jc w:val="both"/>
        <w:rPr>
          <w:rFonts w:cs="B Nazanin"/>
          <w:b/>
          <w:bCs/>
          <w:sz w:val="28"/>
          <w:szCs w:val="28"/>
          <w:rtl/>
        </w:rPr>
      </w:pPr>
    </w:p>
    <w:p w14:paraId="76F5D874" w14:textId="77777777" w:rsidR="00EC63E1" w:rsidRPr="00EC63E1" w:rsidRDefault="00EC63E1" w:rsidP="00EC63E1">
      <w:pPr>
        <w:bidi/>
        <w:spacing w:after="0" w:line="240" w:lineRule="auto"/>
        <w:jc w:val="both"/>
        <w:rPr>
          <w:rFonts w:cs="B Nazanin"/>
          <w:sz w:val="28"/>
          <w:szCs w:val="28"/>
          <w:rtl/>
          <w:lang w:bidi="fa-IR"/>
        </w:rPr>
      </w:pPr>
      <w:r w:rsidRPr="00EC63E1">
        <w:rPr>
          <w:rFonts w:cs="B Nazanin" w:hint="cs"/>
          <w:sz w:val="28"/>
          <w:szCs w:val="28"/>
          <w:rtl/>
        </w:rPr>
        <w:t xml:space="preserve">گویه های خرده مقیاس </w:t>
      </w:r>
      <w:r w:rsidRPr="00EC63E1">
        <w:rPr>
          <w:rFonts w:cs="B Nazanin" w:hint="cs"/>
          <w:sz w:val="28"/>
          <w:szCs w:val="28"/>
          <w:rtl/>
          <w:lang w:bidi="fa-IR"/>
        </w:rPr>
        <w:t>برانگیختگی (سوالات 1-2-3-4-14-15-16-17-18-19-20-21) بصورت معکوس نمره گذاری می شوند و طبق جدول زیر عمل می شود.</w:t>
      </w:r>
    </w:p>
    <w:p w14:paraId="7048EBC9" w14:textId="7330C521" w:rsidR="00EC63E1" w:rsidRDefault="00EC63E1" w:rsidP="00EC63E1">
      <w:pPr>
        <w:bidi/>
        <w:spacing w:after="0" w:line="240" w:lineRule="auto"/>
        <w:jc w:val="both"/>
        <w:rPr>
          <w:rFonts w:cs="B Nazanin"/>
          <w:sz w:val="28"/>
          <w:szCs w:val="28"/>
          <w:rtl/>
        </w:rPr>
      </w:pPr>
    </w:p>
    <w:tbl>
      <w:tblPr>
        <w:tblStyle w:val="GridTable4-Accent3"/>
        <w:bidiVisual/>
        <w:tblW w:w="7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1396"/>
        <w:gridCol w:w="1009"/>
        <w:gridCol w:w="1124"/>
        <w:gridCol w:w="1307"/>
        <w:gridCol w:w="1091"/>
      </w:tblGrid>
      <w:tr w:rsidR="00EC63E1" w:rsidRPr="00EC63E1" w14:paraId="699E382F" w14:textId="77777777" w:rsidTr="00AE3842">
        <w:trPr>
          <w:cnfStyle w:val="100000000000" w:firstRow="1" w:lastRow="0" w:firstColumn="0" w:lastColumn="0" w:oddVBand="0" w:evenVBand="0" w:oddHBand="0" w:evenHBand="0" w:firstRowFirstColumn="0" w:firstRowLastColumn="0" w:lastRowFirstColumn="0" w:lastRowLastColumn="0"/>
          <w:cantSplit/>
          <w:trHeight w:val="268"/>
          <w:jc w:val="center"/>
        </w:trPr>
        <w:tc>
          <w:tcPr>
            <w:cnfStyle w:val="001000000000" w:firstRow="0" w:lastRow="0" w:firstColumn="1" w:lastColumn="0" w:oddVBand="0" w:evenVBand="0" w:oddHBand="0" w:evenHBand="0" w:firstRowFirstColumn="0" w:firstRowLastColumn="0" w:lastRowFirstColumn="0" w:lastRowLastColumn="0"/>
            <w:tcW w:w="1230" w:type="dxa"/>
            <w:tcBorders>
              <w:top w:val="none" w:sz="0" w:space="0" w:color="auto"/>
              <w:left w:val="none" w:sz="0" w:space="0" w:color="auto"/>
              <w:bottom w:val="none" w:sz="0" w:space="0" w:color="auto"/>
              <w:right w:val="none" w:sz="0" w:space="0" w:color="auto"/>
            </w:tcBorders>
          </w:tcPr>
          <w:p w14:paraId="04F3A693" w14:textId="77777777" w:rsidR="00EC63E1" w:rsidRPr="00EC63E1" w:rsidRDefault="00EC63E1" w:rsidP="00AE3842">
            <w:pPr>
              <w:bidi/>
              <w:jc w:val="center"/>
              <w:rPr>
                <w:rFonts w:cs="B Nazanin"/>
                <w:color w:val="auto"/>
                <w:sz w:val="24"/>
                <w:szCs w:val="24"/>
                <w:rtl/>
                <w:lang w:bidi="fa-IR"/>
              </w:rPr>
            </w:pPr>
            <w:r w:rsidRPr="00EC63E1">
              <w:rPr>
                <w:rFonts w:cs="B Nazanin" w:hint="cs"/>
                <w:color w:val="auto"/>
                <w:sz w:val="24"/>
                <w:szCs w:val="24"/>
                <w:rtl/>
                <w:lang w:bidi="fa-IR"/>
              </w:rPr>
              <w:t>عنوان</w:t>
            </w:r>
          </w:p>
        </w:tc>
        <w:tc>
          <w:tcPr>
            <w:tcW w:w="1396" w:type="dxa"/>
            <w:tcBorders>
              <w:top w:val="none" w:sz="0" w:space="0" w:color="auto"/>
              <w:left w:val="none" w:sz="0" w:space="0" w:color="auto"/>
              <w:bottom w:val="none" w:sz="0" w:space="0" w:color="auto"/>
              <w:right w:val="none" w:sz="0" w:space="0" w:color="auto"/>
            </w:tcBorders>
          </w:tcPr>
          <w:p w14:paraId="1249FF5E" w14:textId="77777777" w:rsidR="00EC63E1" w:rsidRPr="00EC63E1" w:rsidRDefault="00EC63E1" w:rsidP="00AE3842">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EC63E1">
              <w:rPr>
                <w:rFonts w:cs="B Nazanin" w:hint="cs"/>
                <w:color w:val="auto"/>
                <w:sz w:val="24"/>
                <w:szCs w:val="24"/>
                <w:rtl/>
                <w:lang w:bidi="fa-IR"/>
              </w:rPr>
              <w:t>همیشه</w:t>
            </w:r>
          </w:p>
        </w:tc>
        <w:tc>
          <w:tcPr>
            <w:tcW w:w="1009" w:type="dxa"/>
            <w:tcBorders>
              <w:top w:val="none" w:sz="0" w:space="0" w:color="auto"/>
              <w:left w:val="none" w:sz="0" w:space="0" w:color="auto"/>
              <w:bottom w:val="none" w:sz="0" w:space="0" w:color="auto"/>
              <w:right w:val="none" w:sz="0" w:space="0" w:color="auto"/>
            </w:tcBorders>
          </w:tcPr>
          <w:p w14:paraId="3BD661D6" w14:textId="77777777" w:rsidR="00EC63E1" w:rsidRPr="00EC63E1" w:rsidRDefault="00EC63E1" w:rsidP="00AE3842">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EC63E1">
              <w:rPr>
                <w:rFonts w:cs="B Nazanin" w:hint="cs"/>
                <w:color w:val="auto"/>
                <w:sz w:val="24"/>
                <w:szCs w:val="24"/>
                <w:rtl/>
                <w:lang w:bidi="fa-IR"/>
              </w:rPr>
              <w:t>غالباً</w:t>
            </w:r>
          </w:p>
        </w:tc>
        <w:tc>
          <w:tcPr>
            <w:tcW w:w="1124" w:type="dxa"/>
            <w:tcBorders>
              <w:top w:val="none" w:sz="0" w:space="0" w:color="auto"/>
              <w:left w:val="none" w:sz="0" w:space="0" w:color="auto"/>
              <w:bottom w:val="none" w:sz="0" w:space="0" w:color="auto"/>
              <w:right w:val="none" w:sz="0" w:space="0" w:color="auto"/>
            </w:tcBorders>
          </w:tcPr>
          <w:p w14:paraId="2A741A6C" w14:textId="77777777" w:rsidR="00EC63E1" w:rsidRPr="00EC63E1" w:rsidRDefault="00EC63E1" w:rsidP="00AE3842">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EC63E1">
              <w:rPr>
                <w:rFonts w:cs="B Nazanin" w:hint="cs"/>
                <w:color w:val="auto"/>
                <w:sz w:val="24"/>
                <w:szCs w:val="24"/>
                <w:rtl/>
                <w:lang w:bidi="fa-IR"/>
              </w:rPr>
              <w:t>گاهی</w:t>
            </w:r>
          </w:p>
        </w:tc>
        <w:tc>
          <w:tcPr>
            <w:tcW w:w="1307" w:type="dxa"/>
            <w:tcBorders>
              <w:top w:val="none" w:sz="0" w:space="0" w:color="auto"/>
              <w:left w:val="none" w:sz="0" w:space="0" w:color="auto"/>
              <w:bottom w:val="none" w:sz="0" w:space="0" w:color="auto"/>
              <w:right w:val="none" w:sz="0" w:space="0" w:color="auto"/>
            </w:tcBorders>
          </w:tcPr>
          <w:p w14:paraId="4326663E" w14:textId="77777777" w:rsidR="00EC63E1" w:rsidRPr="00EC63E1" w:rsidRDefault="00EC63E1" w:rsidP="00AE3842">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EC63E1">
              <w:rPr>
                <w:rFonts w:cs="B Nazanin" w:hint="cs"/>
                <w:color w:val="auto"/>
                <w:sz w:val="24"/>
                <w:szCs w:val="24"/>
                <w:rtl/>
                <w:lang w:bidi="fa-IR"/>
              </w:rPr>
              <w:t>بندرت</w:t>
            </w:r>
          </w:p>
        </w:tc>
        <w:tc>
          <w:tcPr>
            <w:tcW w:w="1091" w:type="dxa"/>
            <w:tcBorders>
              <w:top w:val="none" w:sz="0" w:space="0" w:color="auto"/>
              <w:left w:val="none" w:sz="0" w:space="0" w:color="auto"/>
              <w:bottom w:val="none" w:sz="0" w:space="0" w:color="auto"/>
              <w:right w:val="none" w:sz="0" w:space="0" w:color="auto"/>
            </w:tcBorders>
          </w:tcPr>
          <w:p w14:paraId="332D3D87" w14:textId="77777777" w:rsidR="00EC63E1" w:rsidRPr="00EC63E1" w:rsidRDefault="00EC63E1" w:rsidP="00AE3842">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EC63E1">
              <w:rPr>
                <w:rFonts w:cs="B Nazanin" w:hint="cs"/>
                <w:color w:val="auto"/>
                <w:sz w:val="24"/>
                <w:szCs w:val="24"/>
                <w:rtl/>
                <w:lang w:bidi="fa-IR"/>
              </w:rPr>
              <w:t>هرگز</w:t>
            </w:r>
          </w:p>
        </w:tc>
      </w:tr>
      <w:tr w:rsidR="00EC63E1" w:rsidRPr="00EC63E1" w14:paraId="3D49D05C" w14:textId="77777777" w:rsidTr="00AE3842">
        <w:trPr>
          <w:cnfStyle w:val="000000100000" w:firstRow="0" w:lastRow="0" w:firstColumn="0" w:lastColumn="0" w:oddVBand="0" w:evenVBand="0" w:oddHBand="1" w:evenHBand="0" w:firstRowFirstColumn="0" w:firstRowLastColumn="0" w:lastRowFirstColumn="0" w:lastRowLastColumn="0"/>
          <w:cantSplit/>
          <w:trHeight w:val="268"/>
          <w:jc w:val="center"/>
        </w:trPr>
        <w:tc>
          <w:tcPr>
            <w:cnfStyle w:val="001000000000" w:firstRow="0" w:lastRow="0" w:firstColumn="1" w:lastColumn="0" w:oddVBand="0" w:evenVBand="0" w:oddHBand="0" w:evenHBand="0" w:firstRowFirstColumn="0" w:firstRowLastColumn="0" w:lastRowFirstColumn="0" w:lastRowLastColumn="0"/>
            <w:tcW w:w="1230" w:type="dxa"/>
          </w:tcPr>
          <w:p w14:paraId="75DE6299" w14:textId="77777777" w:rsidR="00EC63E1" w:rsidRPr="00EC63E1" w:rsidRDefault="00EC63E1" w:rsidP="00AE3842">
            <w:pPr>
              <w:bidi/>
              <w:jc w:val="center"/>
              <w:rPr>
                <w:rFonts w:cs="B Nazanin"/>
                <w:sz w:val="24"/>
                <w:szCs w:val="24"/>
                <w:rtl/>
                <w:lang w:bidi="fa-IR"/>
              </w:rPr>
            </w:pPr>
            <w:r w:rsidRPr="00EC63E1">
              <w:rPr>
                <w:rFonts w:cs="B Nazanin" w:hint="cs"/>
                <w:sz w:val="24"/>
                <w:szCs w:val="24"/>
                <w:rtl/>
                <w:lang w:bidi="fa-IR"/>
              </w:rPr>
              <w:t>امتیاز</w:t>
            </w:r>
          </w:p>
        </w:tc>
        <w:tc>
          <w:tcPr>
            <w:tcW w:w="1396" w:type="dxa"/>
          </w:tcPr>
          <w:p w14:paraId="6F798DA0" w14:textId="37910AF5"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Pr>
                <w:rFonts w:cs="B Nazanin" w:hint="cs"/>
                <w:b/>
                <w:bCs/>
                <w:sz w:val="24"/>
                <w:szCs w:val="24"/>
                <w:rtl/>
                <w:lang w:bidi="fa-IR"/>
              </w:rPr>
              <w:t>1</w:t>
            </w:r>
          </w:p>
        </w:tc>
        <w:tc>
          <w:tcPr>
            <w:tcW w:w="1009" w:type="dxa"/>
          </w:tcPr>
          <w:p w14:paraId="253B31AE" w14:textId="02DCD9A1"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Pr>
                <w:rFonts w:cs="B Nazanin" w:hint="cs"/>
                <w:b/>
                <w:bCs/>
                <w:sz w:val="24"/>
                <w:szCs w:val="24"/>
                <w:rtl/>
                <w:lang w:bidi="fa-IR"/>
              </w:rPr>
              <w:t>2</w:t>
            </w:r>
          </w:p>
        </w:tc>
        <w:tc>
          <w:tcPr>
            <w:tcW w:w="1124" w:type="dxa"/>
          </w:tcPr>
          <w:p w14:paraId="6AEDB21B" w14:textId="77777777"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sidRPr="00EC63E1">
              <w:rPr>
                <w:rFonts w:cs="B Nazanin" w:hint="cs"/>
                <w:b/>
                <w:bCs/>
                <w:sz w:val="24"/>
                <w:szCs w:val="24"/>
                <w:rtl/>
                <w:lang w:bidi="fa-IR"/>
              </w:rPr>
              <w:t>3</w:t>
            </w:r>
          </w:p>
        </w:tc>
        <w:tc>
          <w:tcPr>
            <w:tcW w:w="1307" w:type="dxa"/>
          </w:tcPr>
          <w:p w14:paraId="3BD6A41B" w14:textId="1EF63AA2"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Pr>
                <w:rFonts w:cs="B Nazanin" w:hint="cs"/>
                <w:b/>
                <w:bCs/>
                <w:sz w:val="24"/>
                <w:szCs w:val="24"/>
                <w:rtl/>
                <w:lang w:bidi="fa-IR"/>
              </w:rPr>
              <w:t>4</w:t>
            </w:r>
          </w:p>
        </w:tc>
        <w:tc>
          <w:tcPr>
            <w:tcW w:w="1091" w:type="dxa"/>
          </w:tcPr>
          <w:p w14:paraId="346261AC" w14:textId="57C60AC4" w:rsidR="00EC63E1" w:rsidRPr="00EC63E1" w:rsidRDefault="00EC63E1" w:rsidP="00AE3842">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lang w:bidi="fa-IR"/>
              </w:rPr>
            </w:pPr>
            <w:r>
              <w:rPr>
                <w:rFonts w:cs="B Nazanin" w:hint="cs"/>
                <w:b/>
                <w:bCs/>
                <w:sz w:val="24"/>
                <w:szCs w:val="24"/>
                <w:rtl/>
                <w:lang w:bidi="fa-IR"/>
              </w:rPr>
              <w:t>5</w:t>
            </w:r>
          </w:p>
        </w:tc>
      </w:tr>
    </w:tbl>
    <w:p w14:paraId="31076D2A" w14:textId="77777777" w:rsidR="00EC63E1" w:rsidRPr="00EC63E1" w:rsidRDefault="00EC63E1" w:rsidP="00EC63E1">
      <w:pPr>
        <w:bidi/>
        <w:spacing w:after="0" w:line="240" w:lineRule="auto"/>
        <w:jc w:val="both"/>
        <w:rPr>
          <w:rFonts w:cs="B Nazanin"/>
          <w:sz w:val="28"/>
          <w:szCs w:val="28"/>
          <w:rtl/>
        </w:rPr>
      </w:pPr>
    </w:p>
    <w:p w14:paraId="388A7C80" w14:textId="77777777" w:rsidR="00EC63E1" w:rsidRPr="00EC63E1" w:rsidRDefault="00EC63E1" w:rsidP="00EC63E1">
      <w:pPr>
        <w:bidi/>
        <w:spacing w:after="0" w:line="240" w:lineRule="auto"/>
        <w:jc w:val="both"/>
        <w:rPr>
          <w:rFonts w:cs="B Nazanin"/>
          <w:sz w:val="28"/>
          <w:szCs w:val="28"/>
          <w:rtl/>
        </w:rPr>
      </w:pPr>
      <w:r w:rsidRPr="00EC63E1">
        <w:rPr>
          <w:rFonts w:cs="B Nazanin" w:hint="cs"/>
          <w:sz w:val="28"/>
          <w:szCs w:val="28"/>
          <w:rtl/>
        </w:rPr>
        <w:t>برای بدست آوردن امتیاز کلی پرسشنامه، امتیاز تمامی گویه ها را با همدیگر جمع نمایید.</w:t>
      </w:r>
    </w:p>
    <w:p w14:paraId="2C9690B7" w14:textId="77777777" w:rsidR="00EC63E1" w:rsidRPr="00EC63E1" w:rsidRDefault="00EC63E1" w:rsidP="00EC63E1">
      <w:pPr>
        <w:bidi/>
        <w:spacing w:after="0" w:line="240" w:lineRule="auto"/>
        <w:jc w:val="both"/>
        <w:rPr>
          <w:rFonts w:cs="B Nazanin"/>
          <w:sz w:val="28"/>
          <w:szCs w:val="28"/>
          <w:rtl/>
          <w:lang w:bidi="fa-IR"/>
        </w:rPr>
      </w:pPr>
      <w:r w:rsidRPr="00EC63E1">
        <w:rPr>
          <w:rFonts w:cs="B Nazanin" w:hint="cs"/>
          <w:sz w:val="28"/>
          <w:szCs w:val="28"/>
          <w:rtl/>
        </w:rPr>
        <w:t>در جدول زیر نمرات خام (</w:t>
      </w:r>
      <w:r w:rsidRPr="00EC63E1">
        <w:rPr>
          <w:rFonts w:cs="B Nazanin"/>
          <w:sz w:val="28"/>
          <w:szCs w:val="28"/>
        </w:rPr>
        <w:t>X</w:t>
      </w:r>
      <w:r w:rsidRPr="00EC63E1">
        <w:rPr>
          <w:rFonts w:cs="B Nazanin" w:hint="cs"/>
          <w:sz w:val="28"/>
          <w:szCs w:val="28"/>
          <w:rtl/>
          <w:lang w:bidi="fa-IR"/>
        </w:rPr>
        <w:t xml:space="preserve">) به نمرات استاندارد </w:t>
      </w:r>
      <w:r w:rsidRPr="00EC63E1">
        <w:rPr>
          <w:rFonts w:cs="B Nazanin"/>
          <w:sz w:val="28"/>
          <w:szCs w:val="28"/>
          <w:lang w:bidi="fa-IR"/>
        </w:rPr>
        <w:t>Z,T</w:t>
      </w:r>
      <w:r w:rsidRPr="00EC63E1">
        <w:rPr>
          <w:rFonts w:cs="B Nazanin" w:hint="cs"/>
          <w:sz w:val="28"/>
          <w:szCs w:val="28"/>
          <w:rtl/>
          <w:lang w:bidi="fa-IR"/>
        </w:rPr>
        <w:t xml:space="preserve"> تبدیل شده است. نمره خام 87 برابر با (12/50 یعنی تقریباً 50) = </w:t>
      </w:r>
      <w:r w:rsidRPr="00EC63E1">
        <w:rPr>
          <w:rFonts w:cs="B Nazanin"/>
          <w:sz w:val="28"/>
          <w:szCs w:val="28"/>
          <w:lang w:bidi="fa-IR"/>
        </w:rPr>
        <w:t>T</w:t>
      </w:r>
      <w:r w:rsidRPr="00EC63E1">
        <w:rPr>
          <w:rFonts w:cs="B Nazanin" w:hint="cs"/>
          <w:sz w:val="28"/>
          <w:szCs w:val="28"/>
          <w:rtl/>
          <w:lang w:bidi="fa-IR"/>
        </w:rPr>
        <w:t xml:space="preserve"> و 01/0 = </w:t>
      </w:r>
      <w:r w:rsidRPr="00EC63E1">
        <w:rPr>
          <w:rFonts w:cs="B Nazanin"/>
          <w:sz w:val="28"/>
          <w:szCs w:val="28"/>
          <w:lang w:bidi="fa-IR"/>
        </w:rPr>
        <w:t>Z</w:t>
      </w:r>
      <w:r w:rsidRPr="00EC63E1">
        <w:rPr>
          <w:rFonts w:cs="B Nazanin" w:hint="cs"/>
          <w:sz w:val="28"/>
          <w:szCs w:val="28"/>
          <w:rtl/>
          <w:lang w:bidi="fa-IR"/>
        </w:rPr>
        <w:t xml:space="preserve"> تقریباً صفر است. افرادی که نمرات </w:t>
      </w:r>
      <w:r w:rsidRPr="00EC63E1">
        <w:rPr>
          <w:rFonts w:cs="B Nazanin"/>
          <w:sz w:val="28"/>
          <w:szCs w:val="28"/>
          <w:lang w:bidi="fa-IR"/>
        </w:rPr>
        <w:t>T</w:t>
      </w:r>
      <w:r w:rsidRPr="00EC63E1">
        <w:rPr>
          <w:rFonts w:cs="B Nazanin" w:hint="cs"/>
          <w:sz w:val="28"/>
          <w:szCs w:val="28"/>
          <w:rtl/>
          <w:lang w:bidi="fa-IR"/>
        </w:rPr>
        <w:t xml:space="preserve"> آنها کمتر از 36 باشد، در موقعیت های ناهماهنگی برانگیز با برانگیختگی افراطی پاسخ می دهند، و کسانی که نمرات </w:t>
      </w:r>
      <w:r w:rsidRPr="00EC63E1">
        <w:rPr>
          <w:rFonts w:cs="B Nazanin"/>
          <w:sz w:val="28"/>
          <w:szCs w:val="28"/>
          <w:lang w:bidi="fa-IR"/>
        </w:rPr>
        <w:t>T</w:t>
      </w:r>
      <w:r w:rsidRPr="00EC63E1">
        <w:rPr>
          <w:rFonts w:cs="B Nazanin" w:hint="cs"/>
          <w:sz w:val="28"/>
          <w:szCs w:val="28"/>
          <w:rtl/>
          <w:lang w:bidi="fa-IR"/>
        </w:rPr>
        <w:t xml:space="preserve"> آنها بیشتر از 63 باشد، در این موقعیت ها با کاهش ناهماهنگی افراطی پاسخ می دهند.</w:t>
      </w:r>
    </w:p>
    <w:p w14:paraId="273A9220" w14:textId="77777777" w:rsidR="00EC63E1" w:rsidRPr="00EC63E1" w:rsidRDefault="00EC63E1" w:rsidP="00EC63E1">
      <w:pPr>
        <w:bidi/>
        <w:spacing w:after="0" w:line="240" w:lineRule="auto"/>
        <w:jc w:val="both"/>
        <w:rPr>
          <w:rFonts w:cs="B Nazanin"/>
          <w:sz w:val="28"/>
          <w:szCs w:val="28"/>
          <w:rtl/>
          <w:lang w:bidi="fa-IR"/>
        </w:rPr>
      </w:pPr>
    </w:p>
    <w:p w14:paraId="0D04A0B5" w14:textId="77777777" w:rsidR="00EC63E1" w:rsidRPr="00EC63E1" w:rsidRDefault="00EC63E1" w:rsidP="00EC63E1">
      <w:pPr>
        <w:bidi/>
        <w:spacing w:after="0" w:line="240" w:lineRule="auto"/>
        <w:jc w:val="center"/>
        <w:rPr>
          <w:rFonts w:cs="B Nazanin"/>
          <w:b/>
          <w:bCs/>
          <w:sz w:val="28"/>
          <w:szCs w:val="28"/>
          <w:rtl/>
          <w:lang w:bidi="fa-IR"/>
        </w:rPr>
      </w:pPr>
      <w:r w:rsidRPr="00EC63E1">
        <w:rPr>
          <w:rFonts w:cs="B Nazanin" w:hint="cs"/>
          <w:b/>
          <w:bCs/>
          <w:sz w:val="28"/>
          <w:szCs w:val="28"/>
          <w:rtl/>
          <w:lang w:bidi="fa-IR"/>
        </w:rPr>
        <w:t xml:space="preserve">جدول تبدیل نمرات خام به نمرات استاندارد </w:t>
      </w:r>
      <w:r w:rsidRPr="00EC63E1">
        <w:rPr>
          <w:rFonts w:cs="B Nazanin"/>
          <w:b/>
          <w:bCs/>
          <w:sz w:val="28"/>
          <w:szCs w:val="28"/>
          <w:lang w:bidi="fa-IR"/>
        </w:rPr>
        <w:t>Z,T</w:t>
      </w:r>
    </w:p>
    <w:tbl>
      <w:tblPr>
        <w:tblStyle w:val="TableGrid"/>
        <w:bidiVisual/>
        <w:tblW w:w="0" w:type="auto"/>
        <w:jc w:val="center"/>
        <w:tblLook w:val="04A0" w:firstRow="1" w:lastRow="0" w:firstColumn="1" w:lastColumn="0" w:noHBand="0" w:noVBand="1"/>
      </w:tblPr>
      <w:tblGrid>
        <w:gridCol w:w="1526"/>
        <w:gridCol w:w="1526"/>
        <w:gridCol w:w="1526"/>
        <w:gridCol w:w="1526"/>
      </w:tblGrid>
      <w:tr w:rsidR="00EC63E1" w:rsidRPr="00EC63E1" w14:paraId="1EBE4D9B" w14:textId="77777777" w:rsidTr="00AE3842">
        <w:trPr>
          <w:trHeight w:val="390"/>
          <w:tblHeader/>
          <w:jc w:val="center"/>
        </w:trPr>
        <w:tc>
          <w:tcPr>
            <w:tcW w:w="1526" w:type="dxa"/>
            <w:shd w:val="clear" w:color="auto" w:fill="D9D9D9" w:themeFill="background1" w:themeFillShade="D9"/>
            <w:vAlign w:val="center"/>
          </w:tcPr>
          <w:p w14:paraId="0595F362" w14:textId="77777777" w:rsidR="00EC63E1" w:rsidRPr="00EC63E1" w:rsidRDefault="00EC63E1" w:rsidP="00AE3842">
            <w:pPr>
              <w:bidi/>
              <w:jc w:val="center"/>
              <w:rPr>
                <w:rFonts w:cs="B Nazanin"/>
                <w:b/>
                <w:bCs/>
                <w:sz w:val="28"/>
                <w:szCs w:val="28"/>
                <w:rtl/>
                <w:lang w:bidi="fa-IR"/>
              </w:rPr>
            </w:pPr>
            <w:r w:rsidRPr="00EC63E1">
              <w:rPr>
                <w:rFonts w:cs="B Nazanin" w:hint="cs"/>
                <w:b/>
                <w:bCs/>
                <w:sz w:val="28"/>
                <w:szCs w:val="28"/>
                <w:rtl/>
                <w:lang w:bidi="fa-IR"/>
              </w:rPr>
              <w:lastRenderedPageBreak/>
              <w:t>نمرات</w:t>
            </w:r>
          </w:p>
        </w:tc>
        <w:tc>
          <w:tcPr>
            <w:tcW w:w="1526" w:type="dxa"/>
            <w:shd w:val="clear" w:color="auto" w:fill="D9D9D9" w:themeFill="background1" w:themeFillShade="D9"/>
            <w:vAlign w:val="center"/>
          </w:tcPr>
          <w:p w14:paraId="64A6AFD8" w14:textId="77777777" w:rsidR="00EC63E1" w:rsidRPr="00EC63E1" w:rsidRDefault="00EC63E1" w:rsidP="00AE3842">
            <w:pPr>
              <w:bidi/>
              <w:jc w:val="center"/>
              <w:rPr>
                <w:rFonts w:cs="B Nazanin"/>
                <w:b/>
                <w:bCs/>
                <w:sz w:val="28"/>
                <w:szCs w:val="28"/>
                <w:rtl/>
                <w:lang w:bidi="fa-IR"/>
              </w:rPr>
            </w:pPr>
            <w:r w:rsidRPr="00EC63E1">
              <w:rPr>
                <w:rFonts w:cs="B Nazanin" w:hint="cs"/>
                <w:b/>
                <w:bCs/>
                <w:sz w:val="28"/>
                <w:szCs w:val="28"/>
                <w:rtl/>
                <w:lang w:bidi="fa-IR"/>
              </w:rPr>
              <w:t>فراوانی</w:t>
            </w:r>
          </w:p>
        </w:tc>
        <w:tc>
          <w:tcPr>
            <w:tcW w:w="1526" w:type="dxa"/>
            <w:shd w:val="clear" w:color="auto" w:fill="D9D9D9" w:themeFill="background1" w:themeFillShade="D9"/>
            <w:vAlign w:val="center"/>
          </w:tcPr>
          <w:p w14:paraId="69B4E8FA" w14:textId="77777777" w:rsidR="00EC63E1" w:rsidRPr="00EC63E1" w:rsidRDefault="00EC63E1" w:rsidP="00AE3842">
            <w:pPr>
              <w:bidi/>
              <w:jc w:val="center"/>
              <w:rPr>
                <w:rFonts w:cs="B Nazanin"/>
                <w:b/>
                <w:bCs/>
                <w:sz w:val="28"/>
                <w:szCs w:val="28"/>
                <w:rtl/>
                <w:lang w:bidi="fa-IR"/>
              </w:rPr>
            </w:pPr>
            <w:r w:rsidRPr="00EC63E1">
              <w:rPr>
                <w:rFonts w:cs="B Nazanin" w:hint="cs"/>
                <w:b/>
                <w:bCs/>
                <w:sz w:val="28"/>
                <w:szCs w:val="28"/>
                <w:rtl/>
                <w:lang w:bidi="fa-IR"/>
              </w:rPr>
              <w:t xml:space="preserve">نمره </w:t>
            </w:r>
            <w:r w:rsidRPr="00EC63E1">
              <w:rPr>
                <w:rFonts w:cs="B Nazanin"/>
                <w:b/>
                <w:bCs/>
                <w:sz w:val="28"/>
                <w:szCs w:val="28"/>
                <w:lang w:bidi="fa-IR"/>
              </w:rPr>
              <w:t>Z</w:t>
            </w:r>
          </w:p>
        </w:tc>
        <w:tc>
          <w:tcPr>
            <w:tcW w:w="1526" w:type="dxa"/>
            <w:shd w:val="clear" w:color="auto" w:fill="D9D9D9" w:themeFill="background1" w:themeFillShade="D9"/>
            <w:vAlign w:val="center"/>
          </w:tcPr>
          <w:p w14:paraId="5C5AB428" w14:textId="77777777" w:rsidR="00EC63E1" w:rsidRPr="00EC63E1" w:rsidRDefault="00EC63E1" w:rsidP="00AE3842">
            <w:pPr>
              <w:bidi/>
              <w:jc w:val="center"/>
              <w:rPr>
                <w:rFonts w:cs="B Nazanin"/>
                <w:b/>
                <w:bCs/>
                <w:sz w:val="28"/>
                <w:szCs w:val="28"/>
                <w:lang w:bidi="fa-IR"/>
              </w:rPr>
            </w:pPr>
            <w:r w:rsidRPr="00EC63E1">
              <w:rPr>
                <w:rFonts w:cs="B Nazanin" w:hint="cs"/>
                <w:b/>
                <w:bCs/>
                <w:sz w:val="28"/>
                <w:szCs w:val="28"/>
                <w:rtl/>
                <w:lang w:bidi="fa-IR"/>
              </w:rPr>
              <w:t xml:space="preserve">نمره </w:t>
            </w:r>
            <w:r w:rsidRPr="00EC63E1">
              <w:rPr>
                <w:rFonts w:cs="B Nazanin"/>
                <w:b/>
                <w:bCs/>
                <w:sz w:val="28"/>
                <w:szCs w:val="28"/>
                <w:lang w:bidi="fa-IR"/>
              </w:rPr>
              <w:t>T</w:t>
            </w:r>
          </w:p>
        </w:tc>
      </w:tr>
      <w:tr w:rsidR="00EC63E1" w:rsidRPr="00EC63E1" w14:paraId="3F600D8C" w14:textId="77777777" w:rsidTr="00AE3842">
        <w:trPr>
          <w:trHeight w:val="3612"/>
          <w:jc w:val="center"/>
        </w:trPr>
        <w:tc>
          <w:tcPr>
            <w:tcW w:w="1526" w:type="dxa"/>
            <w:vAlign w:val="center"/>
          </w:tcPr>
          <w:p w14:paraId="05B3FC71"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51</w:t>
            </w:r>
          </w:p>
          <w:p w14:paraId="64E83950"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52</w:t>
            </w:r>
          </w:p>
          <w:p w14:paraId="3BEBB018"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53</w:t>
            </w:r>
          </w:p>
          <w:p w14:paraId="5BCF5020"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60</w:t>
            </w:r>
          </w:p>
          <w:p w14:paraId="3B41B970"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61</w:t>
            </w:r>
          </w:p>
          <w:p w14:paraId="6373C10C"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62</w:t>
            </w:r>
          </w:p>
          <w:p w14:paraId="6AC1CE83"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63</w:t>
            </w:r>
          </w:p>
          <w:p w14:paraId="281C59AC"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64</w:t>
            </w:r>
          </w:p>
          <w:p w14:paraId="62A8EC68"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65</w:t>
            </w:r>
          </w:p>
          <w:p w14:paraId="05823238"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66</w:t>
            </w:r>
          </w:p>
          <w:p w14:paraId="6ECD390D"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67</w:t>
            </w:r>
          </w:p>
          <w:p w14:paraId="52129617"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68</w:t>
            </w:r>
          </w:p>
          <w:p w14:paraId="2E14DFA0"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69</w:t>
            </w:r>
          </w:p>
          <w:p w14:paraId="71D3CCD9"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70</w:t>
            </w:r>
          </w:p>
          <w:p w14:paraId="656684DC"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71</w:t>
            </w:r>
          </w:p>
          <w:p w14:paraId="2903D8A5"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72</w:t>
            </w:r>
          </w:p>
          <w:p w14:paraId="139AFAED"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73</w:t>
            </w:r>
          </w:p>
          <w:p w14:paraId="3B99066D"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74</w:t>
            </w:r>
          </w:p>
          <w:p w14:paraId="78986381"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75</w:t>
            </w:r>
          </w:p>
          <w:p w14:paraId="092E38E3"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76</w:t>
            </w:r>
          </w:p>
          <w:p w14:paraId="4D491B08"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77</w:t>
            </w:r>
          </w:p>
          <w:p w14:paraId="089ECF16"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78</w:t>
            </w:r>
          </w:p>
          <w:p w14:paraId="4F7B35EA"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79</w:t>
            </w:r>
          </w:p>
          <w:p w14:paraId="44D03151"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80</w:t>
            </w:r>
          </w:p>
          <w:p w14:paraId="0200CC11"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81</w:t>
            </w:r>
          </w:p>
          <w:p w14:paraId="73A16145"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82</w:t>
            </w:r>
          </w:p>
          <w:p w14:paraId="111D7DA5"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83</w:t>
            </w:r>
          </w:p>
          <w:p w14:paraId="3369EACC"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84</w:t>
            </w:r>
          </w:p>
          <w:p w14:paraId="0161755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85</w:t>
            </w:r>
          </w:p>
          <w:p w14:paraId="12E06826"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86</w:t>
            </w:r>
          </w:p>
          <w:p w14:paraId="46083AD8"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87</w:t>
            </w:r>
          </w:p>
          <w:p w14:paraId="44C648EC"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88</w:t>
            </w:r>
          </w:p>
          <w:p w14:paraId="05E85CCE"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89</w:t>
            </w:r>
          </w:p>
          <w:p w14:paraId="3E3D00DC"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90</w:t>
            </w:r>
          </w:p>
          <w:p w14:paraId="4556D056"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91</w:t>
            </w:r>
          </w:p>
          <w:p w14:paraId="2E8359F8"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92</w:t>
            </w:r>
          </w:p>
          <w:p w14:paraId="001F5A10"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lastRenderedPageBreak/>
              <w:t>93</w:t>
            </w:r>
          </w:p>
          <w:p w14:paraId="4DCEB88E"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94</w:t>
            </w:r>
          </w:p>
          <w:p w14:paraId="0E8B07E4"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95</w:t>
            </w:r>
          </w:p>
          <w:p w14:paraId="06BA71B3"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96</w:t>
            </w:r>
          </w:p>
          <w:p w14:paraId="39A89886"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97</w:t>
            </w:r>
          </w:p>
          <w:p w14:paraId="13F024E0"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98</w:t>
            </w:r>
          </w:p>
          <w:p w14:paraId="7EC350D4"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99</w:t>
            </w:r>
          </w:p>
          <w:p w14:paraId="2600E2B5"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100</w:t>
            </w:r>
          </w:p>
          <w:p w14:paraId="0B05FFD1"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101</w:t>
            </w:r>
          </w:p>
          <w:p w14:paraId="0033A209"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102</w:t>
            </w:r>
          </w:p>
          <w:p w14:paraId="57DBF415"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103</w:t>
            </w:r>
          </w:p>
          <w:p w14:paraId="2C2FA80B"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104</w:t>
            </w:r>
          </w:p>
          <w:p w14:paraId="3B4E6AC3"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105</w:t>
            </w:r>
          </w:p>
          <w:p w14:paraId="4A62A098"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106</w:t>
            </w:r>
          </w:p>
          <w:p w14:paraId="44B7B452"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107</w:t>
            </w:r>
          </w:p>
          <w:p w14:paraId="568D841B"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108</w:t>
            </w:r>
          </w:p>
          <w:p w14:paraId="0E11E33E"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109</w:t>
            </w:r>
          </w:p>
          <w:p w14:paraId="5F47766C"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110</w:t>
            </w:r>
          </w:p>
          <w:p w14:paraId="5396F037"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111</w:t>
            </w:r>
          </w:p>
          <w:p w14:paraId="608A45CB"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112</w:t>
            </w:r>
          </w:p>
          <w:p w14:paraId="33A47874"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113</w:t>
            </w:r>
          </w:p>
          <w:p w14:paraId="47ADCFB5"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121</w:t>
            </w:r>
          </w:p>
        </w:tc>
        <w:tc>
          <w:tcPr>
            <w:tcW w:w="1526" w:type="dxa"/>
            <w:vAlign w:val="center"/>
          </w:tcPr>
          <w:p w14:paraId="72063D39"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lastRenderedPageBreak/>
              <w:t>1</w:t>
            </w:r>
          </w:p>
          <w:p w14:paraId="7467B82D"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w:t>
            </w:r>
          </w:p>
          <w:p w14:paraId="4A119BF2"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w:t>
            </w:r>
          </w:p>
          <w:p w14:paraId="209867A9"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w:t>
            </w:r>
          </w:p>
          <w:p w14:paraId="11CD8295"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w:t>
            </w:r>
          </w:p>
          <w:p w14:paraId="14174CD9"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w:t>
            </w:r>
          </w:p>
          <w:p w14:paraId="5CEBD595"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w:t>
            </w:r>
          </w:p>
          <w:p w14:paraId="5E6D8A2C"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w:t>
            </w:r>
          </w:p>
          <w:p w14:paraId="2B5A9A0B"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w:t>
            </w:r>
          </w:p>
          <w:p w14:paraId="4DD46C97"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w:t>
            </w:r>
          </w:p>
          <w:p w14:paraId="6956B977"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9</w:t>
            </w:r>
          </w:p>
          <w:p w14:paraId="3F15F78D"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8</w:t>
            </w:r>
          </w:p>
          <w:p w14:paraId="48C6B696"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w:t>
            </w:r>
          </w:p>
          <w:p w14:paraId="0A577495"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w:t>
            </w:r>
          </w:p>
          <w:p w14:paraId="582034AB"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w:t>
            </w:r>
          </w:p>
          <w:p w14:paraId="66917B54"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10</w:t>
            </w:r>
          </w:p>
          <w:p w14:paraId="76354557"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8</w:t>
            </w:r>
          </w:p>
          <w:p w14:paraId="74B21629"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9</w:t>
            </w:r>
          </w:p>
          <w:p w14:paraId="6F0910F6"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w:t>
            </w:r>
          </w:p>
          <w:p w14:paraId="49DCA720"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w:t>
            </w:r>
          </w:p>
          <w:p w14:paraId="310456E9"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11</w:t>
            </w:r>
          </w:p>
          <w:p w14:paraId="0E86EBC9"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10</w:t>
            </w:r>
          </w:p>
          <w:p w14:paraId="691027E7"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8</w:t>
            </w:r>
          </w:p>
          <w:p w14:paraId="2BD7B75D"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15</w:t>
            </w:r>
          </w:p>
          <w:p w14:paraId="0DA23A96"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19</w:t>
            </w:r>
          </w:p>
          <w:p w14:paraId="23AE5121"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17</w:t>
            </w:r>
          </w:p>
          <w:p w14:paraId="716B2126"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17</w:t>
            </w:r>
          </w:p>
          <w:p w14:paraId="35E3978E"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15</w:t>
            </w:r>
          </w:p>
          <w:p w14:paraId="7739FA06"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20</w:t>
            </w:r>
          </w:p>
          <w:p w14:paraId="0639B769"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19</w:t>
            </w:r>
          </w:p>
          <w:p w14:paraId="6F3DFB1A"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23</w:t>
            </w:r>
          </w:p>
          <w:p w14:paraId="37D70AFC"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11</w:t>
            </w:r>
          </w:p>
          <w:p w14:paraId="4FCD26C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19</w:t>
            </w:r>
          </w:p>
          <w:p w14:paraId="0C56B50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15</w:t>
            </w:r>
          </w:p>
          <w:p w14:paraId="756CBC77"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15</w:t>
            </w:r>
          </w:p>
          <w:p w14:paraId="67870E06"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22</w:t>
            </w:r>
          </w:p>
          <w:p w14:paraId="4331F27E"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lastRenderedPageBreak/>
              <w:t>24</w:t>
            </w:r>
          </w:p>
          <w:p w14:paraId="6E309E58"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14</w:t>
            </w:r>
          </w:p>
          <w:p w14:paraId="5A377640"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15</w:t>
            </w:r>
          </w:p>
          <w:p w14:paraId="1CC05ED4"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13</w:t>
            </w:r>
          </w:p>
          <w:p w14:paraId="1B029BD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17</w:t>
            </w:r>
          </w:p>
          <w:p w14:paraId="4E227DF9"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18</w:t>
            </w:r>
          </w:p>
          <w:p w14:paraId="1C4789A2"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15</w:t>
            </w:r>
          </w:p>
          <w:p w14:paraId="7F77CCF6"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10</w:t>
            </w:r>
          </w:p>
          <w:p w14:paraId="31FEF3A7"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14</w:t>
            </w:r>
          </w:p>
          <w:p w14:paraId="1CD611EE"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9</w:t>
            </w:r>
          </w:p>
          <w:p w14:paraId="5B7A9D25"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w:t>
            </w:r>
          </w:p>
          <w:p w14:paraId="09EB6B70"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w:t>
            </w:r>
          </w:p>
          <w:p w14:paraId="278556B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w:t>
            </w:r>
          </w:p>
          <w:p w14:paraId="415D938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w:t>
            </w:r>
          </w:p>
          <w:p w14:paraId="3DF2BB4D"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w:t>
            </w:r>
          </w:p>
          <w:p w14:paraId="24085776"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w:t>
            </w:r>
          </w:p>
          <w:p w14:paraId="6F0FFF37"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w:t>
            </w:r>
          </w:p>
          <w:p w14:paraId="53BEC768"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w:t>
            </w:r>
          </w:p>
          <w:p w14:paraId="58F4C64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w:t>
            </w:r>
          </w:p>
          <w:p w14:paraId="4168A342"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w:t>
            </w:r>
          </w:p>
          <w:p w14:paraId="664BFDA8"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w:t>
            </w:r>
          </w:p>
          <w:p w14:paraId="0C4EF857"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w:t>
            </w:r>
          </w:p>
          <w:p w14:paraId="4C99E112"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528</w:t>
            </w:r>
          </w:p>
        </w:tc>
        <w:tc>
          <w:tcPr>
            <w:tcW w:w="1526" w:type="dxa"/>
            <w:vAlign w:val="center"/>
          </w:tcPr>
          <w:p w14:paraId="465C439C"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lastRenderedPageBreak/>
              <w:t>2/3-</w:t>
            </w:r>
          </w:p>
          <w:p w14:paraId="5C9A89DE"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10/3-</w:t>
            </w:r>
          </w:p>
          <w:p w14:paraId="2FA7ED74"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0/3-</w:t>
            </w:r>
          </w:p>
          <w:p w14:paraId="584D52E1"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4/2-</w:t>
            </w:r>
          </w:p>
          <w:p w14:paraId="2971767A"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30/2-</w:t>
            </w:r>
          </w:p>
          <w:p w14:paraId="00DB0003"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2/2-</w:t>
            </w:r>
          </w:p>
          <w:p w14:paraId="6C9C36D3" w14:textId="77777777" w:rsidR="00EC63E1" w:rsidRPr="00EC63E1" w:rsidRDefault="00EC63E1" w:rsidP="00AE3842">
            <w:pPr>
              <w:bidi/>
              <w:jc w:val="center"/>
              <w:rPr>
                <w:rFonts w:cs="B Nazanin"/>
                <w:sz w:val="28"/>
                <w:szCs w:val="28"/>
                <w:rtl/>
                <w:lang w:bidi="fa-IR"/>
              </w:rPr>
            </w:pPr>
            <w:r w:rsidRPr="00EC63E1">
              <w:rPr>
                <w:rFonts w:ascii="Times New Roman" w:hAnsi="Times New Roman" w:cs="B Nazanin" w:hint="cs"/>
                <w:sz w:val="28"/>
                <w:szCs w:val="28"/>
                <w:rtl/>
                <w:lang w:bidi="fa-IR"/>
              </w:rPr>
              <w:t>1/2</w:t>
            </w:r>
            <w:r w:rsidRPr="00EC63E1">
              <w:rPr>
                <w:rFonts w:cs="B Nazanin" w:hint="cs"/>
                <w:sz w:val="28"/>
                <w:szCs w:val="28"/>
                <w:rtl/>
                <w:lang w:bidi="fa-IR"/>
              </w:rPr>
              <w:t>-</w:t>
            </w:r>
          </w:p>
          <w:p w14:paraId="3FF01E49"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0/2-</w:t>
            </w:r>
          </w:p>
          <w:p w14:paraId="79C6AF9B"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0/2-</w:t>
            </w:r>
          </w:p>
          <w:p w14:paraId="564BCC63"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9/1-</w:t>
            </w:r>
          </w:p>
          <w:p w14:paraId="34ECCE34"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8/1-</w:t>
            </w:r>
          </w:p>
          <w:p w14:paraId="7BAF6B5E"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7/1-</w:t>
            </w:r>
          </w:p>
          <w:p w14:paraId="13B6E41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6/1-</w:t>
            </w:r>
          </w:p>
          <w:p w14:paraId="6A5A2D2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50/1-</w:t>
            </w:r>
          </w:p>
          <w:p w14:paraId="20845F8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4/1-</w:t>
            </w:r>
          </w:p>
          <w:p w14:paraId="1152B19E"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3/1-</w:t>
            </w:r>
          </w:p>
          <w:p w14:paraId="2C74A482"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2/1-</w:t>
            </w:r>
          </w:p>
          <w:p w14:paraId="11D7EC37"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2/1-</w:t>
            </w:r>
          </w:p>
          <w:p w14:paraId="238DBD6B"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1/1-</w:t>
            </w:r>
          </w:p>
          <w:p w14:paraId="0FA877A2"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0/1-</w:t>
            </w:r>
          </w:p>
          <w:p w14:paraId="4D023973"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9/0-</w:t>
            </w:r>
          </w:p>
          <w:p w14:paraId="6962C213"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79/0-</w:t>
            </w:r>
          </w:p>
          <w:p w14:paraId="0CBC2FD1"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70/0-</w:t>
            </w:r>
          </w:p>
          <w:p w14:paraId="2A832165"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61/0-</w:t>
            </w:r>
          </w:p>
          <w:p w14:paraId="03A4E993"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5/0-</w:t>
            </w:r>
          </w:p>
          <w:p w14:paraId="68A1639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4/0-</w:t>
            </w:r>
          </w:p>
          <w:p w14:paraId="1277C5F2"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3/0-</w:t>
            </w:r>
          </w:p>
          <w:p w14:paraId="17F1A012"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3/0-</w:t>
            </w:r>
          </w:p>
          <w:p w14:paraId="2B968D22"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2/0-</w:t>
            </w:r>
          </w:p>
          <w:p w14:paraId="49B12CD7"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1/0-</w:t>
            </w:r>
          </w:p>
          <w:p w14:paraId="2D1205A1"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lastRenderedPageBreak/>
              <w:t>0/0</w:t>
            </w:r>
          </w:p>
          <w:p w14:paraId="276EBCF1"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1/0</w:t>
            </w:r>
          </w:p>
          <w:p w14:paraId="5E534004"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2/0</w:t>
            </w:r>
          </w:p>
          <w:p w14:paraId="3ACBCAD2"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3/0</w:t>
            </w:r>
          </w:p>
          <w:p w14:paraId="3730AD4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4/0</w:t>
            </w:r>
          </w:p>
          <w:p w14:paraId="6175936D"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5/0</w:t>
            </w:r>
          </w:p>
          <w:p w14:paraId="76A5B3BB"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6/0</w:t>
            </w:r>
          </w:p>
          <w:p w14:paraId="4DED05CB"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6/0</w:t>
            </w:r>
          </w:p>
          <w:p w14:paraId="19041623"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7/0</w:t>
            </w:r>
          </w:p>
          <w:p w14:paraId="4CD20AF1"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8/0</w:t>
            </w:r>
          </w:p>
          <w:p w14:paraId="30FA8B4E"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9/0</w:t>
            </w:r>
          </w:p>
          <w:p w14:paraId="16BEFB51"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00/1</w:t>
            </w:r>
          </w:p>
          <w:p w14:paraId="37BC0CF2"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1/1</w:t>
            </w:r>
          </w:p>
          <w:p w14:paraId="4449746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2/1</w:t>
            </w:r>
          </w:p>
          <w:p w14:paraId="51049BF7"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3/1</w:t>
            </w:r>
          </w:p>
          <w:p w14:paraId="38E0442C"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4/1</w:t>
            </w:r>
          </w:p>
          <w:p w14:paraId="0EA425FA"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4/1</w:t>
            </w:r>
          </w:p>
          <w:p w14:paraId="4A51A111"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5/1</w:t>
            </w:r>
          </w:p>
          <w:p w14:paraId="389CDA53"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6/1</w:t>
            </w:r>
          </w:p>
          <w:p w14:paraId="74707120"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7/1</w:t>
            </w:r>
          </w:p>
          <w:p w14:paraId="18B0C3B3"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8/1</w:t>
            </w:r>
          </w:p>
          <w:p w14:paraId="5050733B"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9/1</w:t>
            </w:r>
          </w:p>
          <w:p w14:paraId="39618A08"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0/2</w:t>
            </w:r>
          </w:p>
          <w:p w14:paraId="6DF92873"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1/2</w:t>
            </w:r>
          </w:p>
          <w:p w14:paraId="0A91B1ED"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2/2</w:t>
            </w:r>
          </w:p>
          <w:p w14:paraId="1263852D"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2/2</w:t>
            </w:r>
          </w:p>
          <w:p w14:paraId="0EF8CC0B"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3/2</w:t>
            </w:r>
          </w:p>
          <w:p w14:paraId="79B87A6A"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04/3</w:t>
            </w:r>
          </w:p>
          <w:p w14:paraId="353D2C18"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100</w:t>
            </w:r>
          </w:p>
          <w:p w14:paraId="06D16AAA" w14:textId="77777777" w:rsidR="00EC63E1" w:rsidRPr="00EC63E1" w:rsidRDefault="00EC63E1" w:rsidP="00AE3842">
            <w:pPr>
              <w:bidi/>
              <w:jc w:val="center"/>
              <w:rPr>
                <w:rFonts w:cs="B Nazanin"/>
                <w:sz w:val="28"/>
                <w:szCs w:val="28"/>
                <w:rtl/>
                <w:lang w:bidi="fa-IR"/>
              </w:rPr>
            </w:pPr>
          </w:p>
        </w:tc>
        <w:tc>
          <w:tcPr>
            <w:tcW w:w="1526" w:type="dxa"/>
            <w:vAlign w:val="center"/>
          </w:tcPr>
          <w:p w14:paraId="2AF5BC59"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lastRenderedPageBreak/>
              <w:t>18</w:t>
            </w:r>
          </w:p>
          <w:p w14:paraId="30476BD7"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19</w:t>
            </w:r>
          </w:p>
          <w:p w14:paraId="3F00D1DA"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20</w:t>
            </w:r>
          </w:p>
          <w:p w14:paraId="1D7F5B42"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26</w:t>
            </w:r>
          </w:p>
          <w:p w14:paraId="39DCBC42"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27</w:t>
            </w:r>
          </w:p>
          <w:p w14:paraId="642EFC2D"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28</w:t>
            </w:r>
          </w:p>
          <w:p w14:paraId="798D4022"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29</w:t>
            </w:r>
          </w:p>
          <w:p w14:paraId="3AE246D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30</w:t>
            </w:r>
          </w:p>
          <w:p w14:paraId="15C5AFDB"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30</w:t>
            </w:r>
          </w:p>
          <w:p w14:paraId="5BF82C0A"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31</w:t>
            </w:r>
          </w:p>
          <w:p w14:paraId="5ABE6069"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32</w:t>
            </w:r>
          </w:p>
          <w:p w14:paraId="548581B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33</w:t>
            </w:r>
          </w:p>
          <w:p w14:paraId="20CF61EB"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34</w:t>
            </w:r>
          </w:p>
          <w:p w14:paraId="4EEC2C91"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35</w:t>
            </w:r>
          </w:p>
          <w:p w14:paraId="5576995B"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36</w:t>
            </w:r>
          </w:p>
          <w:p w14:paraId="41E61A5D"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37</w:t>
            </w:r>
          </w:p>
          <w:p w14:paraId="338E479D"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38</w:t>
            </w:r>
          </w:p>
          <w:p w14:paraId="745E261A"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38</w:t>
            </w:r>
          </w:p>
          <w:p w14:paraId="5AE8AC01"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39</w:t>
            </w:r>
          </w:p>
          <w:p w14:paraId="2B1B863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40</w:t>
            </w:r>
          </w:p>
          <w:p w14:paraId="59F9D73B"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41</w:t>
            </w:r>
          </w:p>
          <w:p w14:paraId="60C2E30D"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42</w:t>
            </w:r>
          </w:p>
          <w:p w14:paraId="2F8D43CA"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43</w:t>
            </w:r>
          </w:p>
          <w:p w14:paraId="596E5C98"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44</w:t>
            </w:r>
          </w:p>
          <w:p w14:paraId="79E3269B"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45</w:t>
            </w:r>
          </w:p>
          <w:p w14:paraId="1A4CFE06"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46</w:t>
            </w:r>
          </w:p>
          <w:p w14:paraId="16B9ED72"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47</w:t>
            </w:r>
          </w:p>
          <w:p w14:paraId="75D6E9E7"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47</w:t>
            </w:r>
          </w:p>
          <w:p w14:paraId="50D84BA9"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48</w:t>
            </w:r>
          </w:p>
          <w:p w14:paraId="14DB7F45"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49</w:t>
            </w:r>
          </w:p>
          <w:p w14:paraId="43AE2A9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0/50</w:t>
            </w:r>
          </w:p>
          <w:p w14:paraId="0BA5E437"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51</w:t>
            </w:r>
          </w:p>
          <w:p w14:paraId="7630CC46"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52</w:t>
            </w:r>
          </w:p>
          <w:p w14:paraId="49197F68"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53</w:t>
            </w:r>
          </w:p>
          <w:p w14:paraId="72399ADC"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54</w:t>
            </w:r>
          </w:p>
          <w:p w14:paraId="26F6E136"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55</w:t>
            </w:r>
          </w:p>
          <w:p w14:paraId="682A8EA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lastRenderedPageBreak/>
              <w:t>56</w:t>
            </w:r>
          </w:p>
          <w:p w14:paraId="43B0C703"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56</w:t>
            </w:r>
          </w:p>
          <w:p w14:paraId="6FCF8618"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57</w:t>
            </w:r>
          </w:p>
          <w:p w14:paraId="075835EB"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58</w:t>
            </w:r>
          </w:p>
          <w:p w14:paraId="5E191AC3"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59</w:t>
            </w:r>
          </w:p>
          <w:p w14:paraId="042492F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60</w:t>
            </w:r>
          </w:p>
          <w:p w14:paraId="0A27E02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61</w:t>
            </w:r>
          </w:p>
          <w:p w14:paraId="36D0309C"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62</w:t>
            </w:r>
          </w:p>
          <w:p w14:paraId="6BE599B9"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63</w:t>
            </w:r>
          </w:p>
          <w:p w14:paraId="6247523B"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64</w:t>
            </w:r>
          </w:p>
          <w:p w14:paraId="652A7D5E"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64</w:t>
            </w:r>
          </w:p>
          <w:p w14:paraId="2A187A7B"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65</w:t>
            </w:r>
          </w:p>
          <w:p w14:paraId="081F99C7"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66</w:t>
            </w:r>
          </w:p>
          <w:p w14:paraId="3F5B19A5"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67</w:t>
            </w:r>
          </w:p>
          <w:p w14:paraId="24F3AB2E"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68</w:t>
            </w:r>
          </w:p>
          <w:p w14:paraId="32FACE31"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69</w:t>
            </w:r>
          </w:p>
          <w:p w14:paraId="5AC4F668"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70</w:t>
            </w:r>
          </w:p>
          <w:p w14:paraId="512DCDFF"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71</w:t>
            </w:r>
          </w:p>
          <w:p w14:paraId="65447DC9"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72</w:t>
            </w:r>
          </w:p>
          <w:p w14:paraId="0F9A732C"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72</w:t>
            </w:r>
          </w:p>
          <w:p w14:paraId="334108B8"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73</w:t>
            </w:r>
          </w:p>
          <w:p w14:paraId="60F85B5A"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80</w:t>
            </w:r>
          </w:p>
          <w:p w14:paraId="32D563BD" w14:textId="77777777" w:rsidR="00EC63E1" w:rsidRPr="00EC63E1" w:rsidRDefault="00EC63E1" w:rsidP="00AE3842">
            <w:pPr>
              <w:bidi/>
              <w:jc w:val="center"/>
              <w:rPr>
                <w:rFonts w:cs="B Nazanin"/>
                <w:sz w:val="28"/>
                <w:szCs w:val="28"/>
                <w:rtl/>
                <w:lang w:bidi="fa-IR"/>
              </w:rPr>
            </w:pPr>
            <w:r w:rsidRPr="00EC63E1">
              <w:rPr>
                <w:rFonts w:cs="B Nazanin" w:hint="cs"/>
                <w:sz w:val="28"/>
                <w:szCs w:val="28"/>
                <w:rtl/>
                <w:lang w:bidi="fa-IR"/>
              </w:rPr>
              <w:t>جمع</w:t>
            </w:r>
          </w:p>
        </w:tc>
      </w:tr>
    </w:tbl>
    <w:p w14:paraId="62F47D10" w14:textId="77777777" w:rsidR="00EC63E1" w:rsidRPr="00EC63E1" w:rsidRDefault="00EC63E1" w:rsidP="00EC63E1">
      <w:pPr>
        <w:bidi/>
        <w:spacing w:after="0" w:line="240" w:lineRule="auto"/>
        <w:jc w:val="both"/>
        <w:rPr>
          <w:rFonts w:cs="B Nazanin"/>
          <w:sz w:val="28"/>
          <w:szCs w:val="28"/>
          <w:rtl/>
          <w:lang w:bidi="fa-IR"/>
        </w:rPr>
      </w:pPr>
    </w:p>
    <w:p w14:paraId="586EBA69" w14:textId="77777777" w:rsidR="00EC63E1" w:rsidRPr="00EC63E1" w:rsidRDefault="00EC63E1" w:rsidP="00EC63E1">
      <w:pPr>
        <w:bidi/>
        <w:spacing w:after="0" w:line="240" w:lineRule="auto"/>
        <w:jc w:val="both"/>
        <w:rPr>
          <w:rFonts w:cs="B Nazanin"/>
          <w:sz w:val="28"/>
          <w:szCs w:val="28"/>
          <w:rtl/>
          <w:lang w:bidi="fa-IR"/>
        </w:rPr>
      </w:pPr>
      <w:r w:rsidRPr="00EC63E1">
        <w:rPr>
          <w:rFonts w:cs="B Nazanin" w:hint="cs"/>
          <w:sz w:val="28"/>
          <w:szCs w:val="28"/>
          <w:rtl/>
          <w:lang w:bidi="fa-IR"/>
        </w:rPr>
        <w:t xml:space="preserve">بنابراین در 36 &gt; </w:t>
      </w:r>
      <w:r w:rsidRPr="00EC63E1">
        <w:rPr>
          <w:rFonts w:cs="B Nazanin"/>
          <w:sz w:val="28"/>
          <w:szCs w:val="28"/>
          <w:lang w:bidi="fa-IR"/>
        </w:rPr>
        <w:t>T</w:t>
      </w:r>
      <w:r w:rsidRPr="00EC63E1">
        <w:rPr>
          <w:rFonts w:cs="B Nazanin" w:hint="cs"/>
          <w:sz w:val="28"/>
          <w:szCs w:val="28"/>
          <w:rtl/>
          <w:lang w:bidi="fa-IR"/>
        </w:rPr>
        <w:t xml:space="preserve"> افراد در شرایط ناهماهنگی حالت برانگیختگی افراطی را تجربه می کنند. و به احتمال زیاد آنها نمی توانند احساس منفی حاصل از این ناهماهنگی که بین شناخت هایشان پیش آمده را کاهش دهند، و یا توان تغییر نگرش خود را ندارند و ناراحتی زیادی را در موقعیت های مختلف از جمله در شرایط تصمیم گیری های دشوار و یا در دنبال کردن و به طور موثر عمل کردن به تصمیمات خود مشکل دارند.</w:t>
      </w:r>
    </w:p>
    <w:p w14:paraId="2AF221B1" w14:textId="6397E648" w:rsidR="00EC63E1" w:rsidRDefault="00EC63E1" w:rsidP="00EC63E1">
      <w:pPr>
        <w:bidi/>
        <w:spacing w:after="0" w:line="240" w:lineRule="auto"/>
        <w:jc w:val="both"/>
        <w:rPr>
          <w:rFonts w:cs="B Nazanin"/>
          <w:sz w:val="28"/>
          <w:szCs w:val="28"/>
          <w:rtl/>
          <w:lang w:bidi="fa-IR"/>
        </w:rPr>
      </w:pPr>
      <w:r w:rsidRPr="00EC63E1">
        <w:rPr>
          <w:rFonts w:cs="B Nazanin" w:hint="cs"/>
          <w:sz w:val="28"/>
          <w:szCs w:val="28"/>
          <w:rtl/>
          <w:lang w:bidi="fa-IR"/>
        </w:rPr>
        <w:t xml:space="preserve">در 63 &lt; </w:t>
      </w:r>
      <w:r w:rsidRPr="00EC63E1">
        <w:rPr>
          <w:rFonts w:cs="B Nazanin"/>
          <w:sz w:val="28"/>
          <w:szCs w:val="28"/>
          <w:lang w:bidi="fa-IR"/>
        </w:rPr>
        <w:t>T</w:t>
      </w:r>
      <w:r w:rsidRPr="00EC63E1">
        <w:rPr>
          <w:rFonts w:cs="B Nazanin" w:hint="cs"/>
          <w:sz w:val="28"/>
          <w:szCs w:val="28"/>
          <w:rtl/>
          <w:lang w:bidi="fa-IR"/>
        </w:rPr>
        <w:t xml:space="preserve"> افراد در شرایط ناهماهنگی، با حالت افراطی ناهماهنگی خود را کاهش می دهند. رفتار کاهش ناهماهنگی یک رفتار سازگارانه، و کنشی است، اغلب برای ارگانیسم مفید است و نه همیشه بلکه شبیه دیگر کنش ها می باشد، مثلاً رفتارهایی که خوردن را بر می انگیزند خوبند و خوردن برای بقای ارگانیسم لازم است، ولی اختلال خوردن می تواند مضر باشد. رفتار کاهش ناهماهنگی، رفتار دفاع از خود است. با کاهش ناهماهنگی، تصور مثبت از خود را حفظ می کنیم، تصوری که ما را نیکو، زیرک و با ارزش قلمداد می کند. با اینکه رفتار دفاع از خود می تواند مفید باشد، می تواند پیامدهای وخیمی نیز داشته باشد. اگر شخص همه وقت خود را صرف حفاظت از خود کند، هرگز رشد نخواهد کرد. اگر شخص به طور افراطی به کاهش ناهماهنگی بپردازد، به خطاهای خود اعتراف نمی کند، بلکه در عوض خطاهای خود را می پوشاند، یا از آن بدتر، آنها را به صورت فضایل جلوه می دهد. افرادی که به اعتقادات و باورهای خود نگرشی متعصبانه دارند، و هرگز حتی با استدلال های منطقی هم نمی توان نظر آنها را تغییر داد، به احتمال زیاد در این گروه بیشتر دیده می شوند.</w:t>
      </w:r>
    </w:p>
    <w:p w14:paraId="556A3345" w14:textId="77777777" w:rsidR="00EC63E1" w:rsidRPr="00EC63E1" w:rsidRDefault="00EC63E1" w:rsidP="00EC63E1">
      <w:pPr>
        <w:bidi/>
        <w:spacing w:after="0" w:line="240" w:lineRule="auto"/>
        <w:jc w:val="both"/>
        <w:rPr>
          <w:rFonts w:cs="B Nazanin"/>
          <w:sz w:val="28"/>
          <w:szCs w:val="28"/>
          <w:rtl/>
          <w:lang w:bidi="fa-IR"/>
        </w:rPr>
      </w:pPr>
    </w:p>
    <w:p w14:paraId="7243898E" w14:textId="623CC52B" w:rsidR="00EC63E1" w:rsidRDefault="00EC63E1" w:rsidP="00EC63E1">
      <w:pPr>
        <w:bidi/>
        <w:spacing w:after="0" w:line="240" w:lineRule="auto"/>
        <w:jc w:val="both"/>
        <w:rPr>
          <w:rFonts w:cs="B Nazanin"/>
          <w:b/>
          <w:bCs/>
          <w:color w:val="000000" w:themeColor="text1"/>
          <w:sz w:val="28"/>
          <w:szCs w:val="28"/>
          <w:rtl/>
          <w:lang w:bidi="fa-IR"/>
        </w:rPr>
      </w:pPr>
      <w:r w:rsidRPr="00EC63E1">
        <w:rPr>
          <w:rFonts w:cs="B Nazanin" w:hint="cs"/>
          <w:b/>
          <w:bCs/>
          <w:color w:val="000000" w:themeColor="text1"/>
          <w:sz w:val="28"/>
          <w:szCs w:val="28"/>
          <w:rtl/>
          <w:lang w:bidi="fa-IR"/>
        </w:rPr>
        <w:t>خرده مقیاسها و سوالات</w:t>
      </w:r>
    </w:p>
    <w:p w14:paraId="5064E42D" w14:textId="77777777" w:rsidR="0047121F" w:rsidRPr="00EC63E1" w:rsidRDefault="0047121F" w:rsidP="0047121F">
      <w:pPr>
        <w:bidi/>
        <w:spacing w:after="0" w:line="240" w:lineRule="auto"/>
        <w:jc w:val="both"/>
        <w:rPr>
          <w:rFonts w:cs="B Nazanin"/>
          <w:b/>
          <w:bCs/>
          <w:color w:val="000000" w:themeColor="text1"/>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4236"/>
        <w:gridCol w:w="1151"/>
      </w:tblGrid>
      <w:tr w:rsidR="00687672" w:rsidRPr="0047121F" w14:paraId="603C917A" w14:textId="77777777" w:rsidTr="0068767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4" w:type="dxa"/>
            <w:tcBorders>
              <w:top w:val="single" w:sz="4" w:space="0" w:color="auto"/>
              <w:left w:val="single" w:sz="4" w:space="0" w:color="auto"/>
              <w:bottom w:val="single" w:sz="4" w:space="0" w:color="auto"/>
              <w:right w:val="single" w:sz="4" w:space="0" w:color="auto"/>
            </w:tcBorders>
          </w:tcPr>
          <w:p w14:paraId="536C2022" w14:textId="77777777" w:rsidR="00687672" w:rsidRPr="0047121F" w:rsidRDefault="00687672" w:rsidP="00AE3842">
            <w:pPr>
              <w:bidi/>
              <w:jc w:val="center"/>
              <w:rPr>
                <w:rFonts w:cs="B Nazanin"/>
                <w:b w:val="0"/>
                <w:bCs w:val="0"/>
                <w:color w:val="auto"/>
                <w:sz w:val="24"/>
                <w:szCs w:val="24"/>
                <w:rtl/>
                <w:lang w:bidi="fa-IR"/>
              </w:rPr>
            </w:pPr>
            <w:r w:rsidRPr="0047121F">
              <w:rPr>
                <w:rFonts w:cs="B Nazanin" w:hint="cs"/>
                <w:color w:val="auto"/>
                <w:sz w:val="24"/>
                <w:szCs w:val="24"/>
                <w:rtl/>
                <w:lang w:bidi="fa-IR"/>
              </w:rPr>
              <w:t>خرده مقیاس</w:t>
            </w:r>
          </w:p>
        </w:tc>
        <w:tc>
          <w:tcPr>
            <w:tcW w:w="4236" w:type="dxa"/>
            <w:tcBorders>
              <w:top w:val="single" w:sz="4" w:space="0" w:color="auto"/>
              <w:left w:val="single" w:sz="4" w:space="0" w:color="auto"/>
              <w:bottom w:val="single" w:sz="4" w:space="0" w:color="auto"/>
              <w:right w:val="single" w:sz="4" w:space="0" w:color="auto"/>
            </w:tcBorders>
          </w:tcPr>
          <w:p w14:paraId="7619A764" w14:textId="77777777" w:rsidR="00687672" w:rsidRPr="0047121F" w:rsidRDefault="00687672" w:rsidP="00AE3842">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47121F">
              <w:rPr>
                <w:rFonts w:cs="B Nazanin" w:hint="cs"/>
                <w:color w:val="auto"/>
                <w:sz w:val="24"/>
                <w:szCs w:val="24"/>
                <w:rtl/>
                <w:lang w:bidi="fa-IR"/>
              </w:rPr>
              <w:t>سوالات</w:t>
            </w:r>
          </w:p>
        </w:tc>
        <w:tc>
          <w:tcPr>
            <w:tcW w:w="1151" w:type="dxa"/>
            <w:tcBorders>
              <w:top w:val="single" w:sz="4" w:space="0" w:color="auto"/>
              <w:left w:val="single" w:sz="4" w:space="0" w:color="auto"/>
              <w:bottom w:val="single" w:sz="4" w:space="0" w:color="auto"/>
              <w:right w:val="single" w:sz="4" w:space="0" w:color="auto"/>
            </w:tcBorders>
          </w:tcPr>
          <w:p w14:paraId="5137AEDF" w14:textId="77777777" w:rsidR="00687672" w:rsidRPr="0047121F" w:rsidRDefault="00687672" w:rsidP="00AE3842">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47121F">
              <w:rPr>
                <w:rFonts w:cs="B Nazanin" w:hint="cs"/>
                <w:color w:val="auto"/>
                <w:sz w:val="24"/>
                <w:szCs w:val="24"/>
                <w:rtl/>
                <w:lang w:bidi="fa-IR"/>
              </w:rPr>
              <w:t>تعداد سوال</w:t>
            </w:r>
          </w:p>
        </w:tc>
      </w:tr>
      <w:tr w:rsidR="00687672" w:rsidRPr="0047121F" w14:paraId="2260B692" w14:textId="77777777" w:rsidTr="006876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4" w:type="dxa"/>
            <w:tcBorders>
              <w:top w:val="single" w:sz="4" w:space="0" w:color="auto"/>
            </w:tcBorders>
          </w:tcPr>
          <w:p w14:paraId="0DBADF06" w14:textId="77777777" w:rsidR="00687672" w:rsidRPr="0047121F" w:rsidRDefault="00687672" w:rsidP="00AE3842">
            <w:pPr>
              <w:bidi/>
              <w:jc w:val="center"/>
              <w:rPr>
                <w:rFonts w:cs="B Nazanin"/>
                <w:sz w:val="24"/>
                <w:szCs w:val="24"/>
                <w:rtl/>
                <w:lang w:bidi="fa-IR"/>
              </w:rPr>
            </w:pPr>
            <w:r w:rsidRPr="0047121F">
              <w:rPr>
                <w:rFonts w:cs="B Nazanin" w:hint="cs"/>
                <w:sz w:val="24"/>
                <w:szCs w:val="24"/>
                <w:rtl/>
                <w:lang w:bidi="fa-IR"/>
              </w:rPr>
              <w:t>برانگیختگی</w:t>
            </w:r>
          </w:p>
        </w:tc>
        <w:tc>
          <w:tcPr>
            <w:tcW w:w="4236" w:type="dxa"/>
            <w:tcBorders>
              <w:top w:val="single" w:sz="4" w:space="0" w:color="auto"/>
            </w:tcBorders>
          </w:tcPr>
          <w:p w14:paraId="550A8F18" w14:textId="77777777" w:rsidR="00687672" w:rsidRPr="0047121F" w:rsidRDefault="00687672"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47121F">
              <w:rPr>
                <w:rFonts w:cs="B Nazanin" w:hint="cs"/>
                <w:sz w:val="24"/>
                <w:szCs w:val="24"/>
                <w:rtl/>
                <w:lang w:bidi="fa-IR"/>
              </w:rPr>
              <w:t>1-2-3-4-14-15-16-17-18-19-20-21</w:t>
            </w:r>
          </w:p>
        </w:tc>
        <w:tc>
          <w:tcPr>
            <w:tcW w:w="1151" w:type="dxa"/>
            <w:tcBorders>
              <w:top w:val="single" w:sz="4" w:space="0" w:color="auto"/>
            </w:tcBorders>
          </w:tcPr>
          <w:p w14:paraId="1120621D" w14:textId="77777777" w:rsidR="00687672" w:rsidRPr="0047121F" w:rsidRDefault="00687672" w:rsidP="00AE3842">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47121F">
              <w:rPr>
                <w:rFonts w:cs="B Nazanin" w:hint="cs"/>
                <w:sz w:val="24"/>
                <w:szCs w:val="24"/>
                <w:rtl/>
                <w:lang w:bidi="fa-IR"/>
              </w:rPr>
              <w:t>12</w:t>
            </w:r>
          </w:p>
        </w:tc>
      </w:tr>
      <w:tr w:rsidR="00687672" w:rsidRPr="0047121F" w14:paraId="209E6FE4" w14:textId="77777777" w:rsidTr="0047121F">
        <w:trPr>
          <w:jc w:val="center"/>
        </w:trPr>
        <w:tc>
          <w:tcPr>
            <w:cnfStyle w:val="001000000000" w:firstRow="0" w:lastRow="0" w:firstColumn="1" w:lastColumn="0" w:oddVBand="0" w:evenVBand="0" w:oddHBand="0" w:evenHBand="0" w:firstRowFirstColumn="0" w:firstRowLastColumn="0" w:lastRowFirstColumn="0" w:lastRowLastColumn="0"/>
            <w:tcW w:w="1914" w:type="dxa"/>
          </w:tcPr>
          <w:p w14:paraId="4C4D8611" w14:textId="77777777" w:rsidR="00687672" w:rsidRPr="0047121F" w:rsidRDefault="00687672" w:rsidP="00AE3842">
            <w:pPr>
              <w:bidi/>
              <w:jc w:val="center"/>
              <w:rPr>
                <w:rFonts w:cs="B Nazanin"/>
                <w:sz w:val="24"/>
                <w:szCs w:val="24"/>
                <w:rtl/>
                <w:lang w:bidi="fa-IR"/>
              </w:rPr>
            </w:pPr>
            <w:r w:rsidRPr="0047121F">
              <w:rPr>
                <w:rFonts w:cs="B Nazanin" w:hint="cs"/>
                <w:sz w:val="24"/>
                <w:szCs w:val="24"/>
                <w:rtl/>
                <w:lang w:bidi="fa-IR"/>
              </w:rPr>
              <w:t>کاهش ناهماهنگی</w:t>
            </w:r>
          </w:p>
        </w:tc>
        <w:tc>
          <w:tcPr>
            <w:tcW w:w="4236" w:type="dxa"/>
          </w:tcPr>
          <w:p w14:paraId="551D0E9E" w14:textId="77777777" w:rsidR="00687672" w:rsidRPr="0047121F" w:rsidRDefault="00687672"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47121F">
              <w:rPr>
                <w:rFonts w:cs="B Nazanin" w:hint="cs"/>
                <w:sz w:val="24"/>
                <w:szCs w:val="24"/>
                <w:rtl/>
                <w:lang w:bidi="fa-IR"/>
              </w:rPr>
              <w:t>5-6-7-8-9-10-11-12-13-22-23-24-25</w:t>
            </w:r>
          </w:p>
        </w:tc>
        <w:tc>
          <w:tcPr>
            <w:tcW w:w="1151" w:type="dxa"/>
          </w:tcPr>
          <w:p w14:paraId="56C6B86F" w14:textId="77777777" w:rsidR="00687672" w:rsidRPr="0047121F" w:rsidRDefault="00687672" w:rsidP="00AE3842">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47121F">
              <w:rPr>
                <w:rFonts w:cs="B Nazanin" w:hint="cs"/>
                <w:sz w:val="24"/>
                <w:szCs w:val="24"/>
                <w:rtl/>
                <w:lang w:bidi="fa-IR"/>
              </w:rPr>
              <w:t>13</w:t>
            </w:r>
          </w:p>
        </w:tc>
      </w:tr>
    </w:tbl>
    <w:p w14:paraId="680D193A" w14:textId="77777777" w:rsidR="00EC63E1" w:rsidRDefault="00EC63E1" w:rsidP="00EC63E1">
      <w:pPr>
        <w:bidi/>
        <w:spacing w:after="0" w:line="240" w:lineRule="auto"/>
        <w:jc w:val="both"/>
        <w:rPr>
          <w:rFonts w:cs="B Nazanin"/>
          <w:b/>
          <w:bCs/>
          <w:sz w:val="28"/>
          <w:szCs w:val="28"/>
          <w:rtl/>
        </w:rPr>
      </w:pPr>
    </w:p>
    <w:p w14:paraId="5562AF65" w14:textId="2EDEF1CC" w:rsidR="00EC63E1" w:rsidRPr="00EC63E1" w:rsidRDefault="00EC63E1" w:rsidP="00EC63E1">
      <w:pPr>
        <w:bidi/>
        <w:spacing w:after="0" w:line="240" w:lineRule="auto"/>
        <w:jc w:val="both"/>
        <w:rPr>
          <w:rFonts w:cs="B Nazanin"/>
          <w:b/>
          <w:bCs/>
          <w:sz w:val="28"/>
          <w:szCs w:val="28"/>
          <w:rtl/>
        </w:rPr>
      </w:pPr>
      <w:r w:rsidRPr="00EC63E1">
        <w:rPr>
          <w:rFonts w:cs="B Nazanin" w:hint="cs"/>
          <w:b/>
          <w:bCs/>
          <w:sz w:val="28"/>
          <w:szCs w:val="28"/>
          <w:rtl/>
        </w:rPr>
        <w:t>روایی و پایایی</w:t>
      </w:r>
      <w:r>
        <w:rPr>
          <w:rFonts w:cs="B Nazanin" w:hint="cs"/>
          <w:b/>
          <w:bCs/>
          <w:sz w:val="28"/>
          <w:szCs w:val="28"/>
          <w:rtl/>
        </w:rPr>
        <w:t xml:space="preserve"> پرسشنامه:</w:t>
      </w:r>
    </w:p>
    <w:p w14:paraId="45EF9B85" w14:textId="77777777" w:rsidR="00EC63E1" w:rsidRPr="00EC63E1" w:rsidRDefault="00EC63E1" w:rsidP="00EC63E1">
      <w:pPr>
        <w:bidi/>
        <w:spacing w:after="0" w:line="240" w:lineRule="auto"/>
        <w:jc w:val="both"/>
        <w:rPr>
          <w:rFonts w:cs="B Nazanin"/>
          <w:sz w:val="28"/>
          <w:szCs w:val="28"/>
          <w:rtl/>
        </w:rPr>
      </w:pPr>
      <w:r w:rsidRPr="00EC63E1">
        <w:rPr>
          <w:rFonts w:cs="B Nazanin" w:hint="cs"/>
          <w:sz w:val="28"/>
          <w:szCs w:val="28"/>
          <w:rtl/>
        </w:rPr>
        <w:t>زندی (1389)، ضریب پایایی خرده مقیاس برانگیختگی ناهماهنگی و کاهش ناهماهنگی را به روش آلفای کرونباخ به ترتیب برابر با 74/0 و 84/0 گزارش کرده است.</w:t>
      </w:r>
    </w:p>
    <w:p w14:paraId="142E1164" w14:textId="77777777" w:rsidR="00EC63E1" w:rsidRPr="00EC63E1" w:rsidRDefault="00EC63E1" w:rsidP="00EC63E1">
      <w:pPr>
        <w:bidi/>
        <w:spacing w:after="0" w:line="240" w:lineRule="auto"/>
        <w:jc w:val="both"/>
        <w:rPr>
          <w:rFonts w:cs="B Nazanin"/>
          <w:sz w:val="28"/>
          <w:szCs w:val="28"/>
          <w:rtl/>
        </w:rPr>
      </w:pPr>
      <w:r w:rsidRPr="00EC63E1">
        <w:rPr>
          <w:rFonts w:cs="B Nazanin" w:hint="cs"/>
          <w:sz w:val="28"/>
          <w:szCs w:val="28"/>
          <w:rtl/>
        </w:rPr>
        <w:t>در پژوهش زارع و همکاران (1392)، آلفای کرونباخ دو خرده مقیاس مورد اشاره برابر با 75/0 و 81/0 به دست آمد.</w:t>
      </w:r>
    </w:p>
    <w:p w14:paraId="465DD529" w14:textId="77777777" w:rsidR="00EC63E1" w:rsidRPr="00EC63E1" w:rsidRDefault="00EC63E1" w:rsidP="00EC63E1">
      <w:pPr>
        <w:bidi/>
        <w:spacing w:after="0" w:line="240" w:lineRule="auto"/>
        <w:jc w:val="both"/>
        <w:rPr>
          <w:rFonts w:cs="B Nazanin"/>
          <w:sz w:val="28"/>
          <w:szCs w:val="28"/>
          <w:rtl/>
        </w:rPr>
      </w:pPr>
      <w:r w:rsidRPr="00EC63E1">
        <w:rPr>
          <w:rFonts w:cs="B Nazanin" w:hint="cs"/>
          <w:sz w:val="28"/>
          <w:szCs w:val="28"/>
          <w:rtl/>
        </w:rPr>
        <w:t>صفاری نیا و زندی (1389) برای آزمون اعتبار این مقیاس آن را بر روی 528 نفر از دانشجویان دانشگاه پیام نور تهران اجرا کردند. نتایج بررسی آن ها پایایی و روایی مقیاس را تأیید کرد و ضریب آلفای کرونباخ، 827/0 بدست آمد.</w:t>
      </w:r>
    </w:p>
    <w:p w14:paraId="18C769B4" w14:textId="77777777" w:rsidR="00EC63E1" w:rsidRPr="00EC63E1" w:rsidRDefault="00EC63E1" w:rsidP="00EC63E1">
      <w:pPr>
        <w:bidi/>
        <w:spacing w:after="0" w:line="240" w:lineRule="auto"/>
        <w:jc w:val="both"/>
        <w:rPr>
          <w:rFonts w:cs="B Nazanin"/>
          <w:sz w:val="28"/>
          <w:szCs w:val="28"/>
          <w:rtl/>
        </w:rPr>
      </w:pPr>
    </w:p>
    <w:p w14:paraId="352ECFC5" w14:textId="77777777" w:rsidR="00EC63E1" w:rsidRPr="00EC63E1" w:rsidRDefault="00EC63E1" w:rsidP="00EC63E1">
      <w:pPr>
        <w:bidi/>
        <w:spacing w:after="0" w:line="240" w:lineRule="auto"/>
        <w:jc w:val="both"/>
        <w:rPr>
          <w:rFonts w:cs="B Nazanin"/>
          <w:b/>
          <w:bCs/>
          <w:sz w:val="28"/>
          <w:szCs w:val="28"/>
          <w:rtl/>
        </w:rPr>
      </w:pPr>
      <w:r w:rsidRPr="00EC63E1">
        <w:rPr>
          <w:rFonts w:cs="B Nazanin" w:hint="cs"/>
          <w:b/>
          <w:bCs/>
          <w:sz w:val="28"/>
          <w:szCs w:val="28"/>
          <w:rtl/>
        </w:rPr>
        <w:lastRenderedPageBreak/>
        <w:t>هنجاریابی</w:t>
      </w:r>
    </w:p>
    <w:p w14:paraId="5FE586F1" w14:textId="39EEE82A" w:rsidR="00EC63E1" w:rsidRDefault="00EC63E1" w:rsidP="00EC63E1">
      <w:pPr>
        <w:bidi/>
        <w:spacing w:after="0" w:line="240" w:lineRule="auto"/>
        <w:jc w:val="both"/>
        <w:rPr>
          <w:rFonts w:cs="B Nazanin"/>
          <w:sz w:val="28"/>
          <w:szCs w:val="28"/>
          <w:rtl/>
        </w:rPr>
      </w:pPr>
      <w:r w:rsidRPr="00EC63E1">
        <w:rPr>
          <w:rFonts w:cs="B Nazanin" w:hint="cs"/>
          <w:sz w:val="28"/>
          <w:szCs w:val="28"/>
          <w:rtl/>
        </w:rPr>
        <w:t>در پژوهش زارع و همکاران (1392)، در جدول 1 میانگین و انحراف معیار متغیرهای پژوهش برای رتبه های برتر کنکور سراسری و داوطلبان عادی ارائه شده است.</w:t>
      </w:r>
    </w:p>
    <w:p w14:paraId="5BD8C2ED" w14:textId="27944A89" w:rsidR="00EC63E1" w:rsidRDefault="00EC63E1" w:rsidP="00EC63E1">
      <w:pPr>
        <w:bidi/>
        <w:spacing w:after="0" w:line="240" w:lineRule="auto"/>
        <w:jc w:val="both"/>
        <w:rPr>
          <w:rFonts w:cs="B Nazanin"/>
          <w:sz w:val="28"/>
          <w:szCs w:val="28"/>
          <w:rtl/>
        </w:rPr>
      </w:pPr>
    </w:p>
    <w:p w14:paraId="7EFC40D5" w14:textId="2E502E21" w:rsidR="00EC63E1" w:rsidRDefault="00EC63E1" w:rsidP="00EC63E1">
      <w:pPr>
        <w:bidi/>
        <w:spacing w:after="0" w:line="240" w:lineRule="auto"/>
        <w:jc w:val="both"/>
        <w:rPr>
          <w:rFonts w:cs="B Nazanin"/>
          <w:sz w:val="28"/>
          <w:szCs w:val="28"/>
          <w:rtl/>
        </w:rPr>
      </w:pPr>
    </w:p>
    <w:p w14:paraId="5506807A" w14:textId="49927F38" w:rsidR="00EC63E1" w:rsidRDefault="00EC63E1" w:rsidP="00EC63E1">
      <w:pPr>
        <w:bidi/>
        <w:spacing w:after="0" w:line="240" w:lineRule="auto"/>
        <w:jc w:val="both"/>
        <w:rPr>
          <w:rFonts w:cs="B Nazanin"/>
          <w:sz w:val="28"/>
          <w:szCs w:val="28"/>
          <w:rtl/>
        </w:rPr>
      </w:pPr>
    </w:p>
    <w:p w14:paraId="14275E43" w14:textId="4557FECA" w:rsidR="0047121F" w:rsidRDefault="0047121F" w:rsidP="0047121F">
      <w:pPr>
        <w:bidi/>
        <w:spacing w:after="0" w:line="240" w:lineRule="auto"/>
        <w:jc w:val="both"/>
        <w:rPr>
          <w:rFonts w:cs="B Nazanin"/>
          <w:sz w:val="28"/>
          <w:szCs w:val="28"/>
          <w:rtl/>
        </w:rPr>
      </w:pPr>
    </w:p>
    <w:p w14:paraId="5BD66C0A" w14:textId="4BFBA19C" w:rsidR="0047121F" w:rsidRDefault="0047121F" w:rsidP="0047121F">
      <w:pPr>
        <w:bidi/>
        <w:spacing w:after="0" w:line="240" w:lineRule="auto"/>
        <w:jc w:val="both"/>
        <w:rPr>
          <w:rFonts w:cs="B Nazanin"/>
          <w:sz w:val="28"/>
          <w:szCs w:val="28"/>
          <w:rtl/>
        </w:rPr>
      </w:pPr>
    </w:p>
    <w:p w14:paraId="0F73BFAE" w14:textId="77777777" w:rsidR="0047121F" w:rsidRPr="00EC63E1" w:rsidRDefault="0047121F" w:rsidP="0047121F">
      <w:pPr>
        <w:bidi/>
        <w:spacing w:after="0" w:line="240" w:lineRule="auto"/>
        <w:jc w:val="both"/>
        <w:rPr>
          <w:rFonts w:cs="B Nazanin"/>
          <w:sz w:val="28"/>
          <w:szCs w:val="28"/>
          <w:rtl/>
        </w:rPr>
      </w:pPr>
    </w:p>
    <w:p w14:paraId="0376A53E" w14:textId="757BB603" w:rsidR="00EC63E1" w:rsidRDefault="00EC63E1" w:rsidP="00EC63E1">
      <w:pPr>
        <w:bidi/>
        <w:spacing w:after="0" w:line="240" w:lineRule="auto"/>
        <w:jc w:val="center"/>
        <w:rPr>
          <w:rFonts w:cs="B Nazanin"/>
          <w:b/>
          <w:bCs/>
          <w:sz w:val="24"/>
          <w:szCs w:val="24"/>
          <w:rtl/>
        </w:rPr>
      </w:pPr>
      <w:r w:rsidRPr="00EC63E1">
        <w:rPr>
          <w:rFonts w:cs="B Nazanin" w:hint="cs"/>
          <w:b/>
          <w:bCs/>
          <w:sz w:val="24"/>
          <w:szCs w:val="24"/>
          <w:rtl/>
        </w:rPr>
        <w:t>جدول 1- میانگین و انحراف معیار متغیرهای پژوهش در رتبه های برتر کنکور سراسری و داوطلبان عادی</w:t>
      </w:r>
    </w:p>
    <w:p w14:paraId="26028E4C" w14:textId="77777777" w:rsidR="00EC63E1" w:rsidRPr="00EC63E1" w:rsidRDefault="00EC63E1" w:rsidP="00EC63E1">
      <w:pPr>
        <w:bidi/>
        <w:spacing w:after="0" w:line="240" w:lineRule="auto"/>
        <w:jc w:val="center"/>
        <w:rPr>
          <w:rFonts w:cs="B Nazanin"/>
          <w:b/>
          <w:bCs/>
          <w:sz w:val="24"/>
          <w:szCs w:val="24"/>
          <w:rtl/>
        </w:rPr>
      </w:pPr>
    </w:p>
    <w:tbl>
      <w:tblPr>
        <w:tblStyle w:val="TableGrid"/>
        <w:bidiVisual/>
        <w:tblW w:w="10539" w:type="dxa"/>
        <w:jc w:val="center"/>
        <w:tblLook w:val="04A0" w:firstRow="1" w:lastRow="0" w:firstColumn="1" w:lastColumn="0" w:noHBand="0" w:noVBand="1"/>
      </w:tblPr>
      <w:tblGrid>
        <w:gridCol w:w="564"/>
        <w:gridCol w:w="919"/>
        <w:gridCol w:w="920"/>
        <w:gridCol w:w="919"/>
        <w:gridCol w:w="788"/>
        <w:gridCol w:w="787"/>
        <w:gridCol w:w="920"/>
        <w:gridCol w:w="787"/>
        <w:gridCol w:w="787"/>
        <w:gridCol w:w="787"/>
        <w:gridCol w:w="787"/>
        <w:gridCol w:w="787"/>
        <w:gridCol w:w="787"/>
      </w:tblGrid>
      <w:tr w:rsidR="0047121F" w:rsidRPr="0047121F" w14:paraId="6AA59FA0" w14:textId="77777777" w:rsidTr="0047121F">
        <w:trPr>
          <w:trHeight w:val="1151"/>
          <w:tblHeader/>
          <w:jc w:val="center"/>
        </w:trPr>
        <w:tc>
          <w:tcPr>
            <w:tcW w:w="564" w:type="dxa"/>
            <w:shd w:val="clear" w:color="auto" w:fill="D9D9D9" w:themeFill="background1" w:themeFillShade="D9"/>
            <w:vAlign w:val="center"/>
          </w:tcPr>
          <w:p w14:paraId="79ADFF41" w14:textId="77777777" w:rsidR="00EC63E1" w:rsidRPr="0047121F" w:rsidRDefault="00EC63E1" w:rsidP="00AE3842">
            <w:pPr>
              <w:bidi/>
              <w:jc w:val="center"/>
              <w:rPr>
                <w:rFonts w:cs="B Nazanin"/>
                <w:b/>
                <w:bCs/>
                <w:sz w:val="24"/>
                <w:szCs w:val="24"/>
                <w:rtl/>
              </w:rPr>
            </w:pPr>
          </w:p>
        </w:tc>
        <w:tc>
          <w:tcPr>
            <w:tcW w:w="1839" w:type="dxa"/>
            <w:gridSpan w:val="2"/>
            <w:shd w:val="clear" w:color="auto" w:fill="D9D9D9" w:themeFill="background1" w:themeFillShade="D9"/>
            <w:vAlign w:val="center"/>
          </w:tcPr>
          <w:p w14:paraId="2326689C" w14:textId="77777777" w:rsidR="00EC63E1" w:rsidRPr="0047121F" w:rsidRDefault="00EC63E1" w:rsidP="00AE3842">
            <w:pPr>
              <w:bidi/>
              <w:jc w:val="center"/>
              <w:rPr>
                <w:rFonts w:cs="B Nazanin"/>
                <w:b/>
                <w:bCs/>
                <w:sz w:val="24"/>
                <w:szCs w:val="24"/>
                <w:rtl/>
              </w:rPr>
            </w:pPr>
            <w:r w:rsidRPr="0047121F">
              <w:rPr>
                <w:rFonts w:cs="B Nazanin" w:hint="cs"/>
                <w:b/>
                <w:bCs/>
                <w:sz w:val="24"/>
                <w:szCs w:val="24"/>
                <w:rtl/>
              </w:rPr>
              <w:t>راهبردهای یادگیری</w:t>
            </w:r>
          </w:p>
        </w:tc>
        <w:tc>
          <w:tcPr>
            <w:tcW w:w="1707" w:type="dxa"/>
            <w:gridSpan w:val="2"/>
            <w:shd w:val="clear" w:color="auto" w:fill="D9D9D9" w:themeFill="background1" w:themeFillShade="D9"/>
            <w:vAlign w:val="center"/>
          </w:tcPr>
          <w:p w14:paraId="1387F63A" w14:textId="77777777" w:rsidR="00EC63E1" w:rsidRPr="0047121F" w:rsidRDefault="00EC63E1" w:rsidP="00AE3842">
            <w:pPr>
              <w:bidi/>
              <w:jc w:val="center"/>
              <w:rPr>
                <w:rFonts w:cs="B Nazanin"/>
                <w:b/>
                <w:bCs/>
                <w:sz w:val="24"/>
                <w:szCs w:val="24"/>
                <w:rtl/>
              </w:rPr>
            </w:pPr>
            <w:r w:rsidRPr="0047121F">
              <w:rPr>
                <w:rFonts w:cs="B Nazanin" w:hint="cs"/>
                <w:b/>
                <w:bCs/>
                <w:sz w:val="24"/>
                <w:szCs w:val="24"/>
                <w:rtl/>
              </w:rPr>
              <w:t>کمال گرایی</w:t>
            </w:r>
          </w:p>
        </w:tc>
        <w:tc>
          <w:tcPr>
            <w:tcW w:w="1707" w:type="dxa"/>
            <w:gridSpan w:val="2"/>
            <w:shd w:val="clear" w:color="auto" w:fill="D9D9D9" w:themeFill="background1" w:themeFillShade="D9"/>
            <w:vAlign w:val="center"/>
          </w:tcPr>
          <w:p w14:paraId="61FDC278" w14:textId="77777777" w:rsidR="00EC63E1" w:rsidRPr="0047121F" w:rsidRDefault="00EC63E1" w:rsidP="00AE3842">
            <w:pPr>
              <w:bidi/>
              <w:jc w:val="center"/>
              <w:rPr>
                <w:rFonts w:cs="B Nazanin"/>
                <w:b/>
                <w:bCs/>
                <w:sz w:val="24"/>
                <w:szCs w:val="24"/>
                <w:rtl/>
              </w:rPr>
            </w:pPr>
            <w:r w:rsidRPr="0047121F">
              <w:rPr>
                <w:rFonts w:cs="B Nazanin" w:hint="cs"/>
                <w:b/>
                <w:bCs/>
                <w:sz w:val="24"/>
                <w:szCs w:val="24"/>
                <w:rtl/>
              </w:rPr>
              <w:t>کمال گرایی مثبت</w:t>
            </w:r>
          </w:p>
        </w:tc>
        <w:tc>
          <w:tcPr>
            <w:tcW w:w="1574" w:type="dxa"/>
            <w:gridSpan w:val="2"/>
            <w:shd w:val="clear" w:color="auto" w:fill="D9D9D9" w:themeFill="background1" w:themeFillShade="D9"/>
            <w:vAlign w:val="center"/>
          </w:tcPr>
          <w:p w14:paraId="5F1A66A9" w14:textId="77777777" w:rsidR="00EC63E1" w:rsidRPr="0047121F" w:rsidRDefault="00EC63E1" w:rsidP="00AE3842">
            <w:pPr>
              <w:bidi/>
              <w:jc w:val="center"/>
              <w:rPr>
                <w:rFonts w:cs="B Nazanin"/>
                <w:b/>
                <w:bCs/>
                <w:sz w:val="24"/>
                <w:szCs w:val="24"/>
                <w:rtl/>
              </w:rPr>
            </w:pPr>
            <w:r w:rsidRPr="0047121F">
              <w:rPr>
                <w:rFonts w:cs="B Nazanin" w:hint="cs"/>
                <w:b/>
                <w:bCs/>
                <w:sz w:val="24"/>
                <w:szCs w:val="24"/>
                <w:rtl/>
              </w:rPr>
              <w:t>کمال گرایی منفی</w:t>
            </w:r>
          </w:p>
        </w:tc>
        <w:tc>
          <w:tcPr>
            <w:tcW w:w="1574" w:type="dxa"/>
            <w:gridSpan w:val="2"/>
            <w:shd w:val="clear" w:color="auto" w:fill="D9D9D9" w:themeFill="background1" w:themeFillShade="D9"/>
            <w:vAlign w:val="center"/>
          </w:tcPr>
          <w:p w14:paraId="12E13EE8" w14:textId="77777777" w:rsidR="00EC63E1" w:rsidRPr="0047121F" w:rsidRDefault="00EC63E1" w:rsidP="00AE3842">
            <w:pPr>
              <w:bidi/>
              <w:jc w:val="center"/>
              <w:rPr>
                <w:rFonts w:cs="B Nazanin"/>
                <w:b/>
                <w:bCs/>
                <w:sz w:val="24"/>
                <w:szCs w:val="24"/>
                <w:rtl/>
              </w:rPr>
            </w:pPr>
            <w:r w:rsidRPr="0047121F">
              <w:rPr>
                <w:rFonts w:cs="B Nazanin" w:hint="cs"/>
                <w:b/>
                <w:bCs/>
                <w:sz w:val="24"/>
                <w:szCs w:val="24"/>
                <w:rtl/>
              </w:rPr>
              <w:t>برانگیختگی شناختی</w:t>
            </w:r>
          </w:p>
        </w:tc>
        <w:tc>
          <w:tcPr>
            <w:tcW w:w="1574" w:type="dxa"/>
            <w:gridSpan w:val="2"/>
            <w:shd w:val="clear" w:color="auto" w:fill="D9D9D9" w:themeFill="background1" w:themeFillShade="D9"/>
            <w:vAlign w:val="center"/>
          </w:tcPr>
          <w:p w14:paraId="66371821" w14:textId="77777777" w:rsidR="00EC63E1" w:rsidRPr="0047121F" w:rsidRDefault="00EC63E1" w:rsidP="00AE3842">
            <w:pPr>
              <w:bidi/>
              <w:jc w:val="center"/>
              <w:rPr>
                <w:rFonts w:cs="B Nazanin"/>
                <w:b/>
                <w:bCs/>
                <w:sz w:val="24"/>
                <w:szCs w:val="24"/>
                <w:rtl/>
              </w:rPr>
            </w:pPr>
            <w:r w:rsidRPr="0047121F">
              <w:rPr>
                <w:rFonts w:cs="B Nazanin" w:hint="cs"/>
                <w:b/>
                <w:bCs/>
                <w:sz w:val="24"/>
                <w:szCs w:val="24"/>
                <w:rtl/>
              </w:rPr>
              <w:t>کاهش ناهماهنگی</w:t>
            </w:r>
          </w:p>
        </w:tc>
      </w:tr>
      <w:tr w:rsidR="0047121F" w:rsidRPr="0047121F" w14:paraId="62DA96E6" w14:textId="77777777" w:rsidTr="0047121F">
        <w:trPr>
          <w:cantSplit/>
          <w:trHeight w:val="1411"/>
          <w:jc w:val="center"/>
        </w:trPr>
        <w:tc>
          <w:tcPr>
            <w:tcW w:w="564" w:type="dxa"/>
            <w:vAlign w:val="center"/>
          </w:tcPr>
          <w:p w14:paraId="6EE99DB4" w14:textId="77777777" w:rsidR="00EC63E1" w:rsidRPr="0047121F" w:rsidRDefault="00EC63E1" w:rsidP="00AE3842">
            <w:pPr>
              <w:bidi/>
              <w:jc w:val="center"/>
              <w:rPr>
                <w:rFonts w:cs="B Nazanin"/>
                <w:sz w:val="24"/>
                <w:szCs w:val="24"/>
                <w:rtl/>
              </w:rPr>
            </w:pPr>
            <w:r w:rsidRPr="0047121F">
              <w:rPr>
                <w:rFonts w:cs="B Nazanin" w:hint="cs"/>
                <w:sz w:val="24"/>
                <w:szCs w:val="24"/>
                <w:rtl/>
              </w:rPr>
              <w:t>گروه</w:t>
            </w:r>
          </w:p>
        </w:tc>
        <w:tc>
          <w:tcPr>
            <w:tcW w:w="919" w:type="dxa"/>
            <w:textDirection w:val="btLr"/>
            <w:vAlign w:val="center"/>
          </w:tcPr>
          <w:p w14:paraId="135407C4" w14:textId="77777777" w:rsidR="00EC63E1" w:rsidRPr="0047121F" w:rsidRDefault="00EC63E1" w:rsidP="00AE3842">
            <w:pPr>
              <w:bidi/>
              <w:ind w:left="113" w:right="113"/>
              <w:jc w:val="center"/>
              <w:rPr>
                <w:rFonts w:cs="B Nazanin"/>
                <w:sz w:val="24"/>
                <w:szCs w:val="24"/>
                <w:rtl/>
              </w:rPr>
            </w:pPr>
            <w:r w:rsidRPr="0047121F">
              <w:rPr>
                <w:rFonts w:cs="B Nazanin" w:hint="cs"/>
                <w:sz w:val="24"/>
                <w:szCs w:val="24"/>
                <w:rtl/>
              </w:rPr>
              <w:t>رتبه برتر</w:t>
            </w:r>
          </w:p>
        </w:tc>
        <w:tc>
          <w:tcPr>
            <w:tcW w:w="919" w:type="dxa"/>
            <w:textDirection w:val="btLr"/>
            <w:vAlign w:val="center"/>
          </w:tcPr>
          <w:p w14:paraId="19BAA9F8" w14:textId="77777777" w:rsidR="00EC63E1" w:rsidRPr="0047121F" w:rsidRDefault="00EC63E1" w:rsidP="00AE3842">
            <w:pPr>
              <w:bidi/>
              <w:ind w:left="113" w:right="113"/>
              <w:jc w:val="center"/>
              <w:rPr>
                <w:rFonts w:cs="B Nazanin"/>
                <w:sz w:val="24"/>
                <w:szCs w:val="24"/>
                <w:rtl/>
              </w:rPr>
            </w:pPr>
            <w:r w:rsidRPr="0047121F">
              <w:rPr>
                <w:rFonts w:cs="B Nazanin" w:hint="cs"/>
                <w:sz w:val="24"/>
                <w:szCs w:val="24"/>
                <w:rtl/>
              </w:rPr>
              <w:t>داوطلب عادی</w:t>
            </w:r>
          </w:p>
        </w:tc>
        <w:tc>
          <w:tcPr>
            <w:tcW w:w="919" w:type="dxa"/>
            <w:textDirection w:val="btLr"/>
            <w:vAlign w:val="center"/>
          </w:tcPr>
          <w:p w14:paraId="291758AD" w14:textId="77777777" w:rsidR="00EC63E1" w:rsidRPr="0047121F" w:rsidRDefault="00EC63E1" w:rsidP="00AE3842">
            <w:pPr>
              <w:bidi/>
              <w:ind w:left="113" w:right="113"/>
              <w:jc w:val="center"/>
              <w:rPr>
                <w:rFonts w:cs="B Nazanin"/>
                <w:sz w:val="24"/>
                <w:szCs w:val="24"/>
                <w:rtl/>
              </w:rPr>
            </w:pPr>
            <w:r w:rsidRPr="0047121F">
              <w:rPr>
                <w:rFonts w:cs="B Nazanin" w:hint="cs"/>
                <w:sz w:val="24"/>
                <w:szCs w:val="24"/>
                <w:rtl/>
              </w:rPr>
              <w:t>رتبه برتر</w:t>
            </w:r>
          </w:p>
        </w:tc>
        <w:tc>
          <w:tcPr>
            <w:tcW w:w="787" w:type="dxa"/>
            <w:textDirection w:val="btLr"/>
            <w:vAlign w:val="center"/>
          </w:tcPr>
          <w:p w14:paraId="7FB1A68E" w14:textId="77777777" w:rsidR="00EC63E1" w:rsidRPr="0047121F" w:rsidRDefault="00EC63E1" w:rsidP="00AE3842">
            <w:pPr>
              <w:bidi/>
              <w:ind w:left="113" w:right="113"/>
              <w:jc w:val="center"/>
              <w:rPr>
                <w:rFonts w:cs="B Nazanin"/>
                <w:sz w:val="24"/>
                <w:szCs w:val="24"/>
                <w:rtl/>
              </w:rPr>
            </w:pPr>
            <w:r w:rsidRPr="0047121F">
              <w:rPr>
                <w:rFonts w:cs="B Nazanin" w:hint="cs"/>
                <w:sz w:val="24"/>
                <w:szCs w:val="24"/>
                <w:rtl/>
              </w:rPr>
              <w:t>داوطلب عادی</w:t>
            </w:r>
          </w:p>
        </w:tc>
        <w:tc>
          <w:tcPr>
            <w:tcW w:w="787" w:type="dxa"/>
            <w:textDirection w:val="btLr"/>
            <w:vAlign w:val="center"/>
          </w:tcPr>
          <w:p w14:paraId="5D4FA140" w14:textId="77777777" w:rsidR="00EC63E1" w:rsidRPr="0047121F" w:rsidRDefault="00EC63E1" w:rsidP="00AE3842">
            <w:pPr>
              <w:bidi/>
              <w:ind w:left="113" w:right="113"/>
              <w:jc w:val="center"/>
              <w:rPr>
                <w:rFonts w:cs="B Nazanin"/>
                <w:sz w:val="24"/>
                <w:szCs w:val="24"/>
                <w:rtl/>
              </w:rPr>
            </w:pPr>
            <w:r w:rsidRPr="0047121F">
              <w:rPr>
                <w:rFonts w:cs="B Nazanin" w:hint="cs"/>
                <w:sz w:val="24"/>
                <w:szCs w:val="24"/>
                <w:rtl/>
              </w:rPr>
              <w:t>رتبه برتر</w:t>
            </w:r>
          </w:p>
        </w:tc>
        <w:tc>
          <w:tcPr>
            <w:tcW w:w="919" w:type="dxa"/>
            <w:textDirection w:val="btLr"/>
            <w:vAlign w:val="center"/>
          </w:tcPr>
          <w:p w14:paraId="52EA0444" w14:textId="77777777" w:rsidR="00EC63E1" w:rsidRPr="0047121F" w:rsidRDefault="00EC63E1" w:rsidP="00AE3842">
            <w:pPr>
              <w:bidi/>
              <w:ind w:left="113" w:right="113"/>
              <w:jc w:val="center"/>
              <w:rPr>
                <w:rFonts w:cs="B Nazanin"/>
                <w:sz w:val="24"/>
                <w:szCs w:val="24"/>
                <w:rtl/>
              </w:rPr>
            </w:pPr>
            <w:r w:rsidRPr="0047121F">
              <w:rPr>
                <w:rFonts w:cs="B Nazanin" w:hint="cs"/>
                <w:sz w:val="24"/>
                <w:szCs w:val="24"/>
                <w:rtl/>
              </w:rPr>
              <w:t>داوطلب عادی</w:t>
            </w:r>
          </w:p>
        </w:tc>
        <w:tc>
          <w:tcPr>
            <w:tcW w:w="787" w:type="dxa"/>
            <w:textDirection w:val="btLr"/>
            <w:vAlign w:val="center"/>
          </w:tcPr>
          <w:p w14:paraId="76B293BE" w14:textId="77777777" w:rsidR="00EC63E1" w:rsidRPr="0047121F" w:rsidRDefault="00EC63E1" w:rsidP="00AE3842">
            <w:pPr>
              <w:bidi/>
              <w:ind w:left="113" w:right="113"/>
              <w:jc w:val="center"/>
              <w:rPr>
                <w:rFonts w:cs="B Nazanin"/>
                <w:sz w:val="24"/>
                <w:szCs w:val="24"/>
                <w:rtl/>
              </w:rPr>
            </w:pPr>
            <w:r w:rsidRPr="0047121F">
              <w:rPr>
                <w:rFonts w:cs="B Nazanin" w:hint="cs"/>
                <w:sz w:val="24"/>
                <w:szCs w:val="24"/>
                <w:rtl/>
              </w:rPr>
              <w:t>رتبه برتر</w:t>
            </w:r>
          </w:p>
        </w:tc>
        <w:tc>
          <w:tcPr>
            <w:tcW w:w="787" w:type="dxa"/>
            <w:textDirection w:val="btLr"/>
            <w:vAlign w:val="center"/>
          </w:tcPr>
          <w:p w14:paraId="3BDAE792" w14:textId="77777777" w:rsidR="00EC63E1" w:rsidRPr="0047121F" w:rsidRDefault="00EC63E1" w:rsidP="00AE3842">
            <w:pPr>
              <w:bidi/>
              <w:ind w:left="113" w:right="113"/>
              <w:jc w:val="center"/>
              <w:rPr>
                <w:rFonts w:cs="B Nazanin"/>
                <w:sz w:val="24"/>
                <w:szCs w:val="24"/>
                <w:rtl/>
              </w:rPr>
            </w:pPr>
            <w:r w:rsidRPr="0047121F">
              <w:rPr>
                <w:rFonts w:cs="B Nazanin" w:hint="cs"/>
                <w:sz w:val="24"/>
                <w:szCs w:val="24"/>
                <w:rtl/>
              </w:rPr>
              <w:t>داوطلب عادی</w:t>
            </w:r>
          </w:p>
        </w:tc>
        <w:tc>
          <w:tcPr>
            <w:tcW w:w="787" w:type="dxa"/>
            <w:textDirection w:val="btLr"/>
            <w:vAlign w:val="center"/>
          </w:tcPr>
          <w:p w14:paraId="57F29624" w14:textId="77777777" w:rsidR="00EC63E1" w:rsidRPr="0047121F" w:rsidRDefault="00EC63E1" w:rsidP="00AE3842">
            <w:pPr>
              <w:bidi/>
              <w:ind w:left="113" w:right="113"/>
              <w:jc w:val="center"/>
              <w:rPr>
                <w:rFonts w:cs="B Nazanin"/>
                <w:sz w:val="24"/>
                <w:szCs w:val="24"/>
                <w:rtl/>
              </w:rPr>
            </w:pPr>
            <w:r w:rsidRPr="0047121F">
              <w:rPr>
                <w:rFonts w:cs="B Nazanin" w:hint="cs"/>
                <w:sz w:val="24"/>
                <w:szCs w:val="24"/>
                <w:rtl/>
              </w:rPr>
              <w:t>رتبه برتر</w:t>
            </w:r>
          </w:p>
        </w:tc>
        <w:tc>
          <w:tcPr>
            <w:tcW w:w="787" w:type="dxa"/>
            <w:textDirection w:val="btLr"/>
            <w:vAlign w:val="center"/>
          </w:tcPr>
          <w:p w14:paraId="1076D592" w14:textId="77777777" w:rsidR="00EC63E1" w:rsidRPr="0047121F" w:rsidRDefault="00EC63E1" w:rsidP="00AE3842">
            <w:pPr>
              <w:bidi/>
              <w:ind w:left="113" w:right="113"/>
              <w:jc w:val="center"/>
              <w:rPr>
                <w:rFonts w:cs="B Nazanin"/>
                <w:sz w:val="24"/>
                <w:szCs w:val="24"/>
                <w:rtl/>
              </w:rPr>
            </w:pPr>
            <w:r w:rsidRPr="0047121F">
              <w:rPr>
                <w:rFonts w:cs="B Nazanin" w:hint="cs"/>
                <w:sz w:val="24"/>
                <w:szCs w:val="24"/>
                <w:rtl/>
              </w:rPr>
              <w:t>داوطلب عادی</w:t>
            </w:r>
          </w:p>
        </w:tc>
        <w:tc>
          <w:tcPr>
            <w:tcW w:w="787" w:type="dxa"/>
            <w:textDirection w:val="btLr"/>
            <w:vAlign w:val="center"/>
          </w:tcPr>
          <w:p w14:paraId="39EC0A7F" w14:textId="77777777" w:rsidR="00EC63E1" w:rsidRPr="0047121F" w:rsidRDefault="00EC63E1" w:rsidP="00AE3842">
            <w:pPr>
              <w:bidi/>
              <w:ind w:left="113" w:right="113"/>
              <w:jc w:val="center"/>
              <w:rPr>
                <w:rFonts w:cs="B Nazanin"/>
                <w:sz w:val="24"/>
                <w:szCs w:val="24"/>
                <w:rtl/>
              </w:rPr>
            </w:pPr>
            <w:r w:rsidRPr="0047121F">
              <w:rPr>
                <w:rFonts w:cs="B Nazanin" w:hint="cs"/>
                <w:sz w:val="24"/>
                <w:szCs w:val="24"/>
                <w:rtl/>
              </w:rPr>
              <w:t>رتبه برتر</w:t>
            </w:r>
          </w:p>
        </w:tc>
        <w:tc>
          <w:tcPr>
            <w:tcW w:w="787" w:type="dxa"/>
            <w:textDirection w:val="btLr"/>
            <w:vAlign w:val="center"/>
          </w:tcPr>
          <w:p w14:paraId="2F5B766A" w14:textId="77777777" w:rsidR="00EC63E1" w:rsidRPr="0047121F" w:rsidRDefault="00EC63E1" w:rsidP="00AE3842">
            <w:pPr>
              <w:bidi/>
              <w:ind w:left="113" w:right="113"/>
              <w:jc w:val="center"/>
              <w:rPr>
                <w:rFonts w:cs="B Nazanin"/>
                <w:sz w:val="24"/>
                <w:szCs w:val="24"/>
                <w:rtl/>
              </w:rPr>
            </w:pPr>
            <w:r w:rsidRPr="0047121F">
              <w:rPr>
                <w:rFonts w:cs="B Nazanin" w:hint="cs"/>
                <w:sz w:val="24"/>
                <w:szCs w:val="24"/>
                <w:rtl/>
              </w:rPr>
              <w:t>داوطلب عادی</w:t>
            </w:r>
          </w:p>
        </w:tc>
      </w:tr>
      <w:tr w:rsidR="0047121F" w:rsidRPr="0047121F" w14:paraId="45AA8853" w14:textId="77777777" w:rsidTr="0047121F">
        <w:trPr>
          <w:cantSplit/>
          <w:trHeight w:val="432"/>
          <w:jc w:val="center"/>
        </w:trPr>
        <w:tc>
          <w:tcPr>
            <w:tcW w:w="564" w:type="dxa"/>
            <w:vAlign w:val="center"/>
          </w:tcPr>
          <w:p w14:paraId="76DBDFF3" w14:textId="77777777" w:rsidR="00EC63E1" w:rsidRPr="0047121F" w:rsidRDefault="00EC63E1" w:rsidP="00AE3842">
            <w:pPr>
              <w:bidi/>
              <w:jc w:val="center"/>
              <w:rPr>
                <w:rFonts w:cs="B Nazanin"/>
                <w:sz w:val="24"/>
                <w:szCs w:val="24"/>
              </w:rPr>
            </w:pPr>
            <w:r w:rsidRPr="0047121F">
              <w:rPr>
                <w:rFonts w:cs="B Nazanin"/>
                <w:sz w:val="24"/>
                <w:szCs w:val="24"/>
              </w:rPr>
              <w:t>M</w:t>
            </w:r>
          </w:p>
        </w:tc>
        <w:tc>
          <w:tcPr>
            <w:tcW w:w="919" w:type="dxa"/>
            <w:vAlign w:val="center"/>
          </w:tcPr>
          <w:p w14:paraId="6C2B6AC8" w14:textId="77777777" w:rsidR="00EC63E1" w:rsidRPr="0047121F" w:rsidRDefault="00EC63E1" w:rsidP="00AE3842">
            <w:pPr>
              <w:bidi/>
              <w:jc w:val="center"/>
              <w:rPr>
                <w:rFonts w:cs="B Nazanin"/>
                <w:sz w:val="24"/>
                <w:szCs w:val="24"/>
                <w:rtl/>
                <w:lang w:bidi="fa-IR"/>
              </w:rPr>
            </w:pPr>
            <w:r w:rsidRPr="0047121F">
              <w:rPr>
                <w:rFonts w:cs="B Nazanin" w:hint="cs"/>
                <w:sz w:val="24"/>
                <w:szCs w:val="24"/>
                <w:rtl/>
                <w:lang w:bidi="fa-IR"/>
              </w:rPr>
              <w:t>16/262</w:t>
            </w:r>
          </w:p>
        </w:tc>
        <w:tc>
          <w:tcPr>
            <w:tcW w:w="919" w:type="dxa"/>
            <w:vAlign w:val="center"/>
          </w:tcPr>
          <w:p w14:paraId="58AC5E16" w14:textId="77777777" w:rsidR="00EC63E1" w:rsidRPr="0047121F" w:rsidRDefault="00EC63E1" w:rsidP="00AE3842">
            <w:pPr>
              <w:bidi/>
              <w:jc w:val="center"/>
              <w:rPr>
                <w:rFonts w:cs="B Nazanin"/>
                <w:sz w:val="24"/>
                <w:szCs w:val="24"/>
                <w:rtl/>
              </w:rPr>
            </w:pPr>
            <w:r w:rsidRPr="0047121F">
              <w:rPr>
                <w:rFonts w:cs="B Nazanin" w:hint="cs"/>
                <w:sz w:val="24"/>
                <w:szCs w:val="24"/>
                <w:rtl/>
              </w:rPr>
              <w:t>83/280</w:t>
            </w:r>
          </w:p>
        </w:tc>
        <w:tc>
          <w:tcPr>
            <w:tcW w:w="919" w:type="dxa"/>
            <w:vAlign w:val="center"/>
          </w:tcPr>
          <w:p w14:paraId="67A24D54" w14:textId="77777777" w:rsidR="00EC63E1" w:rsidRPr="0047121F" w:rsidRDefault="00EC63E1" w:rsidP="00AE3842">
            <w:pPr>
              <w:bidi/>
              <w:jc w:val="center"/>
              <w:rPr>
                <w:rFonts w:cs="B Nazanin"/>
                <w:sz w:val="24"/>
                <w:szCs w:val="24"/>
                <w:rtl/>
              </w:rPr>
            </w:pPr>
            <w:r w:rsidRPr="0047121F">
              <w:rPr>
                <w:rFonts w:cs="B Nazanin" w:hint="cs"/>
                <w:sz w:val="24"/>
                <w:szCs w:val="24"/>
                <w:rtl/>
              </w:rPr>
              <w:t>49/173</w:t>
            </w:r>
          </w:p>
        </w:tc>
        <w:tc>
          <w:tcPr>
            <w:tcW w:w="787" w:type="dxa"/>
            <w:vAlign w:val="center"/>
          </w:tcPr>
          <w:p w14:paraId="587D7977" w14:textId="77777777" w:rsidR="00EC63E1" w:rsidRPr="0047121F" w:rsidRDefault="00EC63E1" w:rsidP="00AE3842">
            <w:pPr>
              <w:bidi/>
              <w:jc w:val="center"/>
              <w:rPr>
                <w:rFonts w:cs="B Nazanin"/>
                <w:sz w:val="24"/>
                <w:szCs w:val="24"/>
                <w:rtl/>
              </w:rPr>
            </w:pPr>
            <w:r w:rsidRPr="0047121F">
              <w:rPr>
                <w:rFonts w:cs="B Nazanin" w:hint="cs"/>
                <w:sz w:val="24"/>
                <w:szCs w:val="24"/>
                <w:rtl/>
              </w:rPr>
              <w:t>7/192</w:t>
            </w:r>
          </w:p>
        </w:tc>
        <w:tc>
          <w:tcPr>
            <w:tcW w:w="787" w:type="dxa"/>
            <w:vAlign w:val="center"/>
          </w:tcPr>
          <w:p w14:paraId="60A99DEC" w14:textId="77777777" w:rsidR="00EC63E1" w:rsidRPr="0047121F" w:rsidRDefault="00EC63E1" w:rsidP="00AE3842">
            <w:pPr>
              <w:bidi/>
              <w:jc w:val="center"/>
              <w:rPr>
                <w:rFonts w:cs="B Nazanin"/>
                <w:sz w:val="24"/>
                <w:szCs w:val="24"/>
                <w:rtl/>
              </w:rPr>
            </w:pPr>
            <w:r w:rsidRPr="0047121F">
              <w:rPr>
                <w:rFonts w:cs="B Nazanin" w:hint="cs"/>
                <w:sz w:val="24"/>
                <w:szCs w:val="24"/>
                <w:rtl/>
              </w:rPr>
              <w:t>29/82</w:t>
            </w:r>
          </w:p>
        </w:tc>
        <w:tc>
          <w:tcPr>
            <w:tcW w:w="919" w:type="dxa"/>
            <w:vAlign w:val="center"/>
          </w:tcPr>
          <w:p w14:paraId="661C62D0" w14:textId="77777777" w:rsidR="00EC63E1" w:rsidRPr="0047121F" w:rsidRDefault="00EC63E1" w:rsidP="00AE3842">
            <w:pPr>
              <w:bidi/>
              <w:jc w:val="center"/>
              <w:rPr>
                <w:rFonts w:cs="B Nazanin"/>
                <w:sz w:val="24"/>
                <w:szCs w:val="24"/>
                <w:rtl/>
              </w:rPr>
            </w:pPr>
            <w:r w:rsidRPr="0047121F">
              <w:rPr>
                <w:rFonts w:cs="B Nazanin" w:hint="cs"/>
                <w:sz w:val="24"/>
                <w:szCs w:val="24"/>
                <w:rtl/>
              </w:rPr>
              <w:t>51/93</w:t>
            </w:r>
          </w:p>
        </w:tc>
        <w:tc>
          <w:tcPr>
            <w:tcW w:w="787" w:type="dxa"/>
            <w:vAlign w:val="center"/>
          </w:tcPr>
          <w:p w14:paraId="6A07BDF8" w14:textId="77777777" w:rsidR="00EC63E1" w:rsidRPr="0047121F" w:rsidRDefault="00EC63E1" w:rsidP="00AE3842">
            <w:pPr>
              <w:bidi/>
              <w:jc w:val="center"/>
              <w:rPr>
                <w:rFonts w:cs="B Nazanin"/>
                <w:sz w:val="24"/>
                <w:szCs w:val="24"/>
                <w:rtl/>
              </w:rPr>
            </w:pPr>
            <w:r w:rsidRPr="0047121F">
              <w:rPr>
                <w:rFonts w:cs="B Nazanin" w:hint="cs"/>
                <w:sz w:val="24"/>
                <w:szCs w:val="24"/>
                <w:rtl/>
              </w:rPr>
              <w:t>48/90</w:t>
            </w:r>
          </w:p>
        </w:tc>
        <w:tc>
          <w:tcPr>
            <w:tcW w:w="787" w:type="dxa"/>
            <w:vAlign w:val="center"/>
          </w:tcPr>
          <w:p w14:paraId="460FCF53" w14:textId="77777777" w:rsidR="00EC63E1" w:rsidRPr="0047121F" w:rsidRDefault="00EC63E1" w:rsidP="00AE3842">
            <w:pPr>
              <w:bidi/>
              <w:jc w:val="center"/>
              <w:rPr>
                <w:rFonts w:cs="B Nazanin"/>
                <w:sz w:val="24"/>
                <w:szCs w:val="24"/>
                <w:rtl/>
              </w:rPr>
            </w:pPr>
            <w:r w:rsidRPr="0047121F">
              <w:rPr>
                <w:rFonts w:cs="B Nazanin" w:hint="cs"/>
                <w:sz w:val="24"/>
                <w:szCs w:val="24"/>
                <w:rtl/>
              </w:rPr>
              <w:t>19/99</w:t>
            </w:r>
          </w:p>
        </w:tc>
        <w:tc>
          <w:tcPr>
            <w:tcW w:w="787" w:type="dxa"/>
            <w:vAlign w:val="center"/>
          </w:tcPr>
          <w:p w14:paraId="67918322" w14:textId="77777777" w:rsidR="00EC63E1" w:rsidRPr="0047121F" w:rsidRDefault="00EC63E1" w:rsidP="00AE3842">
            <w:pPr>
              <w:bidi/>
              <w:jc w:val="center"/>
              <w:rPr>
                <w:rFonts w:cs="B Nazanin"/>
                <w:sz w:val="24"/>
                <w:szCs w:val="24"/>
                <w:rtl/>
              </w:rPr>
            </w:pPr>
            <w:r w:rsidRPr="0047121F">
              <w:rPr>
                <w:rFonts w:cs="B Nazanin" w:hint="cs"/>
                <w:sz w:val="24"/>
                <w:szCs w:val="24"/>
                <w:rtl/>
              </w:rPr>
              <w:t>43/40</w:t>
            </w:r>
          </w:p>
        </w:tc>
        <w:tc>
          <w:tcPr>
            <w:tcW w:w="787" w:type="dxa"/>
            <w:vAlign w:val="center"/>
          </w:tcPr>
          <w:p w14:paraId="5460A357" w14:textId="77777777" w:rsidR="00EC63E1" w:rsidRPr="0047121F" w:rsidRDefault="00EC63E1" w:rsidP="00AE3842">
            <w:pPr>
              <w:bidi/>
              <w:jc w:val="center"/>
              <w:rPr>
                <w:rFonts w:cs="B Nazanin"/>
                <w:sz w:val="24"/>
                <w:szCs w:val="24"/>
                <w:rtl/>
              </w:rPr>
            </w:pPr>
            <w:r w:rsidRPr="0047121F">
              <w:rPr>
                <w:rFonts w:cs="B Nazanin" w:hint="cs"/>
                <w:sz w:val="24"/>
                <w:szCs w:val="24"/>
                <w:rtl/>
              </w:rPr>
              <w:t>05/39</w:t>
            </w:r>
          </w:p>
        </w:tc>
        <w:tc>
          <w:tcPr>
            <w:tcW w:w="787" w:type="dxa"/>
            <w:vAlign w:val="center"/>
          </w:tcPr>
          <w:p w14:paraId="1A672157" w14:textId="77777777" w:rsidR="00EC63E1" w:rsidRPr="0047121F" w:rsidRDefault="00EC63E1" w:rsidP="00AE3842">
            <w:pPr>
              <w:bidi/>
              <w:jc w:val="center"/>
              <w:rPr>
                <w:rFonts w:cs="B Nazanin"/>
                <w:sz w:val="24"/>
                <w:szCs w:val="24"/>
                <w:rtl/>
              </w:rPr>
            </w:pPr>
            <w:r w:rsidRPr="0047121F">
              <w:rPr>
                <w:rFonts w:cs="B Nazanin" w:hint="cs"/>
                <w:sz w:val="24"/>
                <w:szCs w:val="24"/>
                <w:rtl/>
              </w:rPr>
              <w:t>46/46</w:t>
            </w:r>
          </w:p>
        </w:tc>
        <w:tc>
          <w:tcPr>
            <w:tcW w:w="787" w:type="dxa"/>
            <w:vAlign w:val="center"/>
          </w:tcPr>
          <w:p w14:paraId="0176CD31" w14:textId="77777777" w:rsidR="00EC63E1" w:rsidRPr="0047121F" w:rsidRDefault="00EC63E1" w:rsidP="00AE3842">
            <w:pPr>
              <w:bidi/>
              <w:jc w:val="center"/>
              <w:rPr>
                <w:rFonts w:cs="B Nazanin"/>
                <w:sz w:val="24"/>
                <w:szCs w:val="24"/>
                <w:rtl/>
              </w:rPr>
            </w:pPr>
            <w:r w:rsidRPr="0047121F">
              <w:rPr>
                <w:rFonts w:cs="B Nazanin" w:hint="cs"/>
                <w:sz w:val="24"/>
                <w:szCs w:val="24"/>
                <w:rtl/>
              </w:rPr>
              <w:t>09/49</w:t>
            </w:r>
          </w:p>
        </w:tc>
      </w:tr>
      <w:tr w:rsidR="0047121F" w:rsidRPr="0047121F" w14:paraId="5B203884" w14:textId="77777777" w:rsidTr="0047121F">
        <w:trPr>
          <w:cantSplit/>
          <w:trHeight w:val="432"/>
          <w:jc w:val="center"/>
        </w:trPr>
        <w:tc>
          <w:tcPr>
            <w:tcW w:w="564" w:type="dxa"/>
            <w:vAlign w:val="center"/>
          </w:tcPr>
          <w:p w14:paraId="3A3CA27C" w14:textId="77777777" w:rsidR="00EC63E1" w:rsidRPr="0047121F" w:rsidRDefault="00EC63E1" w:rsidP="00AE3842">
            <w:pPr>
              <w:bidi/>
              <w:jc w:val="center"/>
              <w:rPr>
                <w:rFonts w:cs="B Nazanin"/>
                <w:sz w:val="24"/>
                <w:szCs w:val="24"/>
              </w:rPr>
            </w:pPr>
            <w:r w:rsidRPr="0047121F">
              <w:rPr>
                <w:rFonts w:cs="B Nazanin"/>
                <w:sz w:val="24"/>
                <w:szCs w:val="24"/>
              </w:rPr>
              <w:t>SD</w:t>
            </w:r>
          </w:p>
        </w:tc>
        <w:tc>
          <w:tcPr>
            <w:tcW w:w="919" w:type="dxa"/>
            <w:vAlign w:val="center"/>
          </w:tcPr>
          <w:p w14:paraId="4332352E" w14:textId="77777777" w:rsidR="00EC63E1" w:rsidRPr="0047121F" w:rsidRDefault="00EC63E1" w:rsidP="00AE3842">
            <w:pPr>
              <w:bidi/>
              <w:jc w:val="center"/>
              <w:rPr>
                <w:rFonts w:cs="B Nazanin"/>
                <w:sz w:val="24"/>
                <w:szCs w:val="24"/>
                <w:rtl/>
              </w:rPr>
            </w:pPr>
            <w:r w:rsidRPr="0047121F">
              <w:rPr>
                <w:rFonts w:cs="B Nazanin" w:hint="cs"/>
                <w:sz w:val="24"/>
                <w:szCs w:val="24"/>
                <w:rtl/>
              </w:rPr>
              <w:t>144/25</w:t>
            </w:r>
          </w:p>
        </w:tc>
        <w:tc>
          <w:tcPr>
            <w:tcW w:w="919" w:type="dxa"/>
            <w:vAlign w:val="center"/>
          </w:tcPr>
          <w:p w14:paraId="782F0025" w14:textId="77777777" w:rsidR="00EC63E1" w:rsidRPr="0047121F" w:rsidRDefault="00EC63E1" w:rsidP="00AE3842">
            <w:pPr>
              <w:bidi/>
              <w:jc w:val="center"/>
              <w:rPr>
                <w:rFonts w:cs="B Nazanin"/>
                <w:sz w:val="24"/>
                <w:szCs w:val="24"/>
                <w:rtl/>
              </w:rPr>
            </w:pPr>
            <w:r w:rsidRPr="0047121F">
              <w:rPr>
                <w:rFonts w:cs="B Nazanin" w:hint="cs"/>
                <w:sz w:val="24"/>
                <w:szCs w:val="24"/>
                <w:rtl/>
              </w:rPr>
              <w:t>27/34</w:t>
            </w:r>
          </w:p>
        </w:tc>
        <w:tc>
          <w:tcPr>
            <w:tcW w:w="919" w:type="dxa"/>
            <w:vAlign w:val="center"/>
          </w:tcPr>
          <w:p w14:paraId="3E2594DC" w14:textId="77777777" w:rsidR="00EC63E1" w:rsidRPr="0047121F" w:rsidRDefault="00EC63E1" w:rsidP="00AE3842">
            <w:pPr>
              <w:bidi/>
              <w:jc w:val="center"/>
              <w:rPr>
                <w:rFonts w:cs="B Nazanin"/>
                <w:sz w:val="24"/>
                <w:szCs w:val="24"/>
                <w:rtl/>
              </w:rPr>
            </w:pPr>
            <w:r w:rsidRPr="0047121F">
              <w:rPr>
                <w:rFonts w:cs="B Nazanin" w:hint="cs"/>
                <w:sz w:val="24"/>
                <w:szCs w:val="24"/>
                <w:rtl/>
              </w:rPr>
              <w:t>44/20</w:t>
            </w:r>
          </w:p>
        </w:tc>
        <w:tc>
          <w:tcPr>
            <w:tcW w:w="787" w:type="dxa"/>
            <w:vAlign w:val="center"/>
          </w:tcPr>
          <w:p w14:paraId="42CC9ADB" w14:textId="77777777" w:rsidR="00EC63E1" w:rsidRPr="0047121F" w:rsidRDefault="00EC63E1" w:rsidP="00AE3842">
            <w:pPr>
              <w:bidi/>
              <w:jc w:val="center"/>
              <w:rPr>
                <w:rFonts w:cs="B Nazanin"/>
                <w:sz w:val="24"/>
                <w:szCs w:val="24"/>
                <w:rtl/>
              </w:rPr>
            </w:pPr>
            <w:r w:rsidRPr="0047121F">
              <w:rPr>
                <w:rFonts w:cs="B Nazanin" w:hint="cs"/>
                <w:sz w:val="24"/>
                <w:szCs w:val="24"/>
                <w:rtl/>
              </w:rPr>
              <w:t>45/21</w:t>
            </w:r>
          </w:p>
        </w:tc>
        <w:tc>
          <w:tcPr>
            <w:tcW w:w="787" w:type="dxa"/>
            <w:vAlign w:val="center"/>
          </w:tcPr>
          <w:p w14:paraId="3E5DA2B8" w14:textId="77777777" w:rsidR="00EC63E1" w:rsidRPr="0047121F" w:rsidRDefault="00EC63E1" w:rsidP="00AE3842">
            <w:pPr>
              <w:bidi/>
              <w:jc w:val="center"/>
              <w:rPr>
                <w:rFonts w:cs="B Nazanin"/>
                <w:sz w:val="24"/>
                <w:szCs w:val="24"/>
                <w:rtl/>
              </w:rPr>
            </w:pPr>
            <w:r w:rsidRPr="0047121F">
              <w:rPr>
                <w:rFonts w:cs="B Nazanin" w:hint="cs"/>
                <w:sz w:val="24"/>
                <w:szCs w:val="24"/>
                <w:rtl/>
              </w:rPr>
              <w:t>9/12</w:t>
            </w:r>
          </w:p>
        </w:tc>
        <w:tc>
          <w:tcPr>
            <w:tcW w:w="919" w:type="dxa"/>
            <w:vAlign w:val="center"/>
          </w:tcPr>
          <w:p w14:paraId="29383A8C" w14:textId="77777777" w:rsidR="00EC63E1" w:rsidRPr="0047121F" w:rsidRDefault="00EC63E1" w:rsidP="00AE3842">
            <w:pPr>
              <w:bidi/>
              <w:jc w:val="center"/>
              <w:rPr>
                <w:rFonts w:cs="B Nazanin"/>
                <w:sz w:val="24"/>
                <w:szCs w:val="24"/>
                <w:rtl/>
              </w:rPr>
            </w:pPr>
            <w:r w:rsidRPr="0047121F">
              <w:rPr>
                <w:rFonts w:cs="B Nazanin" w:hint="cs"/>
                <w:sz w:val="24"/>
                <w:szCs w:val="24"/>
                <w:rtl/>
              </w:rPr>
              <w:t>762/11</w:t>
            </w:r>
          </w:p>
        </w:tc>
        <w:tc>
          <w:tcPr>
            <w:tcW w:w="787" w:type="dxa"/>
            <w:vAlign w:val="center"/>
          </w:tcPr>
          <w:p w14:paraId="6D2ACE32" w14:textId="77777777" w:rsidR="00EC63E1" w:rsidRPr="0047121F" w:rsidRDefault="00EC63E1" w:rsidP="00AE3842">
            <w:pPr>
              <w:bidi/>
              <w:jc w:val="center"/>
              <w:rPr>
                <w:rFonts w:cs="B Nazanin"/>
                <w:sz w:val="24"/>
                <w:szCs w:val="24"/>
                <w:rtl/>
              </w:rPr>
            </w:pPr>
            <w:r w:rsidRPr="0047121F">
              <w:rPr>
                <w:rFonts w:cs="B Nazanin" w:hint="cs"/>
                <w:sz w:val="24"/>
                <w:szCs w:val="24"/>
                <w:rtl/>
              </w:rPr>
              <w:t>15/15</w:t>
            </w:r>
          </w:p>
        </w:tc>
        <w:tc>
          <w:tcPr>
            <w:tcW w:w="787" w:type="dxa"/>
            <w:vAlign w:val="center"/>
          </w:tcPr>
          <w:p w14:paraId="1E353CFE" w14:textId="77777777" w:rsidR="00EC63E1" w:rsidRPr="0047121F" w:rsidRDefault="00EC63E1" w:rsidP="00AE3842">
            <w:pPr>
              <w:bidi/>
              <w:jc w:val="center"/>
              <w:rPr>
                <w:rFonts w:cs="B Nazanin"/>
                <w:sz w:val="24"/>
                <w:szCs w:val="24"/>
                <w:rtl/>
              </w:rPr>
            </w:pPr>
            <w:r w:rsidRPr="0047121F">
              <w:rPr>
                <w:rFonts w:cs="B Nazanin" w:hint="cs"/>
                <w:sz w:val="24"/>
                <w:szCs w:val="24"/>
                <w:rtl/>
              </w:rPr>
              <w:t>17</w:t>
            </w:r>
          </w:p>
        </w:tc>
        <w:tc>
          <w:tcPr>
            <w:tcW w:w="787" w:type="dxa"/>
            <w:vAlign w:val="center"/>
          </w:tcPr>
          <w:p w14:paraId="7B71943E" w14:textId="77777777" w:rsidR="00EC63E1" w:rsidRPr="0047121F" w:rsidRDefault="00EC63E1" w:rsidP="00AE3842">
            <w:pPr>
              <w:bidi/>
              <w:jc w:val="center"/>
              <w:rPr>
                <w:rFonts w:cs="B Nazanin"/>
                <w:sz w:val="24"/>
                <w:szCs w:val="24"/>
                <w:rtl/>
              </w:rPr>
            </w:pPr>
            <w:r w:rsidRPr="0047121F">
              <w:rPr>
                <w:rFonts w:cs="B Nazanin" w:hint="cs"/>
                <w:sz w:val="24"/>
                <w:szCs w:val="24"/>
                <w:rtl/>
              </w:rPr>
              <w:t>18/5</w:t>
            </w:r>
          </w:p>
        </w:tc>
        <w:tc>
          <w:tcPr>
            <w:tcW w:w="787" w:type="dxa"/>
            <w:vAlign w:val="center"/>
          </w:tcPr>
          <w:p w14:paraId="4F5102A9" w14:textId="77777777" w:rsidR="00EC63E1" w:rsidRPr="0047121F" w:rsidRDefault="00EC63E1" w:rsidP="00AE3842">
            <w:pPr>
              <w:bidi/>
              <w:jc w:val="center"/>
              <w:rPr>
                <w:rFonts w:cs="B Nazanin"/>
                <w:sz w:val="24"/>
                <w:szCs w:val="24"/>
                <w:rtl/>
              </w:rPr>
            </w:pPr>
            <w:r w:rsidRPr="0047121F">
              <w:rPr>
                <w:rFonts w:cs="B Nazanin" w:hint="cs"/>
                <w:sz w:val="24"/>
                <w:szCs w:val="24"/>
                <w:rtl/>
              </w:rPr>
              <w:t>984/5</w:t>
            </w:r>
          </w:p>
        </w:tc>
        <w:tc>
          <w:tcPr>
            <w:tcW w:w="787" w:type="dxa"/>
            <w:vAlign w:val="center"/>
          </w:tcPr>
          <w:p w14:paraId="71DFFC36" w14:textId="77777777" w:rsidR="00EC63E1" w:rsidRPr="0047121F" w:rsidRDefault="00EC63E1" w:rsidP="00AE3842">
            <w:pPr>
              <w:bidi/>
              <w:jc w:val="center"/>
              <w:rPr>
                <w:rFonts w:cs="B Nazanin"/>
                <w:sz w:val="24"/>
                <w:szCs w:val="24"/>
                <w:rtl/>
              </w:rPr>
            </w:pPr>
            <w:r w:rsidRPr="0047121F">
              <w:rPr>
                <w:rFonts w:cs="B Nazanin" w:hint="cs"/>
                <w:sz w:val="24"/>
                <w:szCs w:val="24"/>
                <w:rtl/>
              </w:rPr>
              <w:t>88/4</w:t>
            </w:r>
          </w:p>
        </w:tc>
        <w:tc>
          <w:tcPr>
            <w:tcW w:w="787" w:type="dxa"/>
            <w:vAlign w:val="center"/>
          </w:tcPr>
          <w:p w14:paraId="38DB9642" w14:textId="77777777" w:rsidR="00EC63E1" w:rsidRPr="0047121F" w:rsidRDefault="00EC63E1" w:rsidP="00AE3842">
            <w:pPr>
              <w:bidi/>
              <w:jc w:val="center"/>
              <w:rPr>
                <w:rFonts w:cs="B Nazanin"/>
                <w:sz w:val="24"/>
                <w:szCs w:val="24"/>
                <w:rtl/>
              </w:rPr>
            </w:pPr>
            <w:r w:rsidRPr="0047121F">
              <w:rPr>
                <w:rFonts w:cs="B Nazanin" w:hint="cs"/>
                <w:sz w:val="24"/>
                <w:szCs w:val="24"/>
                <w:rtl/>
              </w:rPr>
              <w:t>26/7</w:t>
            </w:r>
          </w:p>
        </w:tc>
      </w:tr>
    </w:tbl>
    <w:p w14:paraId="7E251849" w14:textId="77777777" w:rsidR="00EC63E1" w:rsidRPr="00EC63E1" w:rsidRDefault="00EC63E1" w:rsidP="00EC63E1">
      <w:pPr>
        <w:bidi/>
        <w:spacing w:after="0" w:line="240" w:lineRule="auto"/>
        <w:jc w:val="center"/>
        <w:rPr>
          <w:rFonts w:cs="B Nazanin"/>
          <w:sz w:val="28"/>
          <w:szCs w:val="28"/>
          <w:rtl/>
        </w:rPr>
      </w:pPr>
    </w:p>
    <w:p w14:paraId="70219DC8" w14:textId="77777777" w:rsidR="00EC63E1" w:rsidRPr="00EC63E1" w:rsidRDefault="00EC63E1" w:rsidP="00EC63E1">
      <w:pPr>
        <w:bidi/>
        <w:spacing w:after="0" w:line="240" w:lineRule="auto"/>
        <w:jc w:val="both"/>
        <w:rPr>
          <w:rFonts w:cs="B Nazanin"/>
          <w:b/>
          <w:bCs/>
          <w:sz w:val="28"/>
          <w:szCs w:val="28"/>
          <w:rtl/>
        </w:rPr>
      </w:pPr>
    </w:p>
    <w:p w14:paraId="54AEE5D6" w14:textId="661ADAC7" w:rsidR="00EC63E1" w:rsidRPr="00EC63E1" w:rsidRDefault="00EC63E1" w:rsidP="00EC63E1">
      <w:pPr>
        <w:bidi/>
        <w:spacing w:after="0" w:line="240" w:lineRule="auto"/>
        <w:jc w:val="both"/>
        <w:rPr>
          <w:rFonts w:cs="B Nazanin"/>
          <w:b/>
          <w:bCs/>
          <w:sz w:val="28"/>
          <w:szCs w:val="28"/>
          <w:rtl/>
        </w:rPr>
      </w:pPr>
      <w:r w:rsidRPr="00EC63E1">
        <w:rPr>
          <w:rFonts w:cs="B Nazanin" w:hint="cs"/>
          <w:b/>
          <w:bCs/>
          <w:sz w:val="28"/>
          <w:szCs w:val="28"/>
          <w:rtl/>
        </w:rPr>
        <w:t>منابع</w:t>
      </w:r>
      <w:r w:rsidR="0047121F">
        <w:rPr>
          <w:rFonts w:cs="B Nazanin" w:hint="cs"/>
          <w:b/>
          <w:bCs/>
          <w:sz w:val="28"/>
          <w:szCs w:val="28"/>
          <w:rtl/>
        </w:rPr>
        <w:t>:</w:t>
      </w:r>
    </w:p>
    <w:p w14:paraId="54B41709" w14:textId="77777777" w:rsidR="00EC63E1" w:rsidRPr="00EC63E1" w:rsidRDefault="00EC63E1" w:rsidP="00EC63E1">
      <w:pPr>
        <w:bidi/>
        <w:spacing w:after="0" w:line="240" w:lineRule="auto"/>
        <w:jc w:val="both"/>
        <w:rPr>
          <w:rFonts w:cs="B Nazanin"/>
          <w:sz w:val="28"/>
          <w:szCs w:val="28"/>
          <w:lang w:bidi="fa-IR"/>
        </w:rPr>
      </w:pPr>
      <w:r w:rsidRPr="00EC63E1">
        <w:rPr>
          <w:rFonts w:cs="B Nazanin" w:hint="cs"/>
          <w:sz w:val="28"/>
          <w:szCs w:val="28"/>
          <w:rtl/>
          <w:lang w:bidi="fa-IR"/>
        </w:rPr>
        <w:t>زارع، حسین؛ صفاری نیا، مجید؛ رضایی، پریسا. (1392). مقایسه ی راهبردهای فراشناختی یادگیری، کمال گرایی و انگیختگی شناختی بین رتبه های برتر و سایر داوطلبان امتحانات ورودی سراسری دانشگاهها. دانش و پژوهش در روان شناسی کاربردی، سال چهاردهم، شماره ی 1، بهار 1392، (پیاپی 51)، صص 62-53.</w:t>
      </w:r>
    </w:p>
    <w:p w14:paraId="1BE49B60" w14:textId="77777777" w:rsidR="00EC63E1" w:rsidRPr="00EC63E1" w:rsidRDefault="00EC63E1" w:rsidP="00EC63E1">
      <w:pPr>
        <w:bidi/>
        <w:spacing w:after="0" w:line="240" w:lineRule="auto"/>
        <w:jc w:val="both"/>
        <w:rPr>
          <w:rFonts w:cs="B Nazanin"/>
          <w:sz w:val="28"/>
          <w:szCs w:val="28"/>
          <w:rtl/>
          <w:lang w:bidi="fa-IR"/>
        </w:rPr>
      </w:pPr>
      <w:r w:rsidRPr="00EC63E1">
        <w:rPr>
          <w:rFonts w:cs="B Nazanin" w:hint="cs"/>
          <w:sz w:val="28"/>
          <w:szCs w:val="28"/>
          <w:rtl/>
          <w:lang w:bidi="fa-IR"/>
        </w:rPr>
        <w:t>صفاری نیا، مجید؛ زارع، حسین؛ حسنی، لقمان. (1391). بررسی تأثیر آموزش تفکر انتقادی بر منبع کنترل و کاهش ناهماهنگی (برانگیختگی) شناختی دانش آموزان پسر سال دوم دبیرستان های شهرستان بانه. شناخت اجتماعی، سال اول، شماره ی 1، بهار و تابستان 91، صص 66-76.</w:t>
      </w:r>
    </w:p>
    <w:p w14:paraId="1FD6BD09" w14:textId="77777777" w:rsidR="00EC63E1" w:rsidRPr="00EC63E1" w:rsidRDefault="00EC63E1">
      <w:pPr>
        <w:rPr>
          <w:rFonts w:cs="B Nazanin"/>
          <w:sz w:val="28"/>
          <w:szCs w:val="28"/>
        </w:rPr>
      </w:pPr>
    </w:p>
    <w:sectPr w:rsidR="00EC63E1" w:rsidRPr="00EC63E1" w:rsidSect="00E3513A">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7093A" w14:textId="77777777" w:rsidR="004E73B3" w:rsidRDefault="004E73B3" w:rsidP="00EC63E1">
      <w:pPr>
        <w:spacing w:after="0" w:line="240" w:lineRule="auto"/>
      </w:pPr>
      <w:r>
        <w:separator/>
      </w:r>
    </w:p>
  </w:endnote>
  <w:endnote w:type="continuationSeparator" w:id="0">
    <w:p w14:paraId="0A22C4D8" w14:textId="77777777" w:rsidR="004E73B3" w:rsidRDefault="004E73B3" w:rsidP="00EC6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C3316" w14:textId="77777777" w:rsidR="004E73B3" w:rsidRDefault="004E73B3" w:rsidP="00EC63E1">
      <w:pPr>
        <w:spacing w:after="0" w:line="240" w:lineRule="auto"/>
      </w:pPr>
      <w:r>
        <w:separator/>
      </w:r>
    </w:p>
  </w:footnote>
  <w:footnote w:type="continuationSeparator" w:id="0">
    <w:p w14:paraId="50FA2789" w14:textId="77777777" w:rsidR="004E73B3" w:rsidRDefault="004E73B3" w:rsidP="00EC63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711401"/>
    <w:multiLevelType w:val="hybridMultilevel"/>
    <w:tmpl w:val="E684E43E"/>
    <w:lvl w:ilvl="0" w:tplc="BA40D460">
      <w:start w:val="1"/>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93C"/>
    <w:rsid w:val="00062A79"/>
    <w:rsid w:val="00314641"/>
    <w:rsid w:val="0036380A"/>
    <w:rsid w:val="0047121F"/>
    <w:rsid w:val="004E73B3"/>
    <w:rsid w:val="00687672"/>
    <w:rsid w:val="00780922"/>
    <w:rsid w:val="0085093C"/>
    <w:rsid w:val="00B17886"/>
    <w:rsid w:val="00C1187F"/>
    <w:rsid w:val="00E3513A"/>
    <w:rsid w:val="00EC63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D1D4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3E1"/>
  </w:style>
  <w:style w:type="paragraph" w:styleId="Heading1">
    <w:name w:val="heading 1"/>
    <w:basedOn w:val="Normal"/>
    <w:next w:val="Normal"/>
    <w:link w:val="Heading1Char"/>
    <w:uiPriority w:val="9"/>
    <w:qFormat/>
    <w:rsid w:val="00EC63E1"/>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C63E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EC63E1"/>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EC63E1"/>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C63E1"/>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EC63E1"/>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EC63E1"/>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EC63E1"/>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EC63E1"/>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6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EC63E1"/>
    <w:pPr>
      <w:spacing w:after="0" w:line="240" w:lineRule="auto"/>
    </w:pPr>
  </w:style>
  <w:style w:type="character" w:customStyle="1" w:styleId="FootnoteTextChar">
    <w:name w:val="Footnote Text Char"/>
    <w:basedOn w:val="DefaultParagraphFont"/>
    <w:link w:val="FootnoteText"/>
    <w:uiPriority w:val="99"/>
    <w:semiHidden/>
    <w:rsid w:val="00EC63E1"/>
    <w:rPr>
      <w:sz w:val="20"/>
      <w:szCs w:val="20"/>
    </w:rPr>
  </w:style>
  <w:style w:type="character" w:styleId="FootnoteReference">
    <w:name w:val="footnote reference"/>
    <w:basedOn w:val="DefaultParagraphFont"/>
    <w:uiPriority w:val="99"/>
    <w:semiHidden/>
    <w:unhideWhenUsed/>
    <w:rsid w:val="00EC63E1"/>
    <w:rPr>
      <w:vertAlign w:val="superscript"/>
    </w:rPr>
  </w:style>
  <w:style w:type="paragraph" w:styleId="ListParagraph">
    <w:name w:val="List Paragraph"/>
    <w:basedOn w:val="Normal"/>
    <w:uiPriority w:val="34"/>
    <w:qFormat/>
    <w:rsid w:val="00EC63E1"/>
    <w:pPr>
      <w:ind w:left="720"/>
      <w:contextualSpacing/>
    </w:pPr>
  </w:style>
  <w:style w:type="character" w:customStyle="1" w:styleId="Heading1Char">
    <w:name w:val="Heading 1 Char"/>
    <w:basedOn w:val="DefaultParagraphFont"/>
    <w:link w:val="Heading1"/>
    <w:uiPriority w:val="9"/>
    <w:rsid w:val="00EC63E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EC63E1"/>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EC63E1"/>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EC63E1"/>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C63E1"/>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EC63E1"/>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EC63E1"/>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EC63E1"/>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EC63E1"/>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EC63E1"/>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EC63E1"/>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EC63E1"/>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EC63E1"/>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C63E1"/>
    <w:rPr>
      <w:rFonts w:asciiTheme="majorHAnsi" w:eastAsiaTheme="majorEastAsia" w:hAnsiTheme="majorHAnsi" w:cstheme="majorBidi"/>
      <w:sz w:val="24"/>
      <w:szCs w:val="24"/>
    </w:rPr>
  </w:style>
  <w:style w:type="character" w:styleId="Strong">
    <w:name w:val="Strong"/>
    <w:basedOn w:val="DefaultParagraphFont"/>
    <w:uiPriority w:val="22"/>
    <w:qFormat/>
    <w:rsid w:val="00EC63E1"/>
    <w:rPr>
      <w:b/>
      <w:bCs/>
    </w:rPr>
  </w:style>
  <w:style w:type="character" w:styleId="Emphasis">
    <w:name w:val="Emphasis"/>
    <w:basedOn w:val="DefaultParagraphFont"/>
    <w:uiPriority w:val="20"/>
    <w:qFormat/>
    <w:rsid w:val="00EC63E1"/>
    <w:rPr>
      <w:i/>
      <w:iCs/>
    </w:rPr>
  </w:style>
  <w:style w:type="paragraph" w:styleId="NoSpacing">
    <w:name w:val="No Spacing"/>
    <w:uiPriority w:val="1"/>
    <w:qFormat/>
    <w:rsid w:val="00EC63E1"/>
    <w:pPr>
      <w:spacing w:after="0" w:line="240" w:lineRule="auto"/>
    </w:pPr>
  </w:style>
  <w:style w:type="paragraph" w:styleId="Quote">
    <w:name w:val="Quote"/>
    <w:basedOn w:val="Normal"/>
    <w:next w:val="Normal"/>
    <w:link w:val="QuoteChar"/>
    <w:uiPriority w:val="29"/>
    <w:qFormat/>
    <w:rsid w:val="00EC63E1"/>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EC63E1"/>
    <w:rPr>
      <w:i/>
      <w:iCs/>
      <w:color w:val="404040" w:themeColor="text1" w:themeTint="BF"/>
    </w:rPr>
  </w:style>
  <w:style w:type="paragraph" w:styleId="IntenseQuote">
    <w:name w:val="Intense Quote"/>
    <w:basedOn w:val="Normal"/>
    <w:next w:val="Normal"/>
    <w:link w:val="IntenseQuoteChar"/>
    <w:uiPriority w:val="30"/>
    <w:qFormat/>
    <w:rsid w:val="00EC63E1"/>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C63E1"/>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C63E1"/>
    <w:rPr>
      <w:i/>
      <w:iCs/>
      <w:color w:val="404040" w:themeColor="text1" w:themeTint="BF"/>
    </w:rPr>
  </w:style>
  <w:style w:type="character" w:styleId="IntenseEmphasis">
    <w:name w:val="Intense Emphasis"/>
    <w:basedOn w:val="DefaultParagraphFont"/>
    <w:uiPriority w:val="21"/>
    <w:qFormat/>
    <w:rsid w:val="00EC63E1"/>
    <w:rPr>
      <w:b/>
      <w:bCs/>
      <w:i/>
      <w:iCs/>
    </w:rPr>
  </w:style>
  <w:style w:type="character" w:styleId="SubtleReference">
    <w:name w:val="Subtle Reference"/>
    <w:basedOn w:val="DefaultParagraphFont"/>
    <w:uiPriority w:val="31"/>
    <w:qFormat/>
    <w:rsid w:val="00EC63E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C63E1"/>
    <w:rPr>
      <w:b/>
      <w:bCs/>
      <w:smallCaps/>
      <w:spacing w:val="5"/>
      <w:u w:val="single"/>
    </w:rPr>
  </w:style>
  <w:style w:type="character" w:styleId="BookTitle">
    <w:name w:val="Book Title"/>
    <w:basedOn w:val="DefaultParagraphFont"/>
    <w:uiPriority w:val="33"/>
    <w:qFormat/>
    <w:rsid w:val="00EC63E1"/>
    <w:rPr>
      <w:b/>
      <w:bCs/>
      <w:smallCaps/>
    </w:rPr>
  </w:style>
  <w:style w:type="paragraph" w:styleId="TOCHeading">
    <w:name w:val="TOC Heading"/>
    <w:basedOn w:val="Heading1"/>
    <w:next w:val="Normal"/>
    <w:uiPriority w:val="39"/>
    <w:semiHidden/>
    <w:unhideWhenUsed/>
    <w:qFormat/>
    <w:rsid w:val="00EC63E1"/>
    <w:pPr>
      <w:outlineLvl w:val="9"/>
    </w:pPr>
  </w:style>
  <w:style w:type="table" w:styleId="GridTable4-Accent3">
    <w:name w:val="Grid Table 4 Accent 3"/>
    <w:basedOn w:val="TableNormal"/>
    <w:uiPriority w:val="49"/>
    <w:rsid w:val="00EC63E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C11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87F"/>
  </w:style>
  <w:style w:type="paragraph" w:styleId="Footer">
    <w:name w:val="footer"/>
    <w:basedOn w:val="Normal"/>
    <w:link w:val="FooterChar"/>
    <w:uiPriority w:val="99"/>
    <w:unhideWhenUsed/>
    <w:rsid w:val="00C11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1342</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2021-10-04T16:56:00Z</dcterms:created>
  <dcterms:modified xsi:type="dcterms:W3CDTF">2021-10-05T06:04:00Z</dcterms:modified>
</cp:coreProperties>
</file>