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AA556" w14:textId="2470AE2C" w:rsidR="00245C1A" w:rsidRPr="00666187" w:rsidRDefault="00245C1A" w:rsidP="00666187">
      <w:pPr>
        <w:jc w:val="center"/>
        <w:rPr>
          <w:rFonts w:cs="B Titr"/>
          <w:b/>
          <w:bCs/>
          <w:sz w:val="32"/>
          <w:szCs w:val="32"/>
          <w:rtl/>
          <w:lang w:bidi="fa-IR"/>
        </w:rPr>
      </w:pPr>
      <w:r w:rsidRPr="00245C1A">
        <w:rPr>
          <w:rFonts w:cs="B Titr"/>
          <w:b/>
          <w:bCs/>
          <w:sz w:val="32"/>
          <w:szCs w:val="32"/>
          <w:rtl/>
          <w:lang w:bidi="fa-IR"/>
        </w:rPr>
        <w:t>مق</w:t>
      </w:r>
      <w:r w:rsidRPr="00245C1A">
        <w:rPr>
          <w:rFonts w:cs="B Titr" w:hint="cs"/>
          <w:b/>
          <w:bCs/>
          <w:sz w:val="32"/>
          <w:szCs w:val="32"/>
          <w:rtl/>
          <w:lang w:bidi="fa-IR"/>
        </w:rPr>
        <w:t>ی</w:t>
      </w:r>
      <w:r w:rsidRPr="00245C1A">
        <w:rPr>
          <w:rFonts w:cs="B Titr" w:hint="eastAsia"/>
          <w:b/>
          <w:bCs/>
          <w:sz w:val="32"/>
          <w:szCs w:val="32"/>
          <w:rtl/>
          <w:lang w:bidi="fa-IR"/>
        </w:rPr>
        <w:t>اس</w:t>
      </w:r>
      <w:r w:rsidRPr="00245C1A">
        <w:rPr>
          <w:rFonts w:cs="B Titr"/>
          <w:b/>
          <w:bCs/>
          <w:sz w:val="32"/>
          <w:szCs w:val="32"/>
          <w:rtl/>
          <w:lang w:bidi="fa-IR"/>
        </w:rPr>
        <w:t xml:space="preserve"> تعارض زناشو</w:t>
      </w:r>
      <w:r w:rsidRPr="00245C1A">
        <w:rPr>
          <w:rFonts w:cs="B Titr" w:hint="cs"/>
          <w:b/>
          <w:bCs/>
          <w:sz w:val="32"/>
          <w:szCs w:val="32"/>
          <w:rtl/>
          <w:lang w:bidi="fa-IR"/>
        </w:rPr>
        <w:t>یی</w:t>
      </w:r>
      <w:r w:rsidRPr="00245C1A">
        <w:rPr>
          <w:rFonts w:cs="B Titr"/>
          <w:b/>
          <w:bCs/>
          <w:sz w:val="32"/>
          <w:szCs w:val="32"/>
          <w:rtl/>
          <w:lang w:bidi="fa-IR"/>
        </w:rPr>
        <w:t xml:space="preserve"> کانزاس اگمان و همکاران (</w:t>
      </w:r>
      <w:r w:rsidRPr="00245C1A">
        <w:rPr>
          <w:rFonts w:cs="B Titr"/>
          <w:b/>
          <w:bCs/>
          <w:sz w:val="32"/>
          <w:szCs w:val="32"/>
          <w:lang w:bidi="fa-IR"/>
        </w:rPr>
        <w:t>KMCS</w:t>
      </w:r>
      <w:r w:rsidRPr="00245C1A">
        <w:rPr>
          <w:rFonts w:cs="B Titr"/>
          <w:b/>
          <w:bCs/>
          <w:sz w:val="32"/>
          <w:szCs w:val="32"/>
          <w:rtl/>
          <w:lang w:bidi="fa-IR"/>
        </w:rPr>
        <w:t xml:space="preserve"> )</w:t>
      </w:r>
    </w:p>
    <w:p w14:paraId="18043852" w14:textId="77777777" w:rsidR="00666187" w:rsidRPr="00666187" w:rsidRDefault="00666187" w:rsidP="00666187">
      <w:pPr>
        <w:spacing w:before="240" w:after="240"/>
        <w:ind w:left="567" w:right="567"/>
        <w:jc w:val="both"/>
        <w:rPr>
          <w:rFonts w:cs="B Nazanin"/>
          <w:b/>
          <w:bCs/>
          <w:color w:val="FF0000"/>
          <w:sz w:val="22"/>
          <w:szCs w:val="22"/>
          <w:rtl/>
          <w:lang w:bidi="fa-IR"/>
        </w:rPr>
      </w:pPr>
    </w:p>
    <w:p w14:paraId="4CC629F9" w14:textId="77777777" w:rsidR="00666187" w:rsidRPr="00B64149" w:rsidRDefault="00666187" w:rsidP="00491753">
      <w:pPr>
        <w:spacing w:before="240" w:after="240" w:line="276" w:lineRule="auto"/>
        <w:ind w:right="567"/>
        <w:jc w:val="both"/>
        <w:rPr>
          <w:rFonts w:cs="B Nazanin"/>
          <w:color w:val="000000" w:themeColor="text1"/>
          <w:sz w:val="28"/>
          <w:szCs w:val="28"/>
          <w:rtl/>
          <w:lang w:bidi="fa-IR"/>
        </w:rPr>
      </w:pPr>
      <w:r w:rsidRPr="00B64149">
        <w:rPr>
          <w:rFonts w:cs="B Nazanin" w:hint="cs"/>
          <w:sz w:val="28"/>
          <w:szCs w:val="28"/>
          <w:rtl/>
        </w:rPr>
        <w:t>مقیاس تعارض زناشویی کانزاس (</w:t>
      </w:r>
      <w:r w:rsidRPr="00B64149">
        <w:rPr>
          <w:rFonts w:cs="B Nazanin"/>
          <w:sz w:val="28"/>
          <w:szCs w:val="28"/>
        </w:rPr>
        <w:t>KMCS</w:t>
      </w:r>
      <w:r w:rsidRPr="00B64149">
        <w:rPr>
          <w:rFonts w:cs="B Nazanin" w:hint="cs"/>
          <w:sz w:val="28"/>
          <w:szCs w:val="28"/>
          <w:rtl/>
          <w:lang w:bidi="fa-IR"/>
        </w:rPr>
        <w:t xml:space="preserve">) توسط کنث اگمان، ماکسلیو اسچام(1985) ساخته شده است که از 27 گویه تشکیل شده است و به منظور </w:t>
      </w:r>
      <w:r w:rsidRPr="00B64149">
        <w:rPr>
          <w:rFonts w:cs="B Nazanin" w:hint="cs"/>
          <w:color w:val="000000" w:themeColor="text1"/>
          <w:sz w:val="28"/>
          <w:szCs w:val="28"/>
          <w:rtl/>
          <w:lang w:bidi="fa-IR"/>
        </w:rPr>
        <w:t>سنجش تعارض زناشویی بکار می رود.</w:t>
      </w:r>
    </w:p>
    <w:p w14:paraId="3238E9E2" w14:textId="77777777" w:rsidR="00245C1A" w:rsidRPr="00491753" w:rsidRDefault="00245C1A" w:rsidP="00B64149">
      <w:pPr>
        <w:spacing w:before="240" w:after="240"/>
        <w:ind w:left="567" w:right="567"/>
        <w:jc w:val="both"/>
        <w:rPr>
          <w:rFonts w:cs="B Nazanin"/>
          <w:sz w:val="2"/>
          <w:szCs w:val="2"/>
          <w:rtl/>
          <w:lang w:bidi="fa-IR"/>
        </w:rPr>
      </w:pPr>
    </w:p>
    <w:p w14:paraId="2E1A7BBD" w14:textId="42C59D86" w:rsidR="00B64149" w:rsidRPr="00B64149" w:rsidRDefault="00B64149" w:rsidP="00491753">
      <w:pPr>
        <w:spacing w:before="240" w:after="240"/>
        <w:ind w:right="567"/>
        <w:jc w:val="both"/>
        <w:rPr>
          <w:rFonts w:cs="B Nazanin"/>
          <w:sz w:val="28"/>
          <w:szCs w:val="28"/>
          <w:rtl/>
          <w:lang w:bidi="fa-IR"/>
        </w:rPr>
      </w:pPr>
      <w:r w:rsidRPr="00B64149">
        <w:rPr>
          <w:rFonts w:cs="B Nazanin" w:hint="cs"/>
          <w:sz w:val="28"/>
          <w:szCs w:val="28"/>
          <w:rtl/>
          <w:lang w:bidi="fa-IR"/>
        </w:rPr>
        <w:t>لطفاً با استفاده از مقیاس زیر مشخص سازید که شما و همسرتان هر چند وقت یکبار درگیر در فعالیت های ذکر شده در هر پرسش می شوید. لطفاً با ثبت گزینه ی مناسب در سمت راست هر مورد پاسخ خود را مشخص فرمایید.</w:t>
      </w:r>
    </w:p>
    <w:p w14:paraId="4909CCAA" w14:textId="77777777" w:rsidR="00B64149" w:rsidRPr="00B64149" w:rsidRDefault="00B64149" w:rsidP="00491753">
      <w:pPr>
        <w:spacing w:before="240" w:after="240"/>
        <w:ind w:right="567"/>
        <w:jc w:val="both"/>
        <w:rPr>
          <w:rFonts w:cs="B Nazanin"/>
          <w:sz w:val="28"/>
          <w:szCs w:val="28"/>
          <w:rtl/>
          <w:lang w:bidi="fa-IR"/>
        </w:rPr>
      </w:pPr>
      <w:r w:rsidRPr="00B64149">
        <w:rPr>
          <w:rFonts w:cs="B Nazanin" w:hint="cs"/>
          <w:sz w:val="28"/>
          <w:szCs w:val="28"/>
          <w:rtl/>
          <w:lang w:bidi="fa-IR"/>
        </w:rPr>
        <w:t>هنگامی که شما و همسرتان قصد دارید به بحث در رابطه با عدم توافق بر سر یک موضوع مهم بپردازید هر چند وقت یکبار.</w:t>
      </w:r>
    </w:p>
    <w:p w14:paraId="41A6C117" w14:textId="446B43B2" w:rsidR="00ED1E6E" w:rsidRPr="00B64149" w:rsidRDefault="00ED1E6E">
      <w:pPr>
        <w:rPr>
          <w:rFonts w:cs="B Nazanin"/>
          <w:sz w:val="28"/>
          <w:szCs w:val="28"/>
          <w:rtl/>
        </w:rPr>
      </w:pPr>
    </w:p>
    <w:tbl>
      <w:tblPr>
        <w:tblStyle w:val="GridTable4-Accent3"/>
        <w:bidiVisual/>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38"/>
        <w:gridCol w:w="7380"/>
        <w:gridCol w:w="630"/>
        <w:gridCol w:w="630"/>
        <w:gridCol w:w="630"/>
        <w:gridCol w:w="538"/>
      </w:tblGrid>
      <w:tr w:rsidR="00B64149" w:rsidRPr="00B64149" w14:paraId="7BB771BB" w14:textId="77777777" w:rsidTr="00666187">
        <w:trPr>
          <w:cnfStyle w:val="100000000000" w:firstRow="1" w:lastRow="0" w:firstColumn="0" w:lastColumn="0" w:oddVBand="0" w:evenVBand="0" w:oddHBand="0" w:evenHBand="0" w:firstRowFirstColumn="0" w:firstRowLastColumn="0" w:lastRowFirstColumn="0" w:lastRowLastColumn="0"/>
          <w:trHeight w:val="1727"/>
          <w:jc w:val="center"/>
        </w:trPr>
        <w:tc>
          <w:tcPr>
            <w:tcW w:w="638" w:type="dxa"/>
            <w:tcBorders>
              <w:top w:val="none" w:sz="0" w:space="0" w:color="auto"/>
              <w:left w:val="none" w:sz="0" w:space="0" w:color="auto"/>
              <w:bottom w:val="none" w:sz="0" w:space="0" w:color="auto"/>
              <w:right w:val="none" w:sz="0" w:space="0" w:color="auto"/>
            </w:tcBorders>
            <w:textDirection w:val="btLr"/>
            <w:vAlign w:val="center"/>
            <w:hideMark/>
          </w:tcPr>
          <w:p w14:paraId="1A8D1BF9" w14:textId="77777777" w:rsidR="00B64149" w:rsidRPr="00B64149" w:rsidRDefault="00B64149" w:rsidP="00B64149">
            <w:pPr>
              <w:spacing w:line="276" w:lineRule="auto"/>
              <w:ind w:left="113" w:right="113"/>
              <w:jc w:val="center"/>
              <w:rPr>
                <w:rFonts w:cs="B Nazanin"/>
                <w:color w:val="auto"/>
                <w:sz w:val="28"/>
                <w:szCs w:val="28"/>
              </w:rPr>
            </w:pPr>
            <w:r w:rsidRPr="00B64149">
              <w:rPr>
                <w:rFonts w:cs="B Nazanin" w:hint="cs"/>
                <w:color w:val="auto"/>
                <w:sz w:val="28"/>
                <w:szCs w:val="28"/>
                <w:rtl/>
              </w:rPr>
              <w:t>ردیف</w:t>
            </w:r>
          </w:p>
        </w:tc>
        <w:tc>
          <w:tcPr>
            <w:tcW w:w="7380" w:type="dxa"/>
            <w:tcBorders>
              <w:top w:val="none" w:sz="0" w:space="0" w:color="auto"/>
              <w:left w:val="none" w:sz="0" w:space="0" w:color="auto"/>
              <w:bottom w:val="none" w:sz="0" w:space="0" w:color="auto"/>
              <w:right w:val="none" w:sz="0" w:space="0" w:color="auto"/>
            </w:tcBorders>
            <w:vAlign w:val="center"/>
            <w:hideMark/>
          </w:tcPr>
          <w:p w14:paraId="3276D28F" w14:textId="16ED7368" w:rsidR="00B64149" w:rsidRPr="00B64149" w:rsidRDefault="00B64149" w:rsidP="00B64149">
            <w:pPr>
              <w:spacing w:line="276" w:lineRule="auto"/>
              <w:jc w:val="center"/>
              <w:rPr>
                <w:rFonts w:cs="B Nazanin"/>
                <w:color w:val="auto"/>
                <w:sz w:val="28"/>
                <w:szCs w:val="28"/>
              </w:rPr>
            </w:pPr>
            <w:r>
              <w:rPr>
                <w:rFonts w:cs="B Nazanin" w:hint="cs"/>
                <w:color w:val="auto"/>
                <w:sz w:val="32"/>
                <w:szCs w:val="32"/>
                <w:rtl/>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13788D25" w14:textId="77777777" w:rsidR="00B64149" w:rsidRPr="00B64149" w:rsidRDefault="00B64149" w:rsidP="00B64149">
            <w:pPr>
              <w:spacing w:line="276" w:lineRule="auto"/>
              <w:ind w:left="113" w:right="113"/>
              <w:jc w:val="center"/>
              <w:rPr>
                <w:rFonts w:cs="B Nazanin"/>
                <w:color w:val="auto"/>
                <w:sz w:val="28"/>
                <w:szCs w:val="28"/>
              </w:rPr>
            </w:pPr>
            <w:r w:rsidRPr="00B64149">
              <w:rPr>
                <w:rFonts w:cs="B Nazanin" w:hint="cs"/>
                <w:color w:val="auto"/>
                <w:sz w:val="28"/>
                <w:szCs w:val="28"/>
                <w:rtl/>
              </w:rPr>
              <w:t>هرگز</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12CB8C13" w14:textId="77777777" w:rsidR="00B64149" w:rsidRPr="00B64149" w:rsidRDefault="00B64149" w:rsidP="00B64149">
            <w:pPr>
              <w:spacing w:line="276" w:lineRule="auto"/>
              <w:ind w:left="113" w:right="113"/>
              <w:jc w:val="center"/>
              <w:rPr>
                <w:rFonts w:cs="B Nazanin"/>
                <w:color w:val="auto"/>
                <w:sz w:val="28"/>
                <w:szCs w:val="28"/>
              </w:rPr>
            </w:pPr>
            <w:r w:rsidRPr="00B64149">
              <w:rPr>
                <w:rFonts w:cs="B Nazanin" w:hint="cs"/>
                <w:color w:val="auto"/>
                <w:sz w:val="28"/>
                <w:szCs w:val="28"/>
                <w:rtl/>
              </w:rPr>
              <w:t>به ندرت</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25C98142" w14:textId="77777777" w:rsidR="00B64149" w:rsidRPr="00B64149" w:rsidRDefault="00B64149" w:rsidP="00B64149">
            <w:pPr>
              <w:spacing w:line="276" w:lineRule="auto"/>
              <w:ind w:left="113" w:right="113"/>
              <w:jc w:val="center"/>
              <w:rPr>
                <w:rFonts w:cs="B Nazanin"/>
                <w:color w:val="auto"/>
                <w:sz w:val="28"/>
                <w:szCs w:val="28"/>
              </w:rPr>
            </w:pPr>
            <w:r w:rsidRPr="00B64149">
              <w:rPr>
                <w:rFonts w:cs="B Nazanin" w:hint="cs"/>
                <w:color w:val="auto"/>
                <w:sz w:val="28"/>
                <w:szCs w:val="28"/>
                <w:rtl/>
              </w:rPr>
              <w:t>برخی اوقات</w:t>
            </w:r>
          </w:p>
        </w:tc>
        <w:tc>
          <w:tcPr>
            <w:tcW w:w="538" w:type="dxa"/>
            <w:tcBorders>
              <w:top w:val="none" w:sz="0" w:space="0" w:color="auto"/>
              <w:left w:val="none" w:sz="0" w:space="0" w:color="auto"/>
              <w:bottom w:val="none" w:sz="0" w:space="0" w:color="auto"/>
              <w:right w:val="none" w:sz="0" w:space="0" w:color="auto"/>
            </w:tcBorders>
            <w:textDirection w:val="btLr"/>
            <w:vAlign w:val="center"/>
            <w:hideMark/>
          </w:tcPr>
          <w:p w14:paraId="3E7077F9" w14:textId="77777777" w:rsidR="00B64149" w:rsidRPr="00B64149" w:rsidRDefault="00B64149" w:rsidP="00B64149">
            <w:pPr>
              <w:spacing w:line="276" w:lineRule="auto"/>
              <w:ind w:left="113" w:right="113"/>
              <w:jc w:val="center"/>
              <w:rPr>
                <w:rFonts w:cs="B Nazanin"/>
                <w:color w:val="auto"/>
                <w:sz w:val="28"/>
                <w:szCs w:val="28"/>
              </w:rPr>
            </w:pPr>
            <w:r w:rsidRPr="00B64149">
              <w:rPr>
                <w:rFonts w:cs="B Nazanin" w:hint="cs"/>
                <w:color w:val="auto"/>
                <w:sz w:val="28"/>
                <w:szCs w:val="28"/>
                <w:rtl/>
              </w:rPr>
              <w:t>تقریباً همیشه</w:t>
            </w:r>
          </w:p>
        </w:tc>
      </w:tr>
      <w:tr w:rsidR="00B64149" w:rsidRPr="00B64149" w14:paraId="1D00B249" w14:textId="77777777" w:rsidTr="00666187">
        <w:trPr>
          <w:cnfStyle w:val="000000100000" w:firstRow="0" w:lastRow="0" w:firstColumn="0" w:lastColumn="0" w:oddVBand="0" w:evenVBand="0" w:oddHBand="1" w:evenHBand="0" w:firstRowFirstColumn="0" w:firstRowLastColumn="0" w:lastRowFirstColumn="0" w:lastRowLastColumn="0"/>
          <w:trHeight w:val="163"/>
          <w:jc w:val="center"/>
        </w:trPr>
        <w:tc>
          <w:tcPr>
            <w:tcW w:w="638" w:type="dxa"/>
            <w:vAlign w:val="center"/>
            <w:hideMark/>
          </w:tcPr>
          <w:p w14:paraId="479310D0" w14:textId="77777777" w:rsidR="00B64149" w:rsidRPr="00B64149" w:rsidRDefault="00B64149" w:rsidP="00B64149">
            <w:pPr>
              <w:spacing w:line="276" w:lineRule="auto"/>
              <w:jc w:val="center"/>
              <w:rPr>
                <w:rFonts w:cs="B Nazanin"/>
                <w:b/>
                <w:bCs/>
                <w:sz w:val="28"/>
                <w:szCs w:val="28"/>
              </w:rPr>
            </w:pPr>
            <w:r w:rsidRPr="00B64149">
              <w:rPr>
                <w:rFonts w:cs="B Nazanin" w:hint="cs"/>
                <w:b/>
                <w:bCs/>
                <w:sz w:val="28"/>
                <w:szCs w:val="28"/>
                <w:rtl/>
              </w:rPr>
              <w:t>1</w:t>
            </w:r>
          </w:p>
        </w:tc>
        <w:tc>
          <w:tcPr>
            <w:tcW w:w="7380" w:type="dxa"/>
            <w:hideMark/>
          </w:tcPr>
          <w:p w14:paraId="6FF8DB65" w14:textId="77777777" w:rsidR="00B64149" w:rsidRPr="00B64149" w:rsidRDefault="00B64149" w:rsidP="009101B1">
            <w:pPr>
              <w:spacing w:line="276" w:lineRule="auto"/>
              <w:jc w:val="both"/>
              <w:rPr>
                <w:rFonts w:cs="B Nazanin"/>
                <w:sz w:val="28"/>
                <w:szCs w:val="28"/>
              </w:rPr>
            </w:pPr>
            <w:r w:rsidRPr="00B64149">
              <w:rPr>
                <w:rFonts w:cs="B Nazanin" w:hint="cs"/>
                <w:sz w:val="28"/>
                <w:szCs w:val="28"/>
                <w:rtl/>
              </w:rPr>
              <w:t>آیا هر دو با سرعتی قابل قبول احساسات یکدیگر را درک می کنید؟</w:t>
            </w:r>
          </w:p>
        </w:tc>
        <w:tc>
          <w:tcPr>
            <w:tcW w:w="630" w:type="dxa"/>
          </w:tcPr>
          <w:p w14:paraId="390597BF" w14:textId="77777777" w:rsidR="00B64149" w:rsidRPr="00B64149" w:rsidRDefault="00B64149" w:rsidP="009101B1">
            <w:pPr>
              <w:spacing w:line="276" w:lineRule="auto"/>
              <w:jc w:val="center"/>
              <w:rPr>
                <w:rFonts w:cs="B Nazanin"/>
                <w:sz w:val="28"/>
                <w:szCs w:val="28"/>
              </w:rPr>
            </w:pPr>
          </w:p>
        </w:tc>
        <w:tc>
          <w:tcPr>
            <w:tcW w:w="630" w:type="dxa"/>
          </w:tcPr>
          <w:p w14:paraId="269B3D26" w14:textId="77777777" w:rsidR="00B64149" w:rsidRPr="00B64149" w:rsidRDefault="00B64149" w:rsidP="009101B1">
            <w:pPr>
              <w:spacing w:line="276" w:lineRule="auto"/>
              <w:jc w:val="center"/>
              <w:rPr>
                <w:rFonts w:cs="B Nazanin"/>
                <w:sz w:val="28"/>
                <w:szCs w:val="28"/>
              </w:rPr>
            </w:pPr>
          </w:p>
        </w:tc>
        <w:tc>
          <w:tcPr>
            <w:tcW w:w="630" w:type="dxa"/>
          </w:tcPr>
          <w:p w14:paraId="2C85AE93" w14:textId="77777777" w:rsidR="00B64149" w:rsidRPr="00B64149" w:rsidRDefault="00B64149" w:rsidP="009101B1">
            <w:pPr>
              <w:spacing w:line="276" w:lineRule="auto"/>
              <w:jc w:val="center"/>
              <w:rPr>
                <w:rFonts w:cs="B Nazanin"/>
                <w:sz w:val="28"/>
                <w:szCs w:val="28"/>
              </w:rPr>
            </w:pPr>
          </w:p>
        </w:tc>
        <w:tc>
          <w:tcPr>
            <w:tcW w:w="538" w:type="dxa"/>
          </w:tcPr>
          <w:p w14:paraId="1F871A17" w14:textId="77777777" w:rsidR="00B64149" w:rsidRPr="00B64149" w:rsidRDefault="00B64149" w:rsidP="009101B1">
            <w:pPr>
              <w:spacing w:line="276" w:lineRule="auto"/>
              <w:jc w:val="center"/>
              <w:rPr>
                <w:rFonts w:cs="B Nazanin"/>
                <w:sz w:val="28"/>
                <w:szCs w:val="28"/>
              </w:rPr>
            </w:pPr>
          </w:p>
        </w:tc>
      </w:tr>
      <w:tr w:rsidR="00B64149" w:rsidRPr="00B64149" w14:paraId="71F4CEBB" w14:textId="77777777" w:rsidTr="00666187">
        <w:trPr>
          <w:trHeight w:val="163"/>
          <w:jc w:val="center"/>
        </w:trPr>
        <w:tc>
          <w:tcPr>
            <w:tcW w:w="638" w:type="dxa"/>
            <w:vAlign w:val="center"/>
            <w:hideMark/>
          </w:tcPr>
          <w:p w14:paraId="3EC44A66" w14:textId="77777777" w:rsidR="00B64149" w:rsidRPr="00B64149" w:rsidRDefault="00B64149" w:rsidP="00B64149">
            <w:pPr>
              <w:spacing w:line="276" w:lineRule="auto"/>
              <w:jc w:val="center"/>
              <w:rPr>
                <w:rFonts w:cs="B Nazanin"/>
                <w:b/>
                <w:bCs/>
                <w:sz w:val="28"/>
                <w:szCs w:val="28"/>
              </w:rPr>
            </w:pPr>
            <w:r w:rsidRPr="00B64149">
              <w:rPr>
                <w:rFonts w:cs="B Nazanin" w:hint="cs"/>
                <w:b/>
                <w:bCs/>
                <w:sz w:val="28"/>
                <w:szCs w:val="28"/>
                <w:rtl/>
              </w:rPr>
              <w:t>2</w:t>
            </w:r>
          </w:p>
        </w:tc>
        <w:tc>
          <w:tcPr>
            <w:tcW w:w="7380" w:type="dxa"/>
            <w:hideMark/>
          </w:tcPr>
          <w:p w14:paraId="0B670785" w14:textId="77777777" w:rsidR="00B64149" w:rsidRPr="00B64149" w:rsidRDefault="00B64149" w:rsidP="009101B1">
            <w:pPr>
              <w:spacing w:line="276" w:lineRule="auto"/>
              <w:jc w:val="both"/>
              <w:rPr>
                <w:rFonts w:cs="B Nazanin"/>
                <w:sz w:val="28"/>
                <w:szCs w:val="28"/>
              </w:rPr>
            </w:pPr>
            <w:r w:rsidRPr="00B64149">
              <w:rPr>
                <w:rFonts w:cs="B Nazanin" w:hint="cs"/>
                <w:sz w:val="28"/>
                <w:szCs w:val="28"/>
                <w:rtl/>
              </w:rPr>
              <w:t>آیا هر دو دیدگاه های خود را بی آنکه دچار مشکل بسیار شدید شوید با یکدیگر مبادله می کنید؟</w:t>
            </w:r>
          </w:p>
        </w:tc>
        <w:tc>
          <w:tcPr>
            <w:tcW w:w="630" w:type="dxa"/>
          </w:tcPr>
          <w:p w14:paraId="0A983257" w14:textId="77777777" w:rsidR="00B64149" w:rsidRPr="00B64149" w:rsidRDefault="00B64149" w:rsidP="009101B1">
            <w:pPr>
              <w:spacing w:line="276" w:lineRule="auto"/>
              <w:jc w:val="center"/>
              <w:rPr>
                <w:rFonts w:cs="B Nazanin"/>
                <w:sz w:val="28"/>
                <w:szCs w:val="28"/>
              </w:rPr>
            </w:pPr>
          </w:p>
        </w:tc>
        <w:tc>
          <w:tcPr>
            <w:tcW w:w="630" w:type="dxa"/>
          </w:tcPr>
          <w:p w14:paraId="0BCFEFDA" w14:textId="77777777" w:rsidR="00B64149" w:rsidRPr="00B64149" w:rsidRDefault="00B64149" w:rsidP="009101B1">
            <w:pPr>
              <w:spacing w:line="276" w:lineRule="auto"/>
              <w:jc w:val="center"/>
              <w:rPr>
                <w:rFonts w:cs="B Nazanin"/>
                <w:sz w:val="28"/>
                <w:szCs w:val="28"/>
              </w:rPr>
            </w:pPr>
          </w:p>
        </w:tc>
        <w:tc>
          <w:tcPr>
            <w:tcW w:w="630" w:type="dxa"/>
          </w:tcPr>
          <w:p w14:paraId="4331332B" w14:textId="77777777" w:rsidR="00B64149" w:rsidRPr="00B64149" w:rsidRDefault="00B64149" w:rsidP="009101B1">
            <w:pPr>
              <w:spacing w:line="276" w:lineRule="auto"/>
              <w:jc w:val="center"/>
              <w:rPr>
                <w:rFonts w:cs="B Nazanin"/>
                <w:sz w:val="28"/>
                <w:szCs w:val="28"/>
              </w:rPr>
            </w:pPr>
          </w:p>
        </w:tc>
        <w:tc>
          <w:tcPr>
            <w:tcW w:w="538" w:type="dxa"/>
          </w:tcPr>
          <w:p w14:paraId="5184E292" w14:textId="77777777" w:rsidR="00B64149" w:rsidRPr="00B64149" w:rsidRDefault="00B64149" w:rsidP="009101B1">
            <w:pPr>
              <w:spacing w:line="276" w:lineRule="auto"/>
              <w:jc w:val="center"/>
              <w:rPr>
                <w:rFonts w:cs="B Nazanin"/>
                <w:sz w:val="28"/>
                <w:szCs w:val="28"/>
              </w:rPr>
            </w:pPr>
          </w:p>
        </w:tc>
      </w:tr>
      <w:tr w:rsidR="00B64149" w:rsidRPr="00B64149" w14:paraId="35CA4F93" w14:textId="77777777" w:rsidTr="00666187">
        <w:trPr>
          <w:cnfStyle w:val="000000100000" w:firstRow="0" w:lastRow="0" w:firstColumn="0" w:lastColumn="0" w:oddVBand="0" w:evenVBand="0" w:oddHBand="1" w:evenHBand="0" w:firstRowFirstColumn="0" w:firstRowLastColumn="0" w:lastRowFirstColumn="0" w:lastRowLastColumn="0"/>
          <w:trHeight w:val="163"/>
          <w:jc w:val="center"/>
        </w:trPr>
        <w:tc>
          <w:tcPr>
            <w:tcW w:w="638" w:type="dxa"/>
            <w:vAlign w:val="center"/>
            <w:hideMark/>
          </w:tcPr>
          <w:p w14:paraId="57ABD804" w14:textId="77777777" w:rsidR="00B64149" w:rsidRPr="00B64149" w:rsidRDefault="00B64149" w:rsidP="00B64149">
            <w:pPr>
              <w:spacing w:line="276" w:lineRule="auto"/>
              <w:jc w:val="center"/>
              <w:rPr>
                <w:rFonts w:cs="B Nazanin"/>
                <w:b/>
                <w:bCs/>
                <w:sz w:val="28"/>
                <w:szCs w:val="28"/>
              </w:rPr>
            </w:pPr>
            <w:r w:rsidRPr="00B64149">
              <w:rPr>
                <w:rFonts w:cs="B Nazanin" w:hint="cs"/>
                <w:b/>
                <w:bCs/>
                <w:sz w:val="28"/>
                <w:szCs w:val="28"/>
                <w:rtl/>
              </w:rPr>
              <w:t>3</w:t>
            </w:r>
          </w:p>
        </w:tc>
        <w:tc>
          <w:tcPr>
            <w:tcW w:w="7380" w:type="dxa"/>
            <w:hideMark/>
          </w:tcPr>
          <w:p w14:paraId="768AE37F" w14:textId="77777777" w:rsidR="00B64149" w:rsidRPr="00B64149" w:rsidRDefault="00B64149" w:rsidP="009101B1">
            <w:pPr>
              <w:spacing w:line="276" w:lineRule="auto"/>
              <w:jc w:val="both"/>
              <w:rPr>
                <w:rFonts w:cs="B Nazanin"/>
                <w:sz w:val="28"/>
                <w:szCs w:val="28"/>
              </w:rPr>
            </w:pPr>
            <w:r w:rsidRPr="00B64149">
              <w:rPr>
                <w:rFonts w:cs="B Nazanin" w:hint="cs"/>
                <w:sz w:val="28"/>
                <w:szCs w:val="28"/>
                <w:rtl/>
              </w:rPr>
              <w:t>آیا هر دوی شما قادر هستید بر دیدگاه های یکدیگر صحه بگذارید؟ (دیدگاه های یکدیگر را تأیید کنید؟)</w:t>
            </w:r>
          </w:p>
        </w:tc>
        <w:tc>
          <w:tcPr>
            <w:tcW w:w="630" w:type="dxa"/>
          </w:tcPr>
          <w:p w14:paraId="49467B5E" w14:textId="77777777" w:rsidR="00B64149" w:rsidRPr="00B64149" w:rsidRDefault="00B64149" w:rsidP="009101B1">
            <w:pPr>
              <w:spacing w:line="276" w:lineRule="auto"/>
              <w:jc w:val="center"/>
              <w:rPr>
                <w:rFonts w:cs="B Nazanin"/>
                <w:sz w:val="28"/>
                <w:szCs w:val="28"/>
              </w:rPr>
            </w:pPr>
          </w:p>
        </w:tc>
        <w:tc>
          <w:tcPr>
            <w:tcW w:w="630" w:type="dxa"/>
          </w:tcPr>
          <w:p w14:paraId="2FF7A548" w14:textId="77777777" w:rsidR="00B64149" w:rsidRPr="00B64149" w:rsidRDefault="00B64149" w:rsidP="009101B1">
            <w:pPr>
              <w:spacing w:line="276" w:lineRule="auto"/>
              <w:jc w:val="center"/>
              <w:rPr>
                <w:rFonts w:cs="B Nazanin"/>
                <w:sz w:val="28"/>
                <w:szCs w:val="28"/>
              </w:rPr>
            </w:pPr>
          </w:p>
        </w:tc>
        <w:tc>
          <w:tcPr>
            <w:tcW w:w="630" w:type="dxa"/>
          </w:tcPr>
          <w:p w14:paraId="4A8C96B8" w14:textId="77777777" w:rsidR="00B64149" w:rsidRPr="00B64149" w:rsidRDefault="00B64149" w:rsidP="009101B1">
            <w:pPr>
              <w:spacing w:line="276" w:lineRule="auto"/>
              <w:jc w:val="center"/>
              <w:rPr>
                <w:rFonts w:cs="B Nazanin"/>
                <w:sz w:val="28"/>
                <w:szCs w:val="28"/>
              </w:rPr>
            </w:pPr>
          </w:p>
        </w:tc>
        <w:tc>
          <w:tcPr>
            <w:tcW w:w="538" w:type="dxa"/>
          </w:tcPr>
          <w:p w14:paraId="0E7EE956" w14:textId="77777777" w:rsidR="00B64149" w:rsidRPr="00B64149" w:rsidRDefault="00B64149" w:rsidP="009101B1">
            <w:pPr>
              <w:spacing w:line="276" w:lineRule="auto"/>
              <w:jc w:val="center"/>
              <w:rPr>
                <w:rFonts w:cs="B Nazanin"/>
                <w:sz w:val="28"/>
                <w:szCs w:val="28"/>
              </w:rPr>
            </w:pPr>
          </w:p>
        </w:tc>
      </w:tr>
      <w:tr w:rsidR="00B64149" w:rsidRPr="00B64149" w14:paraId="332EDC46" w14:textId="77777777" w:rsidTr="00666187">
        <w:trPr>
          <w:trHeight w:val="163"/>
          <w:jc w:val="center"/>
        </w:trPr>
        <w:tc>
          <w:tcPr>
            <w:tcW w:w="638" w:type="dxa"/>
            <w:vAlign w:val="center"/>
            <w:hideMark/>
          </w:tcPr>
          <w:p w14:paraId="2D5B913F" w14:textId="77777777" w:rsidR="00B64149" w:rsidRPr="00B64149" w:rsidRDefault="00B64149" w:rsidP="00B64149">
            <w:pPr>
              <w:spacing w:line="276" w:lineRule="auto"/>
              <w:jc w:val="center"/>
              <w:rPr>
                <w:rFonts w:cs="B Nazanin"/>
                <w:b/>
                <w:bCs/>
                <w:sz w:val="28"/>
                <w:szCs w:val="28"/>
              </w:rPr>
            </w:pPr>
            <w:r w:rsidRPr="00B64149">
              <w:rPr>
                <w:rFonts w:cs="B Nazanin" w:hint="cs"/>
                <w:b/>
                <w:bCs/>
                <w:sz w:val="28"/>
                <w:szCs w:val="28"/>
                <w:rtl/>
              </w:rPr>
              <w:t>4</w:t>
            </w:r>
          </w:p>
        </w:tc>
        <w:tc>
          <w:tcPr>
            <w:tcW w:w="7380" w:type="dxa"/>
            <w:hideMark/>
          </w:tcPr>
          <w:p w14:paraId="2CDFE55F" w14:textId="77777777" w:rsidR="00B64149" w:rsidRPr="00B64149" w:rsidRDefault="00B64149" w:rsidP="009101B1">
            <w:pPr>
              <w:spacing w:line="276" w:lineRule="auto"/>
              <w:jc w:val="both"/>
              <w:rPr>
                <w:rFonts w:cs="B Nazanin"/>
                <w:sz w:val="28"/>
                <w:szCs w:val="28"/>
              </w:rPr>
            </w:pPr>
            <w:r w:rsidRPr="00B64149">
              <w:rPr>
                <w:rFonts w:cs="B Nazanin" w:hint="cs"/>
                <w:sz w:val="28"/>
                <w:szCs w:val="28"/>
                <w:rtl/>
              </w:rPr>
              <w:t>آیا شوهرتان از احساس شما در مورد اختلاف به وجود آمده حمایت به عمل می آورد؟</w:t>
            </w:r>
          </w:p>
        </w:tc>
        <w:tc>
          <w:tcPr>
            <w:tcW w:w="630" w:type="dxa"/>
          </w:tcPr>
          <w:p w14:paraId="246F2BEE" w14:textId="77777777" w:rsidR="00B64149" w:rsidRPr="00B64149" w:rsidRDefault="00B64149" w:rsidP="009101B1">
            <w:pPr>
              <w:spacing w:line="276" w:lineRule="auto"/>
              <w:jc w:val="center"/>
              <w:rPr>
                <w:rFonts w:cs="B Nazanin"/>
                <w:sz w:val="28"/>
                <w:szCs w:val="28"/>
              </w:rPr>
            </w:pPr>
          </w:p>
        </w:tc>
        <w:tc>
          <w:tcPr>
            <w:tcW w:w="630" w:type="dxa"/>
          </w:tcPr>
          <w:p w14:paraId="57F508B3" w14:textId="77777777" w:rsidR="00B64149" w:rsidRPr="00B64149" w:rsidRDefault="00B64149" w:rsidP="009101B1">
            <w:pPr>
              <w:spacing w:line="276" w:lineRule="auto"/>
              <w:jc w:val="center"/>
              <w:rPr>
                <w:rFonts w:cs="B Nazanin"/>
                <w:sz w:val="28"/>
                <w:szCs w:val="28"/>
              </w:rPr>
            </w:pPr>
          </w:p>
        </w:tc>
        <w:tc>
          <w:tcPr>
            <w:tcW w:w="630" w:type="dxa"/>
          </w:tcPr>
          <w:p w14:paraId="6E5BA08D" w14:textId="77777777" w:rsidR="00B64149" w:rsidRPr="00B64149" w:rsidRDefault="00B64149" w:rsidP="009101B1">
            <w:pPr>
              <w:spacing w:line="276" w:lineRule="auto"/>
              <w:jc w:val="center"/>
              <w:rPr>
                <w:rFonts w:cs="B Nazanin"/>
                <w:sz w:val="28"/>
                <w:szCs w:val="28"/>
              </w:rPr>
            </w:pPr>
          </w:p>
        </w:tc>
        <w:tc>
          <w:tcPr>
            <w:tcW w:w="538" w:type="dxa"/>
          </w:tcPr>
          <w:p w14:paraId="4C2B4625" w14:textId="77777777" w:rsidR="00B64149" w:rsidRPr="00B64149" w:rsidRDefault="00B64149" w:rsidP="009101B1">
            <w:pPr>
              <w:spacing w:line="276" w:lineRule="auto"/>
              <w:jc w:val="center"/>
              <w:rPr>
                <w:rFonts w:cs="B Nazanin"/>
                <w:sz w:val="28"/>
                <w:szCs w:val="28"/>
              </w:rPr>
            </w:pPr>
          </w:p>
        </w:tc>
      </w:tr>
      <w:tr w:rsidR="00B64149" w:rsidRPr="00B64149" w14:paraId="499A3320" w14:textId="77777777" w:rsidTr="00666187">
        <w:trPr>
          <w:cnfStyle w:val="000000100000" w:firstRow="0" w:lastRow="0" w:firstColumn="0" w:lastColumn="0" w:oddVBand="0" w:evenVBand="0" w:oddHBand="1" w:evenHBand="0" w:firstRowFirstColumn="0" w:firstRowLastColumn="0" w:lastRowFirstColumn="0" w:lastRowLastColumn="0"/>
          <w:trHeight w:val="163"/>
          <w:jc w:val="center"/>
        </w:trPr>
        <w:tc>
          <w:tcPr>
            <w:tcW w:w="638" w:type="dxa"/>
            <w:vAlign w:val="center"/>
            <w:hideMark/>
          </w:tcPr>
          <w:p w14:paraId="27C53350" w14:textId="77777777" w:rsidR="00B64149" w:rsidRPr="00B64149" w:rsidRDefault="00B64149" w:rsidP="00B64149">
            <w:pPr>
              <w:spacing w:line="276" w:lineRule="auto"/>
              <w:jc w:val="center"/>
              <w:rPr>
                <w:rFonts w:cs="B Nazanin"/>
                <w:b/>
                <w:bCs/>
                <w:sz w:val="28"/>
                <w:szCs w:val="28"/>
              </w:rPr>
            </w:pPr>
            <w:r w:rsidRPr="00B64149">
              <w:rPr>
                <w:rFonts w:cs="B Nazanin" w:hint="cs"/>
                <w:b/>
                <w:bCs/>
                <w:sz w:val="28"/>
                <w:szCs w:val="28"/>
                <w:rtl/>
              </w:rPr>
              <w:t>5</w:t>
            </w:r>
          </w:p>
        </w:tc>
        <w:tc>
          <w:tcPr>
            <w:tcW w:w="7380" w:type="dxa"/>
            <w:hideMark/>
          </w:tcPr>
          <w:p w14:paraId="534E3B49" w14:textId="77777777" w:rsidR="00B64149" w:rsidRPr="00B64149" w:rsidRDefault="00B64149" w:rsidP="009101B1">
            <w:pPr>
              <w:spacing w:line="276" w:lineRule="auto"/>
              <w:jc w:val="both"/>
              <w:rPr>
                <w:rFonts w:cs="B Nazanin"/>
                <w:sz w:val="28"/>
                <w:szCs w:val="28"/>
              </w:rPr>
            </w:pPr>
            <w:r w:rsidRPr="00B64149">
              <w:rPr>
                <w:rFonts w:cs="B Nazanin" w:hint="cs"/>
                <w:sz w:val="28"/>
                <w:szCs w:val="28"/>
                <w:rtl/>
              </w:rPr>
              <w:t>آیا شوهرتان به شما می گوید که احساستان در مورد موضوع نباید آن گونه باشد که هست.</w:t>
            </w:r>
          </w:p>
        </w:tc>
        <w:tc>
          <w:tcPr>
            <w:tcW w:w="630" w:type="dxa"/>
          </w:tcPr>
          <w:p w14:paraId="7B453456" w14:textId="77777777" w:rsidR="00B64149" w:rsidRPr="00B64149" w:rsidRDefault="00B64149" w:rsidP="009101B1">
            <w:pPr>
              <w:spacing w:line="276" w:lineRule="auto"/>
              <w:jc w:val="center"/>
              <w:rPr>
                <w:rFonts w:cs="B Nazanin"/>
                <w:sz w:val="28"/>
                <w:szCs w:val="28"/>
              </w:rPr>
            </w:pPr>
          </w:p>
        </w:tc>
        <w:tc>
          <w:tcPr>
            <w:tcW w:w="630" w:type="dxa"/>
          </w:tcPr>
          <w:p w14:paraId="28F5B8C3" w14:textId="77777777" w:rsidR="00B64149" w:rsidRPr="00B64149" w:rsidRDefault="00B64149" w:rsidP="009101B1">
            <w:pPr>
              <w:spacing w:line="276" w:lineRule="auto"/>
              <w:jc w:val="center"/>
              <w:rPr>
                <w:rFonts w:cs="B Nazanin"/>
                <w:sz w:val="28"/>
                <w:szCs w:val="28"/>
              </w:rPr>
            </w:pPr>
          </w:p>
        </w:tc>
        <w:tc>
          <w:tcPr>
            <w:tcW w:w="630" w:type="dxa"/>
          </w:tcPr>
          <w:p w14:paraId="75BDCB81" w14:textId="77777777" w:rsidR="00B64149" w:rsidRPr="00B64149" w:rsidRDefault="00B64149" w:rsidP="009101B1">
            <w:pPr>
              <w:spacing w:line="276" w:lineRule="auto"/>
              <w:jc w:val="center"/>
              <w:rPr>
                <w:rFonts w:cs="B Nazanin"/>
                <w:sz w:val="28"/>
                <w:szCs w:val="28"/>
              </w:rPr>
            </w:pPr>
          </w:p>
        </w:tc>
        <w:tc>
          <w:tcPr>
            <w:tcW w:w="538" w:type="dxa"/>
          </w:tcPr>
          <w:p w14:paraId="0D351CB0" w14:textId="77777777" w:rsidR="00B64149" w:rsidRPr="00B64149" w:rsidRDefault="00B64149" w:rsidP="009101B1">
            <w:pPr>
              <w:spacing w:line="276" w:lineRule="auto"/>
              <w:jc w:val="center"/>
              <w:rPr>
                <w:rFonts w:cs="B Nazanin"/>
                <w:sz w:val="28"/>
                <w:szCs w:val="28"/>
              </w:rPr>
            </w:pPr>
          </w:p>
        </w:tc>
      </w:tr>
      <w:tr w:rsidR="00B64149" w:rsidRPr="00B64149" w14:paraId="161E4FB7" w14:textId="77777777" w:rsidTr="00666187">
        <w:trPr>
          <w:trHeight w:val="163"/>
          <w:jc w:val="center"/>
        </w:trPr>
        <w:tc>
          <w:tcPr>
            <w:tcW w:w="638" w:type="dxa"/>
            <w:vAlign w:val="center"/>
            <w:hideMark/>
          </w:tcPr>
          <w:p w14:paraId="3BA82C64" w14:textId="77777777" w:rsidR="00B64149" w:rsidRPr="00B64149" w:rsidRDefault="00B64149" w:rsidP="00B64149">
            <w:pPr>
              <w:spacing w:line="276" w:lineRule="auto"/>
              <w:jc w:val="center"/>
              <w:rPr>
                <w:rFonts w:cs="B Nazanin"/>
                <w:b/>
                <w:bCs/>
                <w:sz w:val="28"/>
                <w:szCs w:val="28"/>
              </w:rPr>
            </w:pPr>
            <w:r w:rsidRPr="00B64149">
              <w:rPr>
                <w:rFonts w:cs="B Nazanin" w:hint="cs"/>
                <w:b/>
                <w:bCs/>
                <w:sz w:val="28"/>
                <w:szCs w:val="28"/>
                <w:rtl/>
              </w:rPr>
              <w:t>6</w:t>
            </w:r>
          </w:p>
        </w:tc>
        <w:tc>
          <w:tcPr>
            <w:tcW w:w="7380" w:type="dxa"/>
            <w:hideMark/>
          </w:tcPr>
          <w:p w14:paraId="3DBBC308" w14:textId="77777777" w:rsidR="00B64149" w:rsidRPr="00B64149" w:rsidRDefault="00B64149" w:rsidP="009101B1">
            <w:pPr>
              <w:spacing w:line="276" w:lineRule="auto"/>
              <w:jc w:val="both"/>
              <w:rPr>
                <w:rFonts w:cs="B Nazanin"/>
                <w:sz w:val="28"/>
                <w:szCs w:val="28"/>
              </w:rPr>
            </w:pPr>
            <w:r w:rsidRPr="00B64149">
              <w:rPr>
                <w:rFonts w:cs="B Nazanin" w:hint="cs"/>
                <w:sz w:val="28"/>
                <w:szCs w:val="28"/>
                <w:rtl/>
              </w:rPr>
              <w:t>آیا شوهرتان مایل است تا آنچه را که قصد بیانش را دارید واقعاً بشنود؟</w:t>
            </w:r>
          </w:p>
        </w:tc>
        <w:tc>
          <w:tcPr>
            <w:tcW w:w="630" w:type="dxa"/>
          </w:tcPr>
          <w:p w14:paraId="6735E76A" w14:textId="77777777" w:rsidR="00B64149" w:rsidRPr="00B64149" w:rsidRDefault="00B64149" w:rsidP="009101B1">
            <w:pPr>
              <w:spacing w:line="276" w:lineRule="auto"/>
              <w:jc w:val="center"/>
              <w:rPr>
                <w:rFonts w:cs="B Nazanin"/>
                <w:sz w:val="28"/>
                <w:szCs w:val="28"/>
              </w:rPr>
            </w:pPr>
          </w:p>
        </w:tc>
        <w:tc>
          <w:tcPr>
            <w:tcW w:w="630" w:type="dxa"/>
          </w:tcPr>
          <w:p w14:paraId="19FBC1B9" w14:textId="77777777" w:rsidR="00B64149" w:rsidRPr="00B64149" w:rsidRDefault="00B64149" w:rsidP="009101B1">
            <w:pPr>
              <w:spacing w:line="276" w:lineRule="auto"/>
              <w:jc w:val="center"/>
              <w:rPr>
                <w:rFonts w:cs="B Nazanin"/>
                <w:sz w:val="28"/>
                <w:szCs w:val="28"/>
              </w:rPr>
            </w:pPr>
          </w:p>
        </w:tc>
        <w:tc>
          <w:tcPr>
            <w:tcW w:w="630" w:type="dxa"/>
          </w:tcPr>
          <w:p w14:paraId="6A43A57B" w14:textId="77777777" w:rsidR="00B64149" w:rsidRPr="00B64149" w:rsidRDefault="00B64149" w:rsidP="009101B1">
            <w:pPr>
              <w:spacing w:line="276" w:lineRule="auto"/>
              <w:jc w:val="center"/>
              <w:rPr>
                <w:rFonts w:cs="B Nazanin"/>
                <w:sz w:val="28"/>
                <w:szCs w:val="28"/>
              </w:rPr>
            </w:pPr>
          </w:p>
        </w:tc>
        <w:tc>
          <w:tcPr>
            <w:tcW w:w="538" w:type="dxa"/>
          </w:tcPr>
          <w:p w14:paraId="40304044" w14:textId="77777777" w:rsidR="00B64149" w:rsidRPr="00B64149" w:rsidRDefault="00B64149" w:rsidP="009101B1">
            <w:pPr>
              <w:spacing w:line="276" w:lineRule="auto"/>
              <w:jc w:val="center"/>
              <w:rPr>
                <w:rFonts w:cs="B Nazanin"/>
                <w:sz w:val="28"/>
                <w:szCs w:val="28"/>
              </w:rPr>
            </w:pPr>
          </w:p>
        </w:tc>
      </w:tr>
      <w:tr w:rsidR="00B64149" w:rsidRPr="00B64149" w14:paraId="4726CB81" w14:textId="77777777" w:rsidTr="00666187">
        <w:trPr>
          <w:cnfStyle w:val="000000100000" w:firstRow="0" w:lastRow="0" w:firstColumn="0" w:lastColumn="0" w:oddVBand="0" w:evenVBand="0" w:oddHBand="1" w:evenHBand="0" w:firstRowFirstColumn="0" w:firstRowLastColumn="0" w:lastRowFirstColumn="0" w:lastRowLastColumn="0"/>
          <w:trHeight w:val="163"/>
          <w:jc w:val="center"/>
        </w:trPr>
        <w:tc>
          <w:tcPr>
            <w:tcW w:w="638" w:type="dxa"/>
            <w:vAlign w:val="center"/>
            <w:hideMark/>
          </w:tcPr>
          <w:p w14:paraId="23E4DF3F" w14:textId="77777777" w:rsidR="00B64149" w:rsidRPr="00B64149" w:rsidRDefault="00B64149" w:rsidP="00B64149">
            <w:pPr>
              <w:spacing w:line="276" w:lineRule="auto"/>
              <w:jc w:val="center"/>
              <w:rPr>
                <w:rFonts w:cs="B Nazanin"/>
                <w:b/>
                <w:bCs/>
                <w:sz w:val="28"/>
                <w:szCs w:val="28"/>
              </w:rPr>
            </w:pPr>
            <w:r w:rsidRPr="00B64149">
              <w:rPr>
                <w:rFonts w:cs="B Nazanin" w:hint="cs"/>
                <w:b/>
                <w:bCs/>
                <w:sz w:val="28"/>
                <w:szCs w:val="28"/>
                <w:rtl/>
              </w:rPr>
              <w:t>7</w:t>
            </w:r>
          </w:p>
        </w:tc>
        <w:tc>
          <w:tcPr>
            <w:tcW w:w="7380" w:type="dxa"/>
            <w:hideMark/>
          </w:tcPr>
          <w:p w14:paraId="1E553D78" w14:textId="77777777" w:rsidR="00B64149" w:rsidRPr="00B64149" w:rsidRDefault="00B64149" w:rsidP="009101B1">
            <w:pPr>
              <w:spacing w:line="276" w:lineRule="auto"/>
              <w:jc w:val="both"/>
              <w:rPr>
                <w:rFonts w:cs="B Nazanin"/>
                <w:sz w:val="28"/>
                <w:szCs w:val="28"/>
              </w:rPr>
            </w:pPr>
            <w:r w:rsidRPr="00B64149">
              <w:rPr>
                <w:rFonts w:cs="B Nazanin" w:hint="cs"/>
                <w:sz w:val="28"/>
                <w:szCs w:val="28"/>
                <w:rtl/>
              </w:rPr>
              <w:t>آیا شوهرتان اصرار دارد بر آنکه بسیاری از ایده هایتان را رد کند بی آنکه حتی آنها را به درستی درک کرده باشد؟</w:t>
            </w:r>
          </w:p>
        </w:tc>
        <w:tc>
          <w:tcPr>
            <w:tcW w:w="630" w:type="dxa"/>
          </w:tcPr>
          <w:p w14:paraId="4723E64E" w14:textId="77777777" w:rsidR="00B64149" w:rsidRPr="00B64149" w:rsidRDefault="00B64149" w:rsidP="009101B1">
            <w:pPr>
              <w:spacing w:line="276" w:lineRule="auto"/>
              <w:jc w:val="center"/>
              <w:rPr>
                <w:rFonts w:cs="B Nazanin"/>
                <w:sz w:val="28"/>
                <w:szCs w:val="28"/>
              </w:rPr>
            </w:pPr>
          </w:p>
        </w:tc>
        <w:tc>
          <w:tcPr>
            <w:tcW w:w="630" w:type="dxa"/>
          </w:tcPr>
          <w:p w14:paraId="474723A4" w14:textId="77777777" w:rsidR="00B64149" w:rsidRPr="00B64149" w:rsidRDefault="00B64149" w:rsidP="009101B1">
            <w:pPr>
              <w:spacing w:line="276" w:lineRule="auto"/>
              <w:jc w:val="center"/>
              <w:rPr>
                <w:rFonts w:cs="B Nazanin"/>
                <w:sz w:val="28"/>
                <w:szCs w:val="28"/>
              </w:rPr>
            </w:pPr>
          </w:p>
        </w:tc>
        <w:tc>
          <w:tcPr>
            <w:tcW w:w="630" w:type="dxa"/>
          </w:tcPr>
          <w:p w14:paraId="0F2F143C" w14:textId="77777777" w:rsidR="00B64149" w:rsidRPr="00B64149" w:rsidRDefault="00B64149" w:rsidP="009101B1">
            <w:pPr>
              <w:spacing w:line="276" w:lineRule="auto"/>
              <w:jc w:val="center"/>
              <w:rPr>
                <w:rFonts w:cs="B Nazanin"/>
                <w:sz w:val="28"/>
                <w:szCs w:val="28"/>
              </w:rPr>
            </w:pPr>
          </w:p>
        </w:tc>
        <w:tc>
          <w:tcPr>
            <w:tcW w:w="538" w:type="dxa"/>
          </w:tcPr>
          <w:p w14:paraId="1C280A7B" w14:textId="77777777" w:rsidR="00B64149" w:rsidRPr="00B64149" w:rsidRDefault="00B64149" w:rsidP="009101B1">
            <w:pPr>
              <w:spacing w:line="276" w:lineRule="auto"/>
              <w:jc w:val="center"/>
              <w:rPr>
                <w:rFonts w:cs="B Nazanin"/>
                <w:sz w:val="28"/>
                <w:szCs w:val="28"/>
              </w:rPr>
            </w:pPr>
          </w:p>
        </w:tc>
      </w:tr>
      <w:tr w:rsidR="00B64149" w:rsidRPr="00B64149" w14:paraId="08271E3D" w14:textId="77777777" w:rsidTr="00666187">
        <w:trPr>
          <w:trHeight w:val="163"/>
          <w:jc w:val="center"/>
        </w:trPr>
        <w:tc>
          <w:tcPr>
            <w:tcW w:w="638" w:type="dxa"/>
            <w:vAlign w:val="center"/>
            <w:hideMark/>
          </w:tcPr>
          <w:p w14:paraId="3659DDE5" w14:textId="77777777" w:rsidR="00B64149" w:rsidRPr="00B64149" w:rsidRDefault="00B64149" w:rsidP="00B64149">
            <w:pPr>
              <w:spacing w:line="276" w:lineRule="auto"/>
              <w:jc w:val="center"/>
              <w:rPr>
                <w:rFonts w:cs="B Nazanin"/>
                <w:b/>
                <w:bCs/>
                <w:sz w:val="28"/>
                <w:szCs w:val="28"/>
              </w:rPr>
            </w:pPr>
            <w:r w:rsidRPr="00B64149">
              <w:rPr>
                <w:rFonts w:cs="B Nazanin" w:hint="cs"/>
                <w:b/>
                <w:bCs/>
                <w:sz w:val="28"/>
                <w:szCs w:val="28"/>
                <w:rtl/>
              </w:rPr>
              <w:lastRenderedPageBreak/>
              <w:t>8</w:t>
            </w:r>
          </w:p>
        </w:tc>
        <w:tc>
          <w:tcPr>
            <w:tcW w:w="7380" w:type="dxa"/>
            <w:hideMark/>
          </w:tcPr>
          <w:p w14:paraId="30A25F5A" w14:textId="77777777" w:rsidR="00B64149" w:rsidRPr="00B64149" w:rsidRDefault="00B64149" w:rsidP="009101B1">
            <w:pPr>
              <w:spacing w:line="276" w:lineRule="auto"/>
              <w:jc w:val="both"/>
              <w:rPr>
                <w:rFonts w:cs="B Nazanin"/>
                <w:sz w:val="28"/>
                <w:szCs w:val="28"/>
              </w:rPr>
            </w:pPr>
            <w:r w:rsidRPr="00B64149">
              <w:rPr>
                <w:rFonts w:cs="B Nazanin" w:hint="cs"/>
                <w:sz w:val="28"/>
                <w:szCs w:val="28"/>
                <w:rtl/>
              </w:rPr>
              <w:t>آیا شوهرتان دیدگاه های شما ولو آنکه با دیدگاه های خودش متفاوت باشد را مهم می انگارد؟</w:t>
            </w:r>
          </w:p>
        </w:tc>
        <w:tc>
          <w:tcPr>
            <w:tcW w:w="630" w:type="dxa"/>
          </w:tcPr>
          <w:p w14:paraId="6030CC45" w14:textId="77777777" w:rsidR="00B64149" w:rsidRPr="00B64149" w:rsidRDefault="00B64149" w:rsidP="009101B1">
            <w:pPr>
              <w:spacing w:line="276" w:lineRule="auto"/>
              <w:jc w:val="center"/>
              <w:rPr>
                <w:rFonts w:cs="B Nazanin"/>
                <w:sz w:val="28"/>
                <w:szCs w:val="28"/>
              </w:rPr>
            </w:pPr>
          </w:p>
        </w:tc>
        <w:tc>
          <w:tcPr>
            <w:tcW w:w="630" w:type="dxa"/>
          </w:tcPr>
          <w:p w14:paraId="4B196555" w14:textId="77777777" w:rsidR="00B64149" w:rsidRPr="00B64149" w:rsidRDefault="00B64149" w:rsidP="009101B1">
            <w:pPr>
              <w:spacing w:line="276" w:lineRule="auto"/>
              <w:jc w:val="center"/>
              <w:rPr>
                <w:rFonts w:cs="B Nazanin"/>
                <w:sz w:val="28"/>
                <w:szCs w:val="28"/>
              </w:rPr>
            </w:pPr>
          </w:p>
        </w:tc>
        <w:tc>
          <w:tcPr>
            <w:tcW w:w="630" w:type="dxa"/>
          </w:tcPr>
          <w:p w14:paraId="285147CB" w14:textId="77777777" w:rsidR="00B64149" w:rsidRPr="00B64149" w:rsidRDefault="00B64149" w:rsidP="009101B1">
            <w:pPr>
              <w:spacing w:line="276" w:lineRule="auto"/>
              <w:jc w:val="center"/>
              <w:rPr>
                <w:rFonts w:cs="B Nazanin"/>
                <w:sz w:val="28"/>
                <w:szCs w:val="28"/>
              </w:rPr>
            </w:pPr>
          </w:p>
        </w:tc>
        <w:tc>
          <w:tcPr>
            <w:tcW w:w="538" w:type="dxa"/>
          </w:tcPr>
          <w:p w14:paraId="513C0F63" w14:textId="77777777" w:rsidR="00B64149" w:rsidRPr="00B64149" w:rsidRDefault="00B64149" w:rsidP="009101B1">
            <w:pPr>
              <w:spacing w:line="276" w:lineRule="auto"/>
              <w:jc w:val="center"/>
              <w:rPr>
                <w:rFonts w:cs="B Nazanin"/>
                <w:sz w:val="28"/>
                <w:szCs w:val="28"/>
              </w:rPr>
            </w:pPr>
          </w:p>
        </w:tc>
      </w:tr>
      <w:tr w:rsidR="00B64149" w:rsidRPr="00B64149" w14:paraId="1B2765FF" w14:textId="77777777" w:rsidTr="00666187">
        <w:trPr>
          <w:cnfStyle w:val="000000100000" w:firstRow="0" w:lastRow="0" w:firstColumn="0" w:lastColumn="0" w:oddVBand="0" w:evenVBand="0" w:oddHBand="1" w:evenHBand="0" w:firstRowFirstColumn="0" w:firstRowLastColumn="0" w:lastRowFirstColumn="0" w:lastRowLastColumn="0"/>
          <w:trHeight w:val="163"/>
          <w:jc w:val="center"/>
        </w:trPr>
        <w:tc>
          <w:tcPr>
            <w:tcW w:w="638" w:type="dxa"/>
            <w:vAlign w:val="center"/>
            <w:hideMark/>
          </w:tcPr>
          <w:p w14:paraId="5FBFB265" w14:textId="77777777" w:rsidR="00B64149" w:rsidRPr="00B64149" w:rsidRDefault="00B64149" w:rsidP="00B64149">
            <w:pPr>
              <w:spacing w:line="276" w:lineRule="auto"/>
              <w:jc w:val="center"/>
              <w:rPr>
                <w:rFonts w:cs="B Nazanin"/>
                <w:b/>
                <w:bCs/>
                <w:sz w:val="28"/>
                <w:szCs w:val="28"/>
              </w:rPr>
            </w:pPr>
            <w:r w:rsidRPr="00B64149">
              <w:rPr>
                <w:rFonts w:cs="B Nazanin" w:hint="cs"/>
                <w:b/>
                <w:bCs/>
                <w:sz w:val="28"/>
                <w:szCs w:val="28"/>
                <w:rtl/>
              </w:rPr>
              <w:t>9</w:t>
            </w:r>
          </w:p>
        </w:tc>
        <w:tc>
          <w:tcPr>
            <w:tcW w:w="7380" w:type="dxa"/>
            <w:hideMark/>
          </w:tcPr>
          <w:p w14:paraId="582BBB49" w14:textId="77777777" w:rsidR="00B64149" w:rsidRPr="00B64149" w:rsidRDefault="00B64149" w:rsidP="009101B1">
            <w:pPr>
              <w:spacing w:line="276" w:lineRule="auto"/>
              <w:jc w:val="both"/>
              <w:rPr>
                <w:rFonts w:cs="B Nazanin"/>
                <w:sz w:val="28"/>
                <w:szCs w:val="28"/>
              </w:rPr>
            </w:pPr>
            <w:r w:rsidRPr="00B64149">
              <w:rPr>
                <w:rFonts w:cs="B Nazanin" w:hint="cs"/>
                <w:sz w:val="28"/>
                <w:szCs w:val="28"/>
                <w:rtl/>
              </w:rPr>
              <w:t>آیا شوهرتان بیشتر علاقمند است تا به توجیه دیدگاه خودش بپردازد تا درک دیدگاه شما؟</w:t>
            </w:r>
          </w:p>
        </w:tc>
        <w:tc>
          <w:tcPr>
            <w:tcW w:w="630" w:type="dxa"/>
          </w:tcPr>
          <w:p w14:paraId="20BCBD42" w14:textId="77777777" w:rsidR="00B64149" w:rsidRPr="00B64149" w:rsidRDefault="00B64149" w:rsidP="009101B1">
            <w:pPr>
              <w:spacing w:line="276" w:lineRule="auto"/>
              <w:jc w:val="center"/>
              <w:rPr>
                <w:rFonts w:cs="B Nazanin"/>
                <w:sz w:val="28"/>
                <w:szCs w:val="28"/>
              </w:rPr>
            </w:pPr>
          </w:p>
        </w:tc>
        <w:tc>
          <w:tcPr>
            <w:tcW w:w="630" w:type="dxa"/>
          </w:tcPr>
          <w:p w14:paraId="03B5495F" w14:textId="77777777" w:rsidR="00B64149" w:rsidRPr="00B64149" w:rsidRDefault="00B64149" w:rsidP="009101B1">
            <w:pPr>
              <w:spacing w:line="276" w:lineRule="auto"/>
              <w:jc w:val="center"/>
              <w:rPr>
                <w:rFonts w:cs="B Nazanin"/>
                <w:sz w:val="28"/>
                <w:szCs w:val="28"/>
              </w:rPr>
            </w:pPr>
          </w:p>
        </w:tc>
        <w:tc>
          <w:tcPr>
            <w:tcW w:w="630" w:type="dxa"/>
          </w:tcPr>
          <w:p w14:paraId="5CCC846C" w14:textId="77777777" w:rsidR="00B64149" w:rsidRPr="00B64149" w:rsidRDefault="00B64149" w:rsidP="009101B1">
            <w:pPr>
              <w:spacing w:line="276" w:lineRule="auto"/>
              <w:jc w:val="center"/>
              <w:rPr>
                <w:rFonts w:cs="B Nazanin"/>
                <w:sz w:val="28"/>
                <w:szCs w:val="28"/>
              </w:rPr>
            </w:pPr>
          </w:p>
        </w:tc>
        <w:tc>
          <w:tcPr>
            <w:tcW w:w="538" w:type="dxa"/>
          </w:tcPr>
          <w:p w14:paraId="2D0104F1" w14:textId="77777777" w:rsidR="00B64149" w:rsidRPr="00B64149" w:rsidRDefault="00B64149" w:rsidP="009101B1">
            <w:pPr>
              <w:spacing w:line="276" w:lineRule="auto"/>
              <w:jc w:val="center"/>
              <w:rPr>
                <w:rFonts w:cs="B Nazanin"/>
                <w:sz w:val="28"/>
                <w:szCs w:val="28"/>
              </w:rPr>
            </w:pPr>
          </w:p>
        </w:tc>
      </w:tr>
      <w:tr w:rsidR="00B64149" w:rsidRPr="00B64149" w14:paraId="462DA030" w14:textId="77777777" w:rsidTr="00666187">
        <w:trPr>
          <w:trHeight w:val="163"/>
          <w:jc w:val="center"/>
        </w:trPr>
        <w:tc>
          <w:tcPr>
            <w:tcW w:w="638" w:type="dxa"/>
            <w:vAlign w:val="center"/>
            <w:hideMark/>
          </w:tcPr>
          <w:p w14:paraId="5180B650" w14:textId="77777777" w:rsidR="00B64149" w:rsidRPr="00B64149" w:rsidRDefault="00B64149" w:rsidP="00B64149">
            <w:pPr>
              <w:spacing w:line="276" w:lineRule="auto"/>
              <w:jc w:val="center"/>
              <w:rPr>
                <w:rFonts w:cs="B Nazanin"/>
                <w:b/>
                <w:bCs/>
                <w:sz w:val="28"/>
                <w:szCs w:val="28"/>
              </w:rPr>
            </w:pPr>
            <w:r w:rsidRPr="00B64149">
              <w:rPr>
                <w:rFonts w:cs="B Nazanin" w:hint="cs"/>
                <w:b/>
                <w:bCs/>
                <w:sz w:val="28"/>
                <w:szCs w:val="28"/>
                <w:rtl/>
              </w:rPr>
              <w:t>10</w:t>
            </w:r>
          </w:p>
        </w:tc>
        <w:tc>
          <w:tcPr>
            <w:tcW w:w="7380" w:type="dxa"/>
            <w:hideMark/>
          </w:tcPr>
          <w:p w14:paraId="51DEEA43" w14:textId="77777777" w:rsidR="00B64149" w:rsidRPr="00B64149" w:rsidRDefault="00B64149" w:rsidP="009101B1">
            <w:pPr>
              <w:spacing w:line="276" w:lineRule="auto"/>
              <w:jc w:val="both"/>
              <w:rPr>
                <w:rFonts w:cs="B Nazanin"/>
                <w:sz w:val="28"/>
                <w:szCs w:val="28"/>
              </w:rPr>
            </w:pPr>
            <w:r w:rsidRPr="00B64149">
              <w:rPr>
                <w:rFonts w:cs="B Nazanin" w:hint="cs"/>
                <w:sz w:val="28"/>
                <w:szCs w:val="28"/>
                <w:rtl/>
              </w:rPr>
              <w:t>آیا شوهرتان باعث می شود که شما احساس عصبانیت یا ناراحتی کنید بی آنکه احساس تحقیر شدن بنمایید؟</w:t>
            </w:r>
          </w:p>
        </w:tc>
        <w:tc>
          <w:tcPr>
            <w:tcW w:w="630" w:type="dxa"/>
          </w:tcPr>
          <w:p w14:paraId="6FCDE5F4" w14:textId="77777777" w:rsidR="00B64149" w:rsidRPr="00B64149" w:rsidRDefault="00B64149" w:rsidP="009101B1">
            <w:pPr>
              <w:spacing w:line="276" w:lineRule="auto"/>
              <w:jc w:val="center"/>
              <w:rPr>
                <w:rFonts w:cs="B Nazanin"/>
                <w:sz w:val="28"/>
                <w:szCs w:val="28"/>
              </w:rPr>
            </w:pPr>
          </w:p>
        </w:tc>
        <w:tc>
          <w:tcPr>
            <w:tcW w:w="630" w:type="dxa"/>
          </w:tcPr>
          <w:p w14:paraId="48FBA4C5" w14:textId="77777777" w:rsidR="00B64149" w:rsidRPr="00B64149" w:rsidRDefault="00B64149" w:rsidP="009101B1">
            <w:pPr>
              <w:spacing w:line="276" w:lineRule="auto"/>
              <w:jc w:val="center"/>
              <w:rPr>
                <w:rFonts w:cs="B Nazanin"/>
                <w:sz w:val="28"/>
                <w:szCs w:val="28"/>
              </w:rPr>
            </w:pPr>
          </w:p>
        </w:tc>
        <w:tc>
          <w:tcPr>
            <w:tcW w:w="630" w:type="dxa"/>
          </w:tcPr>
          <w:p w14:paraId="78ECFF64" w14:textId="77777777" w:rsidR="00B64149" w:rsidRPr="00B64149" w:rsidRDefault="00B64149" w:rsidP="009101B1">
            <w:pPr>
              <w:spacing w:line="276" w:lineRule="auto"/>
              <w:jc w:val="center"/>
              <w:rPr>
                <w:rFonts w:cs="B Nazanin"/>
                <w:sz w:val="28"/>
                <w:szCs w:val="28"/>
              </w:rPr>
            </w:pPr>
          </w:p>
        </w:tc>
        <w:tc>
          <w:tcPr>
            <w:tcW w:w="538" w:type="dxa"/>
          </w:tcPr>
          <w:p w14:paraId="370E99C3" w14:textId="77777777" w:rsidR="00B64149" w:rsidRPr="00B64149" w:rsidRDefault="00B64149" w:rsidP="009101B1">
            <w:pPr>
              <w:spacing w:line="276" w:lineRule="auto"/>
              <w:jc w:val="center"/>
              <w:rPr>
                <w:rFonts w:cs="B Nazanin"/>
                <w:sz w:val="28"/>
                <w:szCs w:val="28"/>
              </w:rPr>
            </w:pPr>
          </w:p>
        </w:tc>
      </w:tr>
      <w:tr w:rsidR="00B64149" w:rsidRPr="00B64149" w14:paraId="03947E43" w14:textId="77777777" w:rsidTr="00666187">
        <w:trPr>
          <w:cnfStyle w:val="000000100000" w:firstRow="0" w:lastRow="0" w:firstColumn="0" w:lastColumn="0" w:oddVBand="0" w:evenVBand="0" w:oddHBand="1" w:evenHBand="0" w:firstRowFirstColumn="0" w:firstRowLastColumn="0" w:lastRowFirstColumn="0" w:lastRowLastColumn="0"/>
          <w:trHeight w:val="163"/>
          <w:jc w:val="center"/>
        </w:trPr>
        <w:tc>
          <w:tcPr>
            <w:tcW w:w="638" w:type="dxa"/>
            <w:vAlign w:val="center"/>
            <w:hideMark/>
          </w:tcPr>
          <w:p w14:paraId="5F671CD0" w14:textId="77777777" w:rsidR="00B64149" w:rsidRPr="00B64149" w:rsidRDefault="00B64149" w:rsidP="00B64149">
            <w:pPr>
              <w:spacing w:line="276" w:lineRule="auto"/>
              <w:jc w:val="center"/>
              <w:rPr>
                <w:rFonts w:cs="B Nazanin"/>
                <w:b/>
                <w:bCs/>
                <w:sz w:val="28"/>
                <w:szCs w:val="28"/>
              </w:rPr>
            </w:pPr>
            <w:r w:rsidRPr="00B64149">
              <w:rPr>
                <w:rFonts w:cs="B Nazanin" w:hint="cs"/>
                <w:b/>
                <w:bCs/>
                <w:sz w:val="28"/>
                <w:szCs w:val="28"/>
                <w:rtl/>
              </w:rPr>
              <w:t>11</w:t>
            </w:r>
          </w:p>
        </w:tc>
        <w:tc>
          <w:tcPr>
            <w:tcW w:w="7380" w:type="dxa"/>
            <w:hideMark/>
          </w:tcPr>
          <w:p w14:paraId="11C94D6E" w14:textId="77777777" w:rsidR="00B64149" w:rsidRPr="00B64149" w:rsidRDefault="00B64149" w:rsidP="009101B1">
            <w:pPr>
              <w:spacing w:line="276" w:lineRule="auto"/>
              <w:jc w:val="both"/>
              <w:rPr>
                <w:rFonts w:cs="B Nazanin"/>
                <w:sz w:val="28"/>
                <w:szCs w:val="28"/>
              </w:rPr>
            </w:pPr>
            <w:r w:rsidRPr="00B64149">
              <w:rPr>
                <w:rFonts w:cs="B Nazanin" w:hint="cs"/>
                <w:sz w:val="28"/>
                <w:szCs w:val="28"/>
                <w:rtl/>
              </w:rPr>
              <w:t>آیا شوهرتان شما را از بابت احساس ناکامی یا عصبانیتتان سرزنش می کند گویی که همه این ها تقصیر شما بوده است و نه تقصیر او؟</w:t>
            </w:r>
          </w:p>
        </w:tc>
        <w:tc>
          <w:tcPr>
            <w:tcW w:w="630" w:type="dxa"/>
          </w:tcPr>
          <w:p w14:paraId="72AC1DB8" w14:textId="77777777" w:rsidR="00B64149" w:rsidRPr="00B64149" w:rsidRDefault="00B64149" w:rsidP="009101B1">
            <w:pPr>
              <w:spacing w:line="276" w:lineRule="auto"/>
              <w:jc w:val="center"/>
              <w:rPr>
                <w:rFonts w:cs="B Nazanin"/>
                <w:sz w:val="28"/>
                <w:szCs w:val="28"/>
              </w:rPr>
            </w:pPr>
          </w:p>
        </w:tc>
        <w:tc>
          <w:tcPr>
            <w:tcW w:w="630" w:type="dxa"/>
          </w:tcPr>
          <w:p w14:paraId="4FFD14DA" w14:textId="77777777" w:rsidR="00B64149" w:rsidRPr="00B64149" w:rsidRDefault="00B64149" w:rsidP="009101B1">
            <w:pPr>
              <w:spacing w:line="276" w:lineRule="auto"/>
              <w:jc w:val="center"/>
              <w:rPr>
                <w:rFonts w:cs="B Nazanin"/>
                <w:sz w:val="28"/>
                <w:szCs w:val="28"/>
              </w:rPr>
            </w:pPr>
          </w:p>
        </w:tc>
        <w:tc>
          <w:tcPr>
            <w:tcW w:w="630" w:type="dxa"/>
          </w:tcPr>
          <w:p w14:paraId="3B15D686" w14:textId="77777777" w:rsidR="00B64149" w:rsidRPr="00B64149" w:rsidRDefault="00B64149" w:rsidP="009101B1">
            <w:pPr>
              <w:spacing w:line="276" w:lineRule="auto"/>
              <w:jc w:val="center"/>
              <w:rPr>
                <w:rFonts w:cs="B Nazanin"/>
                <w:sz w:val="28"/>
                <w:szCs w:val="28"/>
              </w:rPr>
            </w:pPr>
          </w:p>
        </w:tc>
        <w:tc>
          <w:tcPr>
            <w:tcW w:w="538" w:type="dxa"/>
          </w:tcPr>
          <w:p w14:paraId="4FD398A9" w14:textId="77777777" w:rsidR="00B64149" w:rsidRPr="00B64149" w:rsidRDefault="00B64149" w:rsidP="009101B1">
            <w:pPr>
              <w:spacing w:line="276" w:lineRule="auto"/>
              <w:jc w:val="center"/>
              <w:rPr>
                <w:rFonts w:cs="B Nazanin"/>
                <w:sz w:val="28"/>
                <w:szCs w:val="28"/>
              </w:rPr>
            </w:pPr>
          </w:p>
        </w:tc>
      </w:tr>
    </w:tbl>
    <w:p w14:paraId="6210E5AB" w14:textId="3AFD0486" w:rsidR="00B64149" w:rsidRDefault="00B64149">
      <w:pPr>
        <w:rPr>
          <w:rFonts w:cs="B Nazanin"/>
          <w:sz w:val="28"/>
          <w:szCs w:val="28"/>
          <w:rtl/>
        </w:rPr>
      </w:pPr>
    </w:p>
    <w:p w14:paraId="17A34B72" w14:textId="77777777" w:rsidR="00B64149" w:rsidRPr="00B64149" w:rsidRDefault="00B64149">
      <w:pPr>
        <w:rPr>
          <w:rFonts w:cs="B Nazanin"/>
          <w:sz w:val="20"/>
          <w:szCs w:val="20"/>
          <w:rtl/>
        </w:rPr>
      </w:pPr>
    </w:p>
    <w:p w14:paraId="0BDE33EA" w14:textId="3BCA09CC" w:rsidR="00B64149" w:rsidRDefault="00B64149" w:rsidP="00B64149">
      <w:pPr>
        <w:jc w:val="both"/>
        <w:rPr>
          <w:rFonts w:cs="B Nazanin"/>
          <w:sz w:val="28"/>
          <w:szCs w:val="28"/>
          <w:rtl/>
          <w:lang w:bidi="fa-IR"/>
        </w:rPr>
      </w:pPr>
      <w:r w:rsidRPr="00B64149">
        <w:rPr>
          <w:rFonts w:cs="B Nazanin" w:hint="cs"/>
          <w:sz w:val="28"/>
          <w:szCs w:val="28"/>
          <w:rtl/>
          <w:lang w:bidi="fa-IR"/>
        </w:rPr>
        <w:t>پس از آنکه شما و شوهرتان به بحث در رابطه با اختلاف بر سر یک موضوع مهم پرداختید هر چند وقت یکبار ممکن است موارد زیر در مورد شما صدق پیدا کند:</w:t>
      </w:r>
    </w:p>
    <w:p w14:paraId="50E6A2B6" w14:textId="77777777" w:rsidR="00B64149" w:rsidRPr="00B64149" w:rsidRDefault="00B64149" w:rsidP="00B64149">
      <w:pPr>
        <w:jc w:val="both"/>
        <w:rPr>
          <w:rFonts w:cs="B Nazanin"/>
          <w:sz w:val="28"/>
          <w:szCs w:val="28"/>
          <w:rtl/>
          <w:lang w:bidi="fa-IR"/>
        </w:rPr>
      </w:pPr>
    </w:p>
    <w:tbl>
      <w:tblPr>
        <w:tblStyle w:val="GridTable4-Accent3"/>
        <w:bidiVisual/>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743"/>
        <w:gridCol w:w="7545"/>
        <w:gridCol w:w="540"/>
        <w:gridCol w:w="540"/>
        <w:gridCol w:w="540"/>
        <w:gridCol w:w="538"/>
      </w:tblGrid>
      <w:tr w:rsidR="00B64149" w:rsidRPr="00B64149" w14:paraId="47700614" w14:textId="77777777" w:rsidTr="00666187">
        <w:trPr>
          <w:cnfStyle w:val="100000000000" w:firstRow="1" w:lastRow="0" w:firstColumn="0" w:lastColumn="0" w:oddVBand="0" w:evenVBand="0" w:oddHBand="0" w:evenHBand="0" w:firstRowFirstColumn="0" w:firstRowLastColumn="0" w:lastRowFirstColumn="0" w:lastRowLastColumn="0"/>
          <w:trHeight w:val="1673"/>
          <w:jc w:val="center"/>
        </w:trPr>
        <w:tc>
          <w:tcPr>
            <w:tcW w:w="743" w:type="dxa"/>
            <w:tcBorders>
              <w:top w:val="none" w:sz="0" w:space="0" w:color="auto"/>
              <w:left w:val="none" w:sz="0" w:space="0" w:color="auto"/>
              <w:bottom w:val="none" w:sz="0" w:space="0" w:color="auto"/>
              <w:right w:val="none" w:sz="0" w:space="0" w:color="auto"/>
            </w:tcBorders>
            <w:textDirection w:val="btLr"/>
            <w:vAlign w:val="center"/>
            <w:hideMark/>
          </w:tcPr>
          <w:p w14:paraId="667A5286" w14:textId="77777777" w:rsidR="00B64149" w:rsidRPr="00B64149" w:rsidRDefault="00B64149" w:rsidP="00B64149">
            <w:pPr>
              <w:spacing w:line="276" w:lineRule="auto"/>
              <w:ind w:left="113" w:right="113"/>
              <w:jc w:val="center"/>
              <w:rPr>
                <w:rFonts w:cs="B Nazanin"/>
                <w:color w:val="auto"/>
                <w:sz w:val="28"/>
                <w:szCs w:val="28"/>
              </w:rPr>
            </w:pPr>
            <w:r w:rsidRPr="00B64149">
              <w:rPr>
                <w:rFonts w:cs="B Nazanin" w:hint="cs"/>
                <w:color w:val="auto"/>
                <w:sz w:val="28"/>
                <w:szCs w:val="28"/>
                <w:rtl/>
              </w:rPr>
              <w:t>ردیف</w:t>
            </w:r>
          </w:p>
        </w:tc>
        <w:tc>
          <w:tcPr>
            <w:tcW w:w="7545" w:type="dxa"/>
            <w:tcBorders>
              <w:top w:val="none" w:sz="0" w:space="0" w:color="auto"/>
              <w:left w:val="none" w:sz="0" w:space="0" w:color="auto"/>
              <w:bottom w:val="none" w:sz="0" w:space="0" w:color="auto"/>
              <w:right w:val="none" w:sz="0" w:space="0" w:color="auto"/>
            </w:tcBorders>
            <w:vAlign w:val="center"/>
            <w:hideMark/>
          </w:tcPr>
          <w:p w14:paraId="7DBCD98F" w14:textId="37EDBF51" w:rsidR="00B64149" w:rsidRPr="00B64149" w:rsidRDefault="00B64149" w:rsidP="00B64149">
            <w:pPr>
              <w:spacing w:line="276" w:lineRule="auto"/>
              <w:jc w:val="center"/>
              <w:rPr>
                <w:rFonts w:cs="B Nazanin"/>
                <w:color w:val="auto"/>
                <w:sz w:val="28"/>
                <w:szCs w:val="28"/>
              </w:rPr>
            </w:pPr>
            <w:r>
              <w:rPr>
                <w:rFonts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50F33EF4" w14:textId="77777777" w:rsidR="00B64149" w:rsidRPr="00B64149" w:rsidRDefault="00B64149" w:rsidP="00B64149">
            <w:pPr>
              <w:spacing w:line="276" w:lineRule="auto"/>
              <w:ind w:left="113" w:right="113"/>
              <w:jc w:val="center"/>
              <w:rPr>
                <w:rFonts w:cs="B Nazanin"/>
                <w:color w:val="auto"/>
                <w:sz w:val="28"/>
                <w:szCs w:val="28"/>
              </w:rPr>
            </w:pPr>
            <w:r w:rsidRPr="00B64149">
              <w:rPr>
                <w:rFonts w:cs="B Nazanin" w:hint="cs"/>
                <w:color w:val="auto"/>
                <w:sz w:val="28"/>
                <w:szCs w:val="28"/>
                <w:rtl/>
              </w:rPr>
              <w:t>هرگز</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1EC30829" w14:textId="77777777" w:rsidR="00B64149" w:rsidRPr="00B64149" w:rsidRDefault="00B64149" w:rsidP="00B64149">
            <w:pPr>
              <w:spacing w:line="276" w:lineRule="auto"/>
              <w:ind w:left="113" w:right="113"/>
              <w:jc w:val="center"/>
              <w:rPr>
                <w:rFonts w:cs="B Nazanin"/>
                <w:color w:val="auto"/>
                <w:sz w:val="28"/>
                <w:szCs w:val="28"/>
              </w:rPr>
            </w:pPr>
            <w:r w:rsidRPr="00B64149">
              <w:rPr>
                <w:rFonts w:cs="B Nazanin" w:hint="cs"/>
                <w:color w:val="auto"/>
                <w:sz w:val="28"/>
                <w:szCs w:val="28"/>
                <w:rtl/>
              </w:rPr>
              <w:t>به ندرت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3B1CC77D" w14:textId="77777777" w:rsidR="00B64149" w:rsidRPr="00B64149" w:rsidRDefault="00B64149" w:rsidP="00B64149">
            <w:pPr>
              <w:spacing w:line="276" w:lineRule="auto"/>
              <w:ind w:left="113" w:right="113"/>
              <w:jc w:val="center"/>
              <w:rPr>
                <w:rFonts w:cs="B Nazanin"/>
                <w:color w:val="auto"/>
                <w:sz w:val="28"/>
                <w:szCs w:val="28"/>
              </w:rPr>
            </w:pPr>
            <w:r w:rsidRPr="00B64149">
              <w:rPr>
                <w:rFonts w:cs="B Nazanin" w:hint="cs"/>
                <w:color w:val="auto"/>
                <w:sz w:val="28"/>
                <w:szCs w:val="28"/>
                <w:rtl/>
              </w:rPr>
              <w:t>برخی اوقات</w:t>
            </w:r>
          </w:p>
        </w:tc>
        <w:tc>
          <w:tcPr>
            <w:tcW w:w="538" w:type="dxa"/>
            <w:tcBorders>
              <w:top w:val="none" w:sz="0" w:space="0" w:color="auto"/>
              <w:left w:val="none" w:sz="0" w:space="0" w:color="auto"/>
              <w:bottom w:val="none" w:sz="0" w:space="0" w:color="auto"/>
              <w:right w:val="none" w:sz="0" w:space="0" w:color="auto"/>
            </w:tcBorders>
            <w:textDirection w:val="btLr"/>
            <w:vAlign w:val="center"/>
            <w:hideMark/>
          </w:tcPr>
          <w:p w14:paraId="5A1DE1E5" w14:textId="77777777" w:rsidR="00B64149" w:rsidRPr="00B64149" w:rsidRDefault="00B64149" w:rsidP="00B64149">
            <w:pPr>
              <w:spacing w:line="276" w:lineRule="auto"/>
              <w:ind w:left="113" w:right="113"/>
              <w:jc w:val="center"/>
              <w:rPr>
                <w:rFonts w:cs="B Nazanin"/>
                <w:color w:val="auto"/>
                <w:sz w:val="28"/>
                <w:szCs w:val="28"/>
              </w:rPr>
            </w:pPr>
            <w:r w:rsidRPr="00B64149">
              <w:rPr>
                <w:rFonts w:cs="B Nazanin" w:hint="cs"/>
                <w:color w:val="auto"/>
                <w:sz w:val="28"/>
                <w:szCs w:val="28"/>
                <w:rtl/>
              </w:rPr>
              <w:t>تقریباً همیشه</w:t>
            </w:r>
          </w:p>
        </w:tc>
      </w:tr>
      <w:tr w:rsidR="00B64149" w:rsidRPr="00B64149" w14:paraId="1E468C3B" w14:textId="77777777" w:rsidTr="00666187">
        <w:trPr>
          <w:cnfStyle w:val="000000100000" w:firstRow="0" w:lastRow="0" w:firstColumn="0" w:lastColumn="0" w:oddVBand="0" w:evenVBand="0" w:oddHBand="1" w:evenHBand="0" w:firstRowFirstColumn="0" w:firstRowLastColumn="0" w:lastRowFirstColumn="0" w:lastRowLastColumn="0"/>
          <w:trHeight w:val="163"/>
          <w:jc w:val="center"/>
        </w:trPr>
        <w:tc>
          <w:tcPr>
            <w:tcW w:w="743" w:type="dxa"/>
            <w:vAlign w:val="center"/>
            <w:hideMark/>
          </w:tcPr>
          <w:p w14:paraId="2FA5F8B8" w14:textId="77777777" w:rsidR="00B64149" w:rsidRPr="00B64149" w:rsidRDefault="00B64149" w:rsidP="00B64149">
            <w:pPr>
              <w:spacing w:line="276" w:lineRule="auto"/>
              <w:jc w:val="center"/>
              <w:rPr>
                <w:rFonts w:cs="B Nazanin"/>
                <w:b/>
                <w:bCs/>
                <w:sz w:val="28"/>
                <w:szCs w:val="28"/>
              </w:rPr>
            </w:pPr>
            <w:r w:rsidRPr="00B64149">
              <w:rPr>
                <w:rFonts w:cs="B Nazanin" w:hint="cs"/>
                <w:b/>
                <w:bCs/>
                <w:sz w:val="28"/>
                <w:szCs w:val="28"/>
                <w:rtl/>
              </w:rPr>
              <w:t>1</w:t>
            </w:r>
          </w:p>
        </w:tc>
        <w:tc>
          <w:tcPr>
            <w:tcW w:w="7545" w:type="dxa"/>
            <w:hideMark/>
          </w:tcPr>
          <w:p w14:paraId="0D438150" w14:textId="77777777" w:rsidR="00B64149" w:rsidRPr="00B64149" w:rsidRDefault="00B64149" w:rsidP="009101B1">
            <w:pPr>
              <w:spacing w:line="276" w:lineRule="auto"/>
              <w:jc w:val="both"/>
              <w:rPr>
                <w:rFonts w:cs="B Nazanin"/>
                <w:sz w:val="28"/>
                <w:szCs w:val="28"/>
              </w:rPr>
            </w:pPr>
            <w:r w:rsidRPr="00B64149">
              <w:rPr>
                <w:rFonts w:cs="B Nazanin" w:hint="cs"/>
                <w:sz w:val="28"/>
                <w:szCs w:val="28"/>
                <w:rtl/>
              </w:rPr>
              <w:t>آیا قادرید به روشنی چیزهای معینی را که بر سر آنها اختلاف دارید را شناسایی کنید؟</w:t>
            </w:r>
          </w:p>
        </w:tc>
        <w:tc>
          <w:tcPr>
            <w:tcW w:w="540" w:type="dxa"/>
          </w:tcPr>
          <w:p w14:paraId="71C4A510" w14:textId="77777777" w:rsidR="00B64149" w:rsidRPr="00B64149" w:rsidRDefault="00B64149" w:rsidP="009101B1">
            <w:pPr>
              <w:spacing w:line="276" w:lineRule="auto"/>
              <w:jc w:val="center"/>
              <w:rPr>
                <w:rFonts w:cs="B Nazanin"/>
                <w:sz w:val="28"/>
                <w:szCs w:val="28"/>
              </w:rPr>
            </w:pPr>
          </w:p>
        </w:tc>
        <w:tc>
          <w:tcPr>
            <w:tcW w:w="540" w:type="dxa"/>
          </w:tcPr>
          <w:p w14:paraId="1FFD5033" w14:textId="77777777" w:rsidR="00B64149" w:rsidRPr="00B64149" w:rsidRDefault="00B64149" w:rsidP="009101B1">
            <w:pPr>
              <w:spacing w:line="276" w:lineRule="auto"/>
              <w:jc w:val="center"/>
              <w:rPr>
                <w:rFonts w:cs="B Nazanin"/>
                <w:sz w:val="28"/>
                <w:szCs w:val="28"/>
              </w:rPr>
            </w:pPr>
          </w:p>
        </w:tc>
        <w:tc>
          <w:tcPr>
            <w:tcW w:w="540" w:type="dxa"/>
          </w:tcPr>
          <w:p w14:paraId="53FA71E5" w14:textId="77777777" w:rsidR="00B64149" w:rsidRPr="00B64149" w:rsidRDefault="00B64149" w:rsidP="009101B1">
            <w:pPr>
              <w:spacing w:line="276" w:lineRule="auto"/>
              <w:jc w:val="center"/>
              <w:rPr>
                <w:rFonts w:cs="B Nazanin"/>
                <w:sz w:val="28"/>
                <w:szCs w:val="28"/>
              </w:rPr>
            </w:pPr>
          </w:p>
        </w:tc>
        <w:tc>
          <w:tcPr>
            <w:tcW w:w="538" w:type="dxa"/>
          </w:tcPr>
          <w:p w14:paraId="49F02EF7" w14:textId="77777777" w:rsidR="00B64149" w:rsidRPr="00B64149" w:rsidRDefault="00B64149" w:rsidP="009101B1">
            <w:pPr>
              <w:spacing w:line="276" w:lineRule="auto"/>
              <w:jc w:val="center"/>
              <w:rPr>
                <w:rFonts w:cs="B Nazanin"/>
                <w:sz w:val="28"/>
                <w:szCs w:val="28"/>
              </w:rPr>
            </w:pPr>
          </w:p>
        </w:tc>
      </w:tr>
      <w:tr w:rsidR="00B64149" w:rsidRPr="00B64149" w14:paraId="12DCC454" w14:textId="77777777" w:rsidTr="00666187">
        <w:trPr>
          <w:trHeight w:val="163"/>
          <w:jc w:val="center"/>
        </w:trPr>
        <w:tc>
          <w:tcPr>
            <w:tcW w:w="743" w:type="dxa"/>
            <w:vAlign w:val="center"/>
            <w:hideMark/>
          </w:tcPr>
          <w:p w14:paraId="137E6663" w14:textId="77777777" w:rsidR="00B64149" w:rsidRPr="00B64149" w:rsidRDefault="00B64149" w:rsidP="00B64149">
            <w:pPr>
              <w:spacing w:line="276" w:lineRule="auto"/>
              <w:jc w:val="center"/>
              <w:rPr>
                <w:rFonts w:cs="B Nazanin"/>
                <w:b/>
                <w:bCs/>
                <w:sz w:val="28"/>
                <w:szCs w:val="28"/>
              </w:rPr>
            </w:pPr>
            <w:r w:rsidRPr="00B64149">
              <w:rPr>
                <w:rFonts w:cs="B Nazanin" w:hint="cs"/>
                <w:b/>
                <w:bCs/>
                <w:sz w:val="28"/>
                <w:szCs w:val="28"/>
                <w:rtl/>
              </w:rPr>
              <w:t>2</w:t>
            </w:r>
          </w:p>
        </w:tc>
        <w:tc>
          <w:tcPr>
            <w:tcW w:w="7545" w:type="dxa"/>
            <w:hideMark/>
          </w:tcPr>
          <w:p w14:paraId="732AAB38" w14:textId="77777777" w:rsidR="00B64149" w:rsidRPr="00B64149" w:rsidRDefault="00B64149" w:rsidP="009101B1">
            <w:pPr>
              <w:spacing w:line="276" w:lineRule="auto"/>
              <w:jc w:val="both"/>
              <w:rPr>
                <w:rFonts w:cs="B Nazanin"/>
                <w:sz w:val="28"/>
                <w:szCs w:val="28"/>
              </w:rPr>
            </w:pPr>
            <w:r w:rsidRPr="00B64149">
              <w:rPr>
                <w:rFonts w:cs="B Nazanin" w:hint="cs"/>
                <w:sz w:val="28"/>
                <w:szCs w:val="28"/>
                <w:rtl/>
              </w:rPr>
              <w:t>آیا قادرید به روشنی چیزهای معینی را که بر سر آنها توافق نظر دارید را شناسایی کنید؟</w:t>
            </w:r>
          </w:p>
        </w:tc>
        <w:tc>
          <w:tcPr>
            <w:tcW w:w="540" w:type="dxa"/>
          </w:tcPr>
          <w:p w14:paraId="46F77995" w14:textId="77777777" w:rsidR="00B64149" w:rsidRPr="00B64149" w:rsidRDefault="00B64149" w:rsidP="009101B1">
            <w:pPr>
              <w:spacing w:line="276" w:lineRule="auto"/>
              <w:jc w:val="center"/>
              <w:rPr>
                <w:rFonts w:cs="B Nazanin"/>
                <w:sz w:val="28"/>
                <w:szCs w:val="28"/>
              </w:rPr>
            </w:pPr>
          </w:p>
        </w:tc>
        <w:tc>
          <w:tcPr>
            <w:tcW w:w="540" w:type="dxa"/>
          </w:tcPr>
          <w:p w14:paraId="1F0014E2" w14:textId="77777777" w:rsidR="00B64149" w:rsidRPr="00B64149" w:rsidRDefault="00B64149" w:rsidP="009101B1">
            <w:pPr>
              <w:spacing w:line="276" w:lineRule="auto"/>
              <w:jc w:val="center"/>
              <w:rPr>
                <w:rFonts w:cs="B Nazanin"/>
                <w:sz w:val="28"/>
                <w:szCs w:val="28"/>
              </w:rPr>
            </w:pPr>
          </w:p>
        </w:tc>
        <w:tc>
          <w:tcPr>
            <w:tcW w:w="540" w:type="dxa"/>
          </w:tcPr>
          <w:p w14:paraId="612DEE14" w14:textId="77777777" w:rsidR="00B64149" w:rsidRPr="00B64149" w:rsidRDefault="00B64149" w:rsidP="009101B1">
            <w:pPr>
              <w:spacing w:line="276" w:lineRule="auto"/>
              <w:jc w:val="center"/>
              <w:rPr>
                <w:rFonts w:cs="B Nazanin"/>
                <w:sz w:val="28"/>
                <w:szCs w:val="28"/>
              </w:rPr>
            </w:pPr>
          </w:p>
        </w:tc>
        <w:tc>
          <w:tcPr>
            <w:tcW w:w="538" w:type="dxa"/>
          </w:tcPr>
          <w:p w14:paraId="3A135626" w14:textId="77777777" w:rsidR="00B64149" w:rsidRPr="00B64149" w:rsidRDefault="00B64149" w:rsidP="009101B1">
            <w:pPr>
              <w:spacing w:line="276" w:lineRule="auto"/>
              <w:jc w:val="center"/>
              <w:rPr>
                <w:rFonts w:cs="B Nazanin"/>
                <w:sz w:val="28"/>
                <w:szCs w:val="28"/>
              </w:rPr>
            </w:pPr>
          </w:p>
        </w:tc>
      </w:tr>
      <w:tr w:rsidR="00B64149" w:rsidRPr="00B64149" w14:paraId="766DAD66" w14:textId="77777777" w:rsidTr="00666187">
        <w:trPr>
          <w:cnfStyle w:val="000000100000" w:firstRow="0" w:lastRow="0" w:firstColumn="0" w:lastColumn="0" w:oddVBand="0" w:evenVBand="0" w:oddHBand="1" w:evenHBand="0" w:firstRowFirstColumn="0" w:firstRowLastColumn="0" w:lastRowFirstColumn="0" w:lastRowLastColumn="0"/>
          <w:trHeight w:val="163"/>
          <w:jc w:val="center"/>
        </w:trPr>
        <w:tc>
          <w:tcPr>
            <w:tcW w:w="743" w:type="dxa"/>
            <w:vAlign w:val="center"/>
            <w:hideMark/>
          </w:tcPr>
          <w:p w14:paraId="3A6479CC" w14:textId="77777777" w:rsidR="00B64149" w:rsidRPr="00B64149" w:rsidRDefault="00B64149" w:rsidP="00B64149">
            <w:pPr>
              <w:spacing w:line="276" w:lineRule="auto"/>
              <w:jc w:val="center"/>
              <w:rPr>
                <w:rFonts w:cs="B Nazanin"/>
                <w:b/>
                <w:bCs/>
                <w:sz w:val="28"/>
                <w:szCs w:val="28"/>
              </w:rPr>
            </w:pPr>
            <w:r w:rsidRPr="00B64149">
              <w:rPr>
                <w:rFonts w:cs="B Nazanin" w:hint="cs"/>
                <w:b/>
                <w:bCs/>
                <w:sz w:val="28"/>
                <w:szCs w:val="28"/>
                <w:rtl/>
              </w:rPr>
              <w:t>3</w:t>
            </w:r>
          </w:p>
        </w:tc>
        <w:tc>
          <w:tcPr>
            <w:tcW w:w="7545" w:type="dxa"/>
            <w:hideMark/>
          </w:tcPr>
          <w:p w14:paraId="3BA15230" w14:textId="77777777" w:rsidR="00B64149" w:rsidRPr="00B64149" w:rsidRDefault="00B64149" w:rsidP="009101B1">
            <w:pPr>
              <w:spacing w:line="276" w:lineRule="auto"/>
              <w:jc w:val="both"/>
              <w:rPr>
                <w:rFonts w:cs="B Nazanin"/>
                <w:sz w:val="28"/>
                <w:szCs w:val="28"/>
              </w:rPr>
            </w:pPr>
            <w:r w:rsidRPr="00B64149">
              <w:rPr>
                <w:rFonts w:cs="B Nazanin" w:hint="cs"/>
                <w:sz w:val="28"/>
                <w:szCs w:val="28"/>
                <w:rtl/>
              </w:rPr>
              <w:t>آیا هر یک از شما قادرید به بیان احساس همسرتان در مورد موضوع بپردازید؟</w:t>
            </w:r>
          </w:p>
        </w:tc>
        <w:tc>
          <w:tcPr>
            <w:tcW w:w="540" w:type="dxa"/>
          </w:tcPr>
          <w:p w14:paraId="36DAD56D" w14:textId="77777777" w:rsidR="00B64149" w:rsidRPr="00B64149" w:rsidRDefault="00B64149" w:rsidP="009101B1">
            <w:pPr>
              <w:spacing w:line="276" w:lineRule="auto"/>
              <w:jc w:val="center"/>
              <w:rPr>
                <w:rFonts w:cs="B Nazanin"/>
                <w:sz w:val="28"/>
                <w:szCs w:val="28"/>
              </w:rPr>
            </w:pPr>
          </w:p>
        </w:tc>
        <w:tc>
          <w:tcPr>
            <w:tcW w:w="540" w:type="dxa"/>
          </w:tcPr>
          <w:p w14:paraId="043A9636" w14:textId="77777777" w:rsidR="00B64149" w:rsidRPr="00B64149" w:rsidRDefault="00B64149" w:rsidP="009101B1">
            <w:pPr>
              <w:spacing w:line="276" w:lineRule="auto"/>
              <w:jc w:val="center"/>
              <w:rPr>
                <w:rFonts w:cs="B Nazanin"/>
                <w:sz w:val="28"/>
                <w:szCs w:val="28"/>
              </w:rPr>
            </w:pPr>
          </w:p>
        </w:tc>
        <w:tc>
          <w:tcPr>
            <w:tcW w:w="540" w:type="dxa"/>
          </w:tcPr>
          <w:p w14:paraId="56A14066" w14:textId="77777777" w:rsidR="00B64149" w:rsidRPr="00B64149" w:rsidRDefault="00B64149" w:rsidP="009101B1">
            <w:pPr>
              <w:spacing w:line="276" w:lineRule="auto"/>
              <w:jc w:val="center"/>
              <w:rPr>
                <w:rFonts w:cs="B Nazanin"/>
                <w:sz w:val="28"/>
                <w:szCs w:val="28"/>
              </w:rPr>
            </w:pPr>
          </w:p>
        </w:tc>
        <w:tc>
          <w:tcPr>
            <w:tcW w:w="538" w:type="dxa"/>
          </w:tcPr>
          <w:p w14:paraId="03307E65" w14:textId="77777777" w:rsidR="00B64149" w:rsidRPr="00B64149" w:rsidRDefault="00B64149" w:rsidP="009101B1">
            <w:pPr>
              <w:spacing w:line="276" w:lineRule="auto"/>
              <w:jc w:val="center"/>
              <w:rPr>
                <w:rFonts w:cs="B Nazanin"/>
                <w:sz w:val="28"/>
                <w:szCs w:val="28"/>
              </w:rPr>
            </w:pPr>
          </w:p>
        </w:tc>
      </w:tr>
      <w:tr w:rsidR="00B64149" w:rsidRPr="00B64149" w14:paraId="56038752" w14:textId="77777777" w:rsidTr="00666187">
        <w:trPr>
          <w:trHeight w:val="163"/>
          <w:jc w:val="center"/>
        </w:trPr>
        <w:tc>
          <w:tcPr>
            <w:tcW w:w="743" w:type="dxa"/>
            <w:vAlign w:val="center"/>
            <w:hideMark/>
          </w:tcPr>
          <w:p w14:paraId="68A2118C" w14:textId="77777777" w:rsidR="00B64149" w:rsidRPr="00B64149" w:rsidRDefault="00B64149" w:rsidP="00B64149">
            <w:pPr>
              <w:spacing w:line="276" w:lineRule="auto"/>
              <w:jc w:val="center"/>
              <w:rPr>
                <w:rFonts w:cs="B Nazanin"/>
                <w:b/>
                <w:bCs/>
                <w:sz w:val="28"/>
                <w:szCs w:val="28"/>
              </w:rPr>
            </w:pPr>
            <w:r w:rsidRPr="00B64149">
              <w:rPr>
                <w:rFonts w:cs="B Nazanin" w:hint="cs"/>
                <w:b/>
                <w:bCs/>
                <w:sz w:val="28"/>
                <w:szCs w:val="28"/>
                <w:rtl/>
              </w:rPr>
              <w:t>4</w:t>
            </w:r>
          </w:p>
        </w:tc>
        <w:tc>
          <w:tcPr>
            <w:tcW w:w="7545" w:type="dxa"/>
            <w:hideMark/>
          </w:tcPr>
          <w:p w14:paraId="2C882391" w14:textId="77777777" w:rsidR="00B64149" w:rsidRPr="00B64149" w:rsidRDefault="00B64149" w:rsidP="009101B1">
            <w:pPr>
              <w:spacing w:line="276" w:lineRule="auto"/>
              <w:jc w:val="both"/>
              <w:rPr>
                <w:rFonts w:cs="B Nazanin"/>
                <w:sz w:val="28"/>
                <w:szCs w:val="28"/>
              </w:rPr>
            </w:pPr>
            <w:r w:rsidRPr="00B64149">
              <w:rPr>
                <w:rFonts w:cs="B Nazanin" w:hint="cs"/>
                <w:sz w:val="28"/>
                <w:szCs w:val="28"/>
                <w:rtl/>
              </w:rPr>
              <w:t>آیا هر دوی شما قادرید تقریباً به همان خوبی که به بیان دیدگاه خود می پردازید دیدگاه دیگری را نیز بیان کنید؟</w:t>
            </w:r>
          </w:p>
        </w:tc>
        <w:tc>
          <w:tcPr>
            <w:tcW w:w="540" w:type="dxa"/>
          </w:tcPr>
          <w:p w14:paraId="7DC9473E" w14:textId="77777777" w:rsidR="00B64149" w:rsidRPr="00B64149" w:rsidRDefault="00B64149" w:rsidP="009101B1">
            <w:pPr>
              <w:spacing w:line="276" w:lineRule="auto"/>
              <w:jc w:val="center"/>
              <w:rPr>
                <w:rFonts w:cs="B Nazanin"/>
                <w:sz w:val="28"/>
                <w:szCs w:val="28"/>
              </w:rPr>
            </w:pPr>
          </w:p>
        </w:tc>
        <w:tc>
          <w:tcPr>
            <w:tcW w:w="540" w:type="dxa"/>
          </w:tcPr>
          <w:p w14:paraId="2DBEFFFF" w14:textId="77777777" w:rsidR="00B64149" w:rsidRPr="00B64149" w:rsidRDefault="00B64149" w:rsidP="009101B1">
            <w:pPr>
              <w:spacing w:line="276" w:lineRule="auto"/>
              <w:jc w:val="center"/>
              <w:rPr>
                <w:rFonts w:cs="B Nazanin"/>
                <w:sz w:val="28"/>
                <w:szCs w:val="28"/>
              </w:rPr>
            </w:pPr>
          </w:p>
        </w:tc>
        <w:tc>
          <w:tcPr>
            <w:tcW w:w="540" w:type="dxa"/>
          </w:tcPr>
          <w:p w14:paraId="136FB7D3" w14:textId="77777777" w:rsidR="00B64149" w:rsidRPr="00B64149" w:rsidRDefault="00B64149" w:rsidP="009101B1">
            <w:pPr>
              <w:spacing w:line="276" w:lineRule="auto"/>
              <w:jc w:val="center"/>
              <w:rPr>
                <w:rFonts w:cs="B Nazanin"/>
                <w:sz w:val="28"/>
                <w:szCs w:val="28"/>
              </w:rPr>
            </w:pPr>
          </w:p>
        </w:tc>
        <w:tc>
          <w:tcPr>
            <w:tcW w:w="538" w:type="dxa"/>
          </w:tcPr>
          <w:p w14:paraId="3FEBD97E" w14:textId="77777777" w:rsidR="00B64149" w:rsidRPr="00B64149" w:rsidRDefault="00B64149" w:rsidP="009101B1">
            <w:pPr>
              <w:spacing w:line="276" w:lineRule="auto"/>
              <w:jc w:val="center"/>
              <w:rPr>
                <w:rFonts w:cs="B Nazanin"/>
                <w:sz w:val="28"/>
                <w:szCs w:val="28"/>
              </w:rPr>
            </w:pPr>
          </w:p>
        </w:tc>
      </w:tr>
    </w:tbl>
    <w:p w14:paraId="0C6CB6B4" w14:textId="77777777" w:rsidR="00B64149" w:rsidRPr="00B64149" w:rsidRDefault="00B64149" w:rsidP="00B64149">
      <w:pPr>
        <w:spacing w:before="240" w:after="240"/>
        <w:ind w:right="567"/>
        <w:jc w:val="both"/>
        <w:rPr>
          <w:rFonts w:cs="B Nazanin"/>
          <w:sz w:val="28"/>
          <w:szCs w:val="28"/>
          <w:rtl/>
          <w:lang w:bidi="fa-IR"/>
        </w:rPr>
      </w:pPr>
    </w:p>
    <w:p w14:paraId="41A9DD86" w14:textId="77777777" w:rsidR="00B64149" w:rsidRPr="00B64149" w:rsidRDefault="00B64149" w:rsidP="00B64149">
      <w:pPr>
        <w:spacing w:before="240" w:after="240"/>
        <w:ind w:left="567" w:right="567"/>
        <w:jc w:val="both"/>
        <w:rPr>
          <w:rFonts w:cs="B Nazanin"/>
          <w:sz w:val="28"/>
          <w:szCs w:val="28"/>
          <w:rtl/>
          <w:lang w:bidi="fa-IR"/>
        </w:rPr>
      </w:pPr>
      <w:r w:rsidRPr="00B64149">
        <w:rPr>
          <w:rFonts w:cs="B Nazanin" w:hint="cs"/>
          <w:sz w:val="28"/>
          <w:szCs w:val="28"/>
          <w:rtl/>
          <w:lang w:bidi="fa-IR"/>
        </w:rPr>
        <w:t>5) آیا حالت چهره و لحن همسرتان منتقل کننده ی یک حس ........... است.</w:t>
      </w:r>
    </w:p>
    <w:p w14:paraId="2CA4381F" w14:textId="77777777" w:rsidR="00B64149" w:rsidRPr="00B64149" w:rsidRDefault="00B64149" w:rsidP="00B64149">
      <w:pPr>
        <w:spacing w:before="240" w:after="240"/>
        <w:ind w:left="567" w:right="567"/>
        <w:jc w:val="both"/>
        <w:rPr>
          <w:rFonts w:cs="B Nazanin"/>
          <w:sz w:val="28"/>
          <w:szCs w:val="28"/>
          <w:rtl/>
          <w:lang w:bidi="fa-IR"/>
        </w:rPr>
      </w:pPr>
      <w:r w:rsidRPr="00B64149">
        <w:rPr>
          <w:rFonts w:cs="B Nazanin" w:hint="cs"/>
          <w:sz w:val="28"/>
          <w:szCs w:val="28"/>
          <w:rtl/>
          <w:lang w:bidi="fa-IR"/>
        </w:rPr>
        <w:t>........ یأس</w:t>
      </w:r>
      <w:r w:rsidRPr="00B64149">
        <w:rPr>
          <w:rFonts w:cs="B Nazanin" w:hint="cs"/>
          <w:sz w:val="28"/>
          <w:szCs w:val="28"/>
          <w:rtl/>
          <w:lang w:bidi="fa-IR"/>
        </w:rPr>
        <w:tab/>
      </w:r>
      <w:r w:rsidRPr="00B64149">
        <w:rPr>
          <w:rFonts w:cs="B Nazanin" w:hint="cs"/>
          <w:sz w:val="28"/>
          <w:szCs w:val="28"/>
          <w:rtl/>
          <w:lang w:bidi="fa-IR"/>
        </w:rPr>
        <w:tab/>
        <w:t>........ ناکامی</w:t>
      </w:r>
      <w:r w:rsidRPr="00B64149">
        <w:rPr>
          <w:rFonts w:cs="B Nazanin" w:hint="cs"/>
          <w:sz w:val="28"/>
          <w:szCs w:val="28"/>
          <w:rtl/>
          <w:lang w:bidi="fa-IR"/>
        </w:rPr>
        <w:tab/>
      </w:r>
      <w:r w:rsidRPr="00B64149">
        <w:rPr>
          <w:rFonts w:cs="B Nazanin" w:hint="cs"/>
          <w:sz w:val="28"/>
          <w:szCs w:val="28"/>
          <w:rtl/>
          <w:lang w:bidi="fa-IR"/>
        </w:rPr>
        <w:tab/>
        <w:t>........ خشم</w:t>
      </w:r>
    </w:p>
    <w:p w14:paraId="3309B9F4" w14:textId="77777777" w:rsidR="00B64149" w:rsidRPr="00B64149" w:rsidRDefault="00B64149" w:rsidP="00B64149">
      <w:pPr>
        <w:spacing w:before="240" w:after="240"/>
        <w:ind w:left="567" w:right="567"/>
        <w:jc w:val="both"/>
        <w:rPr>
          <w:rFonts w:cs="B Nazanin"/>
          <w:sz w:val="28"/>
          <w:szCs w:val="28"/>
          <w:rtl/>
          <w:lang w:bidi="fa-IR"/>
        </w:rPr>
      </w:pPr>
      <w:r w:rsidRPr="00B64149">
        <w:rPr>
          <w:rFonts w:cs="B Nazanin" w:hint="cs"/>
          <w:sz w:val="28"/>
          <w:szCs w:val="28"/>
          <w:rtl/>
          <w:lang w:bidi="fa-IR"/>
        </w:rPr>
        <w:t>........ بداخلاقی</w:t>
      </w:r>
      <w:r w:rsidRPr="00B64149">
        <w:rPr>
          <w:rFonts w:cs="B Nazanin" w:hint="cs"/>
          <w:sz w:val="28"/>
          <w:szCs w:val="28"/>
          <w:rtl/>
          <w:lang w:bidi="fa-IR"/>
        </w:rPr>
        <w:tab/>
      </w:r>
      <w:r w:rsidRPr="00B64149">
        <w:rPr>
          <w:rFonts w:cs="B Nazanin" w:hint="cs"/>
          <w:sz w:val="28"/>
          <w:szCs w:val="28"/>
          <w:rtl/>
          <w:lang w:bidi="fa-IR"/>
        </w:rPr>
        <w:tab/>
        <w:t>........ تنفر</w:t>
      </w:r>
      <w:r w:rsidRPr="00B64149">
        <w:rPr>
          <w:rFonts w:cs="B Nazanin" w:hint="cs"/>
          <w:sz w:val="28"/>
          <w:szCs w:val="28"/>
          <w:rtl/>
          <w:lang w:bidi="fa-IR"/>
        </w:rPr>
        <w:tab/>
      </w:r>
      <w:r w:rsidRPr="00B64149">
        <w:rPr>
          <w:rFonts w:cs="B Nazanin" w:hint="cs"/>
          <w:sz w:val="28"/>
          <w:szCs w:val="28"/>
          <w:rtl/>
          <w:lang w:bidi="fa-IR"/>
        </w:rPr>
        <w:tab/>
      </w:r>
      <w:r w:rsidRPr="00B64149">
        <w:rPr>
          <w:rFonts w:cs="B Nazanin" w:hint="cs"/>
          <w:sz w:val="28"/>
          <w:szCs w:val="28"/>
          <w:rtl/>
          <w:lang w:bidi="fa-IR"/>
        </w:rPr>
        <w:tab/>
        <w:t>........ تأسف (به حال خود)</w:t>
      </w:r>
    </w:p>
    <w:p w14:paraId="172FA46D" w14:textId="77777777" w:rsidR="00B64149" w:rsidRPr="00B64149" w:rsidRDefault="00B64149" w:rsidP="00B64149">
      <w:pPr>
        <w:spacing w:before="240" w:after="240"/>
        <w:ind w:left="567" w:right="567"/>
        <w:jc w:val="both"/>
        <w:rPr>
          <w:rFonts w:cs="B Nazanin"/>
          <w:sz w:val="28"/>
          <w:szCs w:val="28"/>
          <w:rtl/>
          <w:lang w:bidi="fa-IR"/>
        </w:rPr>
      </w:pPr>
      <w:r w:rsidRPr="00B64149">
        <w:rPr>
          <w:rFonts w:cs="B Nazanin" w:hint="cs"/>
          <w:sz w:val="28"/>
          <w:szCs w:val="28"/>
          <w:rtl/>
          <w:lang w:bidi="fa-IR"/>
        </w:rPr>
        <w:lastRenderedPageBreak/>
        <w:t>........ فروتنی</w:t>
      </w:r>
      <w:r w:rsidRPr="00B64149">
        <w:rPr>
          <w:rFonts w:cs="B Nazanin" w:hint="cs"/>
          <w:sz w:val="28"/>
          <w:szCs w:val="28"/>
          <w:rtl/>
          <w:lang w:bidi="fa-IR"/>
        </w:rPr>
        <w:tab/>
      </w:r>
      <w:r w:rsidRPr="00B64149">
        <w:rPr>
          <w:rFonts w:cs="B Nazanin" w:hint="cs"/>
          <w:sz w:val="28"/>
          <w:szCs w:val="28"/>
          <w:rtl/>
          <w:lang w:bidi="fa-IR"/>
        </w:rPr>
        <w:tab/>
        <w:t>........ بدگمانی</w:t>
      </w:r>
      <w:r w:rsidRPr="00B64149">
        <w:rPr>
          <w:rFonts w:cs="B Nazanin" w:hint="cs"/>
          <w:sz w:val="28"/>
          <w:szCs w:val="28"/>
          <w:rtl/>
          <w:lang w:bidi="fa-IR"/>
        </w:rPr>
        <w:tab/>
      </w:r>
      <w:r w:rsidRPr="00B64149">
        <w:rPr>
          <w:rFonts w:cs="B Nazanin" w:hint="cs"/>
          <w:sz w:val="28"/>
          <w:szCs w:val="28"/>
          <w:rtl/>
          <w:lang w:bidi="fa-IR"/>
        </w:rPr>
        <w:tab/>
        <w:t>........ رنجش</w:t>
      </w:r>
    </w:p>
    <w:p w14:paraId="19C3BAD3" w14:textId="77777777" w:rsidR="00B64149" w:rsidRPr="00B64149" w:rsidRDefault="00B64149" w:rsidP="00B64149">
      <w:pPr>
        <w:spacing w:before="240" w:after="240"/>
        <w:ind w:left="567" w:right="567"/>
        <w:jc w:val="both"/>
        <w:rPr>
          <w:rFonts w:cs="B Nazanin"/>
          <w:sz w:val="28"/>
          <w:szCs w:val="28"/>
          <w:rtl/>
          <w:lang w:bidi="fa-IR"/>
        </w:rPr>
      </w:pPr>
      <w:r w:rsidRPr="00B64149">
        <w:rPr>
          <w:rFonts w:cs="B Nazanin" w:hint="cs"/>
          <w:sz w:val="28"/>
          <w:szCs w:val="28"/>
          <w:rtl/>
          <w:lang w:bidi="fa-IR"/>
        </w:rPr>
        <w:t>........ احترام نسبت به شما</w:t>
      </w:r>
      <w:r w:rsidRPr="00B64149">
        <w:rPr>
          <w:rFonts w:cs="B Nazanin" w:hint="cs"/>
          <w:sz w:val="28"/>
          <w:szCs w:val="28"/>
          <w:rtl/>
          <w:lang w:bidi="fa-IR"/>
        </w:rPr>
        <w:tab/>
        <w:t>........ خصومت ورزی</w:t>
      </w:r>
    </w:p>
    <w:p w14:paraId="04E2E03C" w14:textId="77777777" w:rsidR="00B64149" w:rsidRPr="00B64149" w:rsidRDefault="00B64149" w:rsidP="00B64149">
      <w:pPr>
        <w:spacing w:before="240" w:after="240"/>
        <w:ind w:left="567" w:right="567"/>
        <w:jc w:val="both"/>
        <w:rPr>
          <w:rFonts w:cs="B Nazanin"/>
          <w:sz w:val="28"/>
          <w:szCs w:val="28"/>
          <w:rtl/>
          <w:lang w:bidi="fa-IR"/>
        </w:rPr>
      </w:pPr>
      <w:r w:rsidRPr="00B64149">
        <w:rPr>
          <w:rFonts w:cs="B Nazanin" w:hint="cs"/>
          <w:sz w:val="28"/>
          <w:szCs w:val="28"/>
          <w:rtl/>
          <w:lang w:bidi="fa-IR"/>
        </w:rPr>
        <w:t>هنگامی که شما و همسرتان احساس می کنید که در حال رسیدن به راه حل اختلاف خود بر سر یک موضوع مهم هستید هر چند وقت یکبار:</w:t>
      </w:r>
    </w:p>
    <w:p w14:paraId="328EE02E" w14:textId="2E5324F6" w:rsidR="00B64149" w:rsidRPr="00B64149" w:rsidRDefault="00B64149">
      <w:pPr>
        <w:rPr>
          <w:rFonts w:cs="B Nazanin"/>
          <w:sz w:val="28"/>
          <w:szCs w:val="28"/>
          <w:rtl/>
        </w:rPr>
      </w:pPr>
    </w:p>
    <w:tbl>
      <w:tblPr>
        <w:tblStyle w:val="GridTable4-Accent3"/>
        <w:bidiVisual/>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48"/>
        <w:gridCol w:w="7470"/>
        <w:gridCol w:w="630"/>
        <w:gridCol w:w="630"/>
        <w:gridCol w:w="630"/>
        <w:gridCol w:w="538"/>
      </w:tblGrid>
      <w:tr w:rsidR="00245C1A" w:rsidRPr="00245C1A" w14:paraId="028EF314" w14:textId="77777777" w:rsidTr="00245C1A">
        <w:trPr>
          <w:cnfStyle w:val="100000000000" w:firstRow="1" w:lastRow="0" w:firstColumn="0" w:lastColumn="0" w:oddVBand="0" w:evenVBand="0" w:oddHBand="0" w:evenHBand="0" w:firstRowFirstColumn="0" w:firstRowLastColumn="0" w:lastRowFirstColumn="0" w:lastRowLastColumn="0"/>
          <w:trHeight w:val="1565"/>
          <w:jc w:val="center"/>
        </w:trPr>
        <w:tc>
          <w:tcPr>
            <w:tcW w:w="548" w:type="dxa"/>
            <w:tcBorders>
              <w:top w:val="none" w:sz="0" w:space="0" w:color="auto"/>
              <w:left w:val="none" w:sz="0" w:space="0" w:color="auto"/>
              <w:bottom w:val="none" w:sz="0" w:space="0" w:color="auto"/>
              <w:right w:val="none" w:sz="0" w:space="0" w:color="auto"/>
            </w:tcBorders>
            <w:textDirection w:val="btLr"/>
            <w:vAlign w:val="center"/>
            <w:hideMark/>
          </w:tcPr>
          <w:p w14:paraId="642F6BE2" w14:textId="77777777" w:rsidR="00B64149" w:rsidRPr="00245C1A" w:rsidRDefault="00B64149" w:rsidP="00245C1A">
            <w:pPr>
              <w:spacing w:line="276" w:lineRule="auto"/>
              <w:ind w:left="113" w:right="113"/>
              <w:jc w:val="center"/>
              <w:rPr>
                <w:rFonts w:cs="B Nazanin"/>
                <w:color w:val="auto"/>
                <w:sz w:val="28"/>
                <w:szCs w:val="28"/>
              </w:rPr>
            </w:pPr>
            <w:r w:rsidRPr="00245C1A">
              <w:rPr>
                <w:rFonts w:cs="B Nazanin" w:hint="cs"/>
                <w:color w:val="auto"/>
                <w:sz w:val="28"/>
                <w:szCs w:val="28"/>
                <w:rtl/>
              </w:rPr>
              <w:t>ردیف</w:t>
            </w:r>
          </w:p>
        </w:tc>
        <w:tc>
          <w:tcPr>
            <w:tcW w:w="7470" w:type="dxa"/>
            <w:tcBorders>
              <w:top w:val="none" w:sz="0" w:space="0" w:color="auto"/>
              <w:left w:val="none" w:sz="0" w:space="0" w:color="auto"/>
              <w:bottom w:val="none" w:sz="0" w:space="0" w:color="auto"/>
              <w:right w:val="none" w:sz="0" w:space="0" w:color="auto"/>
            </w:tcBorders>
            <w:vAlign w:val="center"/>
            <w:hideMark/>
          </w:tcPr>
          <w:p w14:paraId="0A4A9ED0" w14:textId="1F03C35A" w:rsidR="00B64149" w:rsidRPr="00245C1A" w:rsidRDefault="00245C1A" w:rsidP="00245C1A">
            <w:pPr>
              <w:spacing w:line="276" w:lineRule="auto"/>
              <w:jc w:val="center"/>
              <w:rPr>
                <w:rFonts w:cs="B Nazanin"/>
                <w:color w:val="auto"/>
                <w:sz w:val="28"/>
                <w:szCs w:val="28"/>
              </w:rPr>
            </w:pPr>
            <w:r>
              <w:rPr>
                <w:rFonts w:cs="B Nazanin" w:hint="cs"/>
                <w:color w:val="auto"/>
                <w:sz w:val="32"/>
                <w:szCs w:val="32"/>
                <w:rtl/>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6BBB3FA4" w14:textId="77777777" w:rsidR="00B64149" w:rsidRPr="00245C1A" w:rsidRDefault="00B64149" w:rsidP="00245C1A">
            <w:pPr>
              <w:spacing w:line="276" w:lineRule="auto"/>
              <w:ind w:left="113" w:right="113"/>
              <w:jc w:val="center"/>
              <w:rPr>
                <w:rFonts w:cs="B Nazanin"/>
                <w:color w:val="auto"/>
                <w:sz w:val="28"/>
                <w:szCs w:val="28"/>
              </w:rPr>
            </w:pPr>
            <w:r w:rsidRPr="00245C1A">
              <w:rPr>
                <w:rFonts w:cs="B Nazanin" w:hint="cs"/>
                <w:color w:val="auto"/>
                <w:sz w:val="28"/>
                <w:szCs w:val="28"/>
                <w:rtl/>
              </w:rPr>
              <w:t>هرگز</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09856B9F" w14:textId="77777777" w:rsidR="00B64149" w:rsidRPr="00245C1A" w:rsidRDefault="00B64149" w:rsidP="00245C1A">
            <w:pPr>
              <w:spacing w:line="276" w:lineRule="auto"/>
              <w:ind w:left="113" w:right="113"/>
              <w:jc w:val="center"/>
              <w:rPr>
                <w:rFonts w:cs="B Nazanin"/>
                <w:color w:val="auto"/>
                <w:sz w:val="28"/>
                <w:szCs w:val="28"/>
              </w:rPr>
            </w:pPr>
            <w:r w:rsidRPr="00245C1A">
              <w:rPr>
                <w:rFonts w:cs="B Nazanin" w:hint="cs"/>
                <w:color w:val="auto"/>
                <w:sz w:val="28"/>
                <w:szCs w:val="28"/>
                <w:rtl/>
              </w:rPr>
              <w:t>به ندرت</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5E7E5BBF" w14:textId="77777777" w:rsidR="00B64149" w:rsidRPr="00245C1A" w:rsidRDefault="00B64149" w:rsidP="00245C1A">
            <w:pPr>
              <w:spacing w:line="276" w:lineRule="auto"/>
              <w:ind w:left="113" w:right="113"/>
              <w:jc w:val="center"/>
              <w:rPr>
                <w:rFonts w:cs="B Nazanin"/>
                <w:color w:val="auto"/>
                <w:sz w:val="28"/>
                <w:szCs w:val="28"/>
              </w:rPr>
            </w:pPr>
            <w:r w:rsidRPr="00245C1A">
              <w:rPr>
                <w:rFonts w:cs="B Nazanin" w:hint="cs"/>
                <w:color w:val="auto"/>
                <w:sz w:val="28"/>
                <w:szCs w:val="28"/>
                <w:rtl/>
              </w:rPr>
              <w:t>برخی اوقات</w:t>
            </w:r>
          </w:p>
        </w:tc>
        <w:tc>
          <w:tcPr>
            <w:tcW w:w="538" w:type="dxa"/>
            <w:tcBorders>
              <w:top w:val="none" w:sz="0" w:space="0" w:color="auto"/>
              <w:left w:val="none" w:sz="0" w:space="0" w:color="auto"/>
              <w:bottom w:val="none" w:sz="0" w:space="0" w:color="auto"/>
              <w:right w:val="none" w:sz="0" w:space="0" w:color="auto"/>
            </w:tcBorders>
            <w:textDirection w:val="btLr"/>
            <w:vAlign w:val="center"/>
            <w:hideMark/>
          </w:tcPr>
          <w:p w14:paraId="309295F0" w14:textId="77777777" w:rsidR="00B64149" w:rsidRPr="00245C1A" w:rsidRDefault="00B64149" w:rsidP="00245C1A">
            <w:pPr>
              <w:spacing w:line="276" w:lineRule="auto"/>
              <w:ind w:left="113" w:right="113"/>
              <w:jc w:val="center"/>
              <w:rPr>
                <w:rFonts w:cs="B Nazanin"/>
                <w:color w:val="auto"/>
                <w:sz w:val="28"/>
                <w:szCs w:val="28"/>
              </w:rPr>
            </w:pPr>
            <w:r w:rsidRPr="00245C1A">
              <w:rPr>
                <w:rFonts w:cs="B Nazanin" w:hint="cs"/>
                <w:color w:val="auto"/>
                <w:sz w:val="28"/>
                <w:szCs w:val="28"/>
                <w:rtl/>
              </w:rPr>
              <w:t>تقریباً همیشه</w:t>
            </w:r>
          </w:p>
        </w:tc>
      </w:tr>
      <w:tr w:rsidR="00245C1A" w:rsidRPr="00245C1A" w14:paraId="5C97EC2F" w14:textId="77777777" w:rsidTr="00245C1A">
        <w:trPr>
          <w:cnfStyle w:val="000000100000" w:firstRow="0" w:lastRow="0" w:firstColumn="0" w:lastColumn="0" w:oddVBand="0" w:evenVBand="0" w:oddHBand="1" w:evenHBand="0" w:firstRowFirstColumn="0" w:firstRowLastColumn="0" w:lastRowFirstColumn="0" w:lastRowLastColumn="0"/>
          <w:trHeight w:val="163"/>
          <w:jc w:val="center"/>
        </w:trPr>
        <w:tc>
          <w:tcPr>
            <w:tcW w:w="548" w:type="dxa"/>
            <w:vAlign w:val="center"/>
            <w:hideMark/>
          </w:tcPr>
          <w:p w14:paraId="41100668" w14:textId="77777777" w:rsidR="00B64149" w:rsidRPr="00245C1A" w:rsidRDefault="00B64149" w:rsidP="00245C1A">
            <w:pPr>
              <w:spacing w:line="276" w:lineRule="auto"/>
              <w:jc w:val="center"/>
              <w:rPr>
                <w:rFonts w:cs="B Nazanin"/>
                <w:b/>
                <w:bCs/>
                <w:sz w:val="28"/>
                <w:szCs w:val="28"/>
              </w:rPr>
            </w:pPr>
            <w:r w:rsidRPr="00245C1A">
              <w:rPr>
                <w:rFonts w:cs="B Nazanin" w:hint="cs"/>
                <w:b/>
                <w:bCs/>
                <w:sz w:val="28"/>
                <w:szCs w:val="28"/>
                <w:rtl/>
              </w:rPr>
              <w:t>1</w:t>
            </w:r>
          </w:p>
        </w:tc>
        <w:tc>
          <w:tcPr>
            <w:tcW w:w="7470" w:type="dxa"/>
            <w:hideMark/>
          </w:tcPr>
          <w:p w14:paraId="1ED289D8" w14:textId="77777777" w:rsidR="00B64149" w:rsidRPr="00245C1A" w:rsidRDefault="00B64149" w:rsidP="009101B1">
            <w:pPr>
              <w:spacing w:line="276" w:lineRule="auto"/>
              <w:jc w:val="both"/>
              <w:rPr>
                <w:rFonts w:cs="B Nazanin"/>
                <w:sz w:val="28"/>
                <w:szCs w:val="28"/>
              </w:rPr>
            </w:pPr>
            <w:r w:rsidRPr="00245C1A">
              <w:rPr>
                <w:rFonts w:cs="B Nazanin" w:hint="cs"/>
                <w:sz w:val="28"/>
                <w:szCs w:val="28"/>
                <w:rtl/>
              </w:rPr>
              <w:t>آیا قادرید به طور کامل اختلاف خود را با نوعی مصالحه و آشتی متقابل حل و فصل کنید؟</w:t>
            </w:r>
          </w:p>
        </w:tc>
        <w:tc>
          <w:tcPr>
            <w:tcW w:w="630" w:type="dxa"/>
          </w:tcPr>
          <w:p w14:paraId="0DFEE795" w14:textId="77777777" w:rsidR="00B64149" w:rsidRPr="00245C1A" w:rsidRDefault="00B64149" w:rsidP="009101B1">
            <w:pPr>
              <w:spacing w:line="276" w:lineRule="auto"/>
              <w:jc w:val="center"/>
              <w:rPr>
                <w:rFonts w:cs="B Nazanin"/>
                <w:sz w:val="28"/>
                <w:szCs w:val="28"/>
              </w:rPr>
            </w:pPr>
          </w:p>
        </w:tc>
        <w:tc>
          <w:tcPr>
            <w:tcW w:w="630" w:type="dxa"/>
          </w:tcPr>
          <w:p w14:paraId="0706F6E1" w14:textId="77777777" w:rsidR="00B64149" w:rsidRPr="00245C1A" w:rsidRDefault="00B64149" w:rsidP="009101B1">
            <w:pPr>
              <w:spacing w:line="276" w:lineRule="auto"/>
              <w:jc w:val="center"/>
              <w:rPr>
                <w:rFonts w:cs="B Nazanin"/>
                <w:sz w:val="28"/>
                <w:szCs w:val="28"/>
              </w:rPr>
            </w:pPr>
          </w:p>
        </w:tc>
        <w:tc>
          <w:tcPr>
            <w:tcW w:w="630" w:type="dxa"/>
          </w:tcPr>
          <w:p w14:paraId="3139CE9C" w14:textId="77777777" w:rsidR="00B64149" w:rsidRPr="00245C1A" w:rsidRDefault="00B64149" w:rsidP="009101B1">
            <w:pPr>
              <w:spacing w:line="276" w:lineRule="auto"/>
              <w:jc w:val="center"/>
              <w:rPr>
                <w:rFonts w:cs="B Nazanin"/>
                <w:sz w:val="28"/>
                <w:szCs w:val="28"/>
              </w:rPr>
            </w:pPr>
          </w:p>
        </w:tc>
        <w:tc>
          <w:tcPr>
            <w:tcW w:w="538" w:type="dxa"/>
          </w:tcPr>
          <w:p w14:paraId="11B80B58" w14:textId="77777777" w:rsidR="00B64149" w:rsidRPr="00245C1A" w:rsidRDefault="00B64149" w:rsidP="009101B1">
            <w:pPr>
              <w:spacing w:line="276" w:lineRule="auto"/>
              <w:jc w:val="center"/>
              <w:rPr>
                <w:rFonts w:cs="B Nazanin"/>
                <w:sz w:val="28"/>
                <w:szCs w:val="28"/>
              </w:rPr>
            </w:pPr>
          </w:p>
        </w:tc>
      </w:tr>
      <w:tr w:rsidR="00245C1A" w:rsidRPr="00245C1A" w14:paraId="588328A6" w14:textId="77777777" w:rsidTr="00245C1A">
        <w:trPr>
          <w:trHeight w:val="163"/>
          <w:jc w:val="center"/>
        </w:trPr>
        <w:tc>
          <w:tcPr>
            <w:tcW w:w="548" w:type="dxa"/>
            <w:vAlign w:val="center"/>
            <w:hideMark/>
          </w:tcPr>
          <w:p w14:paraId="4B4CB046" w14:textId="77777777" w:rsidR="00B64149" w:rsidRPr="00245C1A" w:rsidRDefault="00B64149" w:rsidP="00245C1A">
            <w:pPr>
              <w:spacing w:line="276" w:lineRule="auto"/>
              <w:jc w:val="center"/>
              <w:rPr>
                <w:rFonts w:cs="B Nazanin"/>
                <w:b/>
                <w:bCs/>
                <w:sz w:val="28"/>
                <w:szCs w:val="28"/>
              </w:rPr>
            </w:pPr>
            <w:r w:rsidRPr="00245C1A">
              <w:rPr>
                <w:rFonts w:cs="B Nazanin" w:hint="cs"/>
                <w:b/>
                <w:bCs/>
                <w:sz w:val="28"/>
                <w:szCs w:val="28"/>
                <w:rtl/>
              </w:rPr>
              <w:t>2</w:t>
            </w:r>
          </w:p>
        </w:tc>
        <w:tc>
          <w:tcPr>
            <w:tcW w:w="7470" w:type="dxa"/>
            <w:hideMark/>
          </w:tcPr>
          <w:p w14:paraId="5813482B" w14:textId="77777777" w:rsidR="00B64149" w:rsidRPr="00245C1A" w:rsidRDefault="00B64149" w:rsidP="009101B1">
            <w:pPr>
              <w:spacing w:line="276" w:lineRule="auto"/>
              <w:jc w:val="both"/>
              <w:rPr>
                <w:rFonts w:cs="B Nazanin"/>
                <w:sz w:val="28"/>
                <w:szCs w:val="28"/>
              </w:rPr>
            </w:pPr>
            <w:r w:rsidRPr="00245C1A">
              <w:rPr>
                <w:rFonts w:cs="B Nazanin" w:hint="cs"/>
                <w:sz w:val="28"/>
                <w:szCs w:val="28"/>
                <w:rtl/>
              </w:rPr>
              <w:t>آیا پس از اختتام بحث و گفتگو اختلافتان به میزان بسیار اندک حل و فصل می شود؟</w:t>
            </w:r>
          </w:p>
        </w:tc>
        <w:tc>
          <w:tcPr>
            <w:tcW w:w="630" w:type="dxa"/>
          </w:tcPr>
          <w:p w14:paraId="76C4722F" w14:textId="77777777" w:rsidR="00B64149" w:rsidRPr="00245C1A" w:rsidRDefault="00B64149" w:rsidP="009101B1">
            <w:pPr>
              <w:spacing w:line="276" w:lineRule="auto"/>
              <w:jc w:val="center"/>
              <w:rPr>
                <w:rFonts w:cs="B Nazanin"/>
                <w:sz w:val="28"/>
                <w:szCs w:val="28"/>
              </w:rPr>
            </w:pPr>
          </w:p>
        </w:tc>
        <w:tc>
          <w:tcPr>
            <w:tcW w:w="630" w:type="dxa"/>
          </w:tcPr>
          <w:p w14:paraId="695D69BC" w14:textId="77777777" w:rsidR="00B64149" w:rsidRPr="00245C1A" w:rsidRDefault="00B64149" w:rsidP="009101B1">
            <w:pPr>
              <w:spacing w:line="276" w:lineRule="auto"/>
              <w:jc w:val="center"/>
              <w:rPr>
                <w:rFonts w:cs="B Nazanin"/>
                <w:sz w:val="28"/>
                <w:szCs w:val="28"/>
              </w:rPr>
            </w:pPr>
          </w:p>
        </w:tc>
        <w:tc>
          <w:tcPr>
            <w:tcW w:w="630" w:type="dxa"/>
          </w:tcPr>
          <w:p w14:paraId="3FAE4A75" w14:textId="77777777" w:rsidR="00B64149" w:rsidRPr="00245C1A" w:rsidRDefault="00B64149" w:rsidP="009101B1">
            <w:pPr>
              <w:spacing w:line="276" w:lineRule="auto"/>
              <w:jc w:val="center"/>
              <w:rPr>
                <w:rFonts w:cs="B Nazanin"/>
                <w:sz w:val="28"/>
                <w:szCs w:val="28"/>
              </w:rPr>
            </w:pPr>
          </w:p>
        </w:tc>
        <w:tc>
          <w:tcPr>
            <w:tcW w:w="538" w:type="dxa"/>
          </w:tcPr>
          <w:p w14:paraId="1C6B3955" w14:textId="77777777" w:rsidR="00B64149" w:rsidRPr="00245C1A" w:rsidRDefault="00B64149" w:rsidP="009101B1">
            <w:pPr>
              <w:spacing w:line="276" w:lineRule="auto"/>
              <w:jc w:val="center"/>
              <w:rPr>
                <w:rFonts w:cs="B Nazanin"/>
                <w:sz w:val="28"/>
                <w:szCs w:val="28"/>
              </w:rPr>
            </w:pPr>
          </w:p>
        </w:tc>
      </w:tr>
      <w:tr w:rsidR="00245C1A" w:rsidRPr="00245C1A" w14:paraId="3C6B0B7D" w14:textId="77777777" w:rsidTr="00245C1A">
        <w:trPr>
          <w:cnfStyle w:val="000000100000" w:firstRow="0" w:lastRow="0" w:firstColumn="0" w:lastColumn="0" w:oddVBand="0" w:evenVBand="0" w:oddHBand="1" w:evenHBand="0" w:firstRowFirstColumn="0" w:firstRowLastColumn="0" w:lastRowFirstColumn="0" w:lastRowLastColumn="0"/>
          <w:trHeight w:val="163"/>
          <w:jc w:val="center"/>
        </w:trPr>
        <w:tc>
          <w:tcPr>
            <w:tcW w:w="548" w:type="dxa"/>
            <w:vAlign w:val="center"/>
            <w:hideMark/>
          </w:tcPr>
          <w:p w14:paraId="3ABB600A" w14:textId="77777777" w:rsidR="00B64149" w:rsidRPr="00245C1A" w:rsidRDefault="00B64149" w:rsidP="00245C1A">
            <w:pPr>
              <w:spacing w:line="276" w:lineRule="auto"/>
              <w:jc w:val="center"/>
              <w:rPr>
                <w:rFonts w:cs="B Nazanin"/>
                <w:b/>
                <w:bCs/>
                <w:sz w:val="28"/>
                <w:szCs w:val="28"/>
              </w:rPr>
            </w:pPr>
            <w:r w:rsidRPr="00245C1A">
              <w:rPr>
                <w:rFonts w:cs="B Nazanin" w:hint="cs"/>
                <w:b/>
                <w:bCs/>
                <w:sz w:val="28"/>
                <w:szCs w:val="28"/>
                <w:rtl/>
              </w:rPr>
              <w:t>3</w:t>
            </w:r>
          </w:p>
        </w:tc>
        <w:tc>
          <w:tcPr>
            <w:tcW w:w="7470" w:type="dxa"/>
            <w:hideMark/>
          </w:tcPr>
          <w:p w14:paraId="41604383" w14:textId="77777777" w:rsidR="00B64149" w:rsidRPr="00245C1A" w:rsidRDefault="00B64149" w:rsidP="009101B1">
            <w:pPr>
              <w:spacing w:line="276" w:lineRule="auto"/>
              <w:jc w:val="both"/>
              <w:rPr>
                <w:rFonts w:cs="B Nazanin"/>
                <w:sz w:val="28"/>
                <w:szCs w:val="28"/>
              </w:rPr>
            </w:pPr>
            <w:r w:rsidRPr="00245C1A">
              <w:rPr>
                <w:rFonts w:cs="B Nazanin" w:hint="cs"/>
                <w:sz w:val="28"/>
                <w:szCs w:val="28"/>
                <w:rtl/>
              </w:rPr>
              <w:t>آیا سریعاً در خصوص موضوع به یک نتیجه گیری می پردازید که برای هر دوی شما رضایت بخش باشد؟</w:t>
            </w:r>
          </w:p>
        </w:tc>
        <w:tc>
          <w:tcPr>
            <w:tcW w:w="630" w:type="dxa"/>
          </w:tcPr>
          <w:p w14:paraId="250AD74D" w14:textId="77777777" w:rsidR="00B64149" w:rsidRPr="00245C1A" w:rsidRDefault="00B64149" w:rsidP="009101B1">
            <w:pPr>
              <w:spacing w:line="276" w:lineRule="auto"/>
              <w:jc w:val="center"/>
              <w:rPr>
                <w:rFonts w:cs="B Nazanin"/>
                <w:sz w:val="28"/>
                <w:szCs w:val="28"/>
              </w:rPr>
            </w:pPr>
          </w:p>
        </w:tc>
        <w:tc>
          <w:tcPr>
            <w:tcW w:w="630" w:type="dxa"/>
          </w:tcPr>
          <w:p w14:paraId="2BF26F3A" w14:textId="77777777" w:rsidR="00B64149" w:rsidRPr="00245C1A" w:rsidRDefault="00B64149" w:rsidP="009101B1">
            <w:pPr>
              <w:spacing w:line="276" w:lineRule="auto"/>
              <w:jc w:val="center"/>
              <w:rPr>
                <w:rFonts w:cs="B Nazanin"/>
                <w:sz w:val="28"/>
                <w:szCs w:val="28"/>
              </w:rPr>
            </w:pPr>
          </w:p>
        </w:tc>
        <w:tc>
          <w:tcPr>
            <w:tcW w:w="630" w:type="dxa"/>
          </w:tcPr>
          <w:p w14:paraId="0EA1DE23" w14:textId="77777777" w:rsidR="00B64149" w:rsidRPr="00245C1A" w:rsidRDefault="00B64149" w:rsidP="009101B1">
            <w:pPr>
              <w:spacing w:line="276" w:lineRule="auto"/>
              <w:jc w:val="center"/>
              <w:rPr>
                <w:rFonts w:cs="B Nazanin"/>
                <w:sz w:val="28"/>
                <w:szCs w:val="28"/>
              </w:rPr>
            </w:pPr>
          </w:p>
        </w:tc>
        <w:tc>
          <w:tcPr>
            <w:tcW w:w="538" w:type="dxa"/>
          </w:tcPr>
          <w:p w14:paraId="72D3A4ED" w14:textId="77777777" w:rsidR="00B64149" w:rsidRPr="00245C1A" w:rsidRDefault="00B64149" w:rsidP="009101B1">
            <w:pPr>
              <w:spacing w:line="276" w:lineRule="auto"/>
              <w:jc w:val="center"/>
              <w:rPr>
                <w:rFonts w:cs="B Nazanin"/>
                <w:sz w:val="28"/>
                <w:szCs w:val="28"/>
              </w:rPr>
            </w:pPr>
          </w:p>
        </w:tc>
      </w:tr>
      <w:tr w:rsidR="00245C1A" w:rsidRPr="00245C1A" w14:paraId="40821B9C" w14:textId="77777777" w:rsidTr="00245C1A">
        <w:trPr>
          <w:trHeight w:val="163"/>
          <w:jc w:val="center"/>
        </w:trPr>
        <w:tc>
          <w:tcPr>
            <w:tcW w:w="548" w:type="dxa"/>
            <w:vAlign w:val="center"/>
            <w:hideMark/>
          </w:tcPr>
          <w:p w14:paraId="71A489C2" w14:textId="77777777" w:rsidR="00B64149" w:rsidRPr="00245C1A" w:rsidRDefault="00B64149" w:rsidP="00245C1A">
            <w:pPr>
              <w:spacing w:line="276" w:lineRule="auto"/>
              <w:jc w:val="center"/>
              <w:rPr>
                <w:rFonts w:cs="B Nazanin"/>
                <w:b/>
                <w:bCs/>
                <w:sz w:val="28"/>
                <w:szCs w:val="28"/>
              </w:rPr>
            </w:pPr>
            <w:r w:rsidRPr="00245C1A">
              <w:rPr>
                <w:rFonts w:cs="B Nazanin" w:hint="cs"/>
                <w:b/>
                <w:bCs/>
                <w:sz w:val="28"/>
                <w:szCs w:val="28"/>
                <w:rtl/>
              </w:rPr>
              <w:t>4</w:t>
            </w:r>
          </w:p>
        </w:tc>
        <w:tc>
          <w:tcPr>
            <w:tcW w:w="7470" w:type="dxa"/>
            <w:hideMark/>
          </w:tcPr>
          <w:p w14:paraId="5045BF07" w14:textId="77777777" w:rsidR="00B64149" w:rsidRPr="00245C1A" w:rsidRDefault="00B64149" w:rsidP="009101B1">
            <w:pPr>
              <w:spacing w:line="276" w:lineRule="auto"/>
              <w:jc w:val="both"/>
              <w:rPr>
                <w:rFonts w:cs="B Nazanin"/>
                <w:sz w:val="28"/>
                <w:szCs w:val="28"/>
              </w:rPr>
            </w:pPr>
            <w:r w:rsidRPr="00245C1A">
              <w:rPr>
                <w:rFonts w:cs="B Nazanin" w:hint="cs"/>
                <w:sz w:val="28"/>
                <w:szCs w:val="28"/>
                <w:rtl/>
              </w:rPr>
              <w:t>آیا نیاز به گفتگوی دوباره در رابطه با موضوع در آینده را مدنظر قرار می دهید به این دلیل که حداقل یک نفر از شما از راه حل به دست آمده رضایت ندارد؟</w:t>
            </w:r>
          </w:p>
        </w:tc>
        <w:tc>
          <w:tcPr>
            <w:tcW w:w="630" w:type="dxa"/>
          </w:tcPr>
          <w:p w14:paraId="1EBE4A95" w14:textId="77777777" w:rsidR="00B64149" w:rsidRPr="00245C1A" w:rsidRDefault="00B64149" w:rsidP="009101B1">
            <w:pPr>
              <w:spacing w:line="276" w:lineRule="auto"/>
              <w:jc w:val="center"/>
              <w:rPr>
                <w:rFonts w:cs="B Nazanin"/>
                <w:sz w:val="28"/>
                <w:szCs w:val="28"/>
              </w:rPr>
            </w:pPr>
          </w:p>
        </w:tc>
        <w:tc>
          <w:tcPr>
            <w:tcW w:w="630" w:type="dxa"/>
          </w:tcPr>
          <w:p w14:paraId="05400435" w14:textId="77777777" w:rsidR="00B64149" w:rsidRPr="00245C1A" w:rsidRDefault="00B64149" w:rsidP="009101B1">
            <w:pPr>
              <w:spacing w:line="276" w:lineRule="auto"/>
              <w:jc w:val="center"/>
              <w:rPr>
                <w:rFonts w:cs="B Nazanin"/>
                <w:sz w:val="28"/>
                <w:szCs w:val="28"/>
              </w:rPr>
            </w:pPr>
          </w:p>
        </w:tc>
        <w:tc>
          <w:tcPr>
            <w:tcW w:w="630" w:type="dxa"/>
          </w:tcPr>
          <w:p w14:paraId="03EE2313" w14:textId="77777777" w:rsidR="00B64149" w:rsidRPr="00245C1A" w:rsidRDefault="00B64149" w:rsidP="009101B1">
            <w:pPr>
              <w:spacing w:line="276" w:lineRule="auto"/>
              <w:jc w:val="center"/>
              <w:rPr>
                <w:rFonts w:cs="B Nazanin"/>
                <w:sz w:val="28"/>
                <w:szCs w:val="28"/>
              </w:rPr>
            </w:pPr>
          </w:p>
        </w:tc>
        <w:tc>
          <w:tcPr>
            <w:tcW w:w="538" w:type="dxa"/>
          </w:tcPr>
          <w:p w14:paraId="61C43DC2" w14:textId="77777777" w:rsidR="00B64149" w:rsidRPr="00245C1A" w:rsidRDefault="00B64149" w:rsidP="009101B1">
            <w:pPr>
              <w:spacing w:line="276" w:lineRule="auto"/>
              <w:jc w:val="center"/>
              <w:rPr>
                <w:rFonts w:cs="B Nazanin"/>
                <w:sz w:val="28"/>
                <w:szCs w:val="28"/>
              </w:rPr>
            </w:pPr>
          </w:p>
        </w:tc>
      </w:tr>
      <w:tr w:rsidR="00245C1A" w:rsidRPr="00245C1A" w14:paraId="0BD4A9AB" w14:textId="77777777" w:rsidTr="00245C1A">
        <w:trPr>
          <w:cnfStyle w:val="000000100000" w:firstRow="0" w:lastRow="0" w:firstColumn="0" w:lastColumn="0" w:oddVBand="0" w:evenVBand="0" w:oddHBand="1" w:evenHBand="0" w:firstRowFirstColumn="0" w:firstRowLastColumn="0" w:lastRowFirstColumn="0" w:lastRowLastColumn="0"/>
          <w:trHeight w:val="163"/>
          <w:jc w:val="center"/>
        </w:trPr>
        <w:tc>
          <w:tcPr>
            <w:tcW w:w="548" w:type="dxa"/>
            <w:vAlign w:val="center"/>
            <w:hideMark/>
          </w:tcPr>
          <w:p w14:paraId="5A6A0B3C" w14:textId="77777777" w:rsidR="00B64149" w:rsidRPr="00245C1A" w:rsidRDefault="00B64149" w:rsidP="00245C1A">
            <w:pPr>
              <w:jc w:val="center"/>
              <w:rPr>
                <w:rFonts w:cs="B Nazanin"/>
                <w:b/>
                <w:bCs/>
                <w:sz w:val="28"/>
                <w:szCs w:val="28"/>
              </w:rPr>
            </w:pPr>
            <w:r w:rsidRPr="00245C1A">
              <w:rPr>
                <w:rFonts w:cs="B Nazanin" w:hint="cs"/>
                <w:b/>
                <w:bCs/>
                <w:sz w:val="28"/>
                <w:szCs w:val="28"/>
                <w:rtl/>
              </w:rPr>
              <w:t>5</w:t>
            </w:r>
          </w:p>
        </w:tc>
        <w:tc>
          <w:tcPr>
            <w:tcW w:w="7470" w:type="dxa"/>
            <w:hideMark/>
          </w:tcPr>
          <w:p w14:paraId="313DD54A" w14:textId="77777777" w:rsidR="00B64149" w:rsidRPr="00245C1A" w:rsidRDefault="00B64149" w:rsidP="009101B1">
            <w:pPr>
              <w:jc w:val="both"/>
              <w:rPr>
                <w:rFonts w:cs="B Nazanin"/>
                <w:sz w:val="28"/>
                <w:szCs w:val="28"/>
              </w:rPr>
            </w:pPr>
            <w:r w:rsidRPr="00245C1A">
              <w:rPr>
                <w:rFonts w:cs="B Nazanin" w:hint="cs"/>
                <w:sz w:val="28"/>
                <w:szCs w:val="28"/>
                <w:rtl/>
              </w:rPr>
              <w:t>آیا درست در همان زمانی که احساس می کنید موضوع حل شده است همسرتان یک ایده ی جدید را برای حل و فصل موضوع مطرح می کند؟</w:t>
            </w:r>
          </w:p>
        </w:tc>
        <w:tc>
          <w:tcPr>
            <w:tcW w:w="630" w:type="dxa"/>
          </w:tcPr>
          <w:p w14:paraId="2C2C3F37" w14:textId="77777777" w:rsidR="00B64149" w:rsidRPr="00245C1A" w:rsidRDefault="00B64149" w:rsidP="009101B1">
            <w:pPr>
              <w:jc w:val="center"/>
              <w:rPr>
                <w:rFonts w:cs="B Nazanin"/>
                <w:sz w:val="28"/>
                <w:szCs w:val="28"/>
              </w:rPr>
            </w:pPr>
          </w:p>
        </w:tc>
        <w:tc>
          <w:tcPr>
            <w:tcW w:w="630" w:type="dxa"/>
          </w:tcPr>
          <w:p w14:paraId="3881F7D3" w14:textId="77777777" w:rsidR="00B64149" w:rsidRPr="00245C1A" w:rsidRDefault="00B64149" w:rsidP="009101B1">
            <w:pPr>
              <w:jc w:val="center"/>
              <w:rPr>
                <w:rFonts w:cs="B Nazanin"/>
                <w:sz w:val="28"/>
                <w:szCs w:val="28"/>
              </w:rPr>
            </w:pPr>
          </w:p>
        </w:tc>
        <w:tc>
          <w:tcPr>
            <w:tcW w:w="630" w:type="dxa"/>
          </w:tcPr>
          <w:p w14:paraId="6D0D2122" w14:textId="77777777" w:rsidR="00B64149" w:rsidRPr="00245C1A" w:rsidRDefault="00B64149" w:rsidP="009101B1">
            <w:pPr>
              <w:jc w:val="center"/>
              <w:rPr>
                <w:rFonts w:cs="B Nazanin"/>
                <w:sz w:val="28"/>
                <w:szCs w:val="28"/>
              </w:rPr>
            </w:pPr>
          </w:p>
        </w:tc>
        <w:tc>
          <w:tcPr>
            <w:tcW w:w="538" w:type="dxa"/>
          </w:tcPr>
          <w:p w14:paraId="2BBCFA22" w14:textId="77777777" w:rsidR="00B64149" w:rsidRPr="00245C1A" w:rsidRDefault="00B64149" w:rsidP="009101B1">
            <w:pPr>
              <w:jc w:val="center"/>
              <w:rPr>
                <w:rFonts w:cs="B Nazanin"/>
                <w:sz w:val="28"/>
                <w:szCs w:val="28"/>
              </w:rPr>
            </w:pPr>
          </w:p>
        </w:tc>
      </w:tr>
      <w:tr w:rsidR="00245C1A" w:rsidRPr="00245C1A" w14:paraId="2765FCE3" w14:textId="77777777" w:rsidTr="00245C1A">
        <w:trPr>
          <w:trHeight w:val="163"/>
          <w:jc w:val="center"/>
        </w:trPr>
        <w:tc>
          <w:tcPr>
            <w:tcW w:w="548" w:type="dxa"/>
            <w:vAlign w:val="center"/>
            <w:hideMark/>
          </w:tcPr>
          <w:p w14:paraId="787DCB40" w14:textId="77777777" w:rsidR="00B64149" w:rsidRPr="00245C1A" w:rsidRDefault="00B64149" w:rsidP="00245C1A">
            <w:pPr>
              <w:jc w:val="center"/>
              <w:rPr>
                <w:rFonts w:cs="B Nazanin"/>
                <w:b/>
                <w:bCs/>
                <w:sz w:val="28"/>
                <w:szCs w:val="28"/>
              </w:rPr>
            </w:pPr>
            <w:r w:rsidRPr="00245C1A">
              <w:rPr>
                <w:rFonts w:cs="B Nazanin" w:hint="cs"/>
                <w:b/>
                <w:bCs/>
                <w:sz w:val="28"/>
                <w:szCs w:val="28"/>
                <w:rtl/>
              </w:rPr>
              <w:t>6</w:t>
            </w:r>
          </w:p>
        </w:tc>
        <w:tc>
          <w:tcPr>
            <w:tcW w:w="7470" w:type="dxa"/>
            <w:hideMark/>
          </w:tcPr>
          <w:p w14:paraId="0CEB570E" w14:textId="77777777" w:rsidR="00B64149" w:rsidRPr="00245C1A" w:rsidRDefault="00B64149" w:rsidP="009101B1">
            <w:pPr>
              <w:jc w:val="both"/>
              <w:rPr>
                <w:rFonts w:cs="B Nazanin"/>
                <w:sz w:val="28"/>
                <w:szCs w:val="28"/>
              </w:rPr>
            </w:pPr>
            <w:r w:rsidRPr="00245C1A">
              <w:rPr>
                <w:rFonts w:cs="B Nazanin" w:hint="cs"/>
                <w:sz w:val="28"/>
                <w:szCs w:val="28"/>
                <w:rtl/>
              </w:rPr>
              <w:t>آیا همسرتان همچنان به ارائه راه حل هایی برای حل موضوع پیش رویتان می پردازد که به طور متقابل برای هر دوی شما پذیرفتنی نمی باشد؟</w:t>
            </w:r>
          </w:p>
        </w:tc>
        <w:tc>
          <w:tcPr>
            <w:tcW w:w="630" w:type="dxa"/>
          </w:tcPr>
          <w:p w14:paraId="3B7770DA" w14:textId="77777777" w:rsidR="00B64149" w:rsidRPr="00245C1A" w:rsidRDefault="00B64149" w:rsidP="009101B1">
            <w:pPr>
              <w:jc w:val="center"/>
              <w:rPr>
                <w:rFonts w:cs="B Nazanin"/>
                <w:sz w:val="28"/>
                <w:szCs w:val="28"/>
              </w:rPr>
            </w:pPr>
          </w:p>
        </w:tc>
        <w:tc>
          <w:tcPr>
            <w:tcW w:w="630" w:type="dxa"/>
          </w:tcPr>
          <w:p w14:paraId="703140F2" w14:textId="77777777" w:rsidR="00B64149" w:rsidRPr="00245C1A" w:rsidRDefault="00B64149" w:rsidP="009101B1">
            <w:pPr>
              <w:jc w:val="center"/>
              <w:rPr>
                <w:rFonts w:cs="B Nazanin"/>
                <w:sz w:val="28"/>
                <w:szCs w:val="28"/>
              </w:rPr>
            </w:pPr>
          </w:p>
        </w:tc>
        <w:tc>
          <w:tcPr>
            <w:tcW w:w="630" w:type="dxa"/>
          </w:tcPr>
          <w:p w14:paraId="2C957761" w14:textId="77777777" w:rsidR="00B64149" w:rsidRPr="00245C1A" w:rsidRDefault="00B64149" w:rsidP="009101B1">
            <w:pPr>
              <w:jc w:val="center"/>
              <w:rPr>
                <w:rFonts w:cs="B Nazanin"/>
                <w:sz w:val="28"/>
                <w:szCs w:val="28"/>
              </w:rPr>
            </w:pPr>
          </w:p>
        </w:tc>
        <w:tc>
          <w:tcPr>
            <w:tcW w:w="538" w:type="dxa"/>
          </w:tcPr>
          <w:p w14:paraId="7D119AA1" w14:textId="77777777" w:rsidR="00B64149" w:rsidRPr="00245C1A" w:rsidRDefault="00B64149" w:rsidP="009101B1">
            <w:pPr>
              <w:jc w:val="center"/>
              <w:rPr>
                <w:rFonts w:cs="B Nazanin"/>
                <w:sz w:val="28"/>
                <w:szCs w:val="28"/>
              </w:rPr>
            </w:pPr>
          </w:p>
        </w:tc>
      </w:tr>
      <w:tr w:rsidR="00245C1A" w:rsidRPr="00245C1A" w14:paraId="73C2C44D" w14:textId="77777777" w:rsidTr="00245C1A">
        <w:trPr>
          <w:cnfStyle w:val="000000100000" w:firstRow="0" w:lastRow="0" w:firstColumn="0" w:lastColumn="0" w:oddVBand="0" w:evenVBand="0" w:oddHBand="1" w:evenHBand="0" w:firstRowFirstColumn="0" w:firstRowLastColumn="0" w:lastRowFirstColumn="0" w:lastRowLastColumn="0"/>
          <w:trHeight w:val="163"/>
          <w:jc w:val="center"/>
        </w:trPr>
        <w:tc>
          <w:tcPr>
            <w:tcW w:w="548" w:type="dxa"/>
            <w:vAlign w:val="center"/>
            <w:hideMark/>
          </w:tcPr>
          <w:p w14:paraId="0EA3679C" w14:textId="77777777" w:rsidR="00B64149" w:rsidRPr="00245C1A" w:rsidRDefault="00B64149" w:rsidP="00245C1A">
            <w:pPr>
              <w:jc w:val="center"/>
              <w:rPr>
                <w:rFonts w:cs="B Nazanin"/>
                <w:b/>
                <w:bCs/>
                <w:sz w:val="28"/>
                <w:szCs w:val="28"/>
              </w:rPr>
            </w:pPr>
            <w:r w:rsidRPr="00245C1A">
              <w:rPr>
                <w:rFonts w:cs="B Nazanin" w:hint="cs"/>
                <w:b/>
                <w:bCs/>
                <w:sz w:val="28"/>
                <w:szCs w:val="28"/>
                <w:rtl/>
              </w:rPr>
              <w:t>7</w:t>
            </w:r>
          </w:p>
        </w:tc>
        <w:tc>
          <w:tcPr>
            <w:tcW w:w="7470" w:type="dxa"/>
            <w:hideMark/>
          </w:tcPr>
          <w:p w14:paraId="2DCA88AA" w14:textId="77777777" w:rsidR="00B64149" w:rsidRPr="00245C1A" w:rsidRDefault="00B64149" w:rsidP="009101B1">
            <w:pPr>
              <w:jc w:val="both"/>
              <w:rPr>
                <w:rFonts w:cs="B Nazanin"/>
                <w:sz w:val="28"/>
                <w:szCs w:val="28"/>
              </w:rPr>
            </w:pPr>
            <w:r w:rsidRPr="00245C1A">
              <w:rPr>
                <w:rFonts w:cs="B Nazanin" w:hint="cs"/>
                <w:sz w:val="28"/>
                <w:szCs w:val="28"/>
                <w:rtl/>
              </w:rPr>
              <w:t>آیا به نظر می رسد که صرفنظر از آنچه پیشنهاد می کنید، همسرتان همچنان راه حل های جدید و احتمالاً بهتری را ارائه می کند؟</w:t>
            </w:r>
          </w:p>
        </w:tc>
        <w:tc>
          <w:tcPr>
            <w:tcW w:w="630" w:type="dxa"/>
          </w:tcPr>
          <w:p w14:paraId="4DE9B60D" w14:textId="77777777" w:rsidR="00B64149" w:rsidRPr="00245C1A" w:rsidRDefault="00B64149" w:rsidP="009101B1">
            <w:pPr>
              <w:jc w:val="center"/>
              <w:rPr>
                <w:rFonts w:cs="B Nazanin"/>
                <w:sz w:val="28"/>
                <w:szCs w:val="28"/>
              </w:rPr>
            </w:pPr>
          </w:p>
        </w:tc>
        <w:tc>
          <w:tcPr>
            <w:tcW w:w="630" w:type="dxa"/>
          </w:tcPr>
          <w:p w14:paraId="19F9F7D4" w14:textId="77777777" w:rsidR="00B64149" w:rsidRPr="00245C1A" w:rsidRDefault="00B64149" w:rsidP="009101B1">
            <w:pPr>
              <w:jc w:val="center"/>
              <w:rPr>
                <w:rFonts w:cs="B Nazanin"/>
                <w:sz w:val="28"/>
                <w:szCs w:val="28"/>
              </w:rPr>
            </w:pPr>
          </w:p>
        </w:tc>
        <w:tc>
          <w:tcPr>
            <w:tcW w:w="630" w:type="dxa"/>
          </w:tcPr>
          <w:p w14:paraId="25A53118" w14:textId="77777777" w:rsidR="00B64149" w:rsidRPr="00245C1A" w:rsidRDefault="00B64149" w:rsidP="009101B1">
            <w:pPr>
              <w:jc w:val="center"/>
              <w:rPr>
                <w:rFonts w:cs="B Nazanin"/>
                <w:sz w:val="28"/>
                <w:szCs w:val="28"/>
              </w:rPr>
            </w:pPr>
          </w:p>
        </w:tc>
        <w:tc>
          <w:tcPr>
            <w:tcW w:w="538" w:type="dxa"/>
          </w:tcPr>
          <w:p w14:paraId="4D593E95" w14:textId="77777777" w:rsidR="00B64149" w:rsidRPr="00245C1A" w:rsidRDefault="00B64149" w:rsidP="009101B1">
            <w:pPr>
              <w:jc w:val="center"/>
              <w:rPr>
                <w:rFonts w:cs="B Nazanin"/>
                <w:sz w:val="28"/>
                <w:szCs w:val="28"/>
              </w:rPr>
            </w:pPr>
          </w:p>
        </w:tc>
      </w:tr>
      <w:tr w:rsidR="00245C1A" w:rsidRPr="00245C1A" w14:paraId="02AAC470" w14:textId="77777777" w:rsidTr="00245C1A">
        <w:trPr>
          <w:trHeight w:val="163"/>
          <w:jc w:val="center"/>
        </w:trPr>
        <w:tc>
          <w:tcPr>
            <w:tcW w:w="548" w:type="dxa"/>
            <w:vAlign w:val="center"/>
            <w:hideMark/>
          </w:tcPr>
          <w:p w14:paraId="11F1A693" w14:textId="77777777" w:rsidR="00B64149" w:rsidRPr="00245C1A" w:rsidRDefault="00B64149" w:rsidP="00245C1A">
            <w:pPr>
              <w:jc w:val="center"/>
              <w:rPr>
                <w:rFonts w:cs="B Nazanin"/>
                <w:b/>
                <w:bCs/>
                <w:sz w:val="28"/>
                <w:szCs w:val="28"/>
              </w:rPr>
            </w:pPr>
            <w:r w:rsidRPr="00245C1A">
              <w:rPr>
                <w:rFonts w:cs="B Nazanin" w:hint="cs"/>
                <w:b/>
                <w:bCs/>
                <w:sz w:val="28"/>
                <w:szCs w:val="28"/>
                <w:rtl/>
              </w:rPr>
              <w:t>8</w:t>
            </w:r>
          </w:p>
        </w:tc>
        <w:tc>
          <w:tcPr>
            <w:tcW w:w="7470" w:type="dxa"/>
            <w:hideMark/>
          </w:tcPr>
          <w:p w14:paraId="7E901EC1" w14:textId="77777777" w:rsidR="00B64149" w:rsidRPr="00245C1A" w:rsidRDefault="00B64149" w:rsidP="009101B1">
            <w:pPr>
              <w:jc w:val="both"/>
              <w:rPr>
                <w:rFonts w:cs="B Nazanin"/>
                <w:sz w:val="28"/>
                <w:szCs w:val="28"/>
              </w:rPr>
            </w:pPr>
            <w:r w:rsidRPr="00245C1A">
              <w:rPr>
                <w:rFonts w:cs="B Nazanin" w:hint="cs"/>
                <w:sz w:val="28"/>
                <w:szCs w:val="28"/>
                <w:rtl/>
              </w:rPr>
              <w:t>آیا هر دوی شما مشتاق ارائه و پذیرش پیشنهادها برای حل و فصل اختلاف خود می باشید؟</w:t>
            </w:r>
          </w:p>
        </w:tc>
        <w:tc>
          <w:tcPr>
            <w:tcW w:w="630" w:type="dxa"/>
          </w:tcPr>
          <w:p w14:paraId="79F8CBA5" w14:textId="77777777" w:rsidR="00B64149" w:rsidRPr="00245C1A" w:rsidRDefault="00B64149" w:rsidP="009101B1">
            <w:pPr>
              <w:jc w:val="center"/>
              <w:rPr>
                <w:rFonts w:cs="B Nazanin"/>
                <w:sz w:val="28"/>
                <w:szCs w:val="28"/>
              </w:rPr>
            </w:pPr>
          </w:p>
        </w:tc>
        <w:tc>
          <w:tcPr>
            <w:tcW w:w="630" w:type="dxa"/>
          </w:tcPr>
          <w:p w14:paraId="58A96AC2" w14:textId="77777777" w:rsidR="00B64149" w:rsidRPr="00245C1A" w:rsidRDefault="00B64149" w:rsidP="009101B1">
            <w:pPr>
              <w:jc w:val="center"/>
              <w:rPr>
                <w:rFonts w:cs="B Nazanin"/>
                <w:sz w:val="28"/>
                <w:szCs w:val="28"/>
              </w:rPr>
            </w:pPr>
          </w:p>
        </w:tc>
        <w:tc>
          <w:tcPr>
            <w:tcW w:w="630" w:type="dxa"/>
          </w:tcPr>
          <w:p w14:paraId="76716B04" w14:textId="77777777" w:rsidR="00B64149" w:rsidRPr="00245C1A" w:rsidRDefault="00B64149" w:rsidP="009101B1">
            <w:pPr>
              <w:jc w:val="center"/>
              <w:rPr>
                <w:rFonts w:cs="B Nazanin"/>
                <w:sz w:val="28"/>
                <w:szCs w:val="28"/>
              </w:rPr>
            </w:pPr>
          </w:p>
        </w:tc>
        <w:tc>
          <w:tcPr>
            <w:tcW w:w="538" w:type="dxa"/>
          </w:tcPr>
          <w:p w14:paraId="782370C9" w14:textId="77777777" w:rsidR="00B64149" w:rsidRPr="00245C1A" w:rsidRDefault="00B64149" w:rsidP="009101B1">
            <w:pPr>
              <w:jc w:val="center"/>
              <w:rPr>
                <w:rFonts w:cs="B Nazanin"/>
                <w:sz w:val="28"/>
                <w:szCs w:val="28"/>
              </w:rPr>
            </w:pPr>
          </w:p>
        </w:tc>
      </w:tr>
      <w:tr w:rsidR="00245C1A" w:rsidRPr="00245C1A" w14:paraId="412C5CF6" w14:textId="77777777" w:rsidTr="00245C1A">
        <w:trPr>
          <w:cnfStyle w:val="000000100000" w:firstRow="0" w:lastRow="0" w:firstColumn="0" w:lastColumn="0" w:oddVBand="0" w:evenVBand="0" w:oddHBand="1" w:evenHBand="0" w:firstRowFirstColumn="0" w:firstRowLastColumn="0" w:lastRowFirstColumn="0" w:lastRowLastColumn="0"/>
          <w:trHeight w:val="163"/>
          <w:jc w:val="center"/>
        </w:trPr>
        <w:tc>
          <w:tcPr>
            <w:tcW w:w="548" w:type="dxa"/>
            <w:vAlign w:val="center"/>
            <w:hideMark/>
          </w:tcPr>
          <w:p w14:paraId="6C3EA213" w14:textId="77777777" w:rsidR="00B64149" w:rsidRPr="00245C1A" w:rsidRDefault="00B64149" w:rsidP="00245C1A">
            <w:pPr>
              <w:jc w:val="center"/>
              <w:rPr>
                <w:rFonts w:cs="B Nazanin"/>
                <w:b/>
                <w:bCs/>
                <w:sz w:val="28"/>
                <w:szCs w:val="28"/>
              </w:rPr>
            </w:pPr>
            <w:r w:rsidRPr="00245C1A">
              <w:rPr>
                <w:rFonts w:cs="B Nazanin" w:hint="cs"/>
                <w:b/>
                <w:bCs/>
                <w:sz w:val="28"/>
                <w:szCs w:val="28"/>
                <w:rtl/>
              </w:rPr>
              <w:t>9</w:t>
            </w:r>
          </w:p>
        </w:tc>
        <w:tc>
          <w:tcPr>
            <w:tcW w:w="7470" w:type="dxa"/>
            <w:hideMark/>
          </w:tcPr>
          <w:p w14:paraId="39DCA53F" w14:textId="77777777" w:rsidR="00B64149" w:rsidRPr="00245C1A" w:rsidRDefault="00B64149" w:rsidP="009101B1">
            <w:pPr>
              <w:jc w:val="both"/>
              <w:rPr>
                <w:rFonts w:cs="B Nazanin"/>
                <w:sz w:val="28"/>
                <w:szCs w:val="28"/>
              </w:rPr>
            </w:pPr>
            <w:r w:rsidRPr="00245C1A">
              <w:rPr>
                <w:rFonts w:cs="B Nazanin" w:hint="cs"/>
                <w:sz w:val="28"/>
                <w:szCs w:val="28"/>
                <w:rtl/>
              </w:rPr>
              <w:t>آیا برای آنکه به موضوع خاتمه بخشیده و آن را به سرانجام برسانید شما و همسرتان حاضر هستید از قسمتی از آنچه که خواهانش هستید چشم بپوشید؟</w:t>
            </w:r>
          </w:p>
        </w:tc>
        <w:tc>
          <w:tcPr>
            <w:tcW w:w="630" w:type="dxa"/>
          </w:tcPr>
          <w:p w14:paraId="60BC337B" w14:textId="77777777" w:rsidR="00B64149" w:rsidRPr="00245C1A" w:rsidRDefault="00B64149" w:rsidP="009101B1">
            <w:pPr>
              <w:jc w:val="center"/>
              <w:rPr>
                <w:rFonts w:cs="B Nazanin"/>
                <w:sz w:val="28"/>
                <w:szCs w:val="28"/>
              </w:rPr>
            </w:pPr>
          </w:p>
        </w:tc>
        <w:tc>
          <w:tcPr>
            <w:tcW w:w="630" w:type="dxa"/>
          </w:tcPr>
          <w:p w14:paraId="2F0FEE78" w14:textId="77777777" w:rsidR="00B64149" w:rsidRPr="00245C1A" w:rsidRDefault="00B64149" w:rsidP="009101B1">
            <w:pPr>
              <w:jc w:val="center"/>
              <w:rPr>
                <w:rFonts w:cs="B Nazanin"/>
                <w:sz w:val="28"/>
                <w:szCs w:val="28"/>
              </w:rPr>
            </w:pPr>
          </w:p>
        </w:tc>
        <w:tc>
          <w:tcPr>
            <w:tcW w:w="630" w:type="dxa"/>
          </w:tcPr>
          <w:p w14:paraId="113C43F1" w14:textId="77777777" w:rsidR="00B64149" w:rsidRPr="00245C1A" w:rsidRDefault="00B64149" w:rsidP="009101B1">
            <w:pPr>
              <w:jc w:val="center"/>
              <w:rPr>
                <w:rFonts w:cs="B Nazanin"/>
                <w:sz w:val="28"/>
                <w:szCs w:val="28"/>
              </w:rPr>
            </w:pPr>
          </w:p>
        </w:tc>
        <w:tc>
          <w:tcPr>
            <w:tcW w:w="538" w:type="dxa"/>
          </w:tcPr>
          <w:p w14:paraId="50073FEE" w14:textId="77777777" w:rsidR="00B64149" w:rsidRPr="00245C1A" w:rsidRDefault="00B64149" w:rsidP="009101B1">
            <w:pPr>
              <w:jc w:val="center"/>
              <w:rPr>
                <w:rFonts w:cs="B Nazanin"/>
                <w:sz w:val="28"/>
                <w:szCs w:val="28"/>
              </w:rPr>
            </w:pPr>
          </w:p>
        </w:tc>
      </w:tr>
      <w:tr w:rsidR="00245C1A" w:rsidRPr="00245C1A" w14:paraId="721AD2BD" w14:textId="77777777" w:rsidTr="00245C1A">
        <w:trPr>
          <w:trHeight w:val="163"/>
          <w:jc w:val="center"/>
        </w:trPr>
        <w:tc>
          <w:tcPr>
            <w:tcW w:w="548" w:type="dxa"/>
            <w:vAlign w:val="center"/>
            <w:hideMark/>
          </w:tcPr>
          <w:p w14:paraId="5DF7187D" w14:textId="77777777" w:rsidR="00B64149" w:rsidRPr="00245C1A" w:rsidRDefault="00B64149" w:rsidP="00245C1A">
            <w:pPr>
              <w:jc w:val="center"/>
              <w:rPr>
                <w:rFonts w:cs="B Nazanin"/>
                <w:b/>
                <w:bCs/>
                <w:sz w:val="28"/>
                <w:szCs w:val="28"/>
              </w:rPr>
            </w:pPr>
            <w:r w:rsidRPr="00245C1A">
              <w:rPr>
                <w:rFonts w:cs="B Nazanin" w:hint="cs"/>
                <w:b/>
                <w:bCs/>
                <w:sz w:val="28"/>
                <w:szCs w:val="28"/>
                <w:rtl/>
              </w:rPr>
              <w:t>10</w:t>
            </w:r>
          </w:p>
        </w:tc>
        <w:tc>
          <w:tcPr>
            <w:tcW w:w="7470" w:type="dxa"/>
            <w:hideMark/>
          </w:tcPr>
          <w:p w14:paraId="6B736C6B" w14:textId="77777777" w:rsidR="00B64149" w:rsidRPr="00245C1A" w:rsidRDefault="00B64149" w:rsidP="009101B1">
            <w:pPr>
              <w:jc w:val="both"/>
              <w:rPr>
                <w:rFonts w:cs="B Nazanin"/>
                <w:sz w:val="28"/>
                <w:szCs w:val="28"/>
              </w:rPr>
            </w:pPr>
            <w:r w:rsidRPr="00245C1A">
              <w:rPr>
                <w:rFonts w:cs="B Nazanin" w:hint="cs"/>
                <w:sz w:val="28"/>
                <w:szCs w:val="28"/>
                <w:rtl/>
              </w:rPr>
              <w:t>آیا شما و همسرتان قادرید تا زمان رسیدن به یک راه حل که برای هر دوی شما رضایت بخش باشد و محقق ساختن آن، همیاری کنید؟</w:t>
            </w:r>
          </w:p>
        </w:tc>
        <w:tc>
          <w:tcPr>
            <w:tcW w:w="630" w:type="dxa"/>
          </w:tcPr>
          <w:p w14:paraId="46132C1F" w14:textId="77777777" w:rsidR="00B64149" w:rsidRPr="00245C1A" w:rsidRDefault="00B64149" w:rsidP="009101B1">
            <w:pPr>
              <w:jc w:val="center"/>
              <w:rPr>
                <w:rFonts w:cs="B Nazanin"/>
                <w:sz w:val="28"/>
                <w:szCs w:val="28"/>
              </w:rPr>
            </w:pPr>
          </w:p>
        </w:tc>
        <w:tc>
          <w:tcPr>
            <w:tcW w:w="630" w:type="dxa"/>
          </w:tcPr>
          <w:p w14:paraId="689086CA" w14:textId="77777777" w:rsidR="00B64149" w:rsidRPr="00245C1A" w:rsidRDefault="00B64149" w:rsidP="009101B1">
            <w:pPr>
              <w:jc w:val="center"/>
              <w:rPr>
                <w:rFonts w:cs="B Nazanin"/>
                <w:sz w:val="28"/>
                <w:szCs w:val="28"/>
              </w:rPr>
            </w:pPr>
          </w:p>
        </w:tc>
        <w:tc>
          <w:tcPr>
            <w:tcW w:w="630" w:type="dxa"/>
          </w:tcPr>
          <w:p w14:paraId="0B8FD1F2" w14:textId="77777777" w:rsidR="00B64149" w:rsidRPr="00245C1A" w:rsidRDefault="00B64149" w:rsidP="009101B1">
            <w:pPr>
              <w:jc w:val="center"/>
              <w:rPr>
                <w:rFonts w:cs="B Nazanin"/>
                <w:sz w:val="28"/>
                <w:szCs w:val="28"/>
              </w:rPr>
            </w:pPr>
          </w:p>
        </w:tc>
        <w:tc>
          <w:tcPr>
            <w:tcW w:w="538" w:type="dxa"/>
          </w:tcPr>
          <w:p w14:paraId="2775ED3C" w14:textId="77777777" w:rsidR="00B64149" w:rsidRPr="00245C1A" w:rsidRDefault="00B64149" w:rsidP="009101B1">
            <w:pPr>
              <w:jc w:val="center"/>
              <w:rPr>
                <w:rFonts w:cs="B Nazanin"/>
                <w:sz w:val="28"/>
                <w:szCs w:val="28"/>
              </w:rPr>
            </w:pPr>
          </w:p>
        </w:tc>
      </w:tr>
      <w:tr w:rsidR="00245C1A" w:rsidRPr="00245C1A" w14:paraId="2C266042" w14:textId="77777777" w:rsidTr="00245C1A">
        <w:trPr>
          <w:cnfStyle w:val="000000100000" w:firstRow="0" w:lastRow="0" w:firstColumn="0" w:lastColumn="0" w:oddVBand="0" w:evenVBand="0" w:oddHBand="1" w:evenHBand="0" w:firstRowFirstColumn="0" w:firstRowLastColumn="0" w:lastRowFirstColumn="0" w:lastRowLastColumn="0"/>
          <w:trHeight w:val="163"/>
          <w:jc w:val="center"/>
        </w:trPr>
        <w:tc>
          <w:tcPr>
            <w:tcW w:w="548" w:type="dxa"/>
            <w:vAlign w:val="center"/>
            <w:hideMark/>
          </w:tcPr>
          <w:p w14:paraId="0A13827E" w14:textId="77777777" w:rsidR="00B64149" w:rsidRPr="00245C1A" w:rsidRDefault="00B64149" w:rsidP="00245C1A">
            <w:pPr>
              <w:jc w:val="center"/>
              <w:rPr>
                <w:rFonts w:cs="B Nazanin"/>
                <w:b/>
                <w:bCs/>
                <w:sz w:val="28"/>
                <w:szCs w:val="28"/>
              </w:rPr>
            </w:pPr>
            <w:r w:rsidRPr="00245C1A">
              <w:rPr>
                <w:rFonts w:cs="B Nazanin" w:hint="cs"/>
                <w:b/>
                <w:bCs/>
                <w:sz w:val="28"/>
                <w:szCs w:val="28"/>
                <w:rtl/>
              </w:rPr>
              <w:lastRenderedPageBreak/>
              <w:t>11</w:t>
            </w:r>
          </w:p>
        </w:tc>
        <w:tc>
          <w:tcPr>
            <w:tcW w:w="7470" w:type="dxa"/>
            <w:hideMark/>
          </w:tcPr>
          <w:p w14:paraId="2981C98E" w14:textId="77777777" w:rsidR="00B64149" w:rsidRPr="00245C1A" w:rsidRDefault="00B64149" w:rsidP="009101B1">
            <w:pPr>
              <w:jc w:val="both"/>
              <w:rPr>
                <w:rFonts w:cs="B Nazanin"/>
                <w:sz w:val="28"/>
                <w:szCs w:val="28"/>
              </w:rPr>
            </w:pPr>
            <w:r w:rsidRPr="00245C1A">
              <w:rPr>
                <w:rFonts w:cs="B Nazanin" w:hint="cs"/>
                <w:sz w:val="28"/>
                <w:szCs w:val="28"/>
                <w:rtl/>
              </w:rPr>
              <w:t>آیا شما و همسرتان قادرید به یک قرارداد قابل قبول برای هردویتان جهت حل و فصل اختلاف دست پیدا کنید؟</w:t>
            </w:r>
          </w:p>
        </w:tc>
        <w:tc>
          <w:tcPr>
            <w:tcW w:w="630" w:type="dxa"/>
          </w:tcPr>
          <w:p w14:paraId="731E25BF" w14:textId="77777777" w:rsidR="00B64149" w:rsidRPr="00245C1A" w:rsidRDefault="00B64149" w:rsidP="009101B1">
            <w:pPr>
              <w:jc w:val="center"/>
              <w:rPr>
                <w:rFonts w:cs="B Nazanin"/>
                <w:sz w:val="28"/>
                <w:szCs w:val="28"/>
              </w:rPr>
            </w:pPr>
          </w:p>
        </w:tc>
        <w:tc>
          <w:tcPr>
            <w:tcW w:w="630" w:type="dxa"/>
          </w:tcPr>
          <w:p w14:paraId="669B166E" w14:textId="77777777" w:rsidR="00B64149" w:rsidRPr="00245C1A" w:rsidRDefault="00B64149" w:rsidP="009101B1">
            <w:pPr>
              <w:jc w:val="center"/>
              <w:rPr>
                <w:rFonts w:cs="B Nazanin"/>
                <w:sz w:val="28"/>
                <w:szCs w:val="28"/>
              </w:rPr>
            </w:pPr>
          </w:p>
        </w:tc>
        <w:tc>
          <w:tcPr>
            <w:tcW w:w="630" w:type="dxa"/>
          </w:tcPr>
          <w:p w14:paraId="66B87883" w14:textId="77777777" w:rsidR="00B64149" w:rsidRPr="00245C1A" w:rsidRDefault="00B64149" w:rsidP="009101B1">
            <w:pPr>
              <w:jc w:val="center"/>
              <w:rPr>
                <w:rFonts w:cs="B Nazanin"/>
                <w:sz w:val="28"/>
                <w:szCs w:val="28"/>
              </w:rPr>
            </w:pPr>
          </w:p>
        </w:tc>
        <w:tc>
          <w:tcPr>
            <w:tcW w:w="538" w:type="dxa"/>
          </w:tcPr>
          <w:p w14:paraId="4DF431C6" w14:textId="77777777" w:rsidR="00B64149" w:rsidRPr="00245C1A" w:rsidRDefault="00B64149" w:rsidP="009101B1">
            <w:pPr>
              <w:jc w:val="center"/>
              <w:rPr>
                <w:rFonts w:cs="B Nazanin"/>
                <w:sz w:val="28"/>
                <w:szCs w:val="28"/>
              </w:rPr>
            </w:pPr>
          </w:p>
        </w:tc>
      </w:tr>
    </w:tbl>
    <w:p w14:paraId="46BDBE2B" w14:textId="7986C380" w:rsidR="00B64149" w:rsidRPr="00B64149" w:rsidRDefault="00B64149">
      <w:pPr>
        <w:rPr>
          <w:rFonts w:cs="B Nazanin"/>
          <w:sz w:val="28"/>
          <w:szCs w:val="28"/>
          <w:rtl/>
        </w:rPr>
      </w:pPr>
    </w:p>
    <w:p w14:paraId="231A8492" w14:textId="77777777" w:rsidR="00666187" w:rsidRPr="00B64149" w:rsidRDefault="00666187" w:rsidP="00666187">
      <w:pPr>
        <w:spacing w:before="240" w:after="240"/>
        <w:ind w:right="567"/>
        <w:jc w:val="both"/>
        <w:rPr>
          <w:rFonts w:cs="B Nazanin"/>
          <w:b/>
          <w:bCs/>
          <w:sz w:val="28"/>
          <w:szCs w:val="28"/>
          <w:lang w:bidi="fa-IR"/>
        </w:rPr>
      </w:pPr>
      <w:r w:rsidRPr="00B64149">
        <w:rPr>
          <w:rFonts w:cs="B Nazanin" w:hint="cs"/>
          <w:b/>
          <w:bCs/>
          <w:sz w:val="28"/>
          <w:szCs w:val="28"/>
          <w:rtl/>
          <w:lang w:bidi="fa-IR"/>
        </w:rPr>
        <w:t>تعارض زناشویی</w:t>
      </w:r>
    </w:p>
    <w:p w14:paraId="29A6860B" w14:textId="3A69450B" w:rsidR="00666187" w:rsidRPr="00666187" w:rsidRDefault="00666187" w:rsidP="00666187">
      <w:pPr>
        <w:spacing w:before="240" w:after="240" w:line="276" w:lineRule="auto"/>
        <w:ind w:right="567"/>
        <w:jc w:val="both"/>
        <w:rPr>
          <w:rFonts w:cs="B Nazanin"/>
          <w:sz w:val="28"/>
          <w:szCs w:val="28"/>
          <w:rtl/>
          <w:lang w:bidi="fa-IR"/>
        </w:rPr>
      </w:pPr>
      <w:r w:rsidRPr="00B64149">
        <w:rPr>
          <w:rFonts w:cs="B Nazanin" w:hint="cs"/>
          <w:sz w:val="28"/>
          <w:szCs w:val="28"/>
          <w:rtl/>
          <w:lang w:bidi="fa-IR"/>
        </w:rPr>
        <w:t xml:space="preserve">پدید آمدن اختلاف و تعارض بین زن و شوهر امری غیر طبیعی نیست. به دلیل ماهیت کنش وری همسران در فضای زندگی مشترک، گاه پیش می آید که اختلاف دیدگاه بین زوجین روی دهد و یا اینکه نیازهای آن ها برآورده نشود. نتیجه چنین تعاملات منفی، ناخشنودی، ناامیدی و احساس خشم همسران نسبت به یکدیگر گزارش شده است (امرالهی و همکاران، 1392). </w:t>
      </w:r>
    </w:p>
    <w:p w14:paraId="31018A11" w14:textId="77777777" w:rsidR="00666187" w:rsidRPr="00666187" w:rsidRDefault="00666187" w:rsidP="00666187">
      <w:pPr>
        <w:spacing w:before="240" w:after="240"/>
        <w:ind w:right="567"/>
        <w:jc w:val="both"/>
        <w:rPr>
          <w:rFonts w:cs="B Nazanin"/>
          <w:b/>
          <w:bCs/>
          <w:sz w:val="8"/>
          <w:szCs w:val="8"/>
          <w:rtl/>
        </w:rPr>
      </w:pPr>
    </w:p>
    <w:p w14:paraId="4E1F0FED" w14:textId="74711362" w:rsidR="00245C1A" w:rsidRDefault="00245C1A" w:rsidP="00666187">
      <w:pPr>
        <w:spacing w:before="240" w:after="240"/>
        <w:ind w:right="567"/>
        <w:jc w:val="both"/>
        <w:rPr>
          <w:rFonts w:cs="B Nazanin"/>
          <w:b/>
          <w:bCs/>
          <w:sz w:val="28"/>
          <w:szCs w:val="28"/>
          <w:rtl/>
        </w:rPr>
      </w:pPr>
      <w:r>
        <w:rPr>
          <w:rFonts w:cs="B Nazanin" w:hint="cs"/>
          <w:b/>
          <w:bCs/>
          <w:sz w:val="28"/>
          <w:szCs w:val="28"/>
          <w:rtl/>
        </w:rPr>
        <w:t>روش نمره گذاری:</w:t>
      </w:r>
    </w:p>
    <w:p w14:paraId="08AC99BF" w14:textId="34E1F696" w:rsidR="00B64149" w:rsidRDefault="00B64149" w:rsidP="00666187">
      <w:pPr>
        <w:spacing w:before="240" w:after="240"/>
        <w:ind w:right="567"/>
        <w:jc w:val="both"/>
        <w:rPr>
          <w:rFonts w:cs="B Nazanin"/>
          <w:sz w:val="28"/>
          <w:szCs w:val="28"/>
          <w:rtl/>
        </w:rPr>
      </w:pPr>
      <w:r w:rsidRPr="00B64149">
        <w:rPr>
          <w:rFonts w:cs="B Nazanin" w:hint="cs"/>
          <w:sz w:val="28"/>
          <w:szCs w:val="28"/>
          <w:rtl/>
        </w:rPr>
        <w:t>نمره گذاری پرسشنامه بصورت طیف لیکرت 4 نقطه ای می باشد که برای گزینه های «هرگز»، «به ندرت»، «برخی اوقات» و «تقریباً همیشه» به ترتیب امتیازات 1، 2، 3 و 4 در نظر گرفته می شود.</w:t>
      </w:r>
    </w:p>
    <w:p w14:paraId="5BBD9615" w14:textId="77777777" w:rsidR="00245C1A" w:rsidRPr="00245C1A" w:rsidRDefault="00245C1A" w:rsidP="00B64149">
      <w:pPr>
        <w:spacing w:before="240" w:after="240"/>
        <w:ind w:left="567" w:right="567"/>
        <w:jc w:val="both"/>
        <w:rPr>
          <w:rFonts w:cs="B Nazanin"/>
          <w:sz w:val="6"/>
          <w:szCs w:val="6"/>
          <w:rtl/>
        </w:rPr>
      </w:pPr>
    </w:p>
    <w:tbl>
      <w:tblPr>
        <w:tblStyle w:val="GridTable4-Accent3"/>
        <w:bidiVisual/>
        <w:tblW w:w="7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24"/>
        <w:gridCol w:w="1349"/>
        <w:gridCol w:w="1530"/>
        <w:gridCol w:w="1800"/>
        <w:gridCol w:w="1710"/>
      </w:tblGrid>
      <w:tr w:rsidR="00245C1A" w:rsidRPr="00245C1A" w14:paraId="6183F287" w14:textId="77777777" w:rsidTr="00245C1A">
        <w:trPr>
          <w:cnfStyle w:val="100000000000" w:firstRow="1" w:lastRow="0" w:firstColumn="0" w:lastColumn="0" w:oddVBand="0" w:evenVBand="0" w:oddHBand="0" w:evenHBand="0" w:firstRowFirstColumn="0" w:firstRowLastColumn="0" w:lastRowFirstColumn="0" w:lastRowLastColumn="0"/>
          <w:trHeight w:val="593"/>
          <w:jc w:val="center"/>
        </w:trPr>
        <w:tc>
          <w:tcPr>
            <w:tcW w:w="1524" w:type="dxa"/>
            <w:tcBorders>
              <w:top w:val="none" w:sz="0" w:space="0" w:color="auto"/>
              <w:left w:val="none" w:sz="0" w:space="0" w:color="auto"/>
              <w:bottom w:val="none" w:sz="0" w:space="0" w:color="auto"/>
              <w:right w:val="none" w:sz="0" w:space="0" w:color="auto"/>
            </w:tcBorders>
            <w:vAlign w:val="center"/>
            <w:hideMark/>
          </w:tcPr>
          <w:p w14:paraId="3B7D14F7" w14:textId="77777777" w:rsidR="00B64149" w:rsidRPr="00245C1A" w:rsidRDefault="00B64149" w:rsidP="00245C1A">
            <w:pPr>
              <w:jc w:val="center"/>
              <w:rPr>
                <w:rFonts w:cs="B Nazanin"/>
                <w:color w:val="auto"/>
                <w:sz w:val="28"/>
                <w:szCs w:val="28"/>
              </w:rPr>
            </w:pPr>
            <w:r w:rsidRPr="00245C1A">
              <w:rPr>
                <w:rFonts w:cs="B Nazanin" w:hint="cs"/>
                <w:color w:val="auto"/>
                <w:sz w:val="28"/>
                <w:szCs w:val="28"/>
                <w:rtl/>
              </w:rPr>
              <w:t>عنوان</w:t>
            </w:r>
          </w:p>
        </w:tc>
        <w:tc>
          <w:tcPr>
            <w:tcW w:w="1349" w:type="dxa"/>
            <w:tcBorders>
              <w:top w:val="none" w:sz="0" w:space="0" w:color="auto"/>
              <w:left w:val="none" w:sz="0" w:space="0" w:color="auto"/>
              <w:bottom w:val="none" w:sz="0" w:space="0" w:color="auto"/>
              <w:right w:val="none" w:sz="0" w:space="0" w:color="auto"/>
            </w:tcBorders>
            <w:vAlign w:val="center"/>
            <w:hideMark/>
          </w:tcPr>
          <w:p w14:paraId="489A1B33" w14:textId="77777777" w:rsidR="00B64149" w:rsidRPr="00245C1A" w:rsidRDefault="00B64149" w:rsidP="00245C1A">
            <w:pPr>
              <w:spacing w:line="276" w:lineRule="auto"/>
              <w:jc w:val="center"/>
              <w:rPr>
                <w:rFonts w:cs="B Nazanin"/>
                <w:color w:val="auto"/>
                <w:sz w:val="28"/>
                <w:szCs w:val="28"/>
              </w:rPr>
            </w:pPr>
            <w:r w:rsidRPr="00245C1A">
              <w:rPr>
                <w:rFonts w:cs="B Nazanin" w:hint="cs"/>
                <w:color w:val="auto"/>
                <w:sz w:val="28"/>
                <w:szCs w:val="28"/>
                <w:rtl/>
              </w:rPr>
              <w:t>هرگز</w:t>
            </w:r>
          </w:p>
        </w:tc>
        <w:tc>
          <w:tcPr>
            <w:tcW w:w="1530" w:type="dxa"/>
            <w:tcBorders>
              <w:top w:val="none" w:sz="0" w:space="0" w:color="auto"/>
              <w:left w:val="none" w:sz="0" w:space="0" w:color="auto"/>
              <w:bottom w:val="none" w:sz="0" w:space="0" w:color="auto"/>
              <w:right w:val="none" w:sz="0" w:space="0" w:color="auto"/>
            </w:tcBorders>
            <w:vAlign w:val="center"/>
            <w:hideMark/>
          </w:tcPr>
          <w:p w14:paraId="5B125AB4" w14:textId="77777777" w:rsidR="00B64149" w:rsidRPr="00245C1A" w:rsidRDefault="00B64149" w:rsidP="00245C1A">
            <w:pPr>
              <w:spacing w:line="276" w:lineRule="auto"/>
              <w:jc w:val="center"/>
              <w:rPr>
                <w:rFonts w:cs="B Nazanin"/>
                <w:color w:val="auto"/>
                <w:sz w:val="28"/>
                <w:szCs w:val="28"/>
              </w:rPr>
            </w:pPr>
            <w:r w:rsidRPr="00245C1A">
              <w:rPr>
                <w:rFonts w:cs="B Nazanin" w:hint="cs"/>
                <w:color w:val="auto"/>
                <w:sz w:val="28"/>
                <w:szCs w:val="28"/>
                <w:rtl/>
              </w:rPr>
              <w:t>به ندرت</w:t>
            </w:r>
          </w:p>
        </w:tc>
        <w:tc>
          <w:tcPr>
            <w:tcW w:w="1800" w:type="dxa"/>
            <w:tcBorders>
              <w:top w:val="none" w:sz="0" w:space="0" w:color="auto"/>
              <w:left w:val="none" w:sz="0" w:space="0" w:color="auto"/>
              <w:bottom w:val="none" w:sz="0" w:space="0" w:color="auto"/>
              <w:right w:val="none" w:sz="0" w:space="0" w:color="auto"/>
            </w:tcBorders>
            <w:vAlign w:val="center"/>
            <w:hideMark/>
          </w:tcPr>
          <w:p w14:paraId="6A2E89CC" w14:textId="77777777" w:rsidR="00B64149" w:rsidRPr="00245C1A" w:rsidRDefault="00B64149" w:rsidP="00245C1A">
            <w:pPr>
              <w:spacing w:line="276" w:lineRule="auto"/>
              <w:jc w:val="center"/>
              <w:rPr>
                <w:rFonts w:cs="B Nazanin"/>
                <w:color w:val="auto"/>
                <w:sz w:val="28"/>
                <w:szCs w:val="28"/>
              </w:rPr>
            </w:pPr>
            <w:r w:rsidRPr="00245C1A">
              <w:rPr>
                <w:rFonts w:cs="B Nazanin" w:hint="cs"/>
                <w:color w:val="auto"/>
                <w:sz w:val="28"/>
                <w:szCs w:val="28"/>
                <w:rtl/>
              </w:rPr>
              <w:t>برخی اوقات</w:t>
            </w:r>
          </w:p>
        </w:tc>
        <w:tc>
          <w:tcPr>
            <w:tcW w:w="1710" w:type="dxa"/>
            <w:tcBorders>
              <w:top w:val="none" w:sz="0" w:space="0" w:color="auto"/>
              <w:left w:val="none" w:sz="0" w:space="0" w:color="auto"/>
              <w:bottom w:val="none" w:sz="0" w:space="0" w:color="auto"/>
              <w:right w:val="none" w:sz="0" w:space="0" w:color="auto"/>
            </w:tcBorders>
            <w:vAlign w:val="center"/>
            <w:hideMark/>
          </w:tcPr>
          <w:p w14:paraId="16695238" w14:textId="77777777" w:rsidR="00B64149" w:rsidRPr="00245C1A" w:rsidRDefault="00B64149" w:rsidP="00245C1A">
            <w:pPr>
              <w:spacing w:line="276" w:lineRule="auto"/>
              <w:jc w:val="center"/>
              <w:rPr>
                <w:rFonts w:cs="B Nazanin"/>
                <w:color w:val="auto"/>
                <w:sz w:val="28"/>
                <w:szCs w:val="28"/>
              </w:rPr>
            </w:pPr>
            <w:r w:rsidRPr="00245C1A">
              <w:rPr>
                <w:rFonts w:cs="B Nazanin" w:hint="cs"/>
                <w:color w:val="auto"/>
                <w:sz w:val="28"/>
                <w:szCs w:val="28"/>
                <w:rtl/>
              </w:rPr>
              <w:t>تقریباً همیشه</w:t>
            </w:r>
          </w:p>
        </w:tc>
      </w:tr>
      <w:tr w:rsidR="00245C1A" w:rsidRPr="00245C1A" w14:paraId="3A5C1833" w14:textId="77777777" w:rsidTr="00245C1A">
        <w:trPr>
          <w:cnfStyle w:val="000000100000" w:firstRow="0" w:lastRow="0" w:firstColumn="0" w:lastColumn="0" w:oddVBand="0" w:evenVBand="0" w:oddHBand="1" w:evenHBand="0" w:firstRowFirstColumn="0" w:firstRowLastColumn="0" w:lastRowFirstColumn="0" w:lastRowLastColumn="0"/>
          <w:trHeight w:val="422"/>
          <w:jc w:val="center"/>
        </w:trPr>
        <w:tc>
          <w:tcPr>
            <w:tcW w:w="1524" w:type="dxa"/>
            <w:vAlign w:val="center"/>
            <w:hideMark/>
          </w:tcPr>
          <w:p w14:paraId="1DFC0A20" w14:textId="77777777" w:rsidR="00B64149" w:rsidRPr="00245C1A" w:rsidRDefault="00B64149" w:rsidP="00245C1A">
            <w:pPr>
              <w:jc w:val="center"/>
              <w:rPr>
                <w:rFonts w:cs="B Nazanin"/>
                <w:sz w:val="28"/>
                <w:szCs w:val="28"/>
              </w:rPr>
            </w:pPr>
            <w:r w:rsidRPr="00245C1A">
              <w:rPr>
                <w:rFonts w:cs="B Nazanin" w:hint="cs"/>
                <w:sz w:val="28"/>
                <w:szCs w:val="28"/>
                <w:rtl/>
              </w:rPr>
              <w:t>امتیاز</w:t>
            </w:r>
          </w:p>
        </w:tc>
        <w:tc>
          <w:tcPr>
            <w:tcW w:w="1349" w:type="dxa"/>
            <w:vAlign w:val="center"/>
            <w:hideMark/>
          </w:tcPr>
          <w:p w14:paraId="691D225F" w14:textId="77777777" w:rsidR="00B64149" w:rsidRPr="00245C1A" w:rsidRDefault="00B64149" w:rsidP="00245C1A">
            <w:pPr>
              <w:spacing w:line="276" w:lineRule="auto"/>
              <w:jc w:val="center"/>
              <w:rPr>
                <w:rFonts w:cs="B Nazanin"/>
                <w:b/>
                <w:bCs/>
                <w:sz w:val="28"/>
                <w:szCs w:val="28"/>
              </w:rPr>
            </w:pPr>
            <w:r w:rsidRPr="00245C1A">
              <w:rPr>
                <w:rFonts w:cs="B Nazanin" w:hint="cs"/>
                <w:b/>
                <w:bCs/>
                <w:sz w:val="28"/>
                <w:szCs w:val="28"/>
                <w:rtl/>
              </w:rPr>
              <w:t>1</w:t>
            </w:r>
          </w:p>
        </w:tc>
        <w:tc>
          <w:tcPr>
            <w:tcW w:w="1530" w:type="dxa"/>
            <w:vAlign w:val="center"/>
            <w:hideMark/>
          </w:tcPr>
          <w:p w14:paraId="1DBC91EC" w14:textId="77777777" w:rsidR="00B64149" w:rsidRPr="00245C1A" w:rsidRDefault="00B64149" w:rsidP="00245C1A">
            <w:pPr>
              <w:spacing w:line="276" w:lineRule="auto"/>
              <w:jc w:val="center"/>
              <w:rPr>
                <w:rFonts w:cs="B Nazanin"/>
                <w:b/>
                <w:bCs/>
                <w:sz w:val="28"/>
                <w:szCs w:val="28"/>
              </w:rPr>
            </w:pPr>
            <w:r w:rsidRPr="00245C1A">
              <w:rPr>
                <w:rFonts w:cs="B Nazanin" w:hint="cs"/>
                <w:b/>
                <w:bCs/>
                <w:sz w:val="28"/>
                <w:szCs w:val="28"/>
                <w:rtl/>
              </w:rPr>
              <w:t>2</w:t>
            </w:r>
          </w:p>
        </w:tc>
        <w:tc>
          <w:tcPr>
            <w:tcW w:w="1800" w:type="dxa"/>
            <w:vAlign w:val="center"/>
            <w:hideMark/>
          </w:tcPr>
          <w:p w14:paraId="6636C46D" w14:textId="77777777" w:rsidR="00B64149" w:rsidRPr="00245C1A" w:rsidRDefault="00B64149" w:rsidP="00245C1A">
            <w:pPr>
              <w:spacing w:line="276" w:lineRule="auto"/>
              <w:jc w:val="center"/>
              <w:rPr>
                <w:rFonts w:cs="B Nazanin"/>
                <w:b/>
                <w:bCs/>
                <w:sz w:val="28"/>
                <w:szCs w:val="28"/>
              </w:rPr>
            </w:pPr>
            <w:r w:rsidRPr="00245C1A">
              <w:rPr>
                <w:rFonts w:cs="B Nazanin" w:hint="cs"/>
                <w:b/>
                <w:bCs/>
                <w:sz w:val="28"/>
                <w:szCs w:val="28"/>
                <w:rtl/>
              </w:rPr>
              <w:t>3</w:t>
            </w:r>
          </w:p>
        </w:tc>
        <w:tc>
          <w:tcPr>
            <w:tcW w:w="1710" w:type="dxa"/>
            <w:vAlign w:val="center"/>
            <w:hideMark/>
          </w:tcPr>
          <w:p w14:paraId="5E1A848E" w14:textId="77777777" w:rsidR="00B64149" w:rsidRPr="00245C1A" w:rsidRDefault="00B64149" w:rsidP="00245C1A">
            <w:pPr>
              <w:spacing w:line="276" w:lineRule="auto"/>
              <w:jc w:val="center"/>
              <w:rPr>
                <w:rFonts w:cs="B Nazanin"/>
                <w:b/>
                <w:bCs/>
                <w:sz w:val="28"/>
                <w:szCs w:val="28"/>
              </w:rPr>
            </w:pPr>
            <w:r w:rsidRPr="00245C1A">
              <w:rPr>
                <w:rFonts w:cs="B Nazanin" w:hint="cs"/>
                <w:b/>
                <w:bCs/>
                <w:sz w:val="28"/>
                <w:szCs w:val="28"/>
                <w:rtl/>
              </w:rPr>
              <w:t>4</w:t>
            </w:r>
          </w:p>
        </w:tc>
      </w:tr>
    </w:tbl>
    <w:p w14:paraId="7A19237B" w14:textId="77777777" w:rsidR="00B64149" w:rsidRPr="00B64149" w:rsidRDefault="00B64149" w:rsidP="00B64149">
      <w:pPr>
        <w:jc w:val="both"/>
        <w:rPr>
          <w:rFonts w:cs="B Nazanin"/>
          <w:sz w:val="28"/>
          <w:szCs w:val="28"/>
          <w:rtl/>
          <w:lang w:bidi="fa-IR"/>
        </w:rPr>
      </w:pPr>
    </w:p>
    <w:p w14:paraId="31732669" w14:textId="77777777" w:rsidR="00B64149" w:rsidRPr="00B64149" w:rsidRDefault="00B64149" w:rsidP="00666187">
      <w:pPr>
        <w:spacing w:before="240" w:after="240"/>
        <w:ind w:right="567"/>
        <w:jc w:val="both"/>
        <w:rPr>
          <w:rFonts w:cs="B Nazanin"/>
          <w:sz w:val="28"/>
          <w:szCs w:val="28"/>
          <w:rtl/>
        </w:rPr>
      </w:pPr>
      <w:r w:rsidRPr="00B64149">
        <w:rPr>
          <w:rFonts w:cs="B Nazanin" w:hint="cs"/>
          <w:sz w:val="28"/>
          <w:szCs w:val="28"/>
          <w:rtl/>
        </w:rPr>
        <w:t>نمرات مربوط به هر یک از مراحل جداگانه به طور ساده با جمع بستن نمرات ماده های منفرد به دست می آید. در مرحله 1 ماده های 5، 7، 9 و 11 به طور معکوس نمره گذاری می شوند و طبق جدول زیر عمل میشود.</w:t>
      </w:r>
    </w:p>
    <w:tbl>
      <w:tblPr>
        <w:tblStyle w:val="GridTable4-Accent3"/>
        <w:bidiVisual/>
        <w:tblW w:w="8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449"/>
        <w:gridCol w:w="1609"/>
        <w:gridCol w:w="1627"/>
        <w:gridCol w:w="1634"/>
        <w:gridCol w:w="1875"/>
      </w:tblGrid>
      <w:tr w:rsidR="00245C1A" w:rsidRPr="00245C1A" w14:paraId="1026F263" w14:textId="77777777" w:rsidTr="00245C1A">
        <w:trPr>
          <w:cnfStyle w:val="100000000000" w:firstRow="1" w:lastRow="0" w:firstColumn="0" w:lastColumn="0" w:oddVBand="0" w:evenVBand="0" w:oddHBand="0" w:evenHBand="0" w:firstRowFirstColumn="0" w:firstRowLastColumn="0" w:lastRowFirstColumn="0" w:lastRowLastColumn="0"/>
          <w:trHeight w:val="558"/>
          <w:jc w:val="center"/>
        </w:trPr>
        <w:tc>
          <w:tcPr>
            <w:tcW w:w="1449" w:type="dxa"/>
            <w:tcBorders>
              <w:top w:val="none" w:sz="0" w:space="0" w:color="auto"/>
              <w:left w:val="none" w:sz="0" w:space="0" w:color="auto"/>
              <w:bottom w:val="none" w:sz="0" w:space="0" w:color="auto"/>
              <w:right w:val="none" w:sz="0" w:space="0" w:color="auto"/>
            </w:tcBorders>
            <w:hideMark/>
          </w:tcPr>
          <w:p w14:paraId="29956662" w14:textId="77777777" w:rsidR="00B64149" w:rsidRPr="00245C1A" w:rsidRDefault="00B64149" w:rsidP="00245C1A">
            <w:pPr>
              <w:jc w:val="center"/>
              <w:rPr>
                <w:rFonts w:cs="B Nazanin"/>
                <w:color w:val="auto"/>
                <w:sz w:val="28"/>
                <w:szCs w:val="28"/>
              </w:rPr>
            </w:pPr>
            <w:r w:rsidRPr="00245C1A">
              <w:rPr>
                <w:rFonts w:cs="B Nazanin" w:hint="cs"/>
                <w:color w:val="auto"/>
                <w:sz w:val="28"/>
                <w:szCs w:val="28"/>
                <w:rtl/>
              </w:rPr>
              <w:t>عنوان</w:t>
            </w:r>
          </w:p>
        </w:tc>
        <w:tc>
          <w:tcPr>
            <w:tcW w:w="1609" w:type="dxa"/>
            <w:tcBorders>
              <w:top w:val="none" w:sz="0" w:space="0" w:color="auto"/>
              <w:left w:val="none" w:sz="0" w:space="0" w:color="auto"/>
              <w:bottom w:val="none" w:sz="0" w:space="0" w:color="auto"/>
              <w:right w:val="none" w:sz="0" w:space="0" w:color="auto"/>
            </w:tcBorders>
            <w:hideMark/>
          </w:tcPr>
          <w:p w14:paraId="63858814" w14:textId="77777777" w:rsidR="00B64149" w:rsidRPr="00245C1A" w:rsidRDefault="00B64149" w:rsidP="00245C1A">
            <w:pPr>
              <w:spacing w:line="276" w:lineRule="auto"/>
              <w:jc w:val="center"/>
              <w:rPr>
                <w:rFonts w:cs="B Nazanin"/>
                <w:color w:val="auto"/>
                <w:sz w:val="28"/>
                <w:szCs w:val="28"/>
              </w:rPr>
            </w:pPr>
            <w:r w:rsidRPr="00245C1A">
              <w:rPr>
                <w:rFonts w:cs="B Nazanin" w:hint="cs"/>
                <w:color w:val="auto"/>
                <w:sz w:val="28"/>
                <w:szCs w:val="28"/>
                <w:rtl/>
              </w:rPr>
              <w:t>هرگز</w:t>
            </w:r>
          </w:p>
        </w:tc>
        <w:tc>
          <w:tcPr>
            <w:tcW w:w="1627" w:type="dxa"/>
            <w:tcBorders>
              <w:top w:val="none" w:sz="0" w:space="0" w:color="auto"/>
              <w:left w:val="none" w:sz="0" w:space="0" w:color="auto"/>
              <w:bottom w:val="none" w:sz="0" w:space="0" w:color="auto"/>
              <w:right w:val="none" w:sz="0" w:space="0" w:color="auto"/>
            </w:tcBorders>
            <w:hideMark/>
          </w:tcPr>
          <w:p w14:paraId="14C2563D" w14:textId="77777777" w:rsidR="00B64149" w:rsidRPr="00245C1A" w:rsidRDefault="00B64149" w:rsidP="00245C1A">
            <w:pPr>
              <w:spacing w:line="276" w:lineRule="auto"/>
              <w:jc w:val="center"/>
              <w:rPr>
                <w:rFonts w:cs="B Nazanin"/>
                <w:color w:val="auto"/>
                <w:sz w:val="28"/>
                <w:szCs w:val="28"/>
              </w:rPr>
            </w:pPr>
            <w:r w:rsidRPr="00245C1A">
              <w:rPr>
                <w:rFonts w:cs="B Nazanin" w:hint="cs"/>
                <w:color w:val="auto"/>
                <w:sz w:val="28"/>
                <w:szCs w:val="28"/>
                <w:rtl/>
              </w:rPr>
              <w:t>به ندرت</w:t>
            </w:r>
          </w:p>
        </w:tc>
        <w:tc>
          <w:tcPr>
            <w:tcW w:w="1634" w:type="dxa"/>
            <w:tcBorders>
              <w:top w:val="none" w:sz="0" w:space="0" w:color="auto"/>
              <w:left w:val="none" w:sz="0" w:space="0" w:color="auto"/>
              <w:bottom w:val="none" w:sz="0" w:space="0" w:color="auto"/>
              <w:right w:val="none" w:sz="0" w:space="0" w:color="auto"/>
            </w:tcBorders>
            <w:hideMark/>
          </w:tcPr>
          <w:p w14:paraId="7E731602" w14:textId="77777777" w:rsidR="00B64149" w:rsidRPr="00245C1A" w:rsidRDefault="00B64149" w:rsidP="00245C1A">
            <w:pPr>
              <w:spacing w:line="276" w:lineRule="auto"/>
              <w:jc w:val="center"/>
              <w:rPr>
                <w:rFonts w:cs="B Nazanin"/>
                <w:color w:val="auto"/>
                <w:sz w:val="28"/>
                <w:szCs w:val="28"/>
              </w:rPr>
            </w:pPr>
            <w:r w:rsidRPr="00245C1A">
              <w:rPr>
                <w:rFonts w:cs="B Nazanin" w:hint="cs"/>
                <w:color w:val="auto"/>
                <w:sz w:val="28"/>
                <w:szCs w:val="28"/>
                <w:rtl/>
              </w:rPr>
              <w:t>برخی اوقات</w:t>
            </w:r>
          </w:p>
        </w:tc>
        <w:tc>
          <w:tcPr>
            <w:tcW w:w="1875" w:type="dxa"/>
            <w:tcBorders>
              <w:top w:val="none" w:sz="0" w:space="0" w:color="auto"/>
              <w:left w:val="none" w:sz="0" w:space="0" w:color="auto"/>
              <w:bottom w:val="none" w:sz="0" w:space="0" w:color="auto"/>
              <w:right w:val="none" w:sz="0" w:space="0" w:color="auto"/>
            </w:tcBorders>
            <w:hideMark/>
          </w:tcPr>
          <w:p w14:paraId="20203F3E" w14:textId="77777777" w:rsidR="00B64149" w:rsidRPr="00245C1A" w:rsidRDefault="00B64149" w:rsidP="00245C1A">
            <w:pPr>
              <w:spacing w:line="276" w:lineRule="auto"/>
              <w:jc w:val="center"/>
              <w:rPr>
                <w:rFonts w:cs="B Nazanin"/>
                <w:color w:val="auto"/>
                <w:sz w:val="28"/>
                <w:szCs w:val="28"/>
              </w:rPr>
            </w:pPr>
            <w:r w:rsidRPr="00245C1A">
              <w:rPr>
                <w:rFonts w:cs="B Nazanin" w:hint="cs"/>
                <w:color w:val="auto"/>
                <w:sz w:val="28"/>
                <w:szCs w:val="28"/>
                <w:rtl/>
              </w:rPr>
              <w:t>تقریباً همیشه</w:t>
            </w:r>
          </w:p>
        </w:tc>
      </w:tr>
      <w:tr w:rsidR="00245C1A" w:rsidRPr="00245C1A" w14:paraId="464004F3" w14:textId="77777777" w:rsidTr="00245C1A">
        <w:trPr>
          <w:cnfStyle w:val="000000100000" w:firstRow="0" w:lastRow="0" w:firstColumn="0" w:lastColumn="0" w:oddVBand="0" w:evenVBand="0" w:oddHBand="1" w:evenHBand="0" w:firstRowFirstColumn="0" w:firstRowLastColumn="0" w:lastRowFirstColumn="0" w:lastRowLastColumn="0"/>
          <w:trHeight w:val="94"/>
          <w:jc w:val="center"/>
        </w:trPr>
        <w:tc>
          <w:tcPr>
            <w:tcW w:w="1449" w:type="dxa"/>
            <w:hideMark/>
          </w:tcPr>
          <w:p w14:paraId="412D70AB" w14:textId="77777777" w:rsidR="00B64149" w:rsidRPr="00245C1A" w:rsidRDefault="00B64149" w:rsidP="009101B1">
            <w:pPr>
              <w:jc w:val="center"/>
              <w:rPr>
                <w:rFonts w:cs="B Nazanin"/>
                <w:sz w:val="28"/>
                <w:szCs w:val="28"/>
              </w:rPr>
            </w:pPr>
            <w:r w:rsidRPr="00245C1A">
              <w:rPr>
                <w:rFonts w:cs="B Nazanin" w:hint="cs"/>
                <w:sz w:val="28"/>
                <w:szCs w:val="28"/>
                <w:rtl/>
              </w:rPr>
              <w:t>امتیاز</w:t>
            </w:r>
          </w:p>
        </w:tc>
        <w:tc>
          <w:tcPr>
            <w:tcW w:w="1609" w:type="dxa"/>
            <w:hideMark/>
          </w:tcPr>
          <w:p w14:paraId="07482C83" w14:textId="77777777" w:rsidR="00B64149" w:rsidRPr="00245C1A" w:rsidRDefault="00B64149" w:rsidP="009101B1">
            <w:pPr>
              <w:spacing w:line="276" w:lineRule="auto"/>
              <w:jc w:val="center"/>
              <w:rPr>
                <w:rFonts w:cs="B Nazanin"/>
                <w:b/>
                <w:bCs/>
                <w:sz w:val="28"/>
                <w:szCs w:val="28"/>
              </w:rPr>
            </w:pPr>
            <w:r w:rsidRPr="00245C1A">
              <w:rPr>
                <w:rFonts w:cs="B Nazanin" w:hint="cs"/>
                <w:b/>
                <w:bCs/>
                <w:sz w:val="28"/>
                <w:szCs w:val="28"/>
                <w:rtl/>
              </w:rPr>
              <w:t>4</w:t>
            </w:r>
          </w:p>
        </w:tc>
        <w:tc>
          <w:tcPr>
            <w:tcW w:w="1627" w:type="dxa"/>
            <w:hideMark/>
          </w:tcPr>
          <w:p w14:paraId="76E04FA4" w14:textId="77777777" w:rsidR="00B64149" w:rsidRPr="00245C1A" w:rsidRDefault="00B64149" w:rsidP="009101B1">
            <w:pPr>
              <w:spacing w:line="276" w:lineRule="auto"/>
              <w:jc w:val="center"/>
              <w:rPr>
                <w:rFonts w:cs="B Nazanin"/>
                <w:b/>
                <w:bCs/>
                <w:sz w:val="28"/>
                <w:szCs w:val="28"/>
              </w:rPr>
            </w:pPr>
            <w:r w:rsidRPr="00245C1A">
              <w:rPr>
                <w:rFonts w:cs="B Nazanin" w:hint="cs"/>
                <w:b/>
                <w:bCs/>
                <w:sz w:val="28"/>
                <w:szCs w:val="28"/>
                <w:rtl/>
              </w:rPr>
              <w:t>3</w:t>
            </w:r>
          </w:p>
        </w:tc>
        <w:tc>
          <w:tcPr>
            <w:tcW w:w="1634" w:type="dxa"/>
            <w:hideMark/>
          </w:tcPr>
          <w:p w14:paraId="165C2D4F" w14:textId="77777777" w:rsidR="00B64149" w:rsidRPr="00245C1A" w:rsidRDefault="00B64149" w:rsidP="009101B1">
            <w:pPr>
              <w:spacing w:line="276" w:lineRule="auto"/>
              <w:jc w:val="center"/>
              <w:rPr>
                <w:rFonts w:cs="B Nazanin"/>
                <w:b/>
                <w:bCs/>
                <w:sz w:val="28"/>
                <w:szCs w:val="28"/>
              </w:rPr>
            </w:pPr>
            <w:r w:rsidRPr="00245C1A">
              <w:rPr>
                <w:rFonts w:cs="B Nazanin" w:hint="cs"/>
                <w:b/>
                <w:bCs/>
                <w:sz w:val="28"/>
                <w:szCs w:val="28"/>
                <w:rtl/>
              </w:rPr>
              <w:t>2</w:t>
            </w:r>
          </w:p>
        </w:tc>
        <w:tc>
          <w:tcPr>
            <w:tcW w:w="1875" w:type="dxa"/>
            <w:hideMark/>
          </w:tcPr>
          <w:p w14:paraId="6942E45F" w14:textId="77777777" w:rsidR="00B64149" w:rsidRPr="00245C1A" w:rsidRDefault="00B64149" w:rsidP="009101B1">
            <w:pPr>
              <w:spacing w:line="276" w:lineRule="auto"/>
              <w:jc w:val="center"/>
              <w:rPr>
                <w:rFonts w:cs="B Nazanin"/>
                <w:b/>
                <w:bCs/>
                <w:sz w:val="28"/>
                <w:szCs w:val="28"/>
              </w:rPr>
            </w:pPr>
            <w:r w:rsidRPr="00245C1A">
              <w:rPr>
                <w:rFonts w:cs="B Nazanin" w:hint="cs"/>
                <w:b/>
                <w:bCs/>
                <w:sz w:val="28"/>
                <w:szCs w:val="28"/>
                <w:rtl/>
              </w:rPr>
              <w:t>1</w:t>
            </w:r>
          </w:p>
        </w:tc>
      </w:tr>
    </w:tbl>
    <w:p w14:paraId="34D2D6B9" w14:textId="77777777" w:rsidR="00B64149" w:rsidRPr="00B64149" w:rsidRDefault="00B64149" w:rsidP="00245C1A">
      <w:pPr>
        <w:spacing w:before="240" w:after="240"/>
        <w:ind w:right="567"/>
        <w:jc w:val="both"/>
        <w:rPr>
          <w:rFonts w:cs="B Nazanin"/>
          <w:sz w:val="28"/>
          <w:szCs w:val="28"/>
          <w:rtl/>
        </w:rPr>
      </w:pPr>
      <w:r w:rsidRPr="00B64149">
        <w:rPr>
          <w:rFonts w:cs="B Nazanin" w:hint="cs"/>
          <w:sz w:val="28"/>
          <w:szCs w:val="28"/>
          <w:rtl/>
        </w:rPr>
        <w:t>در مرحله 2، همه ماده ها جز «احترام نسبت به شما» و در مرحله 3، ماده های 2، 4، 5، 6 و 7 به طور معکوس نمره گذاری می شوند. نمرات بالاتر نشانگر تعارض پایین تر می باشد.</w:t>
      </w:r>
    </w:p>
    <w:p w14:paraId="0FFD9143" w14:textId="77777777" w:rsidR="00491753" w:rsidRDefault="00491753" w:rsidP="00245C1A">
      <w:pPr>
        <w:spacing w:before="240" w:after="240"/>
        <w:ind w:right="567"/>
        <w:jc w:val="both"/>
        <w:rPr>
          <w:rFonts w:cs="B Nazanin"/>
          <w:b/>
          <w:bCs/>
          <w:sz w:val="28"/>
          <w:szCs w:val="28"/>
          <w:rtl/>
          <w:lang w:bidi="fa-IR"/>
        </w:rPr>
      </w:pPr>
    </w:p>
    <w:p w14:paraId="17845758" w14:textId="5ADDF49A" w:rsidR="00B64149" w:rsidRPr="00245C1A" w:rsidRDefault="00245C1A" w:rsidP="00245C1A">
      <w:pPr>
        <w:spacing w:before="240" w:after="240"/>
        <w:ind w:right="567"/>
        <w:jc w:val="both"/>
        <w:rPr>
          <w:rFonts w:cs="B Nazanin"/>
          <w:b/>
          <w:bCs/>
          <w:sz w:val="28"/>
          <w:szCs w:val="28"/>
          <w:rtl/>
          <w:lang w:bidi="fa-IR"/>
        </w:rPr>
      </w:pPr>
      <w:r w:rsidRPr="00245C1A">
        <w:rPr>
          <w:rFonts w:cs="B Nazanin" w:hint="cs"/>
          <w:b/>
          <w:bCs/>
          <w:sz w:val="28"/>
          <w:szCs w:val="28"/>
          <w:rtl/>
          <w:lang w:bidi="fa-IR"/>
        </w:rPr>
        <w:lastRenderedPageBreak/>
        <w:t>روایی و پایایی</w:t>
      </w:r>
      <w:r>
        <w:rPr>
          <w:rFonts w:cs="B Nazanin" w:hint="cs"/>
          <w:b/>
          <w:bCs/>
          <w:sz w:val="28"/>
          <w:szCs w:val="28"/>
          <w:rtl/>
          <w:lang w:bidi="fa-IR"/>
        </w:rPr>
        <w:t>:</w:t>
      </w:r>
    </w:p>
    <w:p w14:paraId="5F9CCA1C" w14:textId="77777777" w:rsidR="00B64149" w:rsidRPr="00B64149" w:rsidRDefault="00B64149" w:rsidP="00666187">
      <w:pPr>
        <w:spacing w:before="240" w:after="240" w:line="276" w:lineRule="auto"/>
        <w:ind w:right="567"/>
        <w:jc w:val="both"/>
        <w:rPr>
          <w:rFonts w:cs="B Nazanin"/>
          <w:sz w:val="28"/>
          <w:szCs w:val="28"/>
          <w:rtl/>
          <w:lang w:bidi="fa-IR"/>
        </w:rPr>
      </w:pPr>
      <w:r w:rsidRPr="00B64149">
        <w:rPr>
          <w:rFonts w:cs="B Nazanin" w:hint="cs"/>
          <w:sz w:val="28"/>
          <w:szCs w:val="28"/>
          <w:rtl/>
        </w:rPr>
        <w:t>مقیاس تعارض زناشویی کانزاس (</w:t>
      </w:r>
      <w:r w:rsidRPr="00B64149">
        <w:rPr>
          <w:rFonts w:cs="B Nazanin"/>
          <w:sz w:val="28"/>
          <w:szCs w:val="28"/>
        </w:rPr>
        <w:t>KMCS</w:t>
      </w:r>
      <w:r w:rsidRPr="00B64149">
        <w:rPr>
          <w:rFonts w:cs="B Nazanin" w:hint="cs"/>
          <w:sz w:val="28"/>
          <w:szCs w:val="28"/>
          <w:rtl/>
          <w:lang w:bidi="fa-IR"/>
        </w:rPr>
        <w:t xml:space="preserve">) در پژوهش اصلی از همسانی درونی عالی با آلفای 91/0 تا 95/0 برای مردان در کلیه ی مراحل و آلفای 88/0 تا 95/0 برای زنان برخوردار می باشد. ثبات مقیاس نیز با همبستگی های بازآزمایی با طول مدت 6 ماه برای سه مرحله بسیار خوب است که دامنه ای از 64/0 تا 96/0 به دست آمده است. مقیاس ها از روایی گروه های شناخته شده خوبی برای همسران برخوردار بوده و می تواند به شکل معنادار بین ازدواج های برآشفته و غیر برآشفته برحسب رضایت زناشویی تمایز قائل شود. این همبستگی ها برای شوهران نیز مثبت بوده است اما همواره معنادار نبوده است. مقیاس های </w:t>
      </w:r>
      <w:r w:rsidRPr="00B64149">
        <w:rPr>
          <w:rFonts w:cs="B Nazanin"/>
          <w:sz w:val="28"/>
          <w:szCs w:val="28"/>
          <w:lang w:bidi="fa-IR"/>
        </w:rPr>
        <w:t>KMCS</w:t>
      </w:r>
      <w:r w:rsidRPr="00B64149">
        <w:rPr>
          <w:rFonts w:cs="B Nazanin" w:hint="cs"/>
          <w:sz w:val="28"/>
          <w:szCs w:val="28"/>
          <w:rtl/>
          <w:lang w:bidi="fa-IR"/>
        </w:rPr>
        <w:t xml:space="preserve"> همچنین از همبستگی با تعدادی از مقیاس های دیگر برخوردار می باشند که نشان از روایی سازه ی عالی آن ها دارد. این مقیاس ها عبارتند از: </w:t>
      </w:r>
      <w:r w:rsidRPr="00B64149">
        <w:rPr>
          <w:rFonts w:cs="B Nazanin"/>
          <w:sz w:val="28"/>
          <w:szCs w:val="28"/>
          <w:lang w:bidi="fa-IR"/>
        </w:rPr>
        <w:t>FACES-II</w:t>
      </w:r>
      <w:r w:rsidRPr="00B64149">
        <w:rPr>
          <w:rFonts w:cs="B Nazanin" w:hint="cs"/>
          <w:sz w:val="28"/>
          <w:szCs w:val="28"/>
          <w:rtl/>
          <w:lang w:bidi="fa-IR"/>
        </w:rPr>
        <w:t>، مقیاس های همدلی، احترام و هماهنگی، چند خرده مقیاس پرسشنامه ی ارتباطات زناشویی، تفاهم در روابط و جهت گیری هدف زناشویی.</w:t>
      </w:r>
    </w:p>
    <w:p w14:paraId="1D0281DF" w14:textId="423EAA0D" w:rsidR="00B64149" w:rsidRDefault="00B64149" w:rsidP="00666187">
      <w:pPr>
        <w:spacing w:before="240" w:after="240" w:line="276" w:lineRule="auto"/>
        <w:ind w:right="567"/>
        <w:jc w:val="both"/>
        <w:rPr>
          <w:rFonts w:cs="B Nazanin"/>
          <w:sz w:val="28"/>
          <w:szCs w:val="28"/>
          <w:rtl/>
          <w:lang w:bidi="fa-IR"/>
        </w:rPr>
      </w:pPr>
      <w:r w:rsidRPr="00B64149">
        <w:rPr>
          <w:rFonts w:cs="B Nazanin" w:hint="cs"/>
          <w:sz w:val="28"/>
          <w:szCs w:val="28"/>
          <w:rtl/>
          <w:lang w:bidi="fa-IR"/>
        </w:rPr>
        <w:t>در ایران و در پژوهشی ذوالفقاری (1398) روایی و پایایی این پرسشنامه مورد تأیید قرار گرفته است. پایایی با استفاده از ضریب آلفای کرونباخ مقدار 0.821 بدست آمده است.</w:t>
      </w:r>
    </w:p>
    <w:p w14:paraId="275042FE" w14:textId="77777777" w:rsidR="00666187" w:rsidRPr="00666187" w:rsidRDefault="00666187" w:rsidP="00666187">
      <w:pPr>
        <w:spacing w:before="240" w:after="240" w:line="276" w:lineRule="auto"/>
        <w:ind w:right="567"/>
        <w:jc w:val="both"/>
        <w:rPr>
          <w:rFonts w:cs="B Nazanin"/>
          <w:sz w:val="14"/>
          <w:szCs w:val="14"/>
          <w:rtl/>
          <w:lang w:bidi="fa-IR"/>
        </w:rPr>
      </w:pPr>
    </w:p>
    <w:p w14:paraId="790E9F0B" w14:textId="738A9A59" w:rsidR="00666187" w:rsidRPr="00666187" w:rsidRDefault="00666187" w:rsidP="00666187">
      <w:pPr>
        <w:spacing w:before="240" w:after="240" w:line="276" w:lineRule="auto"/>
        <w:ind w:right="567"/>
        <w:jc w:val="both"/>
        <w:rPr>
          <w:rFonts w:cs="B Nazanin"/>
          <w:b/>
          <w:bCs/>
          <w:sz w:val="28"/>
          <w:szCs w:val="28"/>
          <w:rtl/>
          <w:lang w:bidi="fa-IR"/>
        </w:rPr>
      </w:pPr>
      <w:r w:rsidRPr="00666187">
        <w:rPr>
          <w:rFonts w:cs="B Nazanin" w:hint="cs"/>
          <w:b/>
          <w:bCs/>
          <w:sz w:val="28"/>
          <w:szCs w:val="28"/>
          <w:rtl/>
          <w:lang w:bidi="fa-IR"/>
        </w:rPr>
        <w:t>منابع:</w:t>
      </w:r>
    </w:p>
    <w:p w14:paraId="3215C142" w14:textId="77777777" w:rsidR="00B64149" w:rsidRPr="00B64149" w:rsidRDefault="00B64149" w:rsidP="00666187">
      <w:pPr>
        <w:spacing w:before="240" w:after="240"/>
        <w:ind w:right="567"/>
        <w:jc w:val="both"/>
        <w:rPr>
          <w:rFonts w:cs="B Nazanin"/>
          <w:sz w:val="28"/>
          <w:szCs w:val="28"/>
          <w:rtl/>
          <w:lang w:bidi="fa-IR"/>
        </w:rPr>
      </w:pPr>
      <w:r w:rsidRPr="00B64149">
        <w:rPr>
          <w:rFonts w:cs="B Nazanin" w:hint="cs"/>
          <w:sz w:val="28"/>
          <w:szCs w:val="28"/>
          <w:rtl/>
          <w:lang w:bidi="fa-IR"/>
        </w:rPr>
        <w:t xml:space="preserve">امرالهی، ریحانه؛ روشن چسلی، رسول؛ شعیری، محمدرضا؛ نیک آذین، امیر. (1392). تعارض زناشویی، رضایت زناشویی و رضایت جنسی: مقایسه زنان دارای ازدواج های فامیلی و غیر فامیلی. دو فصلنامه علمی </w:t>
      </w:r>
      <w:r w:rsidRPr="00B64149">
        <w:rPr>
          <w:rFonts w:ascii="Arial" w:hAnsi="Arial" w:cs="Arial" w:hint="cs"/>
          <w:sz w:val="28"/>
          <w:szCs w:val="28"/>
          <w:rtl/>
          <w:lang w:bidi="fa-IR"/>
        </w:rPr>
        <w:t>–</w:t>
      </w:r>
      <w:r w:rsidRPr="00B64149">
        <w:rPr>
          <w:rFonts w:cs="B Nazanin" w:hint="cs"/>
          <w:sz w:val="28"/>
          <w:szCs w:val="28"/>
          <w:rtl/>
          <w:lang w:bidi="fa-IR"/>
        </w:rPr>
        <w:t xml:space="preserve"> پژوهشی، دانشگاه شاهد، سال بیشتم، دوره جدید، شماره 8، بهار و تابستان 1392، صص 11-22.</w:t>
      </w:r>
    </w:p>
    <w:p w14:paraId="14F7542C" w14:textId="77777777" w:rsidR="00666187" w:rsidRDefault="00B64149" w:rsidP="00666187">
      <w:pPr>
        <w:spacing w:before="240" w:after="240"/>
        <w:ind w:right="567"/>
        <w:jc w:val="both"/>
        <w:rPr>
          <w:rFonts w:cs="B Nazanin"/>
          <w:sz w:val="28"/>
          <w:szCs w:val="28"/>
          <w:rtl/>
          <w:lang w:bidi="fa-IR"/>
        </w:rPr>
      </w:pPr>
      <w:r w:rsidRPr="00B64149">
        <w:rPr>
          <w:rFonts w:cs="B Nazanin" w:hint="cs"/>
          <w:sz w:val="28"/>
          <w:szCs w:val="28"/>
          <w:rtl/>
          <w:lang w:bidi="fa-IR"/>
        </w:rPr>
        <w:t>میناذوالفقاری</w:t>
      </w:r>
      <w:r w:rsidRPr="00B64149">
        <w:rPr>
          <w:rFonts w:cs="B Nazanin"/>
          <w:sz w:val="28"/>
          <w:szCs w:val="28"/>
          <w:rtl/>
          <w:lang w:bidi="fa-IR"/>
        </w:rPr>
        <w:t xml:space="preserve">. </w:t>
      </w:r>
      <w:r w:rsidR="00666187" w:rsidRPr="00B64149">
        <w:rPr>
          <w:rFonts w:cs="B Nazanin"/>
          <w:sz w:val="28"/>
          <w:szCs w:val="28"/>
          <w:rtl/>
          <w:lang w:bidi="fa-IR"/>
        </w:rPr>
        <w:t xml:space="preserve">(1398). </w:t>
      </w:r>
      <w:r w:rsidRPr="00B64149">
        <w:rPr>
          <w:rFonts w:cs="B Nazanin" w:hint="cs"/>
          <w:sz w:val="28"/>
          <w:szCs w:val="28"/>
          <w:rtl/>
          <w:lang w:bidi="fa-IR"/>
        </w:rPr>
        <w:t>اثربخشیشفقتدرمانیگروهیبرراهبردهايکنترلفکر،باورهايفراشناختی،رضایتزناشوییومهارتهايمقابلهايزوجینباتعارضزناشویی</w:t>
      </w:r>
      <w:r w:rsidRPr="00B64149">
        <w:rPr>
          <w:rFonts w:cs="B Nazanin"/>
          <w:sz w:val="28"/>
          <w:szCs w:val="28"/>
          <w:rtl/>
          <w:lang w:bidi="fa-IR"/>
        </w:rPr>
        <w:t xml:space="preserve">. </w:t>
      </w:r>
      <w:r w:rsidRPr="00B64149">
        <w:rPr>
          <w:rFonts w:cs="B Nazanin" w:hint="cs"/>
          <w:sz w:val="28"/>
          <w:szCs w:val="28"/>
          <w:rtl/>
          <w:lang w:bidi="fa-IR"/>
        </w:rPr>
        <w:t>پایاننامهکارشناسیارشدروانشناسیعمومیدانشگاهآزاداسلامیواحدخوراسگان</w:t>
      </w:r>
    </w:p>
    <w:p w14:paraId="347CF190" w14:textId="6269EEB4" w:rsidR="00B64149" w:rsidRPr="00B64149" w:rsidRDefault="00666187" w:rsidP="00666187">
      <w:pPr>
        <w:bidi w:val="0"/>
        <w:spacing w:before="240" w:after="240"/>
        <w:ind w:right="567"/>
        <w:jc w:val="both"/>
        <w:rPr>
          <w:rFonts w:cs="B Nazanin"/>
          <w:sz w:val="28"/>
          <w:szCs w:val="28"/>
          <w:rtl/>
          <w:lang w:bidi="fa-IR"/>
        </w:rPr>
      </w:pPr>
      <w:proofErr w:type="spellStart"/>
      <w:r w:rsidRPr="00666187">
        <w:rPr>
          <w:rFonts w:cs="B Nazanin"/>
          <w:sz w:val="28"/>
          <w:szCs w:val="28"/>
          <w:lang w:bidi="fa-IR"/>
        </w:rPr>
        <w:t>Eggeman</w:t>
      </w:r>
      <w:proofErr w:type="spellEnd"/>
      <w:r w:rsidRPr="00666187">
        <w:rPr>
          <w:rFonts w:cs="B Nazanin"/>
          <w:sz w:val="28"/>
          <w:szCs w:val="28"/>
          <w:lang w:bidi="fa-IR"/>
        </w:rPr>
        <w:t>, K., Moxley, V., and Schumm, W. R. (1985</w:t>
      </w:r>
      <w:proofErr w:type="gramStart"/>
      <w:r w:rsidRPr="00666187">
        <w:rPr>
          <w:rFonts w:cs="B Nazanin"/>
          <w:sz w:val="28"/>
          <w:szCs w:val="28"/>
          <w:lang w:bidi="fa-IR"/>
        </w:rPr>
        <w:t>).Assessing</w:t>
      </w:r>
      <w:proofErr w:type="gramEnd"/>
      <w:r w:rsidRPr="00666187">
        <w:rPr>
          <w:rFonts w:cs="B Nazanin"/>
          <w:sz w:val="28"/>
          <w:szCs w:val="28"/>
          <w:lang w:bidi="fa-IR"/>
        </w:rPr>
        <w:t xml:space="preserve"> </w:t>
      </w:r>
      <w:proofErr w:type="spellStart"/>
      <w:r w:rsidRPr="00666187">
        <w:rPr>
          <w:rFonts w:cs="B Nazanin"/>
          <w:sz w:val="28"/>
          <w:szCs w:val="28"/>
          <w:lang w:bidi="fa-IR"/>
        </w:rPr>
        <w:t>spenses</w:t>
      </w:r>
      <w:proofErr w:type="spellEnd"/>
      <w:r w:rsidRPr="00666187">
        <w:rPr>
          <w:rFonts w:cs="B Nazanin"/>
          <w:sz w:val="28"/>
          <w:szCs w:val="28"/>
          <w:lang w:bidi="fa-IR"/>
        </w:rPr>
        <w:t xml:space="preserve"> perceptions of Gottman’s Temporal Form in marital conflict, psychological Reports, 57, 171-181</w:t>
      </w:r>
      <w:r w:rsidRPr="00666187">
        <w:rPr>
          <w:rFonts w:cs="B Nazanin"/>
          <w:sz w:val="28"/>
          <w:szCs w:val="28"/>
          <w:rtl/>
          <w:lang w:bidi="fa-IR"/>
        </w:rPr>
        <w:t>.</w:t>
      </w:r>
    </w:p>
    <w:p w14:paraId="4206FF1C" w14:textId="77777777" w:rsidR="00B64149" w:rsidRPr="00B64149" w:rsidRDefault="00B64149">
      <w:pPr>
        <w:rPr>
          <w:rFonts w:cs="B Nazanin"/>
          <w:sz w:val="28"/>
          <w:szCs w:val="28"/>
        </w:rPr>
      </w:pPr>
    </w:p>
    <w:sectPr w:rsidR="00B64149" w:rsidRPr="00B64149" w:rsidSect="00B64149">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196D9" w14:textId="77777777" w:rsidR="003F0928" w:rsidRDefault="003F0928" w:rsidP="00B64149">
      <w:r>
        <w:separator/>
      </w:r>
    </w:p>
  </w:endnote>
  <w:endnote w:type="continuationSeparator" w:id="0">
    <w:p w14:paraId="0437BD1F" w14:textId="77777777" w:rsidR="003F0928" w:rsidRDefault="003F0928" w:rsidP="00B64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2D711" w14:textId="77777777" w:rsidR="003F0928" w:rsidRDefault="003F0928" w:rsidP="00B64149">
      <w:r>
        <w:separator/>
      </w:r>
    </w:p>
  </w:footnote>
  <w:footnote w:type="continuationSeparator" w:id="0">
    <w:p w14:paraId="17CE4325" w14:textId="77777777" w:rsidR="003F0928" w:rsidRDefault="003F0928" w:rsidP="00B641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120"/>
    <w:rsid w:val="00245C1A"/>
    <w:rsid w:val="003F0928"/>
    <w:rsid w:val="00490120"/>
    <w:rsid w:val="00491753"/>
    <w:rsid w:val="004D221C"/>
    <w:rsid w:val="00666187"/>
    <w:rsid w:val="00B64149"/>
    <w:rsid w:val="00ED1E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F89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149"/>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8">
    <w:name w:val="Table Grid18"/>
    <w:basedOn w:val="TableNormal"/>
    <w:next w:val="TableGrid"/>
    <w:rsid w:val="00B64149"/>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64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B64149"/>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B64149"/>
    <w:rPr>
      <w:rFonts w:ascii="Times New Roman" w:eastAsia="Times New Roman" w:hAnsi="Times New Roman" w:cs="Times New Roman"/>
      <w:sz w:val="20"/>
      <w:szCs w:val="20"/>
    </w:rPr>
  </w:style>
  <w:style w:type="character" w:styleId="FootnoteReference">
    <w:name w:val="footnote reference"/>
    <w:aliases w:val="شماره زيرنويس"/>
    <w:basedOn w:val="DefaultParagraphFont"/>
    <w:uiPriority w:val="99"/>
    <w:unhideWhenUsed/>
    <w:rsid w:val="00B64149"/>
    <w:rPr>
      <w:vertAlign w:val="superscript"/>
    </w:rPr>
  </w:style>
  <w:style w:type="table" w:styleId="GridTable4-Accent3">
    <w:name w:val="Grid Table 4 Accent 3"/>
    <w:basedOn w:val="TableNormal"/>
    <w:uiPriority w:val="49"/>
    <w:rsid w:val="00B641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D221C"/>
    <w:pPr>
      <w:tabs>
        <w:tab w:val="center" w:pos="4680"/>
        <w:tab w:val="right" w:pos="9360"/>
      </w:tabs>
    </w:pPr>
  </w:style>
  <w:style w:type="character" w:customStyle="1" w:styleId="HeaderChar">
    <w:name w:val="Header Char"/>
    <w:basedOn w:val="DefaultParagraphFont"/>
    <w:link w:val="Header"/>
    <w:uiPriority w:val="99"/>
    <w:rsid w:val="004D221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221C"/>
    <w:pPr>
      <w:tabs>
        <w:tab w:val="center" w:pos="4680"/>
        <w:tab w:val="right" w:pos="9360"/>
      </w:tabs>
    </w:pPr>
  </w:style>
  <w:style w:type="character" w:customStyle="1" w:styleId="FooterChar">
    <w:name w:val="Footer Char"/>
    <w:basedOn w:val="DefaultParagraphFont"/>
    <w:link w:val="Footer"/>
    <w:uiPriority w:val="99"/>
    <w:rsid w:val="004D221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968</Words>
  <Characters>5520</Characters>
  <Application>Microsoft Office Word</Application>
  <DocSecurity>0</DocSecurity>
  <Lines>46</Lines>
  <Paragraphs>12</Paragraphs>
  <ScaleCrop>false</ScaleCrop>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2022-11-03T20:11:00Z</dcterms:created>
  <dcterms:modified xsi:type="dcterms:W3CDTF">2022-11-03T20:11:00Z</dcterms:modified>
</cp:coreProperties>
</file>