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63EB6" w14:textId="77777777" w:rsidR="006B0B79" w:rsidRPr="006B0B79" w:rsidRDefault="006B0B79" w:rsidP="006B0B79">
      <w:pPr>
        <w:spacing w:line="240" w:lineRule="auto"/>
        <w:jc w:val="center"/>
        <w:rPr>
          <w:rFonts w:cs="B Titr"/>
          <w:sz w:val="32"/>
          <w:szCs w:val="32"/>
          <w:rtl/>
        </w:rPr>
      </w:pPr>
      <w:r w:rsidRPr="006B0B79">
        <w:rPr>
          <w:rFonts w:cs="B Titr" w:hint="cs"/>
          <w:sz w:val="32"/>
          <w:szCs w:val="32"/>
          <w:rtl/>
        </w:rPr>
        <w:t xml:space="preserve">پرسشنامه </w:t>
      </w:r>
      <w:bookmarkStart w:id="0" w:name="OLE_LINK377"/>
      <w:bookmarkStart w:id="1" w:name="OLE_LINK380"/>
      <w:r w:rsidRPr="006B0B79">
        <w:rPr>
          <w:rFonts w:cs="B Titr" w:hint="cs"/>
          <w:sz w:val="32"/>
          <w:szCs w:val="32"/>
          <w:rtl/>
        </w:rPr>
        <w:t>حفظ و مراقبت از مشتری</w:t>
      </w:r>
      <w:bookmarkEnd w:id="0"/>
      <w:bookmarkEnd w:id="1"/>
      <w:r w:rsidRPr="006B0B79">
        <w:rPr>
          <w:rFonts w:cs="B Titr" w:hint="cs"/>
          <w:sz w:val="32"/>
          <w:szCs w:val="32"/>
          <w:rtl/>
        </w:rPr>
        <w:t xml:space="preserve"> نایت و ایوون</w:t>
      </w:r>
    </w:p>
    <w:p w14:paraId="5FAEB6C6" w14:textId="77777777" w:rsidR="006B0B79" w:rsidRDefault="006B0B79" w:rsidP="006B0B79">
      <w:pPr>
        <w:rPr>
          <w:rFonts w:cs="B Nazanin"/>
          <w:sz w:val="28"/>
          <w:szCs w:val="28"/>
          <w:rtl/>
        </w:rPr>
      </w:pPr>
      <w:bookmarkStart w:id="2" w:name="OLE_LINK1"/>
      <w:bookmarkStart w:id="3" w:name="OLE_LINK2"/>
      <w:bookmarkStart w:id="4" w:name="OLE_LINK7"/>
      <w:bookmarkStart w:id="5" w:name="OLE_LINK14"/>
      <w:bookmarkStart w:id="6" w:name="OLE_LINK18"/>
      <w:bookmarkStart w:id="7" w:name="OLE_LINK23"/>
      <w:bookmarkStart w:id="8" w:name="OLE_LINK29"/>
      <w:bookmarkStart w:id="9" w:name="OLE_LINK33"/>
      <w:bookmarkStart w:id="10" w:name="OLE_LINK39"/>
      <w:bookmarkStart w:id="11" w:name="OLE_LINK43"/>
      <w:bookmarkStart w:id="12" w:name="OLE_LINK47"/>
      <w:bookmarkStart w:id="13" w:name="OLE_LINK54"/>
      <w:bookmarkStart w:id="14" w:name="OLE_LINK58"/>
      <w:bookmarkStart w:id="15" w:name="OLE_LINK3"/>
      <w:bookmarkStart w:id="16" w:name="OLE_LINK9"/>
      <w:bookmarkStart w:id="17" w:name="OLE_LINK15"/>
      <w:bookmarkStart w:id="18" w:name="OLE_LINK20"/>
      <w:bookmarkStart w:id="19" w:name="OLE_LINK25"/>
      <w:bookmarkStart w:id="20" w:name="OLE_LINK30"/>
      <w:bookmarkStart w:id="21" w:name="OLE_LINK36"/>
      <w:bookmarkStart w:id="22" w:name="OLE_LINK41"/>
      <w:bookmarkStart w:id="23" w:name="OLE_LINK48"/>
      <w:bookmarkStart w:id="24" w:name="OLE_LINK52"/>
      <w:bookmarkStart w:id="25" w:name="OLE_LINK59"/>
      <w:bookmarkStart w:id="26" w:name="OLE_LINK63"/>
      <w:bookmarkStart w:id="27" w:name="OLE_LINK67"/>
      <w:bookmarkStart w:id="28" w:name="OLE_LINK71"/>
      <w:bookmarkStart w:id="29" w:name="OLE_LINK75"/>
      <w:bookmarkStart w:id="30" w:name="OLE_LINK80"/>
      <w:bookmarkStart w:id="31" w:name="OLE_LINK84"/>
      <w:bookmarkStart w:id="32" w:name="OLE_LINK86"/>
      <w:bookmarkStart w:id="33" w:name="OLE_LINK90"/>
      <w:bookmarkStart w:id="34" w:name="OLE_LINK94"/>
      <w:bookmarkStart w:id="35" w:name="OLE_LINK98"/>
      <w:bookmarkStart w:id="36" w:name="OLE_LINK102"/>
      <w:bookmarkStart w:id="37" w:name="OLE_LINK106"/>
      <w:bookmarkStart w:id="38" w:name="OLE_LINK110"/>
      <w:bookmarkStart w:id="39" w:name="OLE_LINK114"/>
      <w:bookmarkStart w:id="40" w:name="OLE_LINK117"/>
      <w:bookmarkStart w:id="41" w:name="OLE_LINK123"/>
      <w:bookmarkStart w:id="42" w:name="OLE_LINK127"/>
      <w:bookmarkStart w:id="43" w:name="OLE_LINK131"/>
      <w:bookmarkStart w:id="44" w:name="OLE_LINK135"/>
      <w:bookmarkStart w:id="45" w:name="OLE_LINK138"/>
      <w:bookmarkStart w:id="46" w:name="OLE_LINK4"/>
      <w:bookmarkStart w:id="47" w:name="OLE_LINK11"/>
      <w:bookmarkStart w:id="48" w:name="OLE_LINK27"/>
      <w:bookmarkStart w:id="49" w:name="OLE_LINK49"/>
      <w:bookmarkStart w:id="50" w:name="OLE_LINK55"/>
      <w:bookmarkStart w:id="51" w:name="OLE_LINK68"/>
      <w:bookmarkStart w:id="52" w:name="OLE_LINK76"/>
      <w:bookmarkStart w:id="53" w:name="OLE_LINK82"/>
      <w:bookmarkStart w:id="54" w:name="OLE_LINK88"/>
      <w:bookmarkStart w:id="55" w:name="OLE_LINK95"/>
      <w:bookmarkStart w:id="56" w:name="OLE_LINK108"/>
      <w:bookmarkStart w:id="57" w:name="OLE_LINK115"/>
      <w:bookmarkStart w:id="58" w:name="OLE_LINK31"/>
      <w:bookmarkStart w:id="59" w:name="OLE_LINK69"/>
      <w:bookmarkStart w:id="60" w:name="OLE_LINK81"/>
      <w:bookmarkStart w:id="61" w:name="OLE_LINK96"/>
      <w:bookmarkStart w:id="62" w:name="OLE_LINK111"/>
      <w:bookmarkStart w:id="63" w:name="OLE_LINK120"/>
      <w:bookmarkStart w:id="64" w:name="OLE_LINK125"/>
      <w:bookmarkStart w:id="65" w:name="OLE_LINK132"/>
      <w:bookmarkStart w:id="66" w:name="OLE_LINK139"/>
      <w:bookmarkStart w:id="67" w:name="OLE_LINK143"/>
      <w:bookmarkStart w:id="68" w:name="OLE_LINK146"/>
      <w:bookmarkStart w:id="69" w:name="OLE_LINK151"/>
      <w:bookmarkStart w:id="70" w:name="OLE_LINK157"/>
      <w:bookmarkStart w:id="71" w:name="OLE_LINK161"/>
      <w:bookmarkStart w:id="72" w:name="OLE_LINK165"/>
      <w:bookmarkStart w:id="73" w:name="OLE_LINK170"/>
      <w:bookmarkStart w:id="74" w:name="OLE_LINK174"/>
      <w:bookmarkStart w:id="75" w:name="OLE_LINK178"/>
      <w:bookmarkStart w:id="76" w:name="OLE_LINK182"/>
      <w:bookmarkStart w:id="77" w:name="OLE_LINK186"/>
      <w:bookmarkStart w:id="78" w:name="OLE_LINK190"/>
      <w:bookmarkStart w:id="79" w:name="OLE_LINK194"/>
      <w:bookmarkStart w:id="80" w:name="OLE_LINK198"/>
      <w:bookmarkStart w:id="81" w:name="OLE_LINK202"/>
      <w:bookmarkStart w:id="82" w:name="OLE_LINK206"/>
      <w:bookmarkStart w:id="83" w:name="OLE_LINK210"/>
      <w:bookmarkStart w:id="84" w:name="OLE_LINK216"/>
      <w:bookmarkStart w:id="85" w:name="OLE_LINK220"/>
      <w:bookmarkStart w:id="86" w:name="OLE_LINK224"/>
      <w:bookmarkStart w:id="87" w:name="OLE_LINK228"/>
      <w:bookmarkStart w:id="88" w:name="OLE_LINK232"/>
      <w:bookmarkStart w:id="89" w:name="OLE_LINK236"/>
      <w:bookmarkStart w:id="90" w:name="OLE_LINK240"/>
      <w:bookmarkStart w:id="91" w:name="OLE_LINK245"/>
      <w:bookmarkStart w:id="92" w:name="OLE_LINK249"/>
      <w:bookmarkStart w:id="93" w:name="OLE_LINK253"/>
      <w:bookmarkStart w:id="94" w:name="OLE_LINK257"/>
      <w:bookmarkStart w:id="95" w:name="OLE_LINK261"/>
      <w:bookmarkStart w:id="96" w:name="OLE_LINK266"/>
      <w:bookmarkStart w:id="97" w:name="OLE_LINK269"/>
      <w:bookmarkStart w:id="98" w:name="OLE_LINK273"/>
      <w:bookmarkStart w:id="99" w:name="OLE_LINK277"/>
      <w:bookmarkStart w:id="100" w:name="OLE_LINK281"/>
      <w:bookmarkStart w:id="101" w:name="OLE_LINK285"/>
      <w:bookmarkStart w:id="102" w:name="OLE_LINK289"/>
      <w:bookmarkStart w:id="103" w:name="OLE_LINK293"/>
      <w:bookmarkStart w:id="104" w:name="OLE_LINK297"/>
      <w:bookmarkStart w:id="105" w:name="OLE_LINK301"/>
      <w:bookmarkStart w:id="106" w:name="OLE_LINK305"/>
      <w:bookmarkStart w:id="107" w:name="OLE_LINK313"/>
      <w:bookmarkStart w:id="108" w:name="OLE_LINK328"/>
      <w:bookmarkStart w:id="109" w:name="OLE_LINK332"/>
      <w:bookmarkStart w:id="110" w:name="OLE_LINK356"/>
      <w:bookmarkStart w:id="111" w:name="OLE_LINK360"/>
      <w:bookmarkStart w:id="112" w:name="OLE_LINK365"/>
      <w:bookmarkStart w:id="113" w:name="OLE_LINK368"/>
      <w:bookmarkStart w:id="114" w:name="OLE_LINK372"/>
      <w:bookmarkStart w:id="115" w:name="OLE_LINK376"/>
      <w:bookmarkStart w:id="116" w:name="OLE_LINK382"/>
      <w:bookmarkStart w:id="117" w:name="OLE_LINK386"/>
      <w:bookmarkStart w:id="118" w:name="OLE_LINK390"/>
      <w:bookmarkStart w:id="119" w:name="OLE_LINK394"/>
      <w:bookmarkStart w:id="120" w:name="OLE_LINK121"/>
      <w:bookmarkStart w:id="121" w:name="OLE_LINK133"/>
      <w:bookmarkStart w:id="122" w:name="OLE_LINK144"/>
      <w:bookmarkStart w:id="123" w:name="OLE_LINK152"/>
      <w:bookmarkStart w:id="124" w:name="OLE_LINK158"/>
      <w:bookmarkStart w:id="125" w:name="OLE_LINK167"/>
      <w:bookmarkStart w:id="126" w:name="OLE_LINK172"/>
      <w:bookmarkStart w:id="127" w:name="OLE_LINK179"/>
      <w:bookmarkStart w:id="128" w:name="OLE_LINK184"/>
      <w:bookmarkStart w:id="129" w:name="OLE_LINK188"/>
      <w:bookmarkStart w:id="130" w:name="OLE_LINK195"/>
      <w:bookmarkStart w:id="131" w:name="OLE_LINK207"/>
      <w:bookmarkStart w:id="132" w:name="OLE_LINK212"/>
      <w:bookmarkStart w:id="133" w:name="OLE_LINK218"/>
      <w:bookmarkStart w:id="134" w:name="OLE_LINK226"/>
      <w:bookmarkStart w:id="135" w:name="OLE_LINK233"/>
      <w:bookmarkStart w:id="136" w:name="OLE_LINK238"/>
      <w:bookmarkStart w:id="137" w:name="OLE_LINK243"/>
      <w:bookmarkStart w:id="138" w:name="OLE_LINK250"/>
      <w:bookmarkStart w:id="139" w:name="OLE_LINK255"/>
      <w:bookmarkStart w:id="140" w:name="OLE_LINK262"/>
      <w:bookmarkStart w:id="141" w:name="OLE_LINK268"/>
      <w:bookmarkStart w:id="142" w:name="OLE_LINK275"/>
      <w:bookmarkStart w:id="143" w:name="OLE_LINK283"/>
      <w:bookmarkStart w:id="144" w:name="OLE_LINK290"/>
      <w:bookmarkStart w:id="145" w:name="OLE_LINK295"/>
      <w:bookmarkStart w:id="146" w:name="OLE_LINK302"/>
      <w:bookmarkStart w:id="147" w:name="OLE_LINK311"/>
      <w:bookmarkStart w:id="148" w:name="OLE_LINK322"/>
      <w:bookmarkStart w:id="149" w:name="OLE_LINK327"/>
      <w:bookmarkStart w:id="150" w:name="OLE_LINK333"/>
      <w:bookmarkStart w:id="151" w:name="OLE_LINK338"/>
      <w:bookmarkStart w:id="152" w:name="OLE_LINK343"/>
      <w:bookmarkStart w:id="153" w:name="OLE_LINK346"/>
      <w:bookmarkStart w:id="154" w:name="OLE_LINK352"/>
      <w:bookmarkStart w:id="155" w:name="OLE_LINK358"/>
      <w:bookmarkStart w:id="156" w:name="OLE_LINK366"/>
      <w:bookmarkStart w:id="157" w:name="OLE_LINK145"/>
      <w:bookmarkStart w:id="158" w:name="OLE_LINK203"/>
      <w:bookmarkStart w:id="159" w:name="OLE_LINK221"/>
      <w:bookmarkStart w:id="160" w:name="OLE_LINK234"/>
      <w:bookmarkStart w:id="161" w:name="OLE_LINK251"/>
      <w:bookmarkStart w:id="162" w:name="OLE_LINK271"/>
      <w:bookmarkStart w:id="163" w:name="OLE_LINK291"/>
      <w:bookmarkStart w:id="164" w:name="OLE_LINK314"/>
      <w:bookmarkStart w:id="165" w:name="OLE_LINK329"/>
      <w:bookmarkStart w:id="166" w:name="OLE_LINK339"/>
      <w:bookmarkStart w:id="167" w:name="OLE_LINK345"/>
      <w:bookmarkStart w:id="168" w:name="OLE_LINK353"/>
      <w:bookmarkStart w:id="169" w:name="OLE_LINK362"/>
      <w:bookmarkStart w:id="170" w:name="OLE_LINK373"/>
      <w:bookmarkStart w:id="171" w:name="OLE_LINK378"/>
      <w:bookmarkStart w:id="172" w:name="OLE_LINK385"/>
      <w:bookmarkStart w:id="173" w:name="OLE_LINK395"/>
      <w:bookmarkStart w:id="174" w:name="OLE_LINK401"/>
      <w:bookmarkStart w:id="175" w:name="OLE_LINK409"/>
      <w:bookmarkStart w:id="176" w:name="OLE_LINK418"/>
      <w:bookmarkStart w:id="177" w:name="OLE_LINK421"/>
      <w:bookmarkStart w:id="178" w:name="OLE_LINK426"/>
      <w:bookmarkStart w:id="179" w:name="OLE_LINK429"/>
      <w:bookmarkStart w:id="180" w:name="OLE_LINK434"/>
      <w:bookmarkStart w:id="181" w:name="OLE_LINK437"/>
      <w:bookmarkStart w:id="182" w:name="OLE_LINK442"/>
      <w:bookmarkStart w:id="183" w:name="OLE_LINK445"/>
      <w:bookmarkStart w:id="184" w:name="OLE_LINK449"/>
      <w:bookmarkStart w:id="185" w:name="OLE_LINK454"/>
      <w:bookmarkStart w:id="186" w:name="OLE_LINK163"/>
      <w:bookmarkStart w:id="187" w:name="OLE_LINK208"/>
      <w:bookmarkStart w:id="188" w:name="OLE_LINK246"/>
      <w:bookmarkStart w:id="189" w:name="OLE_LINK298"/>
      <w:bookmarkStart w:id="190" w:name="OLE_LINK347"/>
    </w:p>
    <w:p w14:paraId="0D48EC36" w14:textId="77777777" w:rsidR="006B0B79" w:rsidRDefault="006B0B79" w:rsidP="006B0B79">
      <w:pPr>
        <w:rPr>
          <w:rFonts w:cs="B Nazanin"/>
          <w:sz w:val="28"/>
          <w:szCs w:val="28"/>
          <w:rtl/>
        </w:rPr>
      </w:pPr>
      <w:r>
        <w:rPr>
          <w:rFonts w:cs="B Nazanin" w:hint="cs"/>
          <w:sz w:val="28"/>
          <w:szCs w:val="28"/>
          <w:rtl/>
        </w:rPr>
        <w:t xml:space="preserve">پرسشنامه حفظ و مراقبت از مشتری </w:t>
      </w:r>
      <w:r w:rsidRPr="006B0B79">
        <w:rPr>
          <w:rFonts w:cs="B Nazanin" w:hint="cs"/>
          <w:sz w:val="28"/>
          <w:szCs w:val="28"/>
          <w:rtl/>
        </w:rPr>
        <w:t>برای سنجش حفظ و مراقبت از مشتری از مدل نایت و ایوون استفاده می شود</w:t>
      </w:r>
      <w:r>
        <w:rPr>
          <w:rFonts w:cs="B Nazanin" w:hint="cs"/>
          <w:sz w:val="28"/>
          <w:szCs w:val="28"/>
          <w:rtl/>
        </w:rPr>
        <w:t xml:space="preserve"> و هدف از این پرسشنامه بررسی میزان سازمان به حفاضت و مراقبت از مشتریان می باشد که </w:t>
      </w:r>
      <w:r w:rsidRPr="006B0B79">
        <w:rPr>
          <w:rFonts w:cs="B Nazanin" w:hint="cs"/>
          <w:sz w:val="28"/>
          <w:szCs w:val="28"/>
          <w:rtl/>
        </w:rPr>
        <w:t xml:space="preserve">دارای </w:t>
      </w:r>
      <w:r>
        <w:rPr>
          <w:rFonts w:cs="B Nazanin" w:hint="cs"/>
          <w:sz w:val="28"/>
          <w:szCs w:val="28"/>
          <w:rtl/>
        </w:rPr>
        <w:t>12</w:t>
      </w:r>
      <w:r w:rsidRPr="006B0B79">
        <w:rPr>
          <w:rFonts w:cs="B Nazanin" w:hint="cs"/>
          <w:sz w:val="28"/>
          <w:szCs w:val="28"/>
          <w:rtl/>
        </w:rPr>
        <w:t xml:space="preserve"> گویه می باشد.</w:t>
      </w:r>
      <w:r>
        <w:rPr>
          <w:rFonts w:cs="B Nazanin" w:hint="cs"/>
          <w:sz w:val="28"/>
          <w:szCs w:val="28"/>
          <w:rtl/>
        </w:rPr>
        <w:t xml:space="preserve"> </w:t>
      </w:r>
    </w:p>
    <w:p w14:paraId="0A109015" w14:textId="1C9B4F96" w:rsidR="006B0B79" w:rsidRPr="006B0B79" w:rsidRDefault="006B0B79" w:rsidP="006B0B79">
      <w:pPr>
        <w:rPr>
          <w:rFonts w:cs="B Nazanin"/>
          <w:sz w:val="28"/>
          <w:szCs w:val="28"/>
          <w:rtl/>
        </w:rPr>
      </w:pPr>
      <w:r w:rsidRPr="006B0B79">
        <w:rPr>
          <w:rFonts w:cs="B Nazanin" w:hint="cs"/>
          <w:sz w:val="28"/>
          <w:szCs w:val="28"/>
          <w:rtl/>
        </w:rPr>
        <w:t>این</w:t>
      </w:r>
      <w:r>
        <w:rPr>
          <w:rFonts w:cs="B Nazanin" w:hint="cs"/>
          <w:sz w:val="28"/>
          <w:szCs w:val="28"/>
          <w:rtl/>
        </w:rPr>
        <w:t xml:space="preserve"> </w:t>
      </w:r>
      <w:r w:rsidRPr="006B0B79">
        <w:rPr>
          <w:rFonts w:cs="B Nazanin" w:hint="cs"/>
          <w:sz w:val="28"/>
          <w:szCs w:val="28"/>
          <w:rtl/>
        </w:rPr>
        <w:t>پرسشنامه به دلیل زیر بنای نظری مناسب . تایید خبرگان با تخصص موضوعی از روایی محتوایی لازم برخوردار است.</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14:paraId="59E6F32A" w14:textId="7BA7D96B" w:rsidR="006B0B79" w:rsidRPr="006B0B79" w:rsidRDefault="006B0B79" w:rsidP="006B0B79">
      <w:pPr>
        <w:spacing w:line="240" w:lineRule="auto"/>
        <w:jc w:val="both"/>
        <w:rPr>
          <w:rFonts w:cs="B Nazanin"/>
          <w:sz w:val="28"/>
          <w:szCs w:val="28"/>
          <w:rtl/>
        </w:rPr>
      </w:pPr>
    </w:p>
    <w:tbl>
      <w:tblPr>
        <w:tblStyle w:val="GridTable4-Accent3"/>
        <w:bidiVisual/>
        <w:tblW w:w="10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33"/>
        <w:gridCol w:w="6570"/>
        <w:gridCol w:w="630"/>
        <w:gridCol w:w="630"/>
        <w:gridCol w:w="630"/>
        <w:gridCol w:w="630"/>
        <w:gridCol w:w="540"/>
      </w:tblGrid>
      <w:tr w:rsidR="006B0B79" w:rsidRPr="006B0B79" w14:paraId="40FC9444" w14:textId="77777777" w:rsidTr="006B0B79">
        <w:trPr>
          <w:cnfStyle w:val="100000000000" w:firstRow="1" w:lastRow="0" w:firstColumn="0" w:lastColumn="0" w:oddVBand="0" w:evenVBand="0" w:oddHBand="0" w:evenHBand="0" w:firstRowFirstColumn="0" w:firstRowLastColumn="0" w:lastRowFirstColumn="0" w:lastRowLastColumn="0"/>
          <w:cantSplit/>
          <w:trHeight w:val="1520"/>
          <w:jc w:val="center"/>
        </w:trPr>
        <w:tc>
          <w:tcPr>
            <w:tcW w:w="533" w:type="dxa"/>
            <w:tcBorders>
              <w:top w:val="none" w:sz="0" w:space="0" w:color="auto"/>
              <w:left w:val="none" w:sz="0" w:space="0" w:color="auto"/>
              <w:bottom w:val="none" w:sz="0" w:space="0" w:color="auto"/>
              <w:right w:val="none" w:sz="0" w:space="0" w:color="auto"/>
            </w:tcBorders>
            <w:textDirection w:val="btLr"/>
            <w:vAlign w:val="center"/>
          </w:tcPr>
          <w:p w14:paraId="7DA7B15C" w14:textId="6659DBBC" w:rsidR="006B0B79" w:rsidRPr="006B0B79" w:rsidRDefault="006B0B79" w:rsidP="006B0B79">
            <w:pPr>
              <w:spacing w:line="240" w:lineRule="auto"/>
              <w:ind w:left="113" w:right="113"/>
              <w:jc w:val="center"/>
              <w:rPr>
                <w:rFonts w:cs="B Nazanin"/>
                <w:color w:val="auto"/>
                <w:sz w:val="28"/>
                <w:szCs w:val="28"/>
                <w:rtl/>
              </w:rPr>
            </w:pPr>
            <w:r w:rsidRPr="006B0B79">
              <w:rPr>
                <w:rFonts w:cs="B Nazanin" w:hint="cs"/>
                <w:color w:val="auto"/>
                <w:sz w:val="28"/>
                <w:szCs w:val="28"/>
                <w:rtl/>
              </w:rPr>
              <w:t>ردیف</w:t>
            </w:r>
          </w:p>
        </w:tc>
        <w:tc>
          <w:tcPr>
            <w:tcW w:w="6570" w:type="dxa"/>
            <w:tcBorders>
              <w:top w:val="none" w:sz="0" w:space="0" w:color="auto"/>
              <w:left w:val="none" w:sz="0" w:space="0" w:color="auto"/>
              <w:bottom w:val="none" w:sz="0" w:space="0" w:color="auto"/>
              <w:right w:val="none" w:sz="0" w:space="0" w:color="auto"/>
            </w:tcBorders>
            <w:vAlign w:val="center"/>
          </w:tcPr>
          <w:p w14:paraId="7BDEEE79" w14:textId="641C04B6" w:rsidR="006B0B79" w:rsidRPr="006B0B79" w:rsidRDefault="006B0B79" w:rsidP="006B0B79">
            <w:pPr>
              <w:spacing w:line="240" w:lineRule="auto"/>
              <w:jc w:val="center"/>
              <w:rPr>
                <w:rFonts w:cs="B Nazanin"/>
                <w:color w:val="auto"/>
                <w:sz w:val="28"/>
                <w:szCs w:val="28"/>
                <w:rtl/>
              </w:rPr>
            </w:pPr>
            <w:r w:rsidRPr="006B0B79">
              <w:rPr>
                <w:rFonts w:cs="B Nazanin" w:hint="cs"/>
                <w:color w:val="auto"/>
                <w:sz w:val="32"/>
                <w:szCs w:val="32"/>
                <w:rtl/>
              </w:rPr>
              <w:t>سوالات</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6FEB449A" w14:textId="6A4CC60D" w:rsidR="006B0B79" w:rsidRPr="006B0B79" w:rsidRDefault="006B0B79" w:rsidP="006B0B79">
            <w:pPr>
              <w:spacing w:line="240" w:lineRule="auto"/>
              <w:ind w:left="113" w:right="113"/>
              <w:jc w:val="center"/>
              <w:rPr>
                <w:rFonts w:cs="B Nazanin"/>
                <w:color w:val="auto"/>
                <w:sz w:val="28"/>
                <w:szCs w:val="28"/>
                <w:rtl/>
              </w:rPr>
            </w:pPr>
            <w:r w:rsidRPr="006B0B79">
              <w:rPr>
                <w:rFonts w:cs="B Nazanin" w:hint="cs"/>
                <w:color w:val="auto"/>
                <w:sz w:val="28"/>
                <w:szCs w:val="28"/>
                <w:rtl/>
              </w:rPr>
              <w:t>کاملاً</w:t>
            </w:r>
            <w:r>
              <w:rPr>
                <w:rFonts w:cs="B Nazanin" w:hint="cs"/>
                <w:color w:val="auto"/>
                <w:sz w:val="28"/>
                <w:szCs w:val="28"/>
                <w:rtl/>
              </w:rPr>
              <w:t xml:space="preserve"> </w:t>
            </w:r>
            <w:r w:rsidRPr="006B0B79">
              <w:rPr>
                <w:rFonts w:cs="B Nazanin" w:hint="cs"/>
                <w:color w:val="auto"/>
                <w:sz w:val="28"/>
                <w:szCs w:val="28"/>
                <w:rtl/>
              </w:rPr>
              <w:t>موافقم</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2FB3B75D" w14:textId="77777777" w:rsidR="006B0B79" w:rsidRPr="006B0B79" w:rsidRDefault="006B0B79" w:rsidP="006B0B79">
            <w:pPr>
              <w:spacing w:line="240" w:lineRule="auto"/>
              <w:ind w:left="113" w:right="113"/>
              <w:jc w:val="center"/>
              <w:rPr>
                <w:rFonts w:cs="B Nazanin"/>
                <w:color w:val="auto"/>
                <w:sz w:val="28"/>
                <w:szCs w:val="28"/>
                <w:rtl/>
              </w:rPr>
            </w:pPr>
            <w:r w:rsidRPr="006B0B79">
              <w:rPr>
                <w:rFonts w:cs="B Nazanin" w:hint="cs"/>
                <w:color w:val="auto"/>
                <w:sz w:val="28"/>
                <w:szCs w:val="28"/>
                <w:rtl/>
              </w:rPr>
              <w:t>موافقم</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1980F913" w14:textId="36C59A44" w:rsidR="006B0B79" w:rsidRPr="006B0B79" w:rsidRDefault="006B0B79" w:rsidP="006B0B79">
            <w:pPr>
              <w:spacing w:line="240" w:lineRule="auto"/>
              <w:ind w:left="113" w:right="113"/>
              <w:jc w:val="center"/>
              <w:rPr>
                <w:rFonts w:cs="B Nazanin"/>
                <w:color w:val="auto"/>
                <w:sz w:val="28"/>
                <w:szCs w:val="28"/>
                <w:rtl/>
              </w:rPr>
            </w:pPr>
            <w:r>
              <w:rPr>
                <w:rFonts w:cs="B Nazanin" w:hint="cs"/>
                <w:color w:val="auto"/>
                <w:sz w:val="28"/>
                <w:szCs w:val="28"/>
                <w:rtl/>
              </w:rPr>
              <w:t>نظری ندارم</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03E010D1" w14:textId="77777777" w:rsidR="006B0B79" w:rsidRPr="006B0B79" w:rsidRDefault="006B0B79" w:rsidP="006B0B79">
            <w:pPr>
              <w:spacing w:line="240" w:lineRule="auto"/>
              <w:ind w:left="113" w:right="113"/>
              <w:jc w:val="center"/>
              <w:rPr>
                <w:rFonts w:cs="B Nazanin"/>
                <w:color w:val="auto"/>
                <w:sz w:val="28"/>
                <w:szCs w:val="28"/>
                <w:rtl/>
              </w:rPr>
            </w:pPr>
            <w:r w:rsidRPr="006B0B79">
              <w:rPr>
                <w:rFonts w:cs="B Nazanin" w:hint="cs"/>
                <w:color w:val="auto"/>
                <w:sz w:val="28"/>
                <w:szCs w:val="28"/>
                <w:rtl/>
              </w:rPr>
              <w:t>مخالفم</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6AC27482" w14:textId="3CEE4CFA" w:rsidR="006B0B79" w:rsidRPr="006B0B79" w:rsidRDefault="006B0B79" w:rsidP="006B0B79">
            <w:pPr>
              <w:spacing w:line="240" w:lineRule="auto"/>
              <w:ind w:left="113" w:right="113"/>
              <w:jc w:val="center"/>
              <w:rPr>
                <w:rFonts w:cs="B Nazanin"/>
                <w:color w:val="auto"/>
                <w:sz w:val="28"/>
                <w:szCs w:val="28"/>
                <w:rtl/>
              </w:rPr>
            </w:pPr>
            <w:r w:rsidRPr="006B0B79">
              <w:rPr>
                <w:rFonts w:cs="B Nazanin" w:hint="cs"/>
                <w:color w:val="auto"/>
                <w:sz w:val="28"/>
                <w:szCs w:val="28"/>
                <w:rtl/>
              </w:rPr>
              <w:t>کاملاً</w:t>
            </w:r>
            <w:r>
              <w:rPr>
                <w:rFonts w:cs="B Nazanin" w:hint="cs"/>
                <w:color w:val="auto"/>
                <w:sz w:val="28"/>
                <w:szCs w:val="28"/>
                <w:rtl/>
              </w:rPr>
              <w:t xml:space="preserve"> </w:t>
            </w:r>
            <w:r w:rsidRPr="006B0B79">
              <w:rPr>
                <w:rFonts w:cs="B Nazanin" w:hint="cs"/>
                <w:color w:val="auto"/>
                <w:sz w:val="28"/>
                <w:szCs w:val="28"/>
                <w:rtl/>
              </w:rPr>
              <w:t>مخالفم</w:t>
            </w:r>
          </w:p>
        </w:tc>
      </w:tr>
      <w:tr w:rsidR="006B0B79" w:rsidRPr="006B0B79" w14:paraId="48BF6DC2" w14:textId="77777777" w:rsidTr="006B0B79">
        <w:trPr>
          <w:cnfStyle w:val="000000100000" w:firstRow="0" w:lastRow="0" w:firstColumn="0" w:lastColumn="0" w:oddVBand="0" w:evenVBand="0" w:oddHBand="1" w:evenHBand="0" w:firstRowFirstColumn="0" w:firstRowLastColumn="0" w:lastRowFirstColumn="0" w:lastRowLastColumn="0"/>
          <w:jc w:val="center"/>
        </w:trPr>
        <w:tc>
          <w:tcPr>
            <w:tcW w:w="533" w:type="dxa"/>
          </w:tcPr>
          <w:p w14:paraId="7360260B" w14:textId="581FE547" w:rsidR="006B0B79" w:rsidRPr="006B0B79" w:rsidRDefault="006B0B79" w:rsidP="006B0B79">
            <w:pPr>
              <w:spacing w:line="240" w:lineRule="auto"/>
              <w:jc w:val="lowKashida"/>
              <w:rPr>
                <w:rFonts w:cs="B Nazanin" w:hint="cs"/>
                <w:sz w:val="28"/>
                <w:szCs w:val="28"/>
                <w:rtl/>
              </w:rPr>
            </w:pPr>
            <w:r>
              <w:rPr>
                <w:rFonts w:cs="B Nazanin" w:hint="cs"/>
                <w:sz w:val="28"/>
                <w:szCs w:val="28"/>
                <w:rtl/>
              </w:rPr>
              <w:t>1</w:t>
            </w:r>
          </w:p>
        </w:tc>
        <w:tc>
          <w:tcPr>
            <w:tcW w:w="6570" w:type="dxa"/>
          </w:tcPr>
          <w:p w14:paraId="34D0C3E7" w14:textId="0D035C2D" w:rsidR="006B0B79" w:rsidRPr="006B0B79" w:rsidRDefault="006B0B79" w:rsidP="006B0B79">
            <w:pPr>
              <w:spacing w:line="240" w:lineRule="auto"/>
              <w:jc w:val="lowKashida"/>
              <w:rPr>
                <w:rFonts w:cs="B Nazanin"/>
                <w:sz w:val="28"/>
                <w:szCs w:val="28"/>
                <w:rtl/>
              </w:rPr>
            </w:pPr>
            <w:r w:rsidRPr="006B0B79">
              <w:rPr>
                <w:rFonts w:cs="B Nazanin" w:hint="cs"/>
                <w:sz w:val="28"/>
                <w:szCs w:val="28"/>
                <w:rtl/>
              </w:rPr>
              <w:t>ما به نیازهای مشتریانمان گوش می</w:t>
            </w:r>
            <w:r w:rsidRPr="006B0B79">
              <w:rPr>
                <w:rFonts w:cs="B Nazanin" w:hint="cs"/>
                <w:sz w:val="28"/>
                <w:szCs w:val="28"/>
                <w:rtl/>
              </w:rPr>
              <w:softHyphen/>
              <w:t>دهیم.</w:t>
            </w:r>
          </w:p>
        </w:tc>
        <w:tc>
          <w:tcPr>
            <w:tcW w:w="630" w:type="dxa"/>
          </w:tcPr>
          <w:p w14:paraId="47F84E88" w14:textId="77777777" w:rsidR="006B0B79" w:rsidRPr="006B0B79" w:rsidRDefault="006B0B79" w:rsidP="006B0B79">
            <w:pPr>
              <w:spacing w:line="240" w:lineRule="auto"/>
              <w:jc w:val="lowKashida"/>
              <w:rPr>
                <w:rFonts w:cs="B Nazanin"/>
                <w:sz w:val="28"/>
                <w:szCs w:val="28"/>
                <w:rtl/>
              </w:rPr>
            </w:pPr>
          </w:p>
        </w:tc>
        <w:tc>
          <w:tcPr>
            <w:tcW w:w="630" w:type="dxa"/>
          </w:tcPr>
          <w:p w14:paraId="1BE99A8A" w14:textId="77777777" w:rsidR="006B0B79" w:rsidRPr="006B0B79" w:rsidRDefault="006B0B79" w:rsidP="006B0B79">
            <w:pPr>
              <w:spacing w:line="240" w:lineRule="auto"/>
              <w:jc w:val="lowKashida"/>
              <w:rPr>
                <w:rFonts w:cs="B Nazanin"/>
                <w:sz w:val="28"/>
                <w:szCs w:val="28"/>
                <w:rtl/>
              </w:rPr>
            </w:pPr>
          </w:p>
        </w:tc>
        <w:tc>
          <w:tcPr>
            <w:tcW w:w="630" w:type="dxa"/>
          </w:tcPr>
          <w:p w14:paraId="6BDA5F85" w14:textId="77777777" w:rsidR="006B0B79" w:rsidRPr="006B0B79" w:rsidRDefault="006B0B79" w:rsidP="006B0B79">
            <w:pPr>
              <w:spacing w:line="240" w:lineRule="auto"/>
              <w:jc w:val="lowKashida"/>
              <w:rPr>
                <w:rFonts w:cs="B Nazanin"/>
                <w:sz w:val="28"/>
                <w:szCs w:val="28"/>
                <w:rtl/>
              </w:rPr>
            </w:pPr>
          </w:p>
        </w:tc>
        <w:tc>
          <w:tcPr>
            <w:tcW w:w="630" w:type="dxa"/>
          </w:tcPr>
          <w:p w14:paraId="338F64C8" w14:textId="77777777" w:rsidR="006B0B79" w:rsidRPr="006B0B79" w:rsidRDefault="006B0B79" w:rsidP="006B0B79">
            <w:pPr>
              <w:spacing w:line="240" w:lineRule="auto"/>
              <w:jc w:val="lowKashida"/>
              <w:rPr>
                <w:rFonts w:cs="B Nazanin"/>
                <w:sz w:val="28"/>
                <w:szCs w:val="28"/>
                <w:rtl/>
              </w:rPr>
            </w:pPr>
          </w:p>
        </w:tc>
        <w:tc>
          <w:tcPr>
            <w:tcW w:w="540" w:type="dxa"/>
          </w:tcPr>
          <w:p w14:paraId="1F1A230D" w14:textId="77777777" w:rsidR="006B0B79" w:rsidRPr="006B0B79" w:rsidRDefault="006B0B79" w:rsidP="006B0B79">
            <w:pPr>
              <w:spacing w:line="240" w:lineRule="auto"/>
              <w:jc w:val="lowKashida"/>
              <w:rPr>
                <w:rFonts w:cs="B Nazanin"/>
                <w:sz w:val="28"/>
                <w:szCs w:val="28"/>
                <w:rtl/>
              </w:rPr>
            </w:pPr>
          </w:p>
        </w:tc>
      </w:tr>
      <w:tr w:rsidR="006B0B79" w:rsidRPr="006B0B79" w14:paraId="00FBD68A" w14:textId="77777777" w:rsidTr="006B0B79">
        <w:trPr>
          <w:trHeight w:val="260"/>
          <w:jc w:val="center"/>
        </w:trPr>
        <w:tc>
          <w:tcPr>
            <w:tcW w:w="533" w:type="dxa"/>
          </w:tcPr>
          <w:p w14:paraId="07DBC2C2" w14:textId="5AABB646" w:rsidR="006B0B79" w:rsidRPr="006B0B79" w:rsidRDefault="006B0B79" w:rsidP="006B0B79">
            <w:pPr>
              <w:spacing w:line="240" w:lineRule="auto"/>
              <w:jc w:val="lowKashida"/>
              <w:rPr>
                <w:rFonts w:cs="B Nazanin" w:hint="cs"/>
                <w:sz w:val="28"/>
                <w:szCs w:val="28"/>
                <w:rtl/>
              </w:rPr>
            </w:pPr>
            <w:r>
              <w:rPr>
                <w:rFonts w:cs="B Nazanin" w:hint="cs"/>
                <w:sz w:val="28"/>
                <w:szCs w:val="28"/>
                <w:rtl/>
              </w:rPr>
              <w:t>2</w:t>
            </w:r>
          </w:p>
        </w:tc>
        <w:tc>
          <w:tcPr>
            <w:tcW w:w="6570" w:type="dxa"/>
          </w:tcPr>
          <w:p w14:paraId="72E2829E" w14:textId="31D8FDD6" w:rsidR="006B0B79" w:rsidRPr="006B0B79" w:rsidRDefault="006B0B79" w:rsidP="006B0B79">
            <w:pPr>
              <w:spacing w:line="240" w:lineRule="auto"/>
              <w:jc w:val="lowKashida"/>
              <w:rPr>
                <w:rFonts w:cs="B Nazanin"/>
                <w:sz w:val="28"/>
                <w:szCs w:val="28"/>
                <w:rtl/>
              </w:rPr>
            </w:pPr>
            <w:r w:rsidRPr="006B0B79">
              <w:rPr>
                <w:rFonts w:cs="B Nazanin" w:hint="cs"/>
                <w:sz w:val="28"/>
                <w:szCs w:val="28"/>
                <w:rtl/>
              </w:rPr>
              <w:t>ما، خدماتی با کیفیت بسیار عالی به مشتریانمان ارائه می</w:t>
            </w:r>
            <w:r w:rsidRPr="006B0B79">
              <w:rPr>
                <w:rFonts w:cs="B Nazanin" w:hint="cs"/>
                <w:sz w:val="28"/>
                <w:szCs w:val="28"/>
                <w:rtl/>
              </w:rPr>
              <w:softHyphen/>
              <w:t>کنیم.</w:t>
            </w:r>
          </w:p>
        </w:tc>
        <w:tc>
          <w:tcPr>
            <w:tcW w:w="630" w:type="dxa"/>
          </w:tcPr>
          <w:p w14:paraId="76B9CAC0" w14:textId="77777777" w:rsidR="006B0B79" w:rsidRPr="006B0B79" w:rsidRDefault="006B0B79" w:rsidP="006B0B79">
            <w:pPr>
              <w:spacing w:line="240" w:lineRule="auto"/>
              <w:jc w:val="lowKashida"/>
              <w:rPr>
                <w:rFonts w:cs="B Nazanin"/>
                <w:sz w:val="28"/>
                <w:szCs w:val="28"/>
                <w:rtl/>
              </w:rPr>
            </w:pPr>
          </w:p>
        </w:tc>
        <w:tc>
          <w:tcPr>
            <w:tcW w:w="630" w:type="dxa"/>
          </w:tcPr>
          <w:p w14:paraId="50A4228F" w14:textId="77777777" w:rsidR="006B0B79" w:rsidRPr="006B0B79" w:rsidRDefault="006B0B79" w:rsidP="006B0B79">
            <w:pPr>
              <w:spacing w:line="240" w:lineRule="auto"/>
              <w:jc w:val="lowKashida"/>
              <w:rPr>
                <w:rFonts w:cs="B Nazanin"/>
                <w:sz w:val="28"/>
                <w:szCs w:val="28"/>
                <w:rtl/>
              </w:rPr>
            </w:pPr>
          </w:p>
        </w:tc>
        <w:tc>
          <w:tcPr>
            <w:tcW w:w="630" w:type="dxa"/>
          </w:tcPr>
          <w:p w14:paraId="43CE96B3" w14:textId="77777777" w:rsidR="006B0B79" w:rsidRPr="006B0B79" w:rsidRDefault="006B0B79" w:rsidP="006B0B79">
            <w:pPr>
              <w:spacing w:line="240" w:lineRule="auto"/>
              <w:jc w:val="lowKashida"/>
              <w:rPr>
                <w:rFonts w:cs="B Nazanin"/>
                <w:sz w:val="28"/>
                <w:szCs w:val="28"/>
                <w:rtl/>
              </w:rPr>
            </w:pPr>
          </w:p>
        </w:tc>
        <w:tc>
          <w:tcPr>
            <w:tcW w:w="630" w:type="dxa"/>
          </w:tcPr>
          <w:p w14:paraId="67782731" w14:textId="77777777" w:rsidR="006B0B79" w:rsidRPr="006B0B79" w:rsidRDefault="006B0B79" w:rsidP="006B0B79">
            <w:pPr>
              <w:spacing w:line="240" w:lineRule="auto"/>
              <w:jc w:val="lowKashida"/>
              <w:rPr>
                <w:rFonts w:cs="B Nazanin"/>
                <w:sz w:val="28"/>
                <w:szCs w:val="28"/>
                <w:rtl/>
              </w:rPr>
            </w:pPr>
          </w:p>
        </w:tc>
        <w:tc>
          <w:tcPr>
            <w:tcW w:w="540" w:type="dxa"/>
          </w:tcPr>
          <w:p w14:paraId="07847EA9" w14:textId="77777777" w:rsidR="006B0B79" w:rsidRPr="006B0B79" w:rsidRDefault="006B0B79" w:rsidP="006B0B79">
            <w:pPr>
              <w:spacing w:line="240" w:lineRule="auto"/>
              <w:jc w:val="lowKashida"/>
              <w:rPr>
                <w:rFonts w:cs="B Nazanin"/>
                <w:sz w:val="28"/>
                <w:szCs w:val="28"/>
                <w:rtl/>
              </w:rPr>
            </w:pPr>
          </w:p>
        </w:tc>
      </w:tr>
      <w:tr w:rsidR="006B0B79" w:rsidRPr="006B0B79" w14:paraId="1257A750" w14:textId="77777777" w:rsidTr="006B0B79">
        <w:trPr>
          <w:cnfStyle w:val="000000100000" w:firstRow="0" w:lastRow="0" w:firstColumn="0" w:lastColumn="0" w:oddVBand="0" w:evenVBand="0" w:oddHBand="1" w:evenHBand="0" w:firstRowFirstColumn="0" w:firstRowLastColumn="0" w:lastRowFirstColumn="0" w:lastRowLastColumn="0"/>
          <w:jc w:val="center"/>
        </w:trPr>
        <w:tc>
          <w:tcPr>
            <w:tcW w:w="533" w:type="dxa"/>
          </w:tcPr>
          <w:p w14:paraId="564CCF32" w14:textId="087C8156" w:rsidR="006B0B79" w:rsidRPr="006B0B79" w:rsidRDefault="006B0B79" w:rsidP="006B0B79">
            <w:pPr>
              <w:spacing w:line="240" w:lineRule="auto"/>
              <w:jc w:val="lowKashida"/>
              <w:rPr>
                <w:rFonts w:cs="B Nazanin" w:hint="cs"/>
                <w:sz w:val="28"/>
                <w:szCs w:val="28"/>
                <w:rtl/>
              </w:rPr>
            </w:pPr>
            <w:r>
              <w:rPr>
                <w:rFonts w:cs="B Nazanin" w:hint="cs"/>
                <w:sz w:val="28"/>
                <w:szCs w:val="28"/>
                <w:rtl/>
              </w:rPr>
              <w:t>3</w:t>
            </w:r>
          </w:p>
        </w:tc>
        <w:tc>
          <w:tcPr>
            <w:tcW w:w="6570" w:type="dxa"/>
          </w:tcPr>
          <w:p w14:paraId="58622800" w14:textId="36DF8680" w:rsidR="006B0B79" w:rsidRPr="006B0B79" w:rsidRDefault="006B0B79" w:rsidP="006B0B79">
            <w:pPr>
              <w:spacing w:line="240" w:lineRule="auto"/>
              <w:jc w:val="lowKashida"/>
              <w:rPr>
                <w:rFonts w:cs="B Nazanin"/>
                <w:sz w:val="28"/>
                <w:szCs w:val="28"/>
                <w:rtl/>
              </w:rPr>
            </w:pPr>
            <w:r w:rsidRPr="006B0B79">
              <w:rPr>
                <w:rFonts w:cs="B Nazanin" w:hint="cs"/>
                <w:sz w:val="28"/>
                <w:szCs w:val="28"/>
                <w:rtl/>
              </w:rPr>
              <w:t>مدیریت از روندهای بازار آگاه است.</w:t>
            </w:r>
          </w:p>
        </w:tc>
        <w:tc>
          <w:tcPr>
            <w:tcW w:w="630" w:type="dxa"/>
          </w:tcPr>
          <w:p w14:paraId="48A566DC" w14:textId="77777777" w:rsidR="006B0B79" w:rsidRPr="006B0B79" w:rsidRDefault="006B0B79" w:rsidP="006B0B79">
            <w:pPr>
              <w:spacing w:line="240" w:lineRule="auto"/>
              <w:jc w:val="lowKashida"/>
              <w:rPr>
                <w:rFonts w:cs="B Nazanin"/>
                <w:sz w:val="28"/>
                <w:szCs w:val="28"/>
                <w:rtl/>
              </w:rPr>
            </w:pPr>
          </w:p>
        </w:tc>
        <w:tc>
          <w:tcPr>
            <w:tcW w:w="630" w:type="dxa"/>
          </w:tcPr>
          <w:p w14:paraId="0C67E994" w14:textId="77777777" w:rsidR="006B0B79" w:rsidRPr="006B0B79" w:rsidRDefault="006B0B79" w:rsidP="006B0B79">
            <w:pPr>
              <w:spacing w:line="240" w:lineRule="auto"/>
              <w:jc w:val="lowKashida"/>
              <w:rPr>
                <w:rFonts w:cs="B Nazanin"/>
                <w:sz w:val="28"/>
                <w:szCs w:val="28"/>
                <w:rtl/>
              </w:rPr>
            </w:pPr>
          </w:p>
        </w:tc>
        <w:tc>
          <w:tcPr>
            <w:tcW w:w="630" w:type="dxa"/>
          </w:tcPr>
          <w:p w14:paraId="09789C93" w14:textId="77777777" w:rsidR="006B0B79" w:rsidRPr="006B0B79" w:rsidRDefault="006B0B79" w:rsidP="006B0B79">
            <w:pPr>
              <w:spacing w:line="240" w:lineRule="auto"/>
              <w:jc w:val="lowKashida"/>
              <w:rPr>
                <w:rFonts w:cs="B Nazanin"/>
                <w:sz w:val="28"/>
                <w:szCs w:val="28"/>
                <w:rtl/>
              </w:rPr>
            </w:pPr>
          </w:p>
        </w:tc>
        <w:tc>
          <w:tcPr>
            <w:tcW w:w="630" w:type="dxa"/>
          </w:tcPr>
          <w:p w14:paraId="731B63A7" w14:textId="77777777" w:rsidR="006B0B79" w:rsidRPr="006B0B79" w:rsidRDefault="006B0B79" w:rsidP="006B0B79">
            <w:pPr>
              <w:spacing w:line="240" w:lineRule="auto"/>
              <w:jc w:val="lowKashida"/>
              <w:rPr>
                <w:rFonts w:cs="B Nazanin"/>
                <w:sz w:val="28"/>
                <w:szCs w:val="28"/>
                <w:rtl/>
              </w:rPr>
            </w:pPr>
          </w:p>
        </w:tc>
        <w:tc>
          <w:tcPr>
            <w:tcW w:w="540" w:type="dxa"/>
          </w:tcPr>
          <w:p w14:paraId="7CCAFCF8" w14:textId="77777777" w:rsidR="006B0B79" w:rsidRPr="006B0B79" w:rsidRDefault="006B0B79" w:rsidP="006B0B79">
            <w:pPr>
              <w:spacing w:line="240" w:lineRule="auto"/>
              <w:jc w:val="lowKashida"/>
              <w:rPr>
                <w:rFonts w:cs="B Nazanin"/>
                <w:sz w:val="28"/>
                <w:szCs w:val="28"/>
                <w:rtl/>
              </w:rPr>
            </w:pPr>
          </w:p>
        </w:tc>
      </w:tr>
      <w:tr w:rsidR="006B0B79" w:rsidRPr="006B0B79" w14:paraId="15393D54" w14:textId="77777777" w:rsidTr="006B0B79">
        <w:trPr>
          <w:jc w:val="center"/>
        </w:trPr>
        <w:tc>
          <w:tcPr>
            <w:tcW w:w="533" w:type="dxa"/>
          </w:tcPr>
          <w:p w14:paraId="6231AE09" w14:textId="2B7A74EB" w:rsidR="006B0B79" w:rsidRPr="006B0B79" w:rsidRDefault="006B0B79" w:rsidP="006B0B79">
            <w:pPr>
              <w:spacing w:line="240" w:lineRule="auto"/>
              <w:jc w:val="lowKashida"/>
              <w:rPr>
                <w:rFonts w:cs="B Nazanin" w:hint="cs"/>
                <w:sz w:val="28"/>
                <w:szCs w:val="28"/>
                <w:rtl/>
              </w:rPr>
            </w:pPr>
            <w:r>
              <w:rPr>
                <w:rFonts w:cs="B Nazanin" w:hint="cs"/>
                <w:sz w:val="28"/>
                <w:szCs w:val="28"/>
                <w:rtl/>
              </w:rPr>
              <w:t>4</w:t>
            </w:r>
          </w:p>
        </w:tc>
        <w:tc>
          <w:tcPr>
            <w:tcW w:w="6570" w:type="dxa"/>
          </w:tcPr>
          <w:p w14:paraId="47BA6D39" w14:textId="28473A89" w:rsidR="006B0B79" w:rsidRPr="006B0B79" w:rsidRDefault="006B0B79" w:rsidP="006B0B79">
            <w:pPr>
              <w:spacing w:line="240" w:lineRule="auto"/>
              <w:jc w:val="lowKashida"/>
              <w:rPr>
                <w:rFonts w:cs="B Nazanin"/>
                <w:sz w:val="28"/>
                <w:szCs w:val="28"/>
                <w:rtl/>
              </w:rPr>
            </w:pPr>
            <w:r w:rsidRPr="006B0B79">
              <w:rPr>
                <w:rFonts w:cs="B Nazanin" w:hint="cs"/>
                <w:sz w:val="28"/>
                <w:szCs w:val="28"/>
                <w:rtl/>
              </w:rPr>
              <w:t>موضوع اصلی برای تمام کارکنان، رضایت مشتری است.</w:t>
            </w:r>
          </w:p>
        </w:tc>
        <w:tc>
          <w:tcPr>
            <w:tcW w:w="630" w:type="dxa"/>
          </w:tcPr>
          <w:p w14:paraId="55FCF048" w14:textId="77777777" w:rsidR="006B0B79" w:rsidRPr="006B0B79" w:rsidRDefault="006B0B79" w:rsidP="006B0B79">
            <w:pPr>
              <w:spacing w:line="240" w:lineRule="auto"/>
              <w:jc w:val="lowKashida"/>
              <w:rPr>
                <w:rFonts w:cs="B Nazanin"/>
                <w:sz w:val="28"/>
                <w:szCs w:val="28"/>
                <w:rtl/>
              </w:rPr>
            </w:pPr>
          </w:p>
        </w:tc>
        <w:tc>
          <w:tcPr>
            <w:tcW w:w="630" w:type="dxa"/>
          </w:tcPr>
          <w:p w14:paraId="639AEC6C" w14:textId="77777777" w:rsidR="006B0B79" w:rsidRPr="006B0B79" w:rsidRDefault="006B0B79" w:rsidP="006B0B79">
            <w:pPr>
              <w:spacing w:line="240" w:lineRule="auto"/>
              <w:jc w:val="lowKashida"/>
              <w:rPr>
                <w:rFonts w:cs="B Nazanin"/>
                <w:sz w:val="28"/>
                <w:szCs w:val="28"/>
                <w:rtl/>
              </w:rPr>
            </w:pPr>
          </w:p>
        </w:tc>
        <w:tc>
          <w:tcPr>
            <w:tcW w:w="630" w:type="dxa"/>
          </w:tcPr>
          <w:p w14:paraId="496CC526" w14:textId="77777777" w:rsidR="006B0B79" w:rsidRPr="006B0B79" w:rsidRDefault="006B0B79" w:rsidP="006B0B79">
            <w:pPr>
              <w:spacing w:line="240" w:lineRule="auto"/>
              <w:jc w:val="lowKashida"/>
              <w:rPr>
                <w:rFonts w:cs="B Nazanin"/>
                <w:sz w:val="28"/>
                <w:szCs w:val="28"/>
                <w:rtl/>
              </w:rPr>
            </w:pPr>
          </w:p>
        </w:tc>
        <w:tc>
          <w:tcPr>
            <w:tcW w:w="630" w:type="dxa"/>
          </w:tcPr>
          <w:p w14:paraId="6CD41B71" w14:textId="77777777" w:rsidR="006B0B79" w:rsidRPr="006B0B79" w:rsidRDefault="006B0B79" w:rsidP="006B0B79">
            <w:pPr>
              <w:spacing w:line="240" w:lineRule="auto"/>
              <w:jc w:val="lowKashida"/>
              <w:rPr>
                <w:rFonts w:cs="B Nazanin"/>
                <w:sz w:val="28"/>
                <w:szCs w:val="28"/>
                <w:rtl/>
              </w:rPr>
            </w:pPr>
          </w:p>
        </w:tc>
        <w:tc>
          <w:tcPr>
            <w:tcW w:w="540" w:type="dxa"/>
          </w:tcPr>
          <w:p w14:paraId="202DB9AF" w14:textId="77777777" w:rsidR="006B0B79" w:rsidRPr="006B0B79" w:rsidRDefault="006B0B79" w:rsidP="006B0B79">
            <w:pPr>
              <w:spacing w:line="240" w:lineRule="auto"/>
              <w:jc w:val="lowKashida"/>
              <w:rPr>
                <w:rFonts w:cs="B Nazanin"/>
                <w:sz w:val="28"/>
                <w:szCs w:val="28"/>
                <w:rtl/>
              </w:rPr>
            </w:pPr>
          </w:p>
        </w:tc>
      </w:tr>
      <w:tr w:rsidR="006B0B79" w:rsidRPr="006B0B79" w14:paraId="0EEBDB7C" w14:textId="77777777" w:rsidTr="006B0B79">
        <w:trPr>
          <w:cnfStyle w:val="000000100000" w:firstRow="0" w:lastRow="0" w:firstColumn="0" w:lastColumn="0" w:oddVBand="0" w:evenVBand="0" w:oddHBand="1" w:evenHBand="0" w:firstRowFirstColumn="0" w:firstRowLastColumn="0" w:lastRowFirstColumn="0" w:lastRowLastColumn="0"/>
          <w:jc w:val="center"/>
        </w:trPr>
        <w:tc>
          <w:tcPr>
            <w:tcW w:w="533" w:type="dxa"/>
          </w:tcPr>
          <w:p w14:paraId="28A40AE6" w14:textId="13E42973" w:rsidR="006B0B79" w:rsidRPr="006B0B79" w:rsidRDefault="006B0B79" w:rsidP="006B0B79">
            <w:pPr>
              <w:spacing w:line="240" w:lineRule="auto"/>
              <w:jc w:val="lowKashida"/>
              <w:rPr>
                <w:rFonts w:cs="B Nazanin" w:hint="cs"/>
                <w:sz w:val="28"/>
                <w:szCs w:val="28"/>
                <w:rtl/>
              </w:rPr>
            </w:pPr>
            <w:r>
              <w:rPr>
                <w:rFonts w:cs="B Nazanin" w:hint="cs"/>
                <w:sz w:val="28"/>
                <w:szCs w:val="28"/>
                <w:rtl/>
              </w:rPr>
              <w:t>5</w:t>
            </w:r>
          </w:p>
        </w:tc>
        <w:tc>
          <w:tcPr>
            <w:tcW w:w="6570" w:type="dxa"/>
          </w:tcPr>
          <w:p w14:paraId="4FF26F52" w14:textId="1C5F76B0" w:rsidR="006B0B79" w:rsidRPr="006B0B79" w:rsidRDefault="006B0B79" w:rsidP="006B0B79">
            <w:pPr>
              <w:spacing w:line="240" w:lineRule="auto"/>
              <w:jc w:val="lowKashida"/>
              <w:rPr>
                <w:rFonts w:cs="B Nazanin"/>
                <w:sz w:val="28"/>
                <w:szCs w:val="28"/>
                <w:rtl/>
              </w:rPr>
            </w:pPr>
            <w:r w:rsidRPr="006B0B79">
              <w:rPr>
                <w:rFonts w:cs="B Nazanin" w:hint="cs"/>
                <w:sz w:val="28"/>
                <w:szCs w:val="28"/>
                <w:rtl/>
              </w:rPr>
              <w:t>ما عرضه کنندگان و فروشندگانی با کیفیت بالا انتخاب می</w:t>
            </w:r>
            <w:r w:rsidRPr="006B0B79">
              <w:rPr>
                <w:rFonts w:cs="B Nazanin" w:hint="cs"/>
                <w:sz w:val="28"/>
                <w:szCs w:val="28"/>
                <w:rtl/>
              </w:rPr>
              <w:softHyphen/>
              <w:t>کنیم.</w:t>
            </w:r>
          </w:p>
        </w:tc>
        <w:tc>
          <w:tcPr>
            <w:tcW w:w="630" w:type="dxa"/>
          </w:tcPr>
          <w:p w14:paraId="22A57249" w14:textId="77777777" w:rsidR="006B0B79" w:rsidRPr="006B0B79" w:rsidRDefault="006B0B79" w:rsidP="006B0B79">
            <w:pPr>
              <w:spacing w:line="240" w:lineRule="auto"/>
              <w:jc w:val="lowKashida"/>
              <w:rPr>
                <w:rFonts w:cs="B Nazanin"/>
                <w:sz w:val="28"/>
                <w:szCs w:val="28"/>
                <w:rtl/>
              </w:rPr>
            </w:pPr>
          </w:p>
        </w:tc>
        <w:tc>
          <w:tcPr>
            <w:tcW w:w="630" w:type="dxa"/>
          </w:tcPr>
          <w:p w14:paraId="401E17A9" w14:textId="77777777" w:rsidR="006B0B79" w:rsidRPr="006B0B79" w:rsidRDefault="006B0B79" w:rsidP="006B0B79">
            <w:pPr>
              <w:spacing w:line="240" w:lineRule="auto"/>
              <w:jc w:val="lowKashida"/>
              <w:rPr>
                <w:rFonts w:cs="B Nazanin"/>
                <w:sz w:val="28"/>
                <w:szCs w:val="28"/>
                <w:rtl/>
              </w:rPr>
            </w:pPr>
          </w:p>
        </w:tc>
        <w:tc>
          <w:tcPr>
            <w:tcW w:w="630" w:type="dxa"/>
          </w:tcPr>
          <w:p w14:paraId="5D7E90A0" w14:textId="77777777" w:rsidR="006B0B79" w:rsidRPr="006B0B79" w:rsidRDefault="006B0B79" w:rsidP="006B0B79">
            <w:pPr>
              <w:spacing w:line="240" w:lineRule="auto"/>
              <w:jc w:val="lowKashida"/>
              <w:rPr>
                <w:rFonts w:cs="B Nazanin"/>
                <w:sz w:val="28"/>
                <w:szCs w:val="28"/>
                <w:rtl/>
              </w:rPr>
            </w:pPr>
          </w:p>
        </w:tc>
        <w:tc>
          <w:tcPr>
            <w:tcW w:w="630" w:type="dxa"/>
          </w:tcPr>
          <w:p w14:paraId="5B7F28FC" w14:textId="77777777" w:rsidR="006B0B79" w:rsidRPr="006B0B79" w:rsidRDefault="006B0B79" w:rsidP="006B0B79">
            <w:pPr>
              <w:spacing w:line="240" w:lineRule="auto"/>
              <w:jc w:val="lowKashida"/>
              <w:rPr>
                <w:rFonts w:cs="B Nazanin"/>
                <w:sz w:val="28"/>
                <w:szCs w:val="28"/>
                <w:rtl/>
              </w:rPr>
            </w:pPr>
          </w:p>
        </w:tc>
        <w:tc>
          <w:tcPr>
            <w:tcW w:w="540" w:type="dxa"/>
          </w:tcPr>
          <w:p w14:paraId="385423BD" w14:textId="77777777" w:rsidR="006B0B79" w:rsidRPr="006B0B79" w:rsidRDefault="006B0B79" w:rsidP="006B0B79">
            <w:pPr>
              <w:spacing w:line="240" w:lineRule="auto"/>
              <w:jc w:val="lowKashida"/>
              <w:rPr>
                <w:rFonts w:cs="B Nazanin"/>
                <w:sz w:val="28"/>
                <w:szCs w:val="28"/>
                <w:rtl/>
              </w:rPr>
            </w:pPr>
          </w:p>
        </w:tc>
      </w:tr>
      <w:tr w:rsidR="006B0B79" w:rsidRPr="006B0B79" w14:paraId="3EF11022" w14:textId="77777777" w:rsidTr="006B0B79">
        <w:trPr>
          <w:jc w:val="center"/>
        </w:trPr>
        <w:tc>
          <w:tcPr>
            <w:tcW w:w="533" w:type="dxa"/>
          </w:tcPr>
          <w:p w14:paraId="78D13A45" w14:textId="3316DE98" w:rsidR="006B0B79" w:rsidRPr="006B0B79" w:rsidRDefault="006B0B79" w:rsidP="006B0B79">
            <w:pPr>
              <w:spacing w:line="240" w:lineRule="auto"/>
              <w:jc w:val="lowKashida"/>
              <w:rPr>
                <w:rFonts w:cs="B Nazanin" w:hint="cs"/>
                <w:sz w:val="28"/>
                <w:szCs w:val="28"/>
                <w:rtl/>
              </w:rPr>
            </w:pPr>
            <w:r>
              <w:rPr>
                <w:rFonts w:cs="B Nazanin" w:hint="cs"/>
                <w:sz w:val="28"/>
                <w:szCs w:val="28"/>
                <w:rtl/>
              </w:rPr>
              <w:t>6</w:t>
            </w:r>
          </w:p>
        </w:tc>
        <w:tc>
          <w:tcPr>
            <w:tcW w:w="6570" w:type="dxa"/>
          </w:tcPr>
          <w:p w14:paraId="094FE503" w14:textId="02190845" w:rsidR="006B0B79" w:rsidRPr="006B0B79" w:rsidRDefault="006B0B79" w:rsidP="006B0B79">
            <w:pPr>
              <w:spacing w:line="240" w:lineRule="auto"/>
              <w:jc w:val="lowKashida"/>
              <w:rPr>
                <w:rFonts w:cs="B Nazanin"/>
                <w:sz w:val="28"/>
                <w:szCs w:val="28"/>
                <w:rtl/>
              </w:rPr>
            </w:pPr>
            <w:r w:rsidRPr="006B0B79">
              <w:rPr>
                <w:rFonts w:cs="B Nazanin" w:hint="cs"/>
                <w:sz w:val="28"/>
                <w:szCs w:val="28"/>
                <w:rtl/>
              </w:rPr>
              <w:t>ما سطح کیفیتی را در کالاها و خدماتمان توسعه داده ایم که مورد اعتماد مشتریان است.</w:t>
            </w:r>
          </w:p>
        </w:tc>
        <w:tc>
          <w:tcPr>
            <w:tcW w:w="630" w:type="dxa"/>
          </w:tcPr>
          <w:p w14:paraId="59116A12" w14:textId="77777777" w:rsidR="006B0B79" w:rsidRPr="006B0B79" w:rsidRDefault="006B0B79" w:rsidP="006B0B79">
            <w:pPr>
              <w:spacing w:line="240" w:lineRule="auto"/>
              <w:jc w:val="lowKashida"/>
              <w:rPr>
                <w:rFonts w:cs="B Nazanin"/>
                <w:sz w:val="28"/>
                <w:szCs w:val="28"/>
                <w:rtl/>
              </w:rPr>
            </w:pPr>
          </w:p>
        </w:tc>
        <w:tc>
          <w:tcPr>
            <w:tcW w:w="630" w:type="dxa"/>
          </w:tcPr>
          <w:p w14:paraId="0C1F2768" w14:textId="77777777" w:rsidR="006B0B79" w:rsidRPr="006B0B79" w:rsidRDefault="006B0B79" w:rsidP="006B0B79">
            <w:pPr>
              <w:spacing w:line="240" w:lineRule="auto"/>
              <w:jc w:val="lowKashida"/>
              <w:rPr>
                <w:rFonts w:cs="B Nazanin"/>
                <w:sz w:val="28"/>
                <w:szCs w:val="28"/>
                <w:rtl/>
              </w:rPr>
            </w:pPr>
          </w:p>
        </w:tc>
        <w:tc>
          <w:tcPr>
            <w:tcW w:w="630" w:type="dxa"/>
          </w:tcPr>
          <w:p w14:paraId="223785B8" w14:textId="77777777" w:rsidR="006B0B79" w:rsidRPr="006B0B79" w:rsidRDefault="006B0B79" w:rsidP="006B0B79">
            <w:pPr>
              <w:spacing w:line="240" w:lineRule="auto"/>
              <w:jc w:val="lowKashida"/>
              <w:rPr>
                <w:rFonts w:cs="B Nazanin"/>
                <w:sz w:val="28"/>
                <w:szCs w:val="28"/>
                <w:rtl/>
              </w:rPr>
            </w:pPr>
          </w:p>
        </w:tc>
        <w:tc>
          <w:tcPr>
            <w:tcW w:w="630" w:type="dxa"/>
          </w:tcPr>
          <w:p w14:paraId="47119B84" w14:textId="77777777" w:rsidR="006B0B79" w:rsidRPr="006B0B79" w:rsidRDefault="006B0B79" w:rsidP="006B0B79">
            <w:pPr>
              <w:spacing w:line="240" w:lineRule="auto"/>
              <w:jc w:val="lowKashida"/>
              <w:rPr>
                <w:rFonts w:cs="B Nazanin"/>
                <w:sz w:val="28"/>
                <w:szCs w:val="28"/>
                <w:rtl/>
              </w:rPr>
            </w:pPr>
          </w:p>
        </w:tc>
        <w:tc>
          <w:tcPr>
            <w:tcW w:w="540" w:type="dxa"/>
          </w:tcPr>
          <w:p w14:paraId="0987EF39" w14:textId="77777777" w:rsidR="006B0B79" w:rsidRPr="006B0B79" w:rsidRDefault="006B0B79" w:rsidP="006B0B79">
            <w:pPr>
              <w:spacing w:line="240" w:lineRule="auto"/>
              <w:jc w:val="lowKashida"/>
              <w:rPr>
                <w:rFonts w:cs="B Nazanin"/>
                <w:sz w:val="28"/>
                <w:szCs w:val="28"/>
                <w:rtl/>
              </w:rPr>
            </w:pPr>
          </w:p>
        </w:tc>
      </w:tr>
      <w:tr w:rsidR="006B0B79" w:rsidRPr="006B0B79" w14:paraId="724142BE" w14:textId="77777777" w:rsidTr="006B0B79">
        <w:trPr>
          <w:cnfStyle w:val="000000100000" w:firstRow="0" w:lastRow="0" w:firstColumn="0" w:lastColumn="0" w:oddVBand="0" w:evenVBand="0" w:oddHBand="1" w:evenHBand="0" w:firstRowFirstColumn="0" w:firstRowLastColumn="0" w:lastRowFirstColumn="0" w:lastRowLastColumn="0"/>
          <w:jc w:val="center"/>
        </w:trPr>
        <w:tc>
          <w:tcPr>
            <w:tcW w:w="533" w:type="dxa"/>
          </w:tcPr>
          <w:p w14:paraId="01A30444" w14:textId="0F664171" w:rsidR="006B0B79" w:rsidRPr="006B0B79" w:rsidRDefault="006B0B79" w:rsidP="006B0B79">
            <w:pPr>
              <w:spacing w:line="240" w:lineRule="auto"/>
              <w:jc w:val="lowKashida"/>
              <w:rPr>
                <w:rFonts w:cs="B Nazanin" w:hint="cs"/>
                <w:sz w:val="28"/>
                <w:szCs w:val="28"/>
                <w:rtl/>
              </w:rPr>
            </w:pPr>
            <w:r>
              <w:rPr>
                <w:rFonts w:cs="B Nazanin" w:hint="cs"/>
                <w:sz w:val="28"/>
                <w:szCs w:val="28"/>
                <w:rtl/>
              </w:rPr>
              <w:t>7</w:t>
            </w:r>
          </w:p>
        </w:tc>
        <w:tc>
          <w:tcPr>
            <w:tcW w:w="6570" w:type="dxa"/>
          </w:tcPr>
          <w:p w14:paraId="4104CB8F" w14:textId="11856DDD" w:rsidR="006B0B79" w:rsidRPr="006B0B79" w:rsidRDefault="006B0B79" w:rsidP="006B0B79">
            <w:pPr>
              <w:spacing w:line="240" w:lineRule="auto"/>
              <w:jc w:val="lowKashida"/>
              <w:rPr>
                <w:rFonts w:cs="B Nazanin"/>
                <w:sz w:val="28"/>
                <w:szCs w:val="28"/>
                <w:rtl/>
              </w:rPr>
            </w:pPr>
            <w:r w:rsidRPr="006B0B79">
              <w:rPr>
                <w:rFonts w:cs="B Nazanin" w:hint="cs"/>
                <w:sz w:val="28"/>
                <w:szCs w:val="28"/>
                <w:rtl/>
              </w:rPr>
              <w:t>ما پیوسته نیازها و انتظارات مشتریان را مطالعه و بررسی می</w:t>
            </w:r>
            <w:r w:rsidRPr="006B0B79">
              <w:rPr>
                <w:rFonts w:cs="B Nazanin" w:hint="cs"/>
                <w:sz w:val="28"/>
                <w:szCs w:val="28"/>
                <w:rtl/>
              </w:rPr>
              <w:softHyphen/>
              <w:t>کنیم.</w:t>
            </w:r>
          </w:p>
        </w:tc>
        <w:tc>
          <w:tcPr>
            <w:tcW w:w="630" w:type="dxa"/>
          </w:tcPr>
          <w:p w14:paraId="7001F34E" w14:textId="77777777" w:rsidR="006B0B79" w:rsidRPr="006B0B79" w:rsidRDefault="006B0B79" w:rsidP="006B0B79">
            <w:pPr>
              <w:spacing w:line="240" w:lineRule="auto"/>
              <w:jc w:val="lowKashida"/>
              <w:rPr>
                <w:rFonts w:cs="B Nazanin"/>
                <w:sz w:val="28"/>
                <w:szCs w:val="28"/>
                <w:rtl/>
              </w:rPr>
            </w:pPr>
          </w:p>
        </w:tc>
        <w:tc>
          <w:tcPr>
            <w:tcW w:w="630" w:type="dxa"/>
          </w:tcPr>
          <w:p w14:paraId="15DFE6AF" w14:textId="77777777" w:rsidR="006B0B79" w:rsidRPr="006B0B79" w:rsidRDefault="006B0B79" w:rsidP="006B0B79">
            <w:pPr>
              <w:spacing w:line="240" w:lineRule="auto"/>
              <w:jc w:val="lowKashida"/>
              <w:rPr>
                <w:rFonts w:cs="B Nazanin"/>
                <w:sz w:val="28"/>
                <w:szCs w:val="28"/>
                <w:rtl/>
              </w:rPr>
            </w:pPr>
          </w:p>
        </w:tc>
        <w:tc>
          <w:tcPr>
            <w:tcW w:w="630" w:type="dxa"/>
          </w:tcPr>
          <w:p w14:paraId="49A1780D" w14:textId="77777777" w:rsidR="006B0B79" w:rsidRPr="006B0B79" w:rsidRDefault="006B0B79" w:rsidP="006B0B79">
            <w:pPr>
              <w:spacing w:line="240" w:lineRule="auto"/>
              <w:jc w:val="lowKashida"/>
              <w:rPr>
                <w:rFonts w:cs="B Nazanin"/>
                <w:sz w:val="28"/>
                <w:szCs w:val="28"/>
                <w:rtl/>
              </w:rPr>
            </w:pPr>
          </w:p>
        </w:tc>
        <w:tc>
          <w:tcPr>
            <w:tcW w:w="630" w:type="dxa"/>
          </w:tcPr>
          <w:p w14:paraId="52877891" w14:textId="77777777" w:rsidR="006B0B79" w:rsidRPr="006B0B79" w:rsidRDefault="006B0B79" w:rsidP="006B0B79">
            <w:pPr>
              <w:spacing w:line="240" w:lineRule="auto"/>
              <w:jc w:val="lowKashida"/>
              <w:rPr>
                <w:rFonts w:cs="B Nazanin"/>
                <w:sz w:val="28"/>
                <w:szCs w:val="28"/>
                <w:rtl/>
              </w:rPr>
            </w:pPr>
          </w:p>
        </w:tc>
        <w:tc>
          <w:tcPr>
            <w:tcW w:w="540" w:type="dxa"/>
          </w:tcPr>
          <w:p w14:paraId="32293775" w14:textId="77777777" w:rsidR="006B0B79" w:rsidRPr="006B0B79" w:rsidRDefault="006B0B79" w:rsidP="006B0B79">
            <w:pPr>
              <w:spacing w:line="240" w:lineRule="auto"/>
              <w:jc w:val="lowKashida"/>
              <w:rPr>
                <w:rFonts w:cs="B Nazanin"/>
                <w:sz w:val="28"/>
                <w:szCs w:val="28"/>
                <w:rtl/>
              </w:rPr>
            </w:pPr>
          </w:p>
        </w:tc>
      </w:tr>
      <w:tr w:rsidR="006B0B79" w:rsidRPr="006B0B79" w14:paraId="5AC474D4" w14:textId="77777777" w:rsidTr="006B0B79">
        <w:trPr>
          <w:jc w:val="center"/>
        </w:trPr>
        <w:tc>
          <w:tcPr>
            <w:tcW w:w="533" w:type="dxa"/>
          </w:tcPr>
          <w:p w14:paraId="76CFD2A6" w14:textId="60E945D2" w:rsidR="006B0B79" w:rsidRPr="006B0B79" w:rsidRDefault="006B0B79" w:rsidP="006B0B79">
            <w:pPr>
              <w:spacing w:line="240" w:lineRule="auto"/>
              <w:jc w:val="lowKashida"/>
              <w:rPr>
                <w:rFonts w:cs="B Nazanin" w:hint="cs"/>
                <w:sz w:val="28"/>
                <w:szCs w:val="28"/>
                <w:rtl/>
              </w:rPr>
            </w:pPr>
            <w:r>
              <w:rPr>
                <w:rFonts w:cs="B Nazanin" w:hint="cs"/>
                <w:sz w:val="28"/>
                <w:szCs w:val="28"/>
                <w:rtl/>
              </w:rPr>
              <w:t>8</w:t>
            </w:r>
          </w:p>
        </w:tc>
        <w:tc>
          <w:tcPr>
            <w:tcW w:w="6570" w:type="dxa"/>
          </w:tcPr>
          <w:p w14:paraId="4CAA588D" w14:textId="0B6E365C" w:rsidR="006B0B79" w:rsidRPr="006B0B79" w:rsidRDefault="006B0B79" w:rsidP="006B0B79">
            <w:pPr>
              <w:spacing w:line="240" w:lineRule="auto"/>
              <w:jc w:val="lowKashida"/>
              <w:rPr>
                <w:rFonts w:cs="B Nazanin"/>
                <w:sz w:val="28"/>
                <w:szCs w:val="28"/>
                <w:rtl/>
              </w:rPr>
            </w:pPr>
            <w:r w:rsidRPr="006B0B79">
              <w:rPr>
                <w:rFonts w:cs="B Nazanin" w:hint="cs"/>
                <w:sz w:val="28"/>
                <w:szCs w:val="28"/>
                <w:rtl/>
              </w:rPr>
              <w:t>ما از طریق حل شکایت ها به صورت سریع و اخلاقی، مشتریان را راضی نگه می</w:t>
            </w:r>
            <w:r w:rsidRPr="006B0B79">
              <w:rPr>
                <w:rFonts w:cs="B Nazanin" w:hint="cs"/>
                <w:sz w:val="28"/>
                <w:szCs w:val="28"/>
                <w:rtl/>
              </w:rPr>
              <w:softHyphen/>
              <w:t>داریم.</w:t>
            </w:r>
          </w:p>
        </w:tc>
        <w:tc>
          <w:tcPr>
            <w:tcW w:w="630" w:type="dxa"/>
          </w:tcPr>
          <w:p w14:paraId="3E13F7DC" w14:textId="77777777" w:rsidR="006B0B79" w:rsidRPr="006B0B79" w:rsidRDefault="006B0B79" w:rsidP="006B0B79">
            <w:pPr>
              <w:spacing w:line="240" w:lineRule="auto"/>
              <w:jc w:val="lowKashida"/>
              <w:rPr>
                <w:rFonts w:cs="B Nazanin"/>
                <w:sz w:val="28"/>
                <w:szCs w:val="28"/>
                <w:rtl/>
              </w:rPr>
            </w:pPr>
          </w:p>
        </w:tc>
        <w:tc>
          <w:tcPr>
            <w:tcW w:w="630" w:type="dxa"/>
          </w:tcPr>
          <w:p w14:paraId="1F187636" w14:textId="77777777" w:rsidR="006B0B79" w:rsidRPr="006B0B79" w:rsidRDefault="006B0B79" w:rsidP="006B0B79">
            <w:pPr>
              <w:spacing w:line="240" w:lineRule="auto"/>
              <w:jc w:val="lowKashida"/>
              <w:rPr>
                <w:rFonts w:cs="B Nazanin"/>
                <w:sz w:val="28"/>
                <w:szCs w:val="28"/>
                <w:rtl/>
              </w:rPr>
            </w:pPr>
          </w:p>
        </w:tc>
        <w:tc>
          <w:tcPr>
            <w:tcW w:w="630" w:type="dxa"/>
          </w:tcPr>
          <w:p w14:paraId="087BAD71" w14:textId="77777777" w:rsidR="006B0B79" w:rsidRPr="006B0B79" w:rsidRDefault="006B0B79" w:rsidP="006B0B79">
            <w:pPr>
              <w:spacing w:line="240" w:lineRule="auto"/>
              <w:jc w:val="lowKashida"/>
              <w:rPr>
                <w:rFonts w:cs="B Nazanin"/>
                <w:sz w:val="28"/>
                <w:szCs w:val="28"/>
                <w:rtl/>
              </w:rPr>
            </w:pPr>
          </w:p>
        </w:tc>
        <w:tc>
          <w:tcPr>
            <w:tcW w:w="630" w:type="dxa"/>
          </w:tcPr>
          <w:p w14:paraId="0BB987E5" w14:textId="77777777" w:rsidR="006B0B79" w:rsidRPr="006B0B79" w:rsidRDefault="006B0B79" w:rsidP="006B0B79">
            <w:pPr>
              <w:spacing w:line="240" w:lineRule="auto"/>
              <w:jc w:val="lowKashida"/>
              <w:rPr>
                <w:rFonts w:cs="B Nazanin"/>
                <w:sz w:val="28"/>
                <w:szCs w:val="28"/>
                <w:rtl/>
              </w:rPr>
            </w:pPr>
          </w:p>
        </w:tc>
        <w:tc>
          <w:tcPr>
            <w:tcW w:w="540" w:type="dxa"/>
          </w:tcPr>
          <w:p w14:paraId="679F0660" w14:textId="77777777" w:rsidR="006B0B79" w:rsidRPr="006B0B79" w:rsidRDefault="006B0B79" w:rsidP="006B0B79">
            <w:pPr>
              <w:spacing w:line="240" w:lineRule="auto"/>
              <w:jc w:val="lowKashida"/>
              <w:rPr>
                <w:rFonts w:cs="B Nazanin"/>
                <w:sz w:val="28"/>
                <w:szCs w:val="28"/>
                <w:rtl/>
              </w:rPr>
            </w:pPr>
          </w:p>
        </w:tc>
      </w:tr>
      <w:tr w:rsidR="006B0B79" w:rsidRPr="006B0B79" w14:paraId="2C0BE83E" w14:textId="77777777" w:rsidTr="006B0B79">
        <w:trPr>
          <w:cnfStyle w:val="000000100000" w:firstRow="0" w:lastRow="0" w:firstColumn="0" w:lastColumn="0" w:oddVBand="0" w:evenVBand="0" w:oddHBand="1" w:evenHBand="0" w:firstRowFirstColumn="0" w:firstRowLastColumn="0" w:lastRowFirstColumn="0" w:lastRowLastColumn="0"/>
          <w:jc w:val="center"/>
        </w:trPr>
        <w:tc>
          <w:tcPr>
            <w:tcW w:w="533" w:type="dxa"/>
          </w:tcPr>
          <w:p w14:paraId="7B615A18" w14:textId="702864D9" w:rsidR="006B0B79" w:rsidRPr="006B0B79" w:rsidRDefault="006B0B79" w:rsidP="006B0B79">
            <w:pPr>
              <w:spacing w:line="240" w:lineRule="auto"/>
              <w:jc w:val="lowKashida"/>
              <w:rPr>
                <w:rFonts w:cs="B Nazanin" w:hint="cs"/>
                <w:sz w:val="28"/>
                <w:szCs w:val="28"/>
                <w:rtl/>
              </w:rPr>
            </w:pPr>
            <w:r>
              <w:rPr>
                <w:rFonts w:cs="B Nazanin" w:hint="cs"/>
                <w:sz w:val="28"/>
                <w:szCs w:val="28"/>
                <w:rtl/>
              </w:rPr>
              <w:lastRenderedPageBreak/>
              <w:t>9</w:t>
            </w:r>
          </w:p>
        </w:tc>
        <w:tc>
          <w:tcPr>
            <w:tcW w:w="6570" w:type="dxa"/>
          </w:tcPr>
          <w:p w14:paraId="3DC2CEB2" w14:textId="7A348138" w:rsidR="006B0B79" w:rsidRPr="006B0B79" w:rsidRDefault="006B0B79" w:rsidP="006B0B79">
            <w:pPr>
              <w:spacing w:line="240" w:lineRule="auto"/>
              <w:jc w:val="lowKashida"/>
              <w:rPr>
                <w:rFonts w:cs="B Nazanin"/>
                <w:sz w:val="28"/>
                <w:szCs w:val="28"/>
                <w:rtl/>
              </w:rPr>
            </w:pPr>
            <w:r w:rsidRPr="006B0B79">
              <w:rPr>
                <w:rFonts w:cs="B Nazanin" w:hint="cs"/>
                <w:sz w:val="28"/>
                <w:szCs w:val="28"/>
                <w:rtl/>
              </w:rPr>
              <w:t>ما، سطح رضایت مشتریانمان را با سطح رضایت مشتریان رقبایمان مقایسه می</w:t>
            </w:r>
            <w:r w:rsidRPr="006B0B79">
              <w:rPr>
                <w:rFonts w:cs="B Nazanin" w:hint="cs"/>
                <w:sz w:val="28"/>
                <w:szCs w:val="28"/>
                <w:rtl/>
              </w:rPr>
              <w:softHyphen/>
              <w:t>کنیم.</w:t>
            </w:r>
          </w:p>
        </w:tc>
        <w:tc>
          <w:tcPr>
            <w:tcW w:w="630" w:type="dxa"/>
          </w:tcPr>
          <w:p w14:paraId="758048CB" w14:textId="77777777" w:rsidR="006B0B79" w:rsidRPr="006B0B79" w:rsidRDefault="006B0B79" w:rsidP="006B0B79">
            <w:pPr>
              <w:spacing w:line="240" w:lineRule="auto"/>
              <w:jc w:val="lowKashida"/>
              <w:rPr>
                <w:rFonts w:cs="B Nazanin"/>
                <w:sz w:val="28"/>
                <w:szCs w:val="28"/>
                <w:rtl/>
              </w:rPr>
            </w:pPr>
          </w:p>
        </w:tc>
        <w:tc>
          <w:tcPr>
            <w:tcW w:w="630" w:type="dxa"/>
          </w:tcPr>
          <w:p w14:paraId="5575948C" w14:textId="77777777" w:rsidR="006B0B79" w:rsidRPr="006B0B79" w:rsidRDefault="006B0B79" w:rsidP="006B0B79">
            <w:pPr>
              <w:spacing w:line="240" w:lineRule="auto"/>
              <w:jc w:val="lowKashida"/>
              <w:rPr>
                <w:rFonts w:cs="B Nazanin"/>
                <w:sz w:val="28"/>
                <w:szCs w:val="28"/>
                <w:rtl/>
              </w:rPr>
            </w:pPr>
          </w:p>
        </w:tc>
        <w:tc>
          <w:tcPr>
            <w:tcW w:w="630" w:type="dxa"/>
          </w:tcPr>
          <w:p w14:paraId="1AD0A1FE" w14:textId="77777777" w:rsidR="006B0B79" w:rsidRPr="006B0B79" w:rsidRDefault="006B0B79" w:rsidP="006B0B79">
            <w:pPr>
              <w:spacing w:line="240" w:lineRule="auto"/>
              <w:jc w:val="lowKashida"/>
              <w:rPr>
                <w:rFonts w:cs="B Nazanin"/>
                <w:sz w:val="28"/>
                <w:szCs w:val="28"/>
                <w:rtl/>
              </w:rPr>
            </w:pPr>
          </w:p>
        </w:tc>
        <w:tc>
          <w:tcPr>
            <w:tcW w:w="630" w:type="dxa"/>
          </w:tcPr>
          <w:p w14:paraId="50E34CA9" w14:textId="77777777" w:rsidR="006B0B79" w:rsidRPr="006B0B79" w:rsidRDefault="006B0B79" w:rsidP="006B0B79">
            <w:pPr>
              <w:spacing w:line="240" w:lineRule="auto"/>
              <w:jc w:val="lowKashida"/>
              <w:rPr>
                <w:rFonts w:cs="B Nazanin"/>
                <w:sz w:val="28"/>
                <w:szCs w:val="28"/>
                <w:rtl/>
              </w:rPr>
            </w:pPr>
          </w:p>
        </w:tc>
        <w:tc>
          <w:tcPr>
            <w:tcW w:w="540" w:type="dxa"/>
          </w:tcPr>
          <w:p w14:paraId="3B00E2DC" w14:textId="77777777" w:rsidR="006B0B79" w:rsidRPr="006B0B79" w:rsidRDefault="006B0B79" w:rsidP="006B0B79">
            <w:pPr>
              <w:spacing w:line="240" w:lineRule="auto"/>
              <w:jc w:val="lowKashida"/>
              <w:rPr>
                <w:rFonts w:cs="B Nazanin"/>
                <w:sz w:val="28"/>
                <w:szCs w:val="28"/>
                <w:rtl/>
              </w:rPr>
            </w:pPr>
          </w:p>
        </w:tc>
      </w:tr>
      <w:tr w:rsidR="006B0B79" w:rsidRPr="006B0B79" w14:paraId="794AF203" w14:textId="77777777" w:rsidTr="006B0B79">
        <w:trPr>
          <w:jc w:val="center"/>
        </w:trPr>
        <w:tc>
          <w:tcPr>
            <w:tcW w:w="533" w:type="dxa"/>
          </w:tcPr>
          <w:p w14:paraId="48421897" w14:textId="39AC4258" w:rsidR="006B0B79" w:rsidRPr="006B0B79" w:rsidRDefault="006B0B79" w:rsidP="006B0B79">
            <w:pPr>
              <w:spacing w:line="240" w:lineRule="auto"/>
              <w:jc w:val="lowKashida"/>
              <w:rPr>
                <w:rFonts w:cs="B Nazanin" w:hint="cs"/>
                <w:sz w:val="28"/>
                <w:szCs w:val="28"/>
                <w:rtl/>
              </w:rPr>
            </w:pPr>
            <w:r>
              <w:rPr>
                <w:rFonts w:cs="B Nazanin" w:hint="cs"/>
                <w:sz w:val="28"/>
                <w:szCs w:val="28"/>
                <w:rtl/>
              </w:rPr>
              <w:t>10</w:t>
            </w:r>
          </w:p>
        </w:tc>
        <w:tc>
          <w:tcPr>
            <w:tcW w:w="6570" w:type="dxa"/>
          </w:tcPr>
          <w:p w14:paraId="5FD94F97" w14:textId="1E892D33" w:rsidR="006B0B79" w:rsidRPr="006B0B79" w:rsidRDefault="006B0B79" w:rsidP="006B0B79">
            <w:pPr>
              <w:spacing w:line="240" w:lineRule="auto"/>
              <w:jc w:val="lowKashida"/>
              <w:rPr>
                <w:rFonts w:cs="B Nazanin"/>
                <w:sz w:val="28"/>
                <w:szCs w:val="28"/>
                <w:rtl/>
              </w:rPr>
            </w:pPr>
            <w:r w:rsidRPr="006B0B79">
              <w:rPr>
                <w:rFonts w:cs="B Nazanin" w:hint="cs"/>
                <w:sz w:val="28"/>
                <w:szCs w:val="28"/>
                <w:rtl/>
              </w:rPr>
              <w:t>ما، جهت تامین ترجیحات مشتری، کالاها و خدمات را تغییر می</w:t>
            </w:r>
            <w:r w:rsidRPr="006B0B79">
              <w:rPr>
                <w:rFonts w:cs="B Nazanin" w:hint="cs"/>
                <w:sz w:val="28"/>
                <w:szCs w:val="28"/>
                <w:rtl/>
              </w:rPr>
              <w:softHyphen/>
              <w:t>دهیم.</w:t>
            </w:r>
          </w:p>
        </w:tc>
        <w:tc>
          <w:tcPr>
            <w:tcW w:w="630" w:type="dxa"/>
          </w:tcPr>
          <w:p w14:paraId="2ECF2F1F" w14:textId="77777777" w:rsidR="006B0B79" w:rsidRPr="006B0B79" w:rsidRDefault="006B0B79" w:rsidP="006B0B79">
            <w:pPr>
              <w:spacing w:line="240" w:lineRule="auto"/>
              <w:jc w:val="lowKashida"/>
              <w:rPr>
                <w:rFonts w:cs="B Nazanin"/>
                <w:sz w:val="28"/>
                <w:szCs w:val="28"/>
                <w:rtl/>
              </w:rPr>
            </w:pPr>
          </w:p>
        </w:tc>
        <w:tc>
          <w:tcPr>
            <w:tcW w:w="630" w:type="dxa"/>
          </w:tcPr>
          <w:p w14:paraId="5D4F74E1" w14:textId="77777777" w:rsidR="006B0B79" w:rsidRPr="006B0B79" w:rsidRDefault="006B0B79" w:rsidP="006B0B79">
            <w:pPr>
              <w:spacing w:line="240" w:lineRule="auto"/>
              <w:jc w:val="lowKashida"/>
              <w:rPr>
                <w:rFonts w:cs="B Nazanin"/>
                <w:sz w:val="28"/>
                <w:szCs w:val="28"/>
                <w:rtl/>
              </w:rPr>
            </w:pPr>
          </w:p>
        </w:tc>
        <w:tc>
          <w:tcPr>
            <w:tcW w:w="630" w:type="dxa"/>
          </w:tcPr>
          <w:p w14:paraId="4C43B38E" w14:textId="77777777" w:rsidR="006B0B79" w:rsidRPr="006B0B79" w:rsidRDefault="006B0B79" w:rsidP="006B0B79">
            <w:pPr>
              <w:spacing w:line="240" w:lineRule="auto"/>
              <w:jc w:val="lowKashida"/>
              <w:rPr>
                <w:rFonts w:cs="B Nazanin"/>
                <w:sz w:val="28"/>
                <w:szCs w:val="28"/>
                <w:rtl/>
              </w:rPr>
            </w:pPr>
          </w:p>
        </w:tc>
        <w:tc>
          <w:tcPr>
            <w:tcW w:w="630" w:type="dxa"/>
          </w:tcPr>
          <w:p w14:paraId="5C4C23EE" w14:textId="77777777" w:rsidR="006B0B79" w:rsidRPr="006B0B79" w:rsidRDefault="006B0B79" w:rsidP="006B0B79">
            <w:pPr>
              <w:spacing w:line="240" w:lineRule="auto"/>
              <w:jc w:val="lowKashida"/>
              <w:rPr>
                <w:rFonts w:cs="B Nazanin"/>
                <w:sz w:val="28"/>
                <w:szCs w:val="28"/>
                <w:rtl/>
              </w:rPr>
            </w:pPr>
          </w:p>
        </w:tc>
        <w:tc>
          <w:tcPr>
            <w:tcW w:w="540" w:type="dxa"/>
          </w:tcPr>
          <w:p w14:paraId="700B3707" w14:textId="77777777" w:rsidR="006B0B79" w:rsidRPr="006B0B79" w:rsidRDefault="006B0B79" w:rsidP="006B0B79">
            <w:pPr>
              <w:spacing w:line="240" w:lineRule="auto"/>
              <w:jc w:val="lowKashida"/>
              <w:rPr>
                <w:rFonts w:cs="B Nazanin"/>
                <w:sz w:val="28"/>
                <w:szCs w:val="28"/>
                <w:rtl/>
              </w:rPr>
            </w:pPr>
          </w:p>
        </w:tc>
      </w:tr>
      <w:tr w:rsidR="006B0B79" w:rsidRPr="006B0B79" w14:paraId="26B4E070" w14:textId="77777777" w:rsidTr="006B0B79">
        <w:trPr>
          <w:cnfStyle w:val="000000100000" w:firstRow="0" w:lastRow="0" w:firstColumn="0" w:lastColumn="0" w:oddVBand="0" w:evenVBand="0" w:oddHBand="1" w:evenHBand="0" w:firstRowFirstColumn="0" w:firstRowLastColumn="0" w:lastRowFirstColumn="0" w:lastRowLastColumn="0"/>
          <w:jc w:val="center"/>
        </w:trPr>
        <w:tc>
          <w:tcPr>
            <w:tcW w:w="533" w:type="dxa"/>
          </w:tcPr>
          <w:p w14:paraId="2DDA24C6" w14:textId="04894705" w:rsidR="006B0B79" w:rsidRPr="006B0B79" w:rsidRDefault="006B0B79" w:rsidP="006B0B79">
            <w:pPr>
              <w:spacing w:line="240" w:lineRule="auto"/>
              <w:jc w:val="lowKashida"/>
              <w:rPr>
                <w:rFonts w:cs="B Nazanin" w:hint="cs"/>
                <w:sz w:val="28"/>
                <w:szCs w:val="28"/>
                <w:rtl/>
              </w:rPr>
            </w:pPr>
            <w:r>
              <w:rPr>
                <w:rFonts w:cs="B Nazanin" w:hint="cs"/>
                <w:sz w:val="28"/>
                <w:szCs w:val="28"/>
                <w:rtl/>
              </w:rPr>
              <w:t>11</w:t>
            </w:r>
          </w:p>
        </w:tc>
        <w:tc>
          <w:tcPr>
            <w:tcW w:w="6570" w:type="dxa"/>
          </w:tcPr>
          <w:p w14:paraId="4B3361A3" w14:textId="283FD6E5" w:rsidR="006B0B79" w:rsidRPr="006B0B79" w:rsidRDefault="006B0B79" w:rsidP="006B0B79">
            <w:pPr>
              <w:spacing w:line="240" w:lineRule="auto"/>
              <w:jc w:val="lowKashida"/>
              <w:rPr>
                <w:rFonts w:cs="B Nazanin"/>
                <w:sz w:val="28"/>
                <w:szCs w:val="28"/>
                <w:rtl/>
              </w:rPr>
            </w:pPr>
            <w:r w:rsidRPr="006B0B79">
              <w:rPr>
                <w:rFonts w:cs="B Nazanin" w:hint="cs"/>
                <w:sz w:val="28"/>
                <w:szCs w:val="28"/>
                <w:rtl/>
              </w:rPr>
              <w:t>ما در حالی که برای آینده برنامه</w:t>
            </w:r>
            <w:r w:rsidRPr="006B0B79">
              <w:rPr>
                <w:rFonts w:cs="B Nazanin" w:hint="cs"/>
                <w:sz w:val="28"/>
                <w:szCs w:val="28"/>
                <w:rtl/>
              </w:rPr>
              <w:softHyphen/>
              <w:t>ریزی می</w:t>
            </w:r>
            <w:r w:rsidRPr="006B0B79">
              <w:rPr>
                <w:rFonts w:cs="B Nazanin" w:hint="cs"/>
                <w:sz w:val="28"/>
                <w:szCs w:val="28"/>
                <w:rtl/>
              </w:rPr>
              <w:softHyphen/>
              <w:t>کنیم، به مشتریان کنونی و بالقوه خود توجه داریم.</w:t>
            </w:r>
          </w:p>
        </w:tc>
        <w:tc>
          <w:tcPr>
            <w:tcW w:w="630" w:type="dxa"/>
          </w:tcPr>
          <w:p w14:paraId="0D35907F" w14:textId="77777777" w:rsidR="006B0B79" w:rsidRPr="006B0B79" w:rsidRDefault="006B0B79" w:rsidP="006B0B79">
            <w:pPr>
              <w:spacing w:line="240" w:lineRule="auto"/>
              <w:jc w:val="lowKashida"/>
              <w:rPr>
                <w:rFonts w:cs="B Nazanin"/>
                <w:sz w:val="28"/>
                <w:szCs w:val="28"/>
                <w:rtl/>
              </w:rPr>
            </w:pPr>
          </w:p>
        </w:tc>
        <w:tc>
          <w:tcPr>
            <w:tcW w:w="630" w:type="dxa"/>
          </w:tcPr>
          <w:p w14:paraId="5AF5094A" w14:textId="77777777" w:rsidR="006B0B79" w:rsidRPr="006B0B79" w:rsidRDefault="006B0B79" w:rsidP="006B0B79">
            <w:pPr>
              <w:spacing w:line="240" w:lineRule="auto"/>
              <w:jc w:val="lowKashida"/>
              <w:rPr>
                <w:rFonts w:cs="B Nazanin"/>
                <w:sz w:val="28"/>
                <w:szCs w:val="28"/>
                <w:rtl/>
              </w:rPr>
            </w:pPr>
          </w:p>
        </w:tc>
        <w:tc>
          <w:tcPr>
            <w:tcW w:w="630" w:type="dxa"/>
          </w:tcPr>
          <w:p w14:paraId="05723BB8" w14:textId="77777777" w:rsidR="006B0B79" w:rsidRPr="006B0B79" w:rsidRDefault="006B0B79" w:rsidP="006B0B79">
            <w:pPr>
              <w:spacing w:line="240" w:lineRule="auto"/>
              <w:jc w:val="lowKashida"/>
              <w:rPr>
                <w:rFonts w:cs="B Nazanin"/>
                <w:sz w:val="28"/>
                <w:szCs w:val="28"/>
                <w:rtl/>
              </w:rPr>
            </w:pPr>
          </w:p>
        </w:tc>
        <w:tc>
          <w:tcPr>
            <w:tcW w:w="630" w:type="dxa"/>
          </w:tcPr>
          <w:p w14:paraId="0A69C189" w14:textId="77777777" w:rsidR="006B0B79" w:rsidRPr="006B0B79" w:rsidRDefault="006B0B79" w:rsidP="006B0B79">
            <w:pPr>
              <w:spacing w:line="240" w:lineRule="auto"/>
              <w:jc w:val="lowKashida"/>
              <w:rPr>
                <w:rFonts w:cs="B Nazanin"/>
                <w:sz w:val="28"/>
                <w:szCs w:val="28"/>
                <w:rtl/>
              </w:rPr>
            </w:pPr>
          </w:p>
        </w:tc>
        <w:tc>
          <w:tcPr>
            <w:tcW w:w="540" w:type="dxa"/>
          </w:tcPr>
          <w:p w14:paraId="16326762" w14:textId="77777777" w:rsidR="006B0B79" w:rsidRPr="006B0B79" w:rsidRDefault="006B0B79" w:rsidP="006B0B79">
            <w:pPr>
              <w:spacing w:line="240" w:lineRule="auto"/>
              <w:jc w:val="lowKashida"/>
              <w:rPr>
                <w:rFonts w:cs="B Nazanin"/>
                <w:sz w:val="28"/>
                <w:szCs w:val="28"/>
                <w:rtl/>
              </w:rPr>
            </w:pPr>
          </w:p>
        </w:tc>
      </w:tr>
      <w:tr w:rsidR="006B0B79" w:rsidRPr="006B0B79" w14:paraId="66609F13" w14:textId="77777777" w:rsidTr="006B0B79">
        <w:trPr>
          <w:jc w:val="center"/>
        </w:trPr>
        <w:tc>
          <w:tcPr>
            <w:tcW w:w="533" w:type="dxa"/>
          </w:tcPr>
          <w:p w14:paraId="2F0770D7" w14:textId="51F2A164" w:rsidR="006B0B79" w:rsidRPr="006B0B79" w:rsidRDefault="006B0B79" w:rsidP="006B0B79">
            <w:pPr>
              <w:spacing w:line="240" w:lineRule="auto"/>
              <w:jc w:val="lowKashida"/>
              <w:rPr>
                <w:rFonts w:cs="B Nazanin" w:hint="cs"/>
                <w:sz w:val="28"/>
                <w:szCs w:val="28"/>
                <w:rtl/>
              </w:rPr>
            </w:pPr>
            <w:r>
              <w:rPr>
                <w:rFonts w:cs="B Nazanin" w:hint="cs"/>
                <w:sz w:val="28"/>
                <w:szCs w:val="28"/>
                <w:rtl/>
              </w:rPr>
              <w:t>12</w:t>
            </w:r>
          </w:p>
        </w:tc>
        <w:tc>
          <w:tcPr>
            <w:tcW w:w="6570" w:type="dxa"/>
          </w:tcPr>
          <w:p w14:paraId="0412E742" w14:textId="1503B7DF" w:rsidR="006B0B79" w:rsidRPr="006B0B79" w:rsidRDefault="006B0B79" w:rsidP="006B0B79">
            <w:pPr>
              <w:spacing w:line="240" w:lineRule="auto"/>
              <w:jc w:val="lowKashida"/>
              <w:rPr>
                <w:rFonts w:cs="B Nazanin"/>
                <w:sz w:val="28"/>
                <w:szCs w:val="28"/>
                <w:rtl/>
              </w:rPr>
            </w:pPr>
            <w:r w:rsidRPr="006B0B79">
              <w:rPr>
                <w:rFonts w:cs="B Nazanin" w:hint="cs"/>
                <w:sz w:val="28"/>
                <w:szCs w:val="28"/>
                <w:rtl/>
              </w:rPr>
              <w:t>جهت بهبود شهرت کالاها و خدمات سازمان، در کار واحدم مشارکت می</w:t>
            </w:r>
            <w:r w:rsidRPr="006B0B79">
              <w:rPr>
                <w:rFonts w:cs="B Nazanin" w:hint="cs"/>
                <w:sz w:val="28"/>
                <w:szCs w:val="28"/>
                <w:rtl/>
              </w:rPr>
              <w:softHyphen/>
              <w:t>کنم.</w:t>
            </w:r>
          </w:p>
        </w:tc>
        <w:tc>
          <w:tcPr>
            <w:tcW w:w="630" w:type="dxa"/>
          </w:tcPr>
          <w:p w14:paraId="643E75CA" w14:textId="77777777" w:rsidR="006B0B79" w:rsidRPr="006B0B79" w:rsidRDefault="006B0B79" w:rsidP="006B0B79">
            <w:pPr>
              <w:spacing w:line="240" w:lineRule="auto"/>
              <w:jc w:val="lowKashida"/>
              <w:rPr>
                <w:rFonts w:cs="B Nazanin"/>
                <w:sz w:val="28"/>
                <w:szCs w:val="28"/>
                <w:rtl/>
              </w:rPr>
            </w:pPr>
          </w:p>
        </w:tc>
        <w:tc>
          <w:tcPr>
            <w:tcW w:w="630" w:type="dxa"/>
          </w:tcPr>
          <w:p w14:paraId="4B39A3AB" w14:textId="77777777" w:rsidR="006B0B79" w:rsidRPr="006B0B79" w:rsidRDefault="006B0B79" w:rsidP="006B0B79">
            <w:pPr>
              <w:spacing w:line="240" w:lineRule="auto"/>
              <w:jc w:val="lowKashida"/>
              <w:rPr>
                <w:rFonts w:cs="B Nazanin"/>
                <w:sz w:val="28"/>
                <w:szCs w:val="28"/>
                <w:rtl/>
              </w:rPr>
            </w:pPr>
          </w:p>
        </w:tc>
        <w:tc>
          <w:tcPr>
            <w:tcW w:w="630" w:type="dxa"/>
          </w:tcPr>
          <w:p w14:paraId="7D48B66D" w14:textId="77777777" w:rsidR="006B0B79" w:rsidRPr="006B0B79" w:rsidRDefault="006B0B79" w:rsidP="006B0B79">
            <w:pPr>
              <w:spacing w:line="240" w:lineRule="auto"/>
              <w:jc w:val="lowKashida"/>
              <w:rPr>
                <w:rFonts w:cs="B Nazanin"/>
                <w:sz w:val="28"/>
                <w:szCs w:val="28"/>
                <w:rtl/>
              </w:rPr>
            </w:pPr>
          </w:p>
        </w:tc>
        <w:tc>
          <w:tcPr>
            <w:tcW w:w="630" w:type="dxa"/>
          </w:tcPr>
          <w:p w14:paraId="698B7599" w14:textId="77777777" w:rsidR="006B0B79" w:rsidRPr="006B0B79" w:rsidRDefault="006B0B79" w:rsidP="006B0B79">
            <w:pPr>
              <w:spacing w:line="240" w:lineRule="auto"/>
              <w:jc w:val="lowKashida"/>
              <w:rPr>
                <w:rFonts w:cs="B Nazanin"/>
                <w:sz w:val="28"/>
                <w:szCs w:val="28"/>
                <w:rtl/>
              </w:rPr>
            </w:pPr>
          </w:p>
        </w:tc>
        <w:tc>
          <w:tcPr>
            <w:tcW w:w="540" w:type="dxa"/>
          </w:tcPr>
          <w:p w14:paraId="262B4E1E" w14:textId="77777777" w:rsidR="006B0B79" w:rsidRPr="006B0B79" w:rsidRDefault="006B0B79" w:rsidP="006B0B79">
            <w:pPr>
              <w:spacing w:line="240" w:lineRule="auto"/>
              <w:jc w:val="lowKashida"/>
              <w:rPr>
                <w:rFonts w:cs="B Nazanin"/>
                <w:sz w:val="28"/>
                <w:szCs w:val="28"/>
                <w:rtl/>
              </w:rPr>
            </w:pPr>
          </w:p>
        </w:tc>
      </w:tr>
    </w:tbl>
    <w:p w14:paraId="44E75BE5" w14:textId="43DE2B50" w:rsidR="00327B84" w:rsidRPr="006B0B79" w:rsidRDefault="00327B84">
      <w:pPr>
        <w:rPr>
          <w:rFonts w:cs="B Nazanin"/>
          <w:sz w:val="28"/>
          <w:szCs w:val="28"/>
          <w:rtl/>
        </w:rPr>
      </w:pPr>
    </w:p>
    <w:p w14:paraId="3872EDBD" w14:textId="77777777" w:rsidR="006B0B79" w:rsidRPr="006B0B79" w:rsidRDefault="006B0B79" w:rsidP="006B0B79">
      <w:pPr>
        <w:spacing w:line="240" w:lineRule="auto"/>
        <w:jc w:val="both"/>
        <w:rPr>
          <w:rFonts w:cs="B Nazanin"/>
          <w:sz w:val="4"/>
          <w:szCs w:val="4"/>
          <w:rtl/>
        </w:rPr>
      </w:pPr>
    </w:p>
    <w:p w14:paraId="2C17487F" w14:textId="77777777" w:rsidR="006B0B79" w:rsidRPr="006B0B79" w:rsidRDefault="006B0B79" w:rsidP="006B0B79">
      <w:pPr>
        <w:spacing w:line="240" w:lineRule="auto"/>
        <w:jc w:val="both"/>
        <w:rPr>
          <w:rFonts w:cs="B Nazanin"/>
          <w:b/>
          <w:bCs/>
          <w:sz w:val="28"/>
          <w:szCs w:val="28"/>
          <w:rtl/>
        </w:rPr>
      </w:pPr>
      <w:r w:rsidRPr="006B0B79">
        <w:rPr>
          <w:rFonts w:cs="B Nazanin" w:hint="cs"/>
          <w:b/>
          <w:bCs/>
          <w:sz w:val="28"/>
          <w:szCs w:val="28"/>
          <w:rtl/>
        </w:rPr>
        <w:t>امتیازدهی و تفسیر نتایج:</w:t>
      </w:r>
    </w:p>
    <w:p w14:paraId="14450C00" w14:textId="77777777" w:rsidR="006B0B79" w:rsidRPr="006B0B79" w:rsidRDefault="006B0B79" w:rsidP="006B0B79">
      <w:pPr>
        <w:spacing w:line="240" w:lineRule="auto"/>
        <w:jc w:val="both"/>
        <w:rPr>
          <w:rFonts w:cs="B Nazanin"/>
          <w:sz w:val="28"/>
          <w:szCs w:val="28"/>
          <w:rtl/>
        </w:rPr>
      </w:pPr>
      <w:r w:rsidRPr="006B0B79">
        <w:rPr>
          <w:rFonts w:cs="B Nazanin" w:hint="cs"/>
          <w:sz w:val="28"/>
          <w:szCs w:val="28"/>
          <w:rtl/>
        </w:rPr>
        <w:t>برای هر گزینه کاملاً موافقم 5، موافقم 4، نه موافقم نه مخالفم 3، مخالفم 2 و کاملاً مخالفم 1 امتیاز در نظر بگیرید.</w:t>
      </w:r>
    </w:p>
    <w:p w14:paraId="3E1EC1D7" w14:textId="77777777" w:rsidR="006B0B79" w:rsidRDefault="006B0B79" w:rsidP="006B0B79">
      <w:pPr>
        <w:spacing w:line="240" w:lineRule="auto"/>
        <w:jc w:val="both"/>
        <w:rPr>
          <w:rFonts w:cs="B Nazanin"/>
          <w:sz w:val="28"/>
          <w:szCs w:val="28"/>
          <w:rtl/>
        </w:rPr>
      </w:pPr>
      <w:r w:rsidRPr="006B0B79">
        <w:rPr>
          <w:rFonts w:cs="B Nazanin" w:hint="cs"/>
          <w:sz w:val="28"/>
          <w:szCs w:val="28"/>
          <w:rtl/>
        </w:rPr>
        <w:t>مجموع امتیازات خود را محاسبه کنید و در اینجا بنویسید: ...............</w:t>
      </w:r>
    </w:p>
    <w:p w14:paraId="2D5A1F36" w14:textId="3EC59CD7" w:rsidR="006B0B79" w:rsidRPr="006B0B79" w:rsidRDefault="006B0B79" w:rsidP="006B0B79">
      <w:pPr>
        <w:spacing w:line="240" w:lineRule="auto"/>
        <w:jc w:val="both"/>
        <w:rPr>
          <w:rFonts w:cs="B Nazanin"/>
          <w:sz w:val="28"/>
          <w:szCs w:val="28"/>
        </w:rPr>
      </w:pPr>
      <w:r w:rsidRPr="006B0B79">
        <w:rPr>
          <w:rFonts w:cs="B Nazanin" w:hint="cs"/>
          <w:sz w:val="28"/>
          <w:szCs w:val="28"/>
          <w:rtl/>
        </w:rPr>
        <w:t>امتیاز 60- 40: نشان می</w:t>
      </w:r>
      <w:r w:rsidRPr="006B0B79">
        <w:rPr>
          <w:rFonts w:cs="B Nazanin" w:hint="cs"/>
          <w:sz w:val="28"/>
          <w:szCs w:val="28"/>
          <w:rtl/>
        </w:rPr>
        <w:softHyphen/>
        <w:t>دهد که سازمان به حفاظت و مراقبت از مشتریان خود کاملاً توجه می</w:t>
      </w:r>
      <w:r w:rsidRPr="006B0B79">
        <w:rPr>
          <w:rFonts w:cs="B Nazanin" w:hint="cs"/>
          <w:sz w:val="28"/>
          <w:szCs w:val="28"/>
          <w:rtl/>
        </w:rPr>
        <w:softHyphen/>
        <w:t>کند.</w:t>
      </w:r>
    </w:p>
    <w:p w14:paraId="756C32F4" w14:textId="77777777" w:rsidR="006B0B79" w:rsidRPr="006B0B79" w:rsidRDefault="006B0B79" w:rsidP="006B0B79">
      <w:pPr>
        <w:spacing w:line="240" w:lineRule="auto"/>
        <w:jc w:val="both"/>
        <w:rPr>
          <w:rFonts w:cs="B Nazanin"/>
          <w:sz w:val="28"/>
          <w:szCs w:val="28"/>
        </w:rPr>
      </w:pPr>
      <w:r w:rsidRPr="006B0B79">
        <w:rPr>
          <w:rFonts w:cs="B Nazanin" w:hint="cs"/>
          <w:sz w:val="28"/>
          <w:szCs w:val="28"/>
          <w:rtl/>
        </w:rPr>
        <w:t>امتیاز 40- 20: نشان می</w:t>
      </w:r>
      <w:r w:rsidRPr="006B0B79">
        <w:rPr>
          <w:rFonts w:cs="B Nazanin" w:hint="cs"/>
          <w:sz w:val="28"/>
          <w:szCs w:val="28"/>
          <w:rtl/>
        </w:rPr>
        <w:softHyphen/>
        <w:t>دهد که سازمان تا حدودی به حفاظت و مراقبت از مشتریان خود توجه می</w:t>
      </w:r>
      <w:r w:rsidRPr="006B0B79">
        <w:rPr>
          <w:rFonts w:cs="B Nazanin" w:hint="cs"/>
          <w:sz w:val="28"/>
          <w:szCs w:val="28"/>
          <w:rtl/>
        </w:rPr>
        <w:softHyphen/>
        <w:t>کند.</w:t>
      </w:r>
    </w:p>
    <w:p w14:paraId="394ED813" w14:textId="1D867C4B" w:rsidR="006B0B79" w:rsidRPr="006B0B79" w:rsidRDefault="006B0B79" w:rsidP="006B0B79">
      <w:pPr>
        <w:spacing w:line="240" w:lineRule="auto"/>
        <w:jc w:val="both"/>
        <w:rPr>
          <w:rFonts w:cs="B Nazanin"/>
          <w:sz w:val="28"/>
          <w:szCs w:val="28"/>
        </w:rPr>
      </w:pPr>
      <w:r w:rsidRPr="006B0B79">
        <w:rPr>
          <w:rFonts w:cs="B Nazanin" w:hint="cs"/>
          <w:sz w:val="28"/>
          <w:szCs w:val="28"/>
          <w:rtl/>
        </w:rPr>
        <w:t>امتیاز زیر 40: نشان دهنده عدم توجه سازمان به حفاظت و مراقبت از مشتریان خود می</w:t>
      </w:r>
      <w:r w:rsidRPr="006B0B79">
        <w:rPr>
          <w:rFonts w:cs="B Nazanin" w:hint="cs"/>
          <w:sz w:val="28"/>
          <w:szCs w:val="28"/>
          <w:rtl/>
        </w:rPr>
        <w:softHyphen/>
        <w:t>باشد.</w:t>
      </w:r>
    </w:p>
    <w:p w14:paraId="4B5B05F0" w14:textId="77777777" w:rsidR="006B0B79" w:rsidRPr="006B0B79" w:rsidRDefault="006B0B79" w:rsidP="006B0B79">
      <w:pPr>
        <w:pStyle w:val="ListParagraph"/>
        <w:spacing w:line="240" w:lineRule="auto"/>
        <w:jc w:val="both"/>
        <w:rPr>
          <w:rFonts w:cs="B Nazanin"/>
          <w:sz w:val="18"/>
          <w:szCs w:val="18"/>
          <w:rtl/>
        </w:rPr>
      </w:pPr>
    </w:p>
    <w:p w14:paraId="20C42593" w14:textId="77777777" w:rsidR="006B0B79" w:rsidRPr="006B0B79" w:rsidRDefault="006B0B79" w:rsidP="006B0B79">
      <w:pPr>
        <w:rPr>
          <w:rFonts w:cs="B Nazanin"/>
          <w:b/>
          <w:bCs/>
          <w:sz w:val="28"/>
          <w:szCs w:val="28"/>
          <w:rtl/>
        </w:rPr>
      </w:pPr>
      <w:bookmarkStart w:id="191" w:name="OLE_LINK306"/>
      <w:bookmarkStart w:id="192" w:name="OLE_LINK307"/>
      <w:bookmarkStart w:id="193" w:name="OLE_LINK310"/>
      <w:bookmarkStart w:id="194" w:name="OLE_LINK5"/>
      <w:bookmarkStart w:id="195" w:name="OLE_LINK6"/>
      <w:bookmarkStart w:id="196" w:name="OLE_LINK13"/>
      <w:bookmarkStart w:id="197" w:name="OLE_LINK17"/>
      <w:bookmarkStart w:id="198" w:name="OLE_LINK26"/>
      <w:bookmarkStart w:id="199" w:name="OLE_LINK32"/>
      <w:bookmarkStart w:id="200" w:name="OLE_LINK42"/>
      <w:bookmarkStart w:id="201" w:name="OLE_LINK46"/>
      <w:bookmarkStart w:id="202" w:name="OLE_LINK60"/>
      <w:bookmarkStart w:id="203" w:name="OLE_LINK8"/>
      <w:bookmarkStart w:id="204" w:name="OLE_LINK12"/>
      <w:bookmarkStart w:id="205" w:name="OLE_LINK19"/>
      <w:bookmarkStart w:id="206" w:name="OLE_LINK24"/>
      <w:bookmarkStart w:id="207" w:name="OLE_LINK28"/>
      <w:bookmarkStart w:id="208" w:name="OLE_LINK40"/>
      <w:bookmarkStart w:id="209" w:name="OLE_LINK45"/>
      <w:bookmarkStart w:id="210" w:name="OLE_LINK51"/>
      <w:bookmarkStart w:id="211" w:name="OLE_LINK56"/>
      <w:bookmarkStart w:id="212" w:name="OLE_LINK62"/>
      <w:bookmarkStart w:id="213" w:name="OLE_LINK66"/>
      <w:bookmarkStart w:id="214" w:name="OLE_LINK70"/>
      <w:bookmarkStart w:id="215" w:name="OLE_LINK74"/>
      <w:bookmarkStart w:id="216" w:name="OLE_LINK78"/>
      <w:bookmarkStart w:id="217" w:name="OLE_LINK79"/>
      <w:bookmarkStart w:id="218" w:name="OLE_LINK83"/>
      <w:bookmarkStart w:id="219" w:name="OLE_LINK85"/>
      <w:bookmarkStart w:id="220" w:name="OLE_LINK89"/>
      <w:bookmarkStart w:id="221" w:name="OLE_LINK93"/>
      <w:bookmarkStart w:id="222" w:name="OLE_LINK97"/>
      <w:bookmarkStart w:id="223" w:name="OLE_LINK101"/>
      <w:bookmarkStart w:id="224" w:name="OLE_LINK105"/>
      <w:bookmarkStart w:id="225" w:name="OLE_LINK109"/>
      <w:bookmarkStart w:id="226" w:name="OLE_LINK113"/>
      <w:bookmarkStart w:id="227" w:name="OLE_LINK116"/>
      <w:bookmarkStart w:id="228" w:name="OLE_LINK122"/>
      <w:bookmarkStart w:id="229" w:name="OLE_LINK126"/>
      <w:bookmarkStart w:id="230" w:name="OLE_LINK130"/>
      <w:bookmarkStart w:id="231" w:name="OLE_LINK134"/>
      <w:bookmarkStart w:id="232" w:name="OLE_LINK137"/>
      <w:bookmarkStart w:id="233" w:name="OLE_LINK141"/>
      <w:bookmarkStart w:id="234" w:name="OLE_LINK10"/>
      <w:bookmarkStart w:id="235" w:name="OLE_LINK16"/>
      <w:bookmarkStart w:id="236" w:name="OLE_LINK44"/>
      <w:bookmarkStart w:id="237" w:name="OLE_LINK53"/>
      <w:bookmarkStart w:id="238" w:name="OLE_LINK65"/>
      <w:bookmarkStart w:id="239" w:name="OLE_LINK72"/>
      <w:bookmarkStart w:id="240" w:name="OLE_LINK73"/>
      <w:bookmarkStart w:id="241" w:name="OLE_LINK87"/>
      <w:bookmarkStart w:id="242" w:name="OLE_LINK92"/>
      <w:bookmarkStart w:id="243" w:name="OLE_LINK99"/>
      <w:bookmarkStart w:id="244" w:name="OLE_LINK107"/>
      <w:bookmarkStart w:id="245" w:name="OLE_LINK112"/>
      <w:bookmarkStart w:id="246" w:name="OLE_LINK119"/>
      <w:bookmarkStart w:id="247" w:name="OLE_LINK50"/>
      <w:bookmarkStart w:id="248" w:name="OLE_LINK77"/>
      <w:bookmarkStart w:id="249" w:name="OLE_LINK91"/>
      <w:bookmarkStart w:id="250" w:name="OLE_LINK104"/>
      <w:bookmarkStart w:id="251" w:name="OLE_LINK118"/>
      <w:bookmarkStart w:id="252" w:name="OLE_LINK124"/>
      <w:bookmarkStart w:id="253" w:name="OLE_LINK129"/>
      <w:bookmarkStart w:id="254" w:name="OLE_LINK136"/>
      <w:bookmarkStart w:id="255" w:name="OLE_LINK142"/>
      <w:bookmarkStart w:id="256" w:name="OLE_LINK150"/>
      <w:bookmarkStart w:id="257" w:name="OLE_LINK156"/>
      <w:bookmarkStart w:id="258" w:name="OLE_LINK160"/>
      <w:bookmarkStart w:id="259" w:name="OLE_LINK164"/>
      <w:bookmarkStart w:id="260" w:name="OLE_LINK169"/>
      <w:bookmarkStart w:id="261" w:name="OLE_LINK173"/>
      <w:bookmarkStart w:id="262" w:name="OLE_LINK177"/>
      <w:bookmarkStart w:id="263" w:name="OLE_LINK181"/>
      <w:bookmarkStart w:id="264" w:name="OLE_LINK185"/>
      <w:bookmarkStart w:id="265" w:name="OLE_LINK189"/>
      <w:bookmarkStart w:id="266" w:name="OLE_LINK193"/>
      <w:bookmarkStart w:id="267" w:name="OLE_LINK197"/>
      <w:bookmarkStart w:id="268" w:name="OLE_LINK201"/>
      <w:bookmarkStart w:id="269" w:name="OLE_LINK205"/>
      <w:bookmarkStart w:id="270" w:name="OLE_LINK209"/>
      <w:bookmarkStart w:id="271" w:name="OLE_LINK213"/>
      <w:bookmarkStart w:id="272" w:name="OLE_LINK219"/>
      <w:bookmarkStart w:id="273" w:name="OLE_LINK223"/>
      <w:bookmarkStart w:id="274" w:name="OLE_LINK227"/>
      <w:bookmarkStart w:id="275" w:name="OLE_LINK231"/>
      <w:bookmarkStart w:id="276" w:name="OLE_LINK235"/>
      <w:bookmarkStart w:id="277" w:name="OLE_LINK239"/>
      <w:bookmarkStart w:id="278" w:name="OLE_LINK244"/>
      <w:bookmarkStart w:id="279" w:name="OLE_LINK248"/>
      <w:bookmarkStart w:id="280" w:name="OLE_LINK252"/>
      <w:bookmarkStart w:id="281" w:name="OLE_LINK256"/>
      <w:bookmarkStart w:id="282" w:name="OLE_LINK260"/>
      <w:bookmarkStart w:id="283" w:name="OLE_LINK264"/>
      <w:bookmarkStart w:id="284" w:name="OLE_LINK265"/>
      <w:bookmarkStart w:id="285" w:name="OLE_LINK272"/>
      <w:bookmarkStart w:id="286" w:name="OLE_LINK276"/>
      <w:bookmarkStart w:id="287" w:name="OLE_LINK280"/>
      <w:bookmarkStart w:id="288" w:name="OLE_LINK284"/>
      <w:bookmarkStart w:id="289" w:name="OLE_LINK288"/>
      <w:bookmarkStart w:id="290" w:name="OLE_LINK292"/>
      <w:bookmarkStart w:id="291" w:name="OLE_LINK296"/>
      <w:bookmarkStart w:id="292" w:name="OLE_LINK300"/>
      <w:bookmarkStart w:id="293" w:name="OLE_LINK304"/>
      <w:bookmarkStart w:id="294" w:name="OLE_LINK308"/>
      <w:bookmarkStart w:id="295" w:name="OLE_LINK312"/>
      <w:bookmarkStart w:id="296" w:name="OLE_LINK316"/>
      <w:bookmarkStart w:id="297" w:name="OLE_LINK331"/>
      <w:bookmarkStart w:id="298" w:name="OLE_LINK335"/>
      <w:bookmarkStart w:id="299" w:name="OLE_LINK359"/>
      <w:bookmarkStart w:id="300" w:name="OLE_LINK363"/>
      <w:bookmarkStart w:id="301" w:name="OLE_LINK364"/>
      <w:bookmarkStart w:id="302" w:name="OLE_LINK371"/>
      <w:bookmarkStart w:id="303" w:name="OLE_LINK375"/>
      <w:bookmarkStart w:id="304" w:name="OLE_LINK379"/>
      <w:bookmarkStart w:id="305" w:name="OLE_LINK383"/>
      <w:bookmarkStart w:id="306" w:name="OLE_LINK389"/>
      <w:bookmarkStart w:id="307" w:name="OLE_LINK391"/>
      <w:bookmarkStart w:id="308" w:name="OLE_LINK397"/>
      <w:bookmarkStart w:id="309" w:name="OLE_LINK128"/>
      <w:bookmarkStart w:id="310" w:name="OLE_LINK140"/>
      <w:bookmarkStart w:id="311" w:name="OLE_LINK149"/>
      <w:bookmarkStart w:id="312" w:name="OLE_LINK155"/>
      <w:bookmarkStart w:id="313" w:name="OLE_LINK162"/>
      <w:bookmarkStart w:id="314" w:name="OLE_LINK166"/>
      <w:bookmarkStart w:id="315" w:name="OLE_LINK171"/>
      <w:bookmarkStart w:id="316" w:name="OLE_LINK176"/>
      <w:bookmarkStart w:id="317" w:name="OLE_LINK183"/>
      <w:bookmarkStart w:id="318" w:name="OLE_LINK187"/>
      <w:bookmarkStart w:id="319" w:name="OLE_LINK192"/>
      <w:bookmarkStart w:id="320" w:name="OLE_LINK199"/>
      <w:bookmarkStart w:id="321" w:name="OLE_LINK204"/>
      <w:bookmarkStart w:id="322" w:name="OLE_LINK211"/>
      <w:bookmarkStart w:id="323" w:name="OLE_LINK215"/>
      <w:bookmarkStart w:id="324" w:name="OLE_LINK217"/>
      <w:bookmarkStart w:id="325" w:name="OLE_LINK237"/>
      <w:bookmarkStart w:id="326" w:name="OLE_LINK242"/>
      <w:bookmarkStart w:id="327" w:name="OLE_LINK247"/>
      <w:bookmarkStart w:id="328" w:name="OLE_LINK254"/>
      <w:bookmarkStart w:id="329" w:name="OLE_LINK259"/>
      <w:bookmarkStart w:id="330" w:name="OLE_LINK267"/>
      <w:bookmarkStart w:id="331" w:name="OLE_LINK274"/>
      <w:bookmarkStart w:id="332" w:name="OLE_LINK282"/>
      <w:bookmarkStart w:id="333" w:name="OLE_LINK287"/>
      <w:bookmarkStart w:id="334" w:name="OLE_LINK294"/>
      <w:bookmarkStart w:id="335" w:name="OLE_LINK299"/>
      <w:bookmarkStart w:id="336" w:name="OLE_LINK321"/>
      <w:bookmarkStart w:id="337" w:name="OLE_LINK325"/>
      <w:bookmarkStart w:id="338" w:name="OLE_LINK326"/>
      <w:bookmarkStart w:id="339" w:name="OLE_LINK337"/>
      <w:bookmarkStart w:id="340" w:name="OLE_LINK341"/>
      <w:bookmarkStart w:id="341" w:name="OLE_LINK342"/>
      <w:bookmarkStart w:id="342" w:name="OLE_LINK349"/>
      <w:bookmarkStart w:id="343" w:name="OLE_LINK355"/>
      <w:bookmarkStart w:id="344" w:name="OLE_LINK357"/>
      <w:bookmarkStart w:id="345" w:name="OLE_LINK370"/>
      <w:bookmarkStart w:id="346" w:name="OLE_LINK153"/>
      <w:bookmarkStart w:id="347" w:name="OLE_LINK154"/>
      <w:bookmarkStart w:id="348" w:name="OLE_LINK191"/>
      <w:bookmarkStart w:id="349" w:name="OLE_LINK196"/>
      <w:bookmarkStart w:id="350" w:name="OLE_LINK229"/>
      <w:bookmarkStart w:id="351" w:name="OLE_LINK230"/>
      <w:bookmarkStart w:id="352" w:name="OLE_LINK263"/>
      <w:bookmarkStart w:id="353" w:name="OLE_LINK270"/>
      <w:bookmarkStart w:id="354" w:name="OLE_LINK286"/>
      <w:bookmarkStart w:id="355" w:name="OLE_LINK323"/>
      <w:bookmarkStart w:id="356" w:name="OLE_LINK324"/>
      <w:bookmarkStart w:id="357" w:name="OLE_LINK344"/>
      <w:bookmarkStart w:id="358" w:name="OLE_LINK350"/>
      <w:bookmarkStart w:id="359" w:name="OLE_LINK351"/>
      <w:bookmarkStart w:id="360" w:name="OLE_LINK367"/>
      <w:bookmarkStart w:id="361" w:name="OLE_LINK369"/>
      <w:bookmarkStart w:id="362" w:name="OLE_LINK381"/>
      <w:bookmarkStart w:id="363" w:name="OLE_LINK384"/>
      <w:bookmarkStart w:id="364" w:name="OLE_LINK398"/>
      <w:bookmarkStart w:id="365" w:name="OLE_LINK407"/>
      <w:bookmarkStart w:id="366" w:name="OLE_LINK408"/>
      <w:bookmarkStart w:id="367" w:name="OLE_LINK416"/>
      <w:bookmarkStart w:id="368" w:name="OLE_LINK417"/>
      <w:bookmarkStart w:id="369" w:name="OLE_LINK424"/>
      <w:bookmarkStart w:id="370" w:name="OLE_LINK425"/>
      <w:bookmarkStart w:id="371" w:name="OLE_LINK432"/>
      <w:bookmarkStart w:id="372" w:name="OLE_LINK433"/>
      <w:bookmarkStart w:id="373" w:name="OLE_LINK440"/>
      <w:bookmarkStart w:id="374" w:name="OLE_LINK441"/>
      <w:bookmarkStart w:id="375" w:name="OLE_LINK448"/>
      <w:bookmarkStart w:id="376" w:name="OLE_LINK452"/>
      <w:bookmarkStart w:id="377" w:name="OLE_LINK453"/>
      <w:bookmarkStart w:id="378" w:name="OLE_LINK175"/>
      <w:bookmarkStart w:id="379" w:name="OLE_LINK214"/>
      <w:bookmarkStart w:id="380" w:name="OLE_LINK278"/>
      <w:bookmarkStart w:id="381" w:name="OLE_LINK279"/>
      <w:bookmarkStart w:id="382" w:name="OLE_LINK354"/>
      <w:r w:rsidRPr="006B0B79">
        <w:rPr>
          <w:rFonts w:cs="B Nazanin" w:hint="cs"/>
          <w:b/>
          <w:bCs/>
          <w:sz w:val="28"/>
          <w:szCs w:val="28"/>
          <w:rtl/>
        </w:rPr>
        <w:t>روایی پایایی:</w:t>
      </w:r>
    </w:p>
    <w:p w14:paraId="1FE2359F" w14:textId="77777777" w:rsidR="006B0B79" w:rsidRPr="006B0B79" w:rsidRDefault="006B0B79" w:rsidP="006B0B79">
      <w:pPr>
        <w:rPr>
          <w:rFonts w:cs="B Nazanin"/>
          <w:sz w:val="28"/>
          <w:szCs w:val="28"/>
          <w:rtl/>
        </w:rPr>
      </w:pPr>
      <w:r w:rsidRPr="006B0B79">
        <w:rPr>
          <w:rFonts w:cs="B Nazanin" w:hint="cs"/>
          <w:sz w:val="28"/>
          <w:szCs w:val="28"/>
          <w:rtl/>
        </w:rPr>
        <w:t>این پرسش نامه  توسط صاحب نظران برجسته مدیریت در سراسر جهان طراحی گردیده و از روایی و اعتبار بسیار بالایی برخورداراست،به طوری که از این پرسش نامه  در مطالعات مختلفی در اقصی نقاط جهان مورد استفاده قرار گرفته که استفاده کنندگان محترم می توانند به منبع اصلی این پرسش نامه (منبع شماره یک) مراجعه نمایند.</w:t>
      </w:r>
    </w:p>
    <w:p w14:paraId="442FD799" w14:textId="3CFF37DD" w:rsidR="006B0B79" w:rsidRDefault="006B0B79" w:rsidP="006B0B79">
      <w:pPr>
        <w:rPr>
          <w:rFonts w:cs="B Nazanin"/>
          <w:sz w:val="28"/>
          <w:szCs w:val="28"/>
          <w:rtl/>
        </w:rPr>
      </w:pPr>
    </w:p>
    <w:p w14:paraId="260EDC33" w14:textId="77777777" w:rsidR="006B0B79" w:rsidRPr="006B0B79" w:rsidRDefault="006B0B79" w:rsidP="006B0B79">
      <w:pPr>
        <w:rPr>
          <w:rFonts w:cs="B Nazanin"/>
          <w:sz w:val="28"/>
          <w:szCs w:val="28"/>
          <w:rtl/>
        </w:rPr>
      </w:pPr>
    </w:p>
    <w:p w14:paraId="7A6EE351" w14:textId="02309235" w:rsidR="006B0B79" w:rsidRDefault="006B0B79" w:rsidP="006B0B79">
      <w:pPr>
        <w:rPr>
          <w:rFonts w:cs="B Nazanin"/>
          <w:b/>
          <w:bCs/>
          <w:sz w:val="28"/>
          <w:szCs w:val="28"/>
          <w:rtl/>
        </w:rPr>
      </w:pPr>
      <w:r w:rsidRPr="006B0B79">
        <w:rPr>
          <w:rFonts w:cs="B Nazanin" w:hint="cs"/>
          <w:b/>
          <w:bCs/>
          <w:sz w:val="28"/>
          <w:szCs w:val="28"/>
          <w:rtl/>
        </w:rPr>
        <w:lastRenderedPageBreak/>
        <w:t>منابع:</w:t>
      </w:r>
    </w:p>
    <w:p w14:paraId="1C659ED9" w14:textId="65E032E1" w:rsidR="006B0B79" w:rsidRPr="006B0B79" w:rsidRDefault="006B0B79" w:rsidP="006B0B79">
      <w:pPr>
        <w:rPr>
          <w:rFonts w:cs="B Nazanin"/>
          <w:sz w:val="28"/>
          <w:szCs w:val="28"/>
          <w:rtl/>
        </w:rPr>
      </w:pPr>
      <w:r w:rsidRPr="006B0B79">
        <w:rPr>
          <w:rFonts w:cs="B Nazanin" w:hint="cs"/>
          <w:sz w:val="28"/>
          <w:szCs w:val="28"/>
          <w:rtl/>
        </w:rPr>
        <w:t>پژوهش نامه مدیریت مقیمی محمد، رمضان مجید، ج 7 ص 107 ش 461</w:t>
      </w:r>
    </w:p>
    <w:p w14:paraId="5041B675" w14:textId="467A0FE9" w:rsidR="006B0B79" w:rsidRPr="006B0B79" w:rsidRDefault="006B0B79" w:rsidP="006B0B79">
      <w:pPr>
        <w:bidi w:val="0"/>
        <w:jc w:val="both"/>
        <w:rPr>
          <w:rFonts w:cs="B Nazanin"/>
          <w:sz w:val="28"/>
          <w:szCs w:val="28"/>
        </w:rPr>
      </w:pPr>
      <w:r w:rsidRPr="006B0B79">
        <w:rPr>
          <w:rFonts w:cs="B Nazanin"/>
          <w:sz w:val="28"/>
          <w:szCs w:val="28"/>
        </w:rPr>
        <w:t xml:space="preserve">Dee K. Knight, </w:t>
      </w:r>
      <w:proofErr w:type="spellStart"/>
      <w:r w:rsidRPr="006B0B79">
        <w:rPr>
          <w:rFonts w:cs="B Nazanin"/>
          <w:sz w:val="28"/>
          <w:szCs w:val="28"/>
        </w:rPr>
        <w:t>Eun</w:t>
      </w:r>
      <w:proofErr w:type="spellEnd"/>
      <w:r w:rsidRPr="006B0B79">
        <w:rPr>
          <w:rFonts w:cs="B Nazanin"/>
          <w:sz w:val="28"/>
          <w:szCs w:val="28"/>
        </w:rPr>
        <w:t xml:space="preserve"> Young Kim, "Japanese consumers need for uniqueness", Journal of Fashion Marketing and Management, Vol. 11, No. 2, 2007, pp.1361-2026.</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sectPr w:rsidR="006B0B79" w:rsidRPr="006B0B79" w:rsidSect="006B0B79">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18C85" w14:textId="77777777" w:rsidR="008B647B" w:rsidRDefault="008B647B" w:rsidP="00B14383">
      <w:pPr>
        <w:spacing w:after="0" w:line="240" w:lineRule="auto"/>
      </w:pPr>
      <w:r>
        <w:separator/>
      </w:r>
    </w:p>
  </w:endnote>
  <w:endnote w:type="continuationSeparator" w:id="0">
    <w:p w14:paraId="603794FF" w14:textId="77777777" w:rsidR="008B647B" w:rsidRDefault="008B647B" w:rsidP="00B14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Nazanin">
    <w:altName w:val="Courier New"/>
    <w:panose1 w:val="00000400000000000000"/>
    <w:charset w:val="B2"/>
    <w:family w:val="auto"/>
    <w:pitch w:val="variable"/>
    <w:sig w:usb0="00002000"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367EA" w14:textId="77777777" w:rsidR="008B647B" w:rsidRDefault="008B647B" w:rsidP="00B14383">
      <w:pPr>
        <w:spacing w:after="0" w:line="240" w:lineRule="auto"/>
      </w:pPr>
      <w:r>
        <w:separator/>
      </w:r>
    </w:p>
  </w:footnote>
  <w:footnote w:type="continuationSeparator" w:id="0">
    <w:p w14:paraId="1C7E5A92" w14:textId="77777777" w:rsidR="008B647B" w:rsidRDefault="008B647B" w:rsidP="00B143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268CE"/>
    <w:multiLevelType w:val="hybridMultilevel"/>
    <w:tmpl w:val="392A62E2"/>
    <w:lvl w:ilvl="0" w:tplc="F126E66C">
      <w:start w:val="12"/>
      <w:numFmt w:val="bullet"/>
      <w:lvlText w:val="-"/>
      <w:lvlJc w:val="left"/>
      <w:pPr>
        <w:ind w:left="720" w:hanging="360"/>
      </w:pPr>
      <w:rPr>
        <w:rFonts w:asciiTheme="minorHAnsi" w:eastAsiaTheme="minorHAnsi" w:hAnsiTheme="minorHAnsi" w:cs="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762227"/>
    <w:multiLevelType w:val="hybridMultilevel"/>
    <w:tmpl w:val="7820E09C"/>
    <w:lvl w:ilvl="0" w:tplc="71E27E16">
      <w:start w:val="1"/>
      <w:numFmt w:val="decimal"/>
      <w:lvlText w:val="%1-"/>
      <w:lvlJc w:val="left"/>
      <w:pPr>
        <w:ind w:left="720" w:hanging="360"/>
      </w:pPr>
      <w:rPr>
        <w:rFonts w:cs="B Nazani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6305291">
    <w:abstractNumId w:val="0"/>
  </w:num>
  <w:num w:numId="2" w16cid:durableId="16287818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AD4"/>
    <w:rsid w:val="00327B84"/>
    <w:rsid w:val="006B0B79"/>
    <w:rsid w:val="008B647B"/>
    <w:rsid w:val="00B14383"/>
    <w:rsid w:val="00BC4A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114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B79"/>
    <w:pPr>
      <w:bidi/>
      <w:spacing w:after="200" w:line="276" w:lineRule="auto"/>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B0B79"/>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0B79"/>
    <w:pPr>
      <w:ind w:left="720"/>
      <w:contextualSpacing/>
    </w:pPr>
  </w:style>
  <w:style w:type="table" w:styleId="GridTable4-Accent3">
    <w:name w:val="Grid Table 4 Accent 3"/>
    <w:basedOn w:val="TableNormal"/>
    <w:uiPriority w:val="49"/>
    <w:rsid w:val="006B0B7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B143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4383"/>
    <w:rPr>
      <w:lang w:bidi="fa-IR"/>
    </w:rPr>
  </w:style>
  <w:style w:type="paragraph" w:styleId="Footer">
    <w:name w:val="footer"/>
    <w:basedOn w:val="Normal"/>
    <w:link w:val="FooterChar"/>
    <w:uiPriority w:val="99"/>
    <w:unhideWhenUsed/>
    <w:rsid w:val="00B143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4383"/>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340</Words>
  <Characters>1939</Characters>
  <Application>Microsoft Office Word</Application>
  <DocSecurity>0</DocSecurity>
  <Lines>16</Lines>
  <Paragraphs>4</Paragraphs>
  <ScaleCrop>false</ScaleCrop>
  <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2022-11-05T12:11:00Z</dcterms:created>
  <dcterms:modified xsi:type="dcterms:W3CDTF">2022-11-05T12:11:00Z</dcterms:modified>
</cp:coreProperties>
</file>