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0F" w:rsidRDefault="00A7670F" w:rsidP="00CE4793">
      <w:pPr>
        <w:bidi/>
        <w:spacing w:line="240" w:lineRule="auto"/>
        <w:jc w:val="center"/>
        <w:rPr>
          <w:rFonts w:cs="B Titr"/>
          <w:b/>
          <w:bCs/>
          <w:sz w:val="32"/>
          <w:szCs w:val="32"/>
          <w:rtl/>
          <w:lang w:bidi="fa-IR"/>
        </w:rPr>
      </w:pPr>
      <w:r w:rsidRPr="00A7670F">
        <w:rPr>
          <w:rFonts w:cs="B Titr" w:hint="cs"/>
          <w:b/>
          <w:bCs/>
          <w:sz w:val="32"/>
          <w:szCs w:val="32"/>
          <w:rtl/>
          <w:lang w:bidi="fa-IR"/>
        </w:rPr>
        <w:t>پرسشنامه ثبات مدیریت (</w:t>
      </w:r>
      <w:r w:rsidR="00CE4793">
        <w:rPr>
          <w:rFonts w:ascii="Calibri" w:eastAsia="Calibri" w:hAnsi="Calibri" w:cs="B Titr" w:hint="cs"/>
          <w:b/>
          <w:bCs/>
          <w:sz w:val="32"/>
          <w:szCs w:val="32"/>
          <w:rtl/>
          <w:lang w:bidi="fa-IR"/>
        </w:rPr>
        <w:t>شخم گر</w:t>
      </w:r>
      <w:r w:rsidRPr="00A7670F">
        <w:rPr>
          <w:rFonts w:cs="B Titr" w:hint="cs"/>
          <w:b/>
          <w:bCs/>
          <w:sz w:val="32"/>
          <w:szCs w:val="32"/>
          <w:rtl/>
          <w:lang w:bidi="fa-IR"/>
        </w:rPr>
        <w:t>)</w:t>
      </w:r>
    </w:p>
    <w:p w:rsidR="00CE4793" w:rsidRPr="00CE4793" w:rsidRDefault="00CE4793" w:rsidP="00CE4793">
      <w:pPr>
        <w:bidi/>
        <w:spacing w:line="240" w:lineRule="auto"/>
        <w:jc w:val="center"/>
        <w:rPr>
          <w:rFonts w:cs="B Titr"/>
          <w:b/>
          <w:bCs/>
          <w:sz w:val="16"/>
          <w:szCs w:val="16"/>
          <w:rtl/>
          <w:lang w:bidi="fa-IR"/>
        </w:rPr>
      </w:pPr>
    </w:p>
    <w:p w:rsidR="00CE4793" w:rsidRPr="00A7670F" w:rsidRDefault="00CE4793" w:rsidP="00CE4793">
      <w:pPr>
        <w:bidi/>
        <w:spacing w:line="240" w:lineRule="auto"/>
        <w:jc w:val="both"/>
        <w:rPr>
          <w:rFonts w:cs="B Nazanin"/>
          <w:sz w:val="28"/>
          <w:szCs w:val="28"/>
          <w:rtl/>
          <w:lang w:bidi="fa-IR"/>
        </w:rPr>
      </w:pPr>
      <w:r w:rsidRPr="00A7670F">
        <w:rPr>
          <w:rFonts w:cs="B Nazanin" w:hint="cs"/>
          <w:sz w:val="28"/>
          <w:szCs w:val="28"/>
          <w:rtl/>
          <w:lang w:bidi="fa-IR"/>
        </w:rPr>
        <w:t>پرسشنامه ثبات مدیریت توسط شخم گر(1382) ساخته شده است.این پرسشنامه اطلاعات هویتی مدیروسال های خدمت وماندگاری وی درپست مدیریت ومیانگین معدل دانش آموزان پنجم دبستان درآن سال راشامل می شود.حاوی سوالاتی درباره مدت زمانی که درهمان مدرسه به سمت مدیراشتغال داشته وهم چنین ثبات اودرشغل مدیریت،موفقیت تحصیلی دانش آموزان،تجربه،دانش ومدرک تحصیلی مدیراست سوالات به صورت بسته پاسخ وبعضی کوتاه پاسخ طراحی شده است.</w:t>
      </w:r>
    </w:p>
    <w:p w:rsidR="00CE4793" w:rsidRPr="00A7670F" w:rsidRDefault="00CE4793" w:rsidP="00CE4793">
      <w:pPr>
        <w:bidi/>
        <w:spacing w:line="240" w:lineRule="auto"/>
        <w:jc w:val="both"/>
        <w:rPr>
          <w:rFonts w:cs="B Nazanin"/>
          <w:sz w:val="28"/>
          <w:szCs w:val="28"/>
          <w:rtl/>
          <w:lang w:bidi="fa-IR"/>
        </w:rPr>
      </w:pPr>
      <w:bookmarkStart w:id="0" w:name="_GoBack"/>
      <w:r w:rsidRPr="00A7670F">
        <w:rPr>
          <w:rFonts w:cs="B Nazanin" w:hint="cs"/>
          <w:sz w:val="28"/>
          <w:szCs w:val="28"/>
          <w:rtl/>
          <w:lang w:bidi="fa-IR"/>
        </w:rPr>
        <w:t xml:space="preserve">پرسشنامه میزان اثربخشی مدارس توسط </w:t>
      </w:r>
      <w:r w:rsidRPr="00A7670F">
        <w:rPr>
          <w:rFonts w:ascii="Calibri" w:eastAsia="Calibri" w:hAnsi="Calibri" w:cs="B Nazanin" w:hint="cs"/>
          <w:sz w:val="28"/>
          <w:szCs w:val="28"/>
          <w:rtl/>
          <w:lang w:bidi="fa-IR"/>
        </w:rPr>
        <w:t xml:space="preserve">شخم گر(1382) براساس اهداف دوره ابتدایی مصوب شورای عالی آموزش وپرورش </w:t>
      </w:r>
      <w:r w:rsidRPr="00A7670F">
        <w:rPr>
          <w:rFonts w:cs="B Nazanin" w:hint="cs"/>
          <w:sz w:val="28"/>
          <w:szCs w:val="28"/>
          <w:rtl/>
          <w:lang w:bidi="fa-IR"/>
        </w:rPr>
        <w:t xml:space="preserve">ساخته شده است.میزان اثربخشی (کیفیت آموزشی)مدرسه راازنظرمعلمان اندازه گیری می کند.این پرسشنامه حاوی 25سوال بسته پاسخ می باشد.درهرمدرسه مدیرسوالات پرسشنامه مربوط به ثبات شغلی راپاسخ می دهدوتمامی معلمان آن مدرسه درباره اثربخشی مدرسه اظهارنظرمی کنند.پرسشنامه هاازنوع خوداجرامی باشددراین حالت پرسشنامه توسط </w:t>
      </w:r>
      <w:r w:rsidRPr="00A7670F">
        <w:rPr>
          <w:rFonts w:ascii="Calibri" w:eastAsia="Calibri" w:hAnsi="Calibri" w:cs="B Nazanin" w:hint="cs"/>
          <w:sz w:val="28"/>
          <w:szCs w:val="28"/>
          <w:rtl/>
          <w:lang w:bidi="fa-IR"/>
        </w:rPr>
        <w:t xml:space="preserve">شخم گر(1382) </w:t>
      </w:r>
      <w:r w:rsidRPr="00A7670F">
        <w:rPr>
          <w:rFonts w:cs="B Nazanin" w:hint="cs"/>
          <w:sz w:val="28"/>
          <w:szCs w:val="28"/>
          <w:rtl/>
          <w:lang w:bidi="fa-IR"/>
        </w:rPr>
        <w:t>به پاسخ گویان عرضه می شودوپاسخگوبه تنهایی به پرکردن پرسشنامه می پردازدوسپس پرسشنامه جمع آوری می گردد.</w:t>
      </w:r>
    </w:p>
    <w:bookmarkEnd w:id="0"/>
    <w:p w:rsidR="00CE4793" w:rsidRPr="00CE4793" w:rsidRDefault="00CE4793" w:rsidP="00CE4793">
      <w:pPr>
        <w:bidi/>
        <w:spacing w:line="240" w:lineRule="auto"/>
        <w:jc w:val="center"/>
        <w:rPr>
          <w:rFonts w:cs="B Titr"/>
          <w:b/>
          <w:bCs/>
          <w:sz w:val="6"/>
          <w:szCs w:val="6"/>
          <w:rtl/>
          <w:lang w:bidi="fa-IR"/>
        </w:rPr>
      </w:pPr>
    </w:p>
    <w:p w:rsidR="00A7670F" w:rsidRPr="00A7670F" w:rsidRDefault="00A7670F" w:rsidP="00A7670F">
      <w:pPr>
        <w:bidi/>
        <w:jc w:val="both"/>
        <w:rPr>
          <w:rFonts w:cs="B Nazanin"/>
          <w:sz w:val="28"/>
          <w:szCs w:val="28"/>
          <w:rtl/>
          <w:lang w:bidi="fa-IR"/>
        </w:rPr>
      </w:pPr>
      <w:r w:rsidRPr="00A7670F">
        <w:rPr>
          <w:rFonts w:cs="B Nazanin" w:hint="cs"/>
          <w:sz w:val="28"/>
          <w:szCs w:val="28"/>
          <w:rtl/>
          <w:lang w:bidi="fa-IR"/>
        </w:rPr>
        <w:t xml:space="preserve">پرسشنامه ای که پیش روی شماست به منظور انجام پروژه پژوهشی می باشد. ضمن اینکه اطلاعات شما به طورکامل محرمانه خواهد بود خواهشمندیم صادقانه به پرسش ها پاسخ دهید.   </w:t>
      </w:r>
    </w:p>
    <w:p w:rsidR="00A7670F" w:rsidRPr="00A7670F" w:rsidRDefault="00A7670F" w:rsidP="00A7670F">
      <w:pPr>
        <w:pStyle w:val="ListParagraph"/>
        <w:numPr>
          <w:ilvl w:val="0"/>
          <w:numId w:val="2"/>
        </w:numPr>
        <w:bidi/>
        <w:jc w:val="both"/>
        <w:rPr>
          <w:rFonts w:cs="B Nazanin"/>
          <w:sz w:val="28"/>
          <w:szCs w:val="28"/>
          <w:lang w:bidi="fa-IR"/>
        </w:rPr>
      </w:pPr>
      <w:r w:rsidRPr="00A7670F">
        <w:rPr>
          <w:rFonts w:cs="B Nazanin" w:hint="cs"/>
          <w:sz w:val="28"/>
          <w:szCs w:val="28"/>
          <w:rtl/>
          <w:lang w:bidi="fa-IR"/>
        </w:rPr>
        <w:t>مدرک تحصیلی:      دیپلم...        فوق دیپلم...       لیسانس وبالاتر...</w:t>
      </w:r>
    </w:p>
    <w:p w:rsidR="00A7670F" w:rsidRPr="00A7670F" w:rsidRDefault="00A7670F" w:rsidP="00A7670F">
      <w:pPr>
        <w:pStyle w:val="ListParagraph"/>
        <w:numPr>
          <w:ilvl w:val="0"/>
          <w:numId w:val="2"/>
        </w:numPr>
        <w:bidi/>
        <w:jc w:val="both"/>
        <w:rPr>
          <w:rFonts w:cs="B Nazanin"/>
          <w:sz w:val="28"/>
          <w:szCs w:val="28"/>
          <w:lang w:bidi="fa-IR"/>
        </w:rPr>
      </w:pPr>
      <w:r w:rsidRPr="00A7670F">
        <w:rPr>
          <w:rFonts w:cs="B Nazanin" w:hint="cs"/>
          <w:sz w:val="28"/>
          <w:szCs w:val="28"/>
          <w:rtl/>
          <w:lang w:bidi="fa-IR"/>
        </w:rPr>
        <w:t>رشته تحصیلی.....</w:t>
      </w:r>
    </w:p>
    <w:p w:rsidR="00A7670F" w:rsidRPr="00A7670F" w:rsidRDefault="00A7670F" w:rsidP="00A7670F">
      <w:pPr>
        <w:pStyle w:val="ListParagraph"/>
        <w:numPr>
          <w:ilvl w:val="0"/>
          <w:numId w:val="2"/>
        </w:numPr>
        <w:bidi/>
        <w:jc w:val="both"/>
        <w:rPr>
          <w:rFonts w:cs="B Nazanin"/>
          <w:sz w:val="28"/>
          <w:szCs w:val="28"/>
          <w:lang w:bidi="fa-IR"/>
        </w:rPr>
      </w:pPr>
      <w:r w:rsidRPr="00A7670F">
        <w:rPr>
          <w:rFonts w:cs="B Nazanin" w:hint="cs"/>
          <w:sz w:val="28"/>
          <w:szCs w:val="28"/>
          <w:rtl/>
          <w:lang w:bidi="fa-IR"/>
        </w:rPr>
        <w:t>سابقه خدمت......</w:t>
      </w:r>
    </w:p>
    <w:p w:rsidR="00A7670F" w:rsidRPr="00A7670F" w:rsidRDefault="00A7670F" w:rsidP="00A7670F">
      <w:pPr>
        <w:pStyle w:val="ListParagraph"/>
        <w:numPr>
          <w:ilvl w:val="0"/>
          <w:numId w:val="2"/>
        </w:numPr>
        <w:bidi/>
        <w:jc w:val="both"/>
        <w:rPr>
          <w:rFonts w:cs="B Nazanin"/>
          <w:sz w:val="28"/>
          <w:szCs w:val="28"/>
          <w:lang w:bidi="fa-IR"/>
        </w:rPr>
      </w:pPr>
      <w:r w:rsidRPr="00A7670F">
        <w:rPr>
          <w:rFonts w:cs="B Nazanin" w:hint="cs"/>
          <w:sz w:val="28"/>
          <w:szCs w:val="28"/>
          <w:rtl/>
          <w:lang w:bidi="fa-IR"/>
        </w:rPr>
        <w:t>سن.....</w:t>
      </w:r>
    </w:p>
    <w:p w:rsidR="00A7670F" w:rsidRPr="00A7670F" w:rsidRDefault="00A7670F" w:rsidP="00A7670F">
      <w:pPr>
        <w:pStyle w:val="ListParagraph"/>
        <w:numPr>
          <w:ilvl w:val="0"/>
          <w:numId w:val="2"/>
        </w:numPr>
        <w:bidi/>
        <w:jc w:val="both"/>
        <w:rPr>
          <w:rFonts w:cs="B Nazanin"/>
          <w:sz w:val="28"/>
          <w:szCs w:val="28"/>
          <w:lang w:bidi="fa-IR"/>
        </w:rPr>
      </w:pPr>
      <w:r w:rsidRPr="00A7670F">
        <w:rPr>
          <w:rFonts w:cs="B Nazanin" w:hint="cs"/>
          <w:sz w:val="28"/>
          <w:szCs w:val="28"/>
          <w:rtl/>
          <w:lang w:bidi="fa-IR"/>
        </w:rPr>
        <w:t>ازچه تاریخی دراین مدرسه به سمت مدیریت خدمت می کنید؟</w:t>
      </w:r>
    </w:p>
    <w:p w:rsidR="00A7670F" w:rsidRPr="00A7670F" w:rsidRDefault="00A7670F" w:rsidP="00A7670F">
      <w:pPr>
        <w:pStyle w:val="ListParagraph"/>
        <w:numPr>
          <w:ilvl w:val="0"/>
          <w:numId w:val="2"/>
        </w:numPr>
        <w:bidi/>
        <w:jc w:val="both"/>
        <w:rPr>
          <w:rFonts w:cs="B Nazanin"/>
          <w:sz w:val="28"/>
          <w:szCs w:val="28"/>
          <w:lang w:bidi="fa-IR"/>
        </w:rPr>
      </w:pPr>
      <w:r w:rsidRPr="00A7670F">
        <w:rPr>
          <w:rFonts w:cs="B Nazanin" w:hint="cs"/>
          <w:sz w:val="28"/>
          <w:szCs w:val="28"/>
          <w:rtl/>
          <w:lang w:bidi="fa-IR"/>
        </w:rPr>
        <w:t>چندسال درسمت مدیریت خدمت کرده اید؟</w:t>
      </w:r>
    </w:p>
    <w:p w:rsidR="00A7670F" w:rsidRPr="00A7670F" w:rsidRDefault="00A7670F" w:rsidP="00A7670F">
      <w:pPr>
        <w:pStyle w:val="ListParagraph"/>
        <w:numPr>
          <w:ilvl w:val="0"/>
          <w:numId w:val="2"/>
        </w:numPr>
        <w:bidi/>
        <w:jc w:val="both"/>
        <w:rPr>
          <w:rFonts w:cs="B Nazanin"/>
          <w:sz w:val="28"/>
          <w:szCs w:val="28"/>
          <w:lang w:bidi="fa-IR"/>
        </w:rPr>
      </w:pPr>
      <w:r w:rsidRPr="00A7670F">
        <w:rPr>
          <w:rFonts w:cs="B Nazanin" w:hint="cs"/>
          <w:sz w:val="28"/>
          <w:szCs w:val="28"/>
          <w:rtl/>
          <w:lang w:bidi="fa-IR"/>
        </w:rPr>
        <w:t>میانگین معدل قبولی دانش آموزانی که درامتحانات نهایی خردادماه شرکت کرده انددرطی سال های مدیریت رادرجدول زیربنویسید.</w:t>
      </w:r>
    </w:p>
    <w:tbl>
      <w:tblPr>
        <w:tblStyle w:val="TableGrid"/>
        <w:bidiVisual/>
        <w:tblW w:w="0" w:type="auto"/>
        <w:tblLook w:val="04A0" w:firstRow="1" w:lastRow="0" w:firstColumn="1" w:lastColumn="0" w:noHBand="0" w:noVBand="1"/>
      </w:tblPr>
      <w:tblGrid>
        <w:gridCol w:w="2087"/>
        <w:gridCol w:w="1350"/>
        <w:gridCol w:w="1260"/>
        <w:gridCol w:w="1278"/>
        <w:gridCol w:w="1494"/>
        <w:gridCol w:w="1494"/>
        <w:gridCol w:w="1494"/>
      </w:tblGrid>
      <w:tr w:rsidR="00A7670F" w:rsidRPr="00A7670F" w:rsidTr="00793FA9">
        <w:tc>
          <w:tcPr>
            <w:tcW w:w="2087" w:type="dxa"/>
          </w:tcPr>
          <w:p w:rsidR="00A7670F" w:rsidRPr="00A7670F" w:rsidRDefault="00A7670F" w:rsidP="00793FA9">
            <w:pPr>
              <w:bidi/>
              <w:jc w:val="center"/>
              <w:rPr>
                <w:rFonts w:cs="B Nazanin"/>
                <w:sz w:val="28"/>
                <w:szCs w:val="28"/>
                <w:rtl/>
                <w:lang w:bidi="fa-IR"/>
              </w:rPr>
            </w:pPr>
            <w:r w:rsidRPr="00A7670F">
              <w:rPr>
                <w:rFonts w:cs="B Nazanin" w:hint="cs"/>
                <w:sz w:val="28"/>
                <w:szCs w:val="28"/>
                <w:rtl/>
                <w:lang w:bidi="fa-IR"/>
              </w:rPr>
              <w:t>سال</w:t>
            </w:r>
          </w:p>
        </w:tc>
        <w:tc>
          <w:tcPr>
            <w:tcW w:w="1350" w:type="dxa"/>
          </w:tcPr>
          <w:p w:rsidR="00A7670F" w:rsidRPr="00A7670F" w:rsidRDefault="00A7670F" w:rsidP="00793FA9">
            <w:pPr>
              <w:bidi/>
              <w:jc w:val="both"/>
              <w:rPr>
                <w:rFonts w:cs="B Nazanin"/>
                <w:sz w:val="28"/>
                <w:szCs w:val="28"/>
                <w:rtl/>
                <w:lang w:bidi="fa-IR"/>
              </w:rPr>
            </w:pPr>
          </w:p>
        </w:tc>
        <w:tc>
          <w:tcPr>
            <w:tcW w:w="1260" w:type="dxa"/>
          </w:tcPr>
          <w:p w:rsidR="00A7670F" w:rsidRPr="00A7670F" w:rsidRDefault="00A7670F" w:rsidP="00793FA9">
            <w:pPr>
              <w:bidi/>
              <w:jc w:val="both"/>
              <w:rPr>
                <w:rFonts w:cs="B Nazanin"/>
                <w:sz w:val="28"/>
                <w:szCs w:val="28"/>
                <w:rtl/>
                <w:lang w:bidi="fa-IR"/>
              </w:rPr>
            </w:pPr>
          </w:p>
        </w:tc>
        <w:tc>
          <w:tcPr>
            <w:tcW w:w="1278" w:type="dxa"/>
          </w:tcPr>
          <w:p w:rsidR="00A7670F" w:rsidRPr="00A7670F" w:rsidRDefault="00A7670F" w:rsidP="00793FA9">
            <w:pPr>
              <w:bidi/>
              <w:jc w:val="both"/>
              <w:rPr>
                <w:rFonts w:cs="B Nazanin"/>
                <w:sz w:val="28"/>
                <w:szCs w:val="28"/>
                <w:rtl/>
                <w:lang w:bidi="fa-IR"/>
              </w:rPr>
            </w:pPr>
          </w:p>
        </w:tc>
        <w:tc>
          <w:tcPr>
            <w:tcW w:w="1494" w:type="dxa"/>
          </w:tcPr>
          <w:p w:rsidR="00A7670F" w:rsidRPr="00A7670F" w:rsidRDefault="00A7670F" w:rsidP="00793FA9">
            <w:pPr>
              <w:bidi/>
              <w:jc w:val="both"/>
              <w:rPr>
                <w:rFonts w:cs="B Nazanin"/>
                <w:sz w:val="28"/>
                <w:szCs w:val="28"/>
                <w:rtl/>
                <w:lang w:bidi="fa-IR"/>
              </w:rPr>
            </w:pPr>
          </w:p>
        </w:tc>
        <w:tc>
          <w:tcPr>
            <w:tcW w:w="1494" w:type="dxa"/>
          </w:tcPr>
          <w:p w:rsidR="00A7670F" w:rsidRPr="00A7670F" w:rsidRDefault="00A7670F" w:rsidP="00793FA9">
            <w:pPr>
              <w:bidi/>
              <w:jc w:val="both"/>
              <w:rPr>
                <w:rFonts w:cs="B Nazanin"/>
                <w:sz w:val="28"/>
                <w:szCs w:val="28"/>
                <w:rtl/>
                <w:lang w:bidi="fa-IR"/>
              </w:rPr>
            </w:pPr>
          </w:p>
        </w:tc>
        <w:tc>
          <w:tcPr>
            <w:tcW w:w="1494" w:type="dxa"/>
          </w:tcPr>
          <w:p w:rsidR="00A7670F" w:rsidRPr="00A7670F" w:rsidRDefault="00A7670F" w:rsidP="00793FA9">
            <w:pPr>
              <w:bidi/>
              <w:jc w:val="both"/>
              <w:rPr>
                <w:rFonts w:cs="B Nazanin"/>
                <w:sz w:val="28"/>
                <w:szCs w:val="28"/>
                <w:rtl/>
                <w:lang w:bidi="fa-IR"/>
              </w:rPr>
            </w:pPr>
          </w:p>
        </w:tc>
      </w:tr>
      <w:tr w:rsidR="00A7670F" w:rsidRPr="00A7670F" w:rsidTr="00793FA9">
        <w:tc>
          <w:tcPr>
            <w:tcW w:w="2087" w:type="dxa"/>
          </w:tcPr>
          <w:p w:rsidR="00A7670F" w:rsidRPr="00A7670F" w:rsidRDefault="00A7670F" w:rsidP="00793FA9">
            <w:pPr>
              <w:bidi/>
              <w:jc w:val="center"/>
              <w:rPr>
                <w:rFonts w:cs="B Nazanin"/>
                <w:sz w:val="28"/>
                <w:szCs w:val="28"/>
                <w:rtl/>
                <w:lang w:bidi="fa-IR"/>
              </w:rPr>
            </w:pPr>
            <w:r w:rsidRPr="00A7670F">
              <w:rPr>
                <w:rFonts w:cs="B Nazanin" w:hint="cs"/>
                <w:sz w:val="28"/>
                <w:szCs w:val="28"/>
                <w:rtl/>
                <w:lang w:bidi="fa-IR"/>
              </w:rPr>
              <w:t>میانگین معدل قبولی</w:t>
            </w:r>
          </w:p>
        </w:tc>
        <w:tc>
          <w:tcPr>
            <w:tcW w:w="1350" w:type="dxa"/>
          </w:tcPr>
          <w:p w:rsidR="00A7670F" w:rsidRPr="00A7670F" w:rsidRDefault="00A7670F" w:rsidP="00793FA9">
            <w:pPr>
              <w:bidi/>
              <w:jc w:val="both"/>
              <w:rPr>
                <w:rFonts w:cs="B Nazanin"/>
                <w:sz w:val="28"/>
                <w:szCs w:val="28"/>
                <w:rtl/>
                <w:lang w:bidi="fa-IR"/>
              </w:rPr>
            </w:pPr>
          </w:p>
        </w:tc>
        <w:tc>
          <w:tcPr>
            <w:tcW w:w="1260" w:type="dxa"/>
          </w:tcPr>
          <w:p w:rsidR="00A7670F" w:rsidRPr="00A7670F" w:rsidRDefault="00A7670F" w:rsidP="00793FA9">
            <w:pPr>
              <w:bidi/>
              <w:jc w:val="both"/>
              <w:rPr>
                <w:rFonts w:cs="B Nazanin"/>
                <w:sz w:val="28"/>
                <w:szCs w:val="28"/>
                <w:rtl/>
                <w:lang w:bidi="fa-IR"/>
              </w:rPr>
            </w:pPr>
          </w:p>
        </w:tc>
        <w:tc>
          <w:tcPr>
            <w:tcW w:w="1278" w:type="dxa"/>
          </w:tcPr>
          <w:p w:rsidR="00A7670F" w:rsidRPr="00A7670F" w:rsidRDefault="00A7670F" w:rsidP="00793FA9">
            <w:pPr>
              <w:bidi/>
              <w:jc w:val="both"/>
              <w:rPr>
                <w:rFonts w:cs="B Nazanin"/>
                <w:sz w:val="28"/>
                <w:szCs w:val="28"/>
                <w:rtl/>
                <w:lang w:bidi="fa-IR"/>
              </w:rPr>
            </w:pPr>
          </w:p>
        </w:tc>
        <w:tc>
          <w:tcPr>
            <w:tcW w:w="1494" w:type="dxa"/>
          </w:tcPr>
          <w:p w:rsidR="00A7670F" w:rsidRPr="00A7670F" w:rsidRDefault="00A7670F" w:rsidP="00793FA9">
            <w:pPr>
              <w:bidi/>
              <w:jc w:val="both"/>
              <w:rPr>
                <w:rFonts w:cs="B Nazanin"/>
                <w:sz w:val="28"/>
                <w:szCs w:val="28"/>
                <w:rtl/>
                <w:lang w:bidi="fa-IR"/>
              </w:rPr>
            </w:pPr>
          </w:p>
        </w:tc>
        <w:tc>
          <w:tcPr>
            <w:tcW w:w="1494" w:type="dxa"/>
          </w:tcPr>
          <w:p w:rsidR="00A7670F" w:rsidRPr="00A7670F" w:rsidRDefault="00A7670F" w:rsidP="00793FA9">
            <w:pPr>
              <w:bidi/>
              <w:jc w:val="both"/>
              <w:rPr>
                <w:rFonts w:cs="B Nazanin"/>
                <w:sz w:val="28"/>
                <w:szCs w:val="28"/>
                <w:rtl/>
                <w:lang w:bidi="fa-IR"/>
              </w:rPr>
            </w:pPr>
          </w:p>
        </w:tc>
        <w:tc>
          <w:tcPr>
            <w:tcW w:w="1494" w:type="dxa"/>
          </w:tcPr>
          <w:p w:rsidR="00A7670F" w:rsidRPr="00A7670F" w:rsidRDefault="00A7670F" w:rsidP="00793FA9">
            <w:pPr>
              <w:bidi/>
              <w:jc w:val="both"/>
              <w:rPr>
                <w:rFonts w:cs="B Nazanin"/>
                <w:sz w:val="28"/>
                <w:szCs w:val="28"/>
                <w:rtl/>
                <w:lang w:bidi="fa-IR"/>
              </w:rPr>
            </w:pPr>
          </w:p>
        </w:tc>
      </w:tr>
    </w:tbl>
    <w:p w:rsidR="00A7670F" w:rsidRPr="00A7670F" w:rsidRDefault="00A7670F" w:rsidP="00A7670F">
      <w:pPr>
        <w:bidi/>
        <w:jc w:val="both"/>
        <w:rPr>
          <w:rFonts w:cs="B Nazanin"/>
          <w:sz w:val="28"/>
          <w:szCs w:val="28"/>
          <w:rtl/>
          <w:lang w:bidi="fa-IR"/>
        </w:rPr>
      </w:pPr>
    </w:p>
    <w:p w:rsidR="00A7670F" w:rsidRDefault="00A7670F" w:rsidP="00A7670F">
      <w:pPr>
        <w:bidi/>
        <w:jc w:val="both"/>
        <w:rPr>
          <w:rFonts w:cs="B Nazanin"/>
          <w:sz w:val="28"/>
          <w:szCs w:val="28"/>
          <w:rtl/>
          <w:lang w:bidi="fa-IR"/>
        </w:rPr>
      </w:pPr>
      <w:r w:rsidRPr="00A7670F">
        <w:rPr>
          <w:rFonts w:cs="B Nazanin" w:hint="cs"/>
          <w:sz w:val="28"/>
          <w:szCs w:val="28"/>
          <w:rtl/>
          <w:lang w:bidi="fa-IR"/>
        </w:rPr>
        <w:t>معلم گرامی :پرسشنامه ای که پیش روی شماست به منظور انجام پروژه پژوهشی می باشد. ضمن اینکه اطلاعات شما به طورکامل محرمانه خواهد بود خواهشمندیم صادقانه به پرسش ها پاسخ دهید.</w:t>
      </w:r>
    </w:p>
    <w:p w:rsidR="00A7670F" w:rsidRDefault="00A7670F" w:rsidP="00A7670F">
      <w:pPr>
        <w:bidi/>
        <w:jc w:val="both"/>
        <w:rPr>
          <w:rFonts w:cs="B Nazanin"/>
          <w:rtl/>
          <w:lang w:bidi="fa-IR"/>
        </w:rPr>
      </w:pPr>
    </w:p>
    <w:p w:rsidR="00CE4793" w:rsidRDefault="00CE4793" w:rsidP="00CE4793">
      <w:pPr>
        <w:bidi/>
        <w:jc w:val="both"/>
        <w:rPr>
          <w:rFonts w:cs="B Nazanin"/>
          <w:rtl/>
          <w:lang w:bidi="fa-IR"/>
        </w:rPr>
      </w:pPr>
    </w:p>
    <w:p w:rsidR="00CE4793" w:rsidRDefault="00CE4793" w:rsidP="00CE4793">
      <w:pPr>
        <w:bidi/>
        <w:jc w:val="both"/>
        <w:rPr>
          <w:rFonts w:cs="B Nazanin"/>
          <w:rtl/>
          <w:lang w:bidi="fa-IR"/>
        </w:rPr>
      </w:pPr>
    </w:p>
    <w:p w:rsidR="00CE4793" w:rsidRDefault="00CE4793" w:rsidP="00CE4793">
      <w:pPr>
        <w:bidi/>
        <w:jc w:val="both"/>
        <w:rPr>
          <w:rFonts w:cs="B Nazanin"/>
          <w:rtl/>
          <w:lang w:bidi="fa-IR"/>
        </w:rPr>
      </w:pPr>
    </w:p>
    <w:p w:rsidR="00CE4793" w:rsidRPr="00A7670F" w:rsidRDefault="00CE4793" w:rsidP="00CE4793">
      <w:pPr>
        <w:bidi/>
        <w:jc w:val="both"/>
        <w:rPr>
          <w:rFonts w:cs="B Nazanin"/>
          <w:rtl/>
          <w:lang w:bidi="fa-IR"/>
        </w:rPr>
      </w:pPr>
    </w:p>
    <w:p w:rsidR="00A7670F" w:rsidRPr="00A7670F" w:rsidRDefault="00A7670F" w:rsidP="00A7670F">
      <w:pPr>
        <w:bidi/>
        <w:spacing w:line="240" w:lineRule="auto"/>
        <w:jc w:val="center"/>
        <w:rPr>
          <w:rFonts w:cs="B Nazanin"/>
          <w:b/>
          <w:bCs/>
          <w:sz w:val="28"/>
          <w:szCs w:val="28"/>
          <w:rtl/>
          <w:lang w:bidi="fa-IR"/>
        </w:rPr>
      </w:pPr>
      <w:r w:rsidRPr="00A7670F">
        <w:rPr>
          <w:rFonts w:cs="B Nazanin" w:hint="cs"/>
          <w:b/>
          <w:bCs/>
          <w:sz w:val="28"/>
          <w:szCs w:val="28"/>
          <w:rtl/>
          <w:lang w:bidi="fa-IR"/>
        </w:rPr>
        <w:t>پرسشنامه میزان اثربخشی مدارس (</w:t>
      </w:r>
      <w:r w:rsidRPr="00A7670F">
        <w:rPr>
          <w:rFonts w:ascii="Calibri" w:eastAsia="Calibri" w:hAnsi="Calibri" w:cs="B Nazanin" w:hint="cs"/>
          <w:b/>
          <w:bCs/>
          <w:sz w:val="28"/>
          <w:szCs w:val="28"/>
          <w:rtl/>
          <w:lang w:bidi="fa-IR"/>
        </w:rPr>
        <w:t>شخم گر، 1382</w:t>
      </w:r>
      <w:r w:rsidRPr="00A7670F">
        <w:rPr>
          <w:rFonts w:cs="B Nazanin" w:hint="cs"/>
          <w:b/>
          <w:bCs/>
          <w:sz w:val="28"/>
          <w:szCs w:val="28"/>
          <w:rtl/>
          <w:lang w:bidi="fa-IR"/>
        </w:rPr>
        <w:t>)</w:t>
      </w:r>
    </w:p>
    <w:tbl>
      <w:tblPr>
        <w:tblStyle w:val="GridTable4-Accent3"/>
        <w:bidiVisual/>
        <w:tblW w:w="1050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8190"/>
        <w:gridCol w:w="450"/>
        <w:gridCol w:w="450"/>
        <w:gridCol w:w="450"/>
        <w:gridCol w:w="443"/>
      </w:tblGrid>
      <w:tr w:rsidR="00A7670F" w:rsidRPr="00A7670F" w:rsidTr="00CE4793">
        <w:trPr>
          <w:cnfStyle w:val="100000000000" w:firstRow="1" w:lastRow="0" w:firstColumn="0" w:lastColumn="0" w:oddVBand="0" w:evenVBand="0" w:oddHBand="0" w:evenHBand="0" w:firstRowFirstColumn="0" w:firstRowLastColumn="0" w:lastRowFirstColumn="0" w:lastRowLastColumn="0"/>
          <w:cantSplit/>
          <w:trHeight w:val="1187"/>
        </w:trPr>
        <w:tc>
          <w:tcPr>
            <w:cnfStyle w:val="001000000000" w:firstRow="0" w:lastRow="0" w:firstColumn="1" w:lastColumn="0" w:oddVBand="0" w:evenVBand="0" w:oddHBand="0" w:evenHBand="0" w:firstRowFirstColumn="0" w:firstRowLastColumn="0" w:lastRowFirstColumn="0" w:lastRowLastColumn="0"/>
            <w:tcW w:w="518" w:type="dxa"/>
            <w:tcBorders>
              <w:top w:val="none" w:sz="0" w:space="0" w:color="auto"/>
              <w:left w:val="none" w:sz="0" w:space="0" w:color="auto"/>
              <w:bottom w:val="none" w:sz="0" w:space="0" w:color="auto"/>
              <w:right w:val="none" w:sz="0" w:space="0" w:color="auto"/>
            </w:tcBorders>
            <w:textDirection w:val="btLr"/>
            <w:vAlign w:val="center"/>
          </w:tcPr>
          <w:p w:rsidR="00A7670F" w:rsidRPr="00A7670F" w:rsidRDefault="00A7670F" w:rsidP="00A7670F">
            <w:pPr>
              <w:bidi/>
              <w:spacing w:line="192" w:lineRule="auto"/>
              <w:ind w:left="113" w:right="113"/>
              <w:jc w:val="center"/>
              <w:rPr>
                <w:rFonts w:cs="B Nazanin"/>
                <w:color w:val="auto"/>
                <w:sz w:val="24"/>
                <w:szCs w:val="24"/>
                <w:rtl/>
                <w:lang w:bidi="fa-IR"/>
              </w:rPr>
            </w:pPr>
            <w:r w:rsidRPr="00A7670F">
              <w:rPr>
                <w:rFonts w:cs="B Nazanin" w:hint="cs"/>
                <w:color w:val="auto"/>
                <w:sz w:val="24"/>
                <w:szCs w:val="24"/>
                <w:rtl/>
                <w:lang w:bidi="fa-IR"/>
              </w:rPr>
              <w:t>ردیف</w:t>
            </w:r>
          </w:p>
        </w:tc>
        <w:tc>
          <w:tcPr>
            <w:tcW w:w="8190" w:type="dxa"/>
            <w:tcBorders>
              <w:top w:val="none" w:sz="0" w:space="0" w:color="auto"/>
              <w:left w:val="none" w:sz="0" w:space="0" w:color="auto"/>
              <w:bottom w:val="none" w:sz="0" w:space="0" w:color="auto"/>
              <w:right w:val="none" w:sz="0" w:space="0" w:color="auto"/>
            </w:tcBorders>
            <w:vAlign w:val="center"/>
          </w:tcPr>
          <w:p w:rsidR="00A7670F" w:rsidRPr="00A7670F" w:rsidRDefault="00A7670F" w:rsidP="00A7670F">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Nazanin"/>
                <w:color w:val="auto"/>
                <w:sz w:val="36"/>
                <w:szCs w:val="36"/>
                <w:rtl/>
                <w:lang w:bidi="fa-IR"/>
              </w:rPr>
            </w:pPr>
            <w:r w:rsidRPr="00A7670F">
              <w:rPr>
                <w:rFonts w:cs="B Nazanin" w:hint="cs"/>
                <w:color w:val="auto"/>
                <w:sz w:val="36"/>
                <w:szCs w:val="36"/>
                <w:rtl/>
                <w:lang w:bidi="fa-IR"/>
              </w:rPr>
              <w:t>عبارات</w:t>
            </w:r>
          </w:p>
        </w:tc>
        <w:tc>
          <w:tcPr>
            <w:tcW w:w="450" w:type="dxa"/>
            <w:tcBorders>
              <w:top w:val="none" w:sz="0" w:space="0" w:color="auto"/>
              <w:left w:val="none" w:sz="0" w:space="0" w:color="auto"/>
              <w:bottom w:val="none" w:sz="0" w:space="0" w:color="auto"/>
              <w:right w:val="none" w:sz="0" w:space="0" w:color="auto"/>
            </w:tcBorders>
            <w:textDirection w:val="btLr"/>
            <w:vAlign w:val="center"/>
          </w:tcPr>
          <w:p w:rsidR="00A7670F" w:rsidRPr="00A7670F" w:rsidRDefault="00A7670F" w:rsidP="00A7670F">
            <w:pPr>
              <w:bidi/>
              <w:spacing w:line="192" w:lineRule="auto"/>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A7670F">
              <w:rPr>
                <w:rFonts w:cs="B Nazanin" w:hint="cs"/>
                <w:color w:val="auto"/>
                <w:sz w:val="24"/>
                <w:szCs w:val="24"/>
                <w:rtl/>
                <w:lang w:bidi="fa-IR"/>
              </w:rPr>
              <w:t>بسیار زیاد</w:t>
            </w:r>
          </w:p>
        </w:tc>
        <w:tc>
          <w:tcPr>
            <w:tcW w:w="450" w:type="dxa"/>
            <w:tcBorders>
              <w:top w:val="none" w:sz="0" w:space="0" w:color="auto"/>
              <w:left w:val="none" w:sz="0" w:space="0" w:color="auto"/>
              <w:bottom w:val="none" w:sz="0" w:space="0" w:color="auto"/>
              <w:right w:val="none" w:sz="0" w:space="0" w:color="auto"/>
            </w:tcBorders>
            <w:textDirection w:val="btLr"/>
            <w:vAlign w:val="center"/>
          </w:tcPr>
          <w:p w:rsidR="00A7670F" w:rsidRPr="00A7670F" w:rsidRDefault="00A7670F" w:rsidP="00A7670F">
            <w:pPr>
              <w:bidi/>
              <w:spacing w:line="192" w:lineRule="auto"/>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A7670F">
              <w:rPr>
                <w:rFonts w:cs="B Nazanin" w:hint="cs"/>
                <w:color w:val="auto"/>
                <w:sz w:val="24"/>
                <w:szCs w:val="24"/>
                <w:rtl/>
                <w:lang w:bidi="fa-IR"/>
              </w:rPr>
              <w:t>زیاد</w:t>
            </w:r>
          </w:p>
        </w:tc>
        <w:tc>
          <w:tcPr>
            <w:tcW w:w="450" w:type="dxa"/>
            <w:tcBorders>
              <w:top w:val="none" w:sz="0" w:space="0" w:color="auto"/>
              <w:left w:val="none" w:sz="0" w:space="0" w:color="auto"/>
              <w:bottom w:val="none" w:sz="0" w:space="0" w:color="auto"/>
              <w:right w:val="none" w:sz="0" w:space="0" w:color="auto"/>
            </w:tcBorders>
            <w:textDirection w:val="btLr"/>
            <w:vAlign w:val="center"/>
          </w:tcPr>
          <w:p w:rsidR="00A7670F" w:rsidRPr="00A7670F" w:rsidRDefault="00A7670F" w:rsidP="00A7670F">
            <w:pPr>
              <w:bidi/>
              <w:spacing w:line="192" w:lineRule="auto"/>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A7670F">
              <w:rPr>
                <w:rFonts w:cs="B Nazanin" w:hint="cs"/>
                <w:color w:val="auto"/>
                <w:sz w:val="24"/>
                <w:szCs w:val="24"/>
                <w:rtl/>
                <w:lang w:bidi="fa-IR"/>
              </w:rPr>
              <w:t>کم</w:t>
            </w:r>
          </w:p>
        </w:tc>
        <w:tc>
          <w:tcPr>
            <w:tcW w:w="443" w:type="dxa"/>
            <w:tcBorders>
              <w:top w:val="none" w:sz="0" w:space="0" w:color="auto"/>
              <w:left w:val="none" w:sz="0" w:space="0" w:color="auto"/>
              <w:bottom w:val="none" w:sz="0" w:space="0" w:color="auto"/>
              <w:right w:val="none" w:sz="0" w:space="0" w:color="auto"/>
            </w:tcBorders>
            <w:textDirection w:val="btLr"/>
            <w:vAlign w:val="center"/>
          </w:tcPr>
          <w:p w:rsidR="00A7670F" w:rsidRPr="00A7670F" w:rsidRDefault="00A7670F" w:rsidP="00A7670F">
            <w:pPr>
              <w:bidi/>
              <w:spacing w:line="192" w:lineRule="auto"/>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A7670F">
              <w:rPr>
                <w:rFonts w:cs="B Nazanin" w:hint="cs"/>
                <w:color w:val="auto"/>
                <w:sz w:val="24"/>
                <w:szCs w:val="24"/>
                <w:rtl/>
                <w:lang w:bidi="fa-IR"/>
              </w:rPr>
              <w:t>بسیارکم</w:t>
            </w: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به چه میزان فرصت شناخت وشکوفایی استعدادهای خاص درمدرسه برای دانش آموزان فراهم شده است؟</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2</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حددانش آموزان توانسته اندبه مسابقات علمی  ورزشی والمپیادهاراه یابند؟</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3</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 xml:space="preserve">تاچه اندازه دانش آموزان به تحقیق ومطالعه ی کتاب های غیردرسی می پردازند؟ </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4</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حددرمعلمین به روحیه تحقیق ومطالعه رامشاهده می کنید؟</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5</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چقدردانش آموزان به نظریات همدیگراحترام گذاشته وفرصت بیان عقیده رابه یکدیگرمی دهند؟</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6</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 xml:space="preserve">به چه میزان روحیه مشارکت وتمایل به انجام تکالیف گروهی رادردانش آموزان مشاهده می کنید؟ </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7</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چه اندازه دانش آموزان بامیل ورغبت ازبرگزاری مراسم مذهبی وفرهنگی مدرسه استقبال می کنند؟</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317"/>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8</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چقدرمدرسه دررشدخودرهبری وخودکنترلی دانش آموزان مؤثربوده است؟</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9</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اندازه دانش آموزان اوقات فراغت خوددرمدرسه به نحوسودمندی استفاده می کنند؟</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10</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به چه میزان دانش آموزان توانایی تجزیه وتحلیل مسائل زندگی شخصی خودرادارند؟</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11</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حداولیای دانش آموزان ازهدف های مدرسه وتعلیم وتربیت آگاهی داشته ودرجلسات انجمن مدرسه شرکت می کنند؟</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317"/>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12</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به چه میزان دانش آموزان اصول بهداشت فردی ومحیطی رارعایت می کنند؟</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13</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چقدردانش آموزان درخریدومصرف لوازم التحریرووسایل موردنیازرعایت صرفه جویی وتعادل رامی کنند؟</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14</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میزان غیبت وبیماری معلمین درطول سال تحصیلی درچه حدی است؟</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15</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میزان غیبت وبی انضباطی دانش آموزان درطول سال تحصیلی درچه حدی است؟</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317"/>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16</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حدمعلمین ازدانش آموزان توقع موفقیت تحصیلی دارند؟</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17</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حدمدیرازمعلمین توقع موفقیت درانجام تدریس رادارد؟</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323"/>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18</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حدجوعاطفی وانسانی مدرسه برای معلمین خوشاینداست وهماهنگی وهمکاری بین آن هاوجوددارد؟</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19</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حدمعلمین ازروی رغبت،بعدازکلاس وقت خودراصرف کمک به دانش آموزان می کنند؟</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317"/>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20</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چقدرنظارت وارزشیابی ازکارمعلمان دقیق انجام می شود؟</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21</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حدمعلمین ازاهداف آموزش وپرورش مطلع هستند؟</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574"/>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22</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حدمدرسه شرح وظایف وآئین نامه هارابه اطلاع کارکنان رسانده ها   ودستورالعمل هاوبخش نامه هارادقیقااجرامی کند؟</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23</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حدمدرسه درتجهیزکتابخانه وآزمایشگاه موفق است؟</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r w:rsidR="00A7670F" w:rsidRPr="00A7670F" w:rsidTr="00CE4793">
        <w:trPr>
          <w:trHeight w:val="559"/>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24</w:t>
            </w:r>
          </w:p>
        </w:tc>
        <w:tc>
          <w:tcPr>
            <w:tcW w:w="819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حدمعلمان درمحیط مدرسه احساس امنیت شغلی وعاطفی کرده ومسائل ومشکلات خودراآزادانه درجلسه شورای مدرسه مطرح می کنند؟</w:t>
            </w: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p>
        </w:tc>
      </w:tr>
      <w:tr w:rsidR="00A7670F" w:rsidRPr="00A7670F" w:rsidTr="00CE479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8" w:type="dxa"/>
          </w:tcPr>
          <w:p w:rsidR="00A7670F" w:rsidRPr="00A7670F" w:rsidRDefault="00A7670F" w:rsidP="00793FA9">
            <w:pPr>
              <w:bidi/>
              <w:spacing w:line="192" w:lineRule="auto"/>
              <w:jc w:val="center"/>
              <w:rPr>
                <w:rFonts w:cs="B Nazanin"/>
                <w:sz w:val="24"/>
                <w:szCs w:val="24"/>
                <w:rtl/>
                <w:lang w:bidi="fa-IR"/>
              </w:rPr>
            </w:pPr>
            <w:r w:rsidRPr="00A7670F">
              <w:rPr>
                <w:rFonts w:cs="B Nazanin" w:hint="cs"/>
                <w:sz w:val="24"/>
                <w:szCs w:val="24"/>
                <w:rtl/>
                <w:lang w:bidi="fa-IR"/>
              </w:rPr>
              <w:t>25</w:t>
            </w:r>
          </w:p>
        </w:tc>
        <w:tc>
          <w:tcPr>
            <w:tcW w:w="819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A7670F">
              <w:rPr>
                <w:rFonts w:cs="B Nazanin" w:hint="cs"/>
                <w:sz w:val="24"/>
                <w:szCs w:val="24"/>
                <w:rtl/>
                <w:lang w:bidi="fa-IR"/>
              </w:rPr>
              <w:t>تاچه حدمدیراعتقادبه نظارت وکنترل غیرمستقیم برفعالیت های همکاران دارد؟</w:t>
            </w: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50"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c>
          <w:tcPr>
            <w:tcW w:w="443" w:type="dxa"/>
          </w:tcPr>
          <w:p w:rsidR="00A7670F" w:rsidRPr="00A7670F" w:rsidRDefault="00A7670F" w:rsidP="00793FA9">
            <w:pPr>
              <w:bidi/>
              <w:spacing w:line="192" w:lineRule="auto"/>
              <w:cnfStyle w:val="000000100000" w:firstRow="0" w:lastRow="0" w:firstColumn="0" w:lastColumn="0" w:oddVBand="0" w:evenVBand="0" w:oddHBand="1" w:evenHBand="0" w:firstRowFirstColumn="0" w:firstRowLastColumn="0" w:lastRowFirstColumn="0" w:lastRowLastColumn="0"/>
              <w:rPr>
                <w:rFonts w:cs="B Nazanin"/>
                <w:sz w:val="28"/>
                <w:szCs w:val="28"/>
                <w:rtl/>
                <w:lang w:bidi="fa-IR"/>
              </w:rPr>
            </w:pPr>
          </w:p>
        </w:tc>
      </w:tr>
    </w:tbl>
    <w:p w:rsidR="00A7670F" w:rsidRPr="00A7670F" w:rsidRDefault="00A7670F" w:rsidP="00A7670F">
      <w:pPr>
        <w:bidi/>
        <w:spacing w:line="240" w:lineRule="auto"/>
        <w:rPr>
          <w:rFonts w:cs="B Nazanin"/>
          <w:b/>
          <w:bCs/>
          <w:sz w:val="28"/>
          <w:szCs w:val="28"/>
          <w:rtl/>
          <w:lang w:bidi="fa-IR"/>
        </w:rPr>
      </w:pPr>
    </w:p>
    <w:p w:rsidR="00CE4793" w:rsidRDefault="00A7670F" w:rsidP="00A7670F">
      <w:pPr>
        <w:bidi/>
        <w:spacing w:line="240" w:lineRule="auto"/>
        <w:jc w:val="both"/>
        <w:rPr>
          <w:rFonts w:ascii="Calibri" w:eastAsia="Calibri" w:hAnsi="Calibri" w:cs="B Nazanin"/>
          <w:b/>
          <w:bCs/>
          <w:sz w:val="28"/>
          <w:szCs w:val="28"/>
          <w:rtl/>
          <w:lang w:bidi="fa-IR"/>
        </w:rPr>
      </w:pPr>
      <w:r w:rsidRPr="00A7670F">
        <w:rPr>
          <w:rFonts w:ascii="Calibri" w:eastAsia="Calibri" w:hAnsi="Calibri" w:cs="B Nazanin" w:hint="cs"/>
          <w:b/>
          <w:bCs/>
          <w:sz w:val="28"/>
          <w:szCs w:val="28"/>
          <w:rtl/>
          <w:lang w:bidi="fa-IR"/>
        </w:rPr>
        <w:t>شیوه نمره گذاری و تفسیر:</w:t>
      </w:r>
    </w:p>
    <w:p w:rsidR="00A7670F" w:rsidRPr="00A7670F" w:rsidRDefault="00A7670F" w:rsidP="00CE4793">
      <w:pPr>
        <w:bidi/>
        <w:spacing w:line="240" w:lineRule="auto"/>
        <w:jc w:val="both"/>
        <w:rPr>
          <w:rFonts w:ascii="Calibri" w:eastAsia="Calibri" w:hAnsi="Calibri" w:cs="B Nazanin"/>
          <w:sz w:val="28"/>
          <w:szCs w:val="28"/>
          <w:rtl/>
          <w:lang w:bidi="fa-IR"/>
        </w:rPr>
      </w:pPr>
      <w:r w:rsidRPr="00A7670F">
        <w:rPr>
          <w:rFonts w:ascii="Calibri" w:eastAsia="Calibri" w:hAnsi="Calibri" w:cs="B Nazanin" w:hint="cs"/>
          <w:b/>
          <w:bCs/>
          <w:sz w:val="28"/>
          <w:szCs w:val="28"/>
          <w:rtl/>
          <w:lang w:bidi="fa-IR"/>
        </w:rPr>
        <w:t xml:space="preserve"> </w:t>
      </w:r>
      <w:r w:rsidRPr="00A7670F">
        <w:rPr>
          <w:rFonts w:ascii="Calibri" w:eastAsia="Calibri" w:hAnsi="Calibri" w:cs="B Nazanin" w:hint="cs"/>
          <w:sz w:val="28"/>
          <w:szCs w:val="28"/>
          <w:rtl/>
          <w:lang w:bidi="fa-IR"/>
        </w:rPr>
        <w:t>اندازه گیری پاسخ های مندرج در پرسشنامه براساس مقیاس4درجه ای لیکرت می باشد.</w:t>
      </w:r>
    </w:p>
    <w:tbl>
      <w:tblPr>
        <w:tblStyle w:val="GridTable4-Accent3"/>
        <w:bidiVisual/>
        <w:tblW w:w="7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280"/>
        <w:gridCol w:w="1634"/>
        <w:gridCol w:w="1321"/>
      </w:tblGrid>
      <w:tr w:rsidR="00CE4793" w:rsidRPr="00A7670F" w:rsidTr="00CE4793">
        <w:trPr>
          <w:cnfStyle w:val="100000000000" w:firstRow="1" w:lastRow="0" w:firstColumn="0" w:lastColumn="0" w:oddVBand="0" w:evenVBand="0" w:oddHBand="0"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510" w:type="dxa"/>
            <w:tcBorders>
              <w:top w:val="none" w:sz="0" w:space="0" w:color="auto"/>
              <w:left w:val="none" w:sz="0" w:space="0" w:color="auto"/>
              <w:bottom w:val="none" w:sz="0" w:space="0" w:color="auto"/>
              <w:right w:val="none" w:sz="0" w:space="0" w:color="auto"/>
            </w:tcBorders>
          </w:tcPr>
          <w:p w:rsidR="00CE4793" w:rsidRPr="00CE4793" w:rsidRDefault="00CE4793" w:rsidP="00793FA9">
            <w:pPr>
              <w:bidi/>
              <w:spacing w:line="192" w:lineRule="auto"/>
              <w:jc w:val="center"/>
              <w:rPr>
                <w:rFonts w:cs="B Nazanin" w:hint="cs"/>
                <w:color w:val="auto"/>
                <w:sz w:val="24"/>
                <w:szCs w:val="24"/>
                <w:rtl/>
                <w:lang w:bidi="fa-IR"/>
              </w:rPr>
            </w:pPr>
            <w:r w:rsidRPr="00CE4793">
              <w:rPr>
                <w:rFonts w:cs="B Nazanin" w:hint="cs"/>
                <w:color w:val="auto"/>
                <w:sz w:val="24"/>
                <w:szCs w:val="24"/>
                <w:rtl/>
                <w:lang w:bidi="fa-IR"/>
              </w:rPr>
              <w:t>عنوان</w:t>
            </w:r>
          </w:p>
        </w:tc>
        <w:tc>
          <w:tcPr>
            <w:tcW w:w="1510" w:type="dxa"/>
            <w:tcBorders>
              <w:top w:val="none" w:sz="0" w:space="0" w:color="auto"/>
              <w:left w:val="none" w:sz="0" w:space="0" w:color="auto"/>
              <w:bottom w:val="none" w:sz="0" w:space="0" w:color="auto"/>
              <w:right w:val="none" w:sz="0" w:space="0" w:color="auto"/>
            </w:tcBorders>
          </w:tcPr>
          <w:p w:rsidR="00CE4793" w:rsidRPr="00CE4793" w:rsidRDefault="00CE4793" w:rsidP="00793FA9">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CE4793">
              <w:rPr>
                <w:rFonts w:cs="B Nazanin" w:hint="cs"/>
                <w:color w:val="auto"/>
                <w:sz w:val="24"/>
                <w:szCs w:val="24"/>
                <w:rtl/>
                <w:lang w:bidi="fa-IR"/>
              </w:rPr>
              <w:t>بسیار زیاد</w:t>
            </w:r>
          </w:p>
        </w:tc>
        <w:tc>
          <w:tcPr>
            <w:tcW w:w="1280" w:type="dxa"/>
            <w:tcBorders>
              <w:top w:val="none" w:sz="0" w:space="0" w:color="auto"/>
              <w:left w:val="none" w:sz="0" w:space="0" w:color="auto"/>
              <w:bottom w:val="none" w:sz="0" w:space="0" w:color="auto"/>
              <w:right w:val="none" w:sz="0" w:space="0" w:color="auto"/>
            </w:tcBorders>
          </w:tcPr>
          <w:p w:rsidR="00CE4793" w:rsidRPr="00CE4793" w:rsidRDefault="00CE4793" w:rsidP="00793FA9">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CE4793">
              <w:rPr>
                <w:rFonts w:cs="B Nazanin" w:hint="cs"/>
                <w:color w:val="auto"/>
                <w:sz w:val="24"/>
                <w:szCs w:val="24"/>
                <w:rtl/>
                <w:lang w:bidi="fa-IR"/>
              </w:rPr>
              <w:t>زیاد</w:t>
            </w:r>
          </w:p>
        </w:tc>
        <w:tc>
          <w:tcPr>
            <w:tcW w:w="1634" w:type="dxa"/>
            <w:tcBorders>
              <w:top w:val="none" w:sz="0" w:space="0" w:color="auto"/>
              <w:left w:val="none" w:sz="0" w:space="0" w:color="auto"/>
              <w:bottom w:val="none" w:sz="0" w:space="0" w:color="auto"/>
              <w:right w:val="none" w:sz="0" w:space="0" w:color="auto"/>
            </w:tcBorders>
          </w:tcPr>
          <w:p w:rsidR="00CE4793" w:rsidRPr="00CE4793" w:rsidRDefault="00CE4793" w:rsidP="00793FA9">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CE4793">
              <w:rPr>
                <w:rFonts w:cs="B Nazanin" w:hint="cs"/>
                <w:color w:val="auto"/>
                <w:sz w:val="24"/>
                <w:szCs w:val="24"/>
                <w:rtl/>
                <w:lang w:bidi="fa-IR"/>
              </w:rPr>
              <w:t>کم</w:t>
            </w:r>
          </w:p>
        </w:tc>
        <w:tc>
          <w:tcPr>
            <w:tcW w:w="1321" w:type="dxa"/>
            <w:tcBorders>
              <w:top w:val="none" w:sz="0" w:space="0" w:color="auto"/>
              <w:left w:val="none" w:sz="0" w:space="0" w:color="auto"/>
              <w:bottom w:val="none" w:sz="0" w:space="0" w:color="auto"/>
              <w:right w:val="none" w:sz="0" w:space="0" w:color="auto"/>
            </w:tcBorders>
          </w:tcPr>
          <w:p w:rsidR="00CE4793" w:rsidRPr="00CE4793" w:rsidRDefault="00CE4793" w:rsidP="00793FA9">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CE4793">
              <w:rPr>
                <w:rFonts w:cs="B Nazanin" w:hint="cs"/>
                <w:color w:val="auto"/>
                <w:sz w:val="24"/>
                <w:szCs w:val="24"/>
                <w:rtl/>
                <w:lang w:bidi="fa-IR"/>
              </w:rPr>
              <w:t>بسیارکم</w:t>
            </w:r>
          </w:p>
        </w:tc>
      </w:tr>
      <w:tr w:rsidR="00CE4793" w:rsidRPr="00A7670F" w:rsidTr="00CE4793">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510" w:type="dxa"/>
          </w:tcPr>
          <w:p w:rsidR="00CE4793" w:rsidRPr="00CE4793" w:rsidRDefault="00CE4793" w:rsidP="00793FA9">
            <w:pPr>
              <w:bidi/>
              <w:spacing w:line="192" w:lineRule="auto"/>
              <w:jc w:val="center"/>
              <w:rPr>
                <w:rFonts w:cs="B Nazanin" w:hint="cs"/>
                <w:sz w:val="24"/>
                <w:szCs w:val="24"/>
                <w:rtl/>
              </w:rPr>
            </w:pPr>
            <w:r w:rsidRPr="00CE4793">
              <w:rPr>
                <w:rFonts w:cs="B Nazanin" w:hint="cs"/>
                <w:sz w:val="24"/>
                <w:szCs w:val="24"/>
                <w:rtl/>
              </w:rPr>
              <w:t>نمره</w:t>
            </w:r>
          </w:p>
        </w:tc>
        <w:tc>
          <w:tcPr>
            <w:tcW w:w="1510" w:type="dxa"/>
          </w:tcPr>
          <w:p w:rsidR="00CE4793" w:rsidRPr="00CE4793" w:rsidRDefault="00CE4793" w:rsidP="00793FA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CE4793">
              <w:rPr>
                <w:rFonts w:cs="B Nazanin" w:hint="cs"/>
                <w:b/>
                <w:bCs/>
                <w:sz w:val="24"/>
                <w:szCs w:val="24"/>
                <w:rtl/>
              </w:rPr>
              <w:t>4</w:t>
            </w:r>
          </w:p>
        </w:tc>
        <w:tc>
          <w:tcPr>
            <w:tcW w:w="1280" w:type="dxa"/>
          </w:tcPr>
          <w:p w:rsidR="00CE4793" w:rsidRPr="00CE4793" w:rsidRDefault="00CE4793" w:rsidP="00793FA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CE4793">
              <w:rPr>
                <w:rFonts w:cs="B Nazanin" w:hint="cs"/>
                <w:b/>
                <w:bCs/>
                <w:sz w:val="24"/>
                <w:szCs w:val="24"/>
                <w:rtl/>
              </w:rPr>
              <w:t>3</w:t>
            </w:r>
          </w:p>
        </w:tc>
        <w:tc>
          <w:tcPr>
            <w:tcW w:w="1634" w:type="dxa"/>
          </w:tcPr>
          <w:p w:rsidR="00CE4793" w:rsidRPr="00CE4793" w:rsidRDefault="00CE4793" w:rsidP="00793FA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CE4793">
              <w:rPr>
                <w:rFonts w:cs="B Nazanin" w:hint="cs"/>
                <w:b/>
                <w:bCs/>
                <w:sz w:val="24"/>
                <w:szCs w:val="24"/>
                <w:rtl/>
              </w:rPr>
              <w:t>2</w:t>
            </w:r>
          </w:p>
        </w:tc>
        <w:tc>
          <w:tcPr>
            <w:tcW w:w="1321" w:type="dxa"/>
          </w:tcPr>
          <w:p w:rsidR="00CE4793" w:rsidRPr="00CE4793" w:rsidRDefault="00CE4793" w:rsidP="00793FA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CE4793">
              <w:rPr>
                <w:rFonts w:cs="B Nazanin" w:hint="cs"/>
                <w:b/>
                <w:bCs/>
                <w:sz w:val="24"/>
                <w:szCs w:val="24"/>
                <w:rtl/>
              </w:rPr>
              <w:t>1</w:t>
            </w:r>
          </w:p>
        </w:tc>
      </w:tr>
    </w:tbl>
    <w:p w:rsidR="00A7670F" w:rsidRPr="00A7670F" w:rsidRDefault="00A7670F" w:rsidP="00A7670F">
      <w:pPr>
        <w:bidi/>
        <w:spacing w:after="0" w:line="240" w:lineRule="auto"/>
        <w:jc w:val="both"/>
        <w:rPr>
          <w:rFonts w:ascii="Times New Roman" w:eastAsia="Times New Roman" w:hAnsi="Times New Roman" w:cs="B Nazanin"/>
          <w:sz w:val="12"/>
          <w:szCs w:val="12"/>
          <w:rtl/>
        </w:rPr>
      </w:pPr>
    </w:p>
    <w:p w:rsidR="00CE4793" w:rsidRDefault="00CE4793" w:rsidP="00A7670F">
      <w:pPr>
        <w:bidi/>
        <w:spacing w:after="0" w:line="240" w:lineRule="auto"/>
        <w:jc w:val="both"/>
        <w:rPr>
          <w:rFonts w:ascii="Times New Roman" w:eastAsia="Times New Roman" w:hAnsi="Times New Roman" w:cs="B Nazanin"/>
          <w:sz w:val="28"/>
          <w:szCs w:val="28"/>
          <w:rtl/>
        </w:rPr>
      </w:pPr>
    </w:p>
    <w:p w:rsidR="00A7670F" w:rsidRDefault="00A7670F" w:rsidP="00CE4793">
      <w:pPr>
        <w:bidi/>
        <w:spacing w:after="0" w:line="240" w:lineRule="auto"/>
        <w:jc w:val="both"/>
        <w:rPr>
          <w:rFonts w:ascii="Times New Roman" w:eastAsia="Times New Roman" w:hAnsi="Times New Roman" w:cs="B Nazanin"/>
          <w:sz w:val="28"/>
          <w:szCs w:val="28"/>
          <w:rtl/>
        </w:rPr>
      </w:pPr>
      <w:r w:rsidRPr="00A7670F">
        <w:rPr>
          <w:rFonts w:ascii="Times New Roman" w:eastAsia="Times New Roman" w:hAnsi="Times New Roman" w:cs="B Nazanin" w:hint="cs"/>
          <w:sz w:val="28"/>
          <w:szCs w:val="28"/>
          <w:rtl/>
        </w:rPr>
        <w:lastRenderedPageBreak/>
        <w:t>برای محاسبه امتیاز کلی پرسشنامه، نمره همه سوالات پرسشنامه را با هم جمع کنید.باشمردن امتیازات ،رتبه اثربخشی مدرسه تعیین می گردد.میانگین نمرات معلمان ازپرسشنامه اثربخشی به عنوان شاخص ومیزان اثربخشی هرمدرسه محاسبه می شود.</w:t>
      </w:r>
    </w:p>
    <w:p w:rsidR="00CE4793" w:rsidRDefault="00CE4793" w:rsidP="00CE4793">
      <w:pPr>
        <w:bidi/>
        <w:spacing w:after="0" w:line="240" w:lineRule="auto"/>
        <w:jc w:val="both"/>
        <w:rPr>
          <w:rFonts w:ascii="Times New Roman" w:eastAsia="Times New Roman" w:hAnsi="Times New Roman" w:cs="B Nazanin"/>
          <w:sz w:val="28"/>
          <w:szCs w:val="28"/>
          <w:rtl/>
        </w:rPr>
      </w:pPr>
    </w:p>
    <w:p w:rsidR="00CE4793" w:rsidRPr="00A7670F" w:rsidRDefault="00CE4793" w:rsidP="00CE4793">
      <w:pPr>
        <w:bidi/>
        <w:spacing w:after="0" w:line="240" w:lineRule="auto"/>
        <w:jc w:val="both"/>
        <w:rPr>
          <w:rFonts w:ascii="Times New Roman" w:eastAsia="Times New Roman" w:hAnsi="Times New Roman" w:cs="B Nazanin"/>
          <w:sz w:val="28"/>
          <w:szCs w:val="28"/>
          <w:rtl/>
        </w:rPr>
      </w:pPr>
    </w:p>
    <w:p w:rsidR="00CE4793" w:rsidRDefault="00CE4793" w:rsidP="00A7670F">
      <w:pPr>
        <w:bidi/>
        <w:spacing w:line="240" w:lineRule="auto"/>
        <w:jc w:val="both"/>
        <w:rPr>
          <w:rFonts w:ascii="Calibri" w:eastAsia="Calibri" w:hAnsi="Calibri" w:cs="B Nazanin"/>
          <w:b/>
          <w:bCs/>
          <w:sz w:val="28"/>
          <w:szCs w:val="28"/>
          <w:rtl/>
          <w:lang w:bidi="fa-IR"/>
        </w:rPr>
      </w:pPr>
      <w:r>
        <w:rPr>
          <w:rFonts w:ascii="Calibri" w:eastAsia="Calibri" w:hAnsi="Calibri" w:cs="B Nazanin" w:hint="cs"/>
          <w:b/>
          <w:bCs/>
          <w:sz w:val="28"/>
          <w:szCs w:val="28"/>
          <w:rtl/>
          <w:lang w:bidi="fa-IR"/>
        </w:rPr>
        <w:t>روایی وپایایی پرسشنامه:</w:t>
      </w:r>
      <w:r w:rsidR="00A7670F" w:rsidRPr="00A7670F">
        <w:rPr>
          <w:rFonts w:ascii="Calibri" w:eastAsia="Calibri" w:hAnsi="Calibri" w:cs="B Nazanin" w:hint="cs"/>
          <w:b/>
          <w:bCs/>
          <w:sz w:val="28"/>
          <w:szCs w:val="28"/>
          <w:rtl/>
          <w:lang w:bidi="fa-IR"/>
        </w:rPr>
        <w:t xml:space="preserve"> </w:t>
      </w:r>
    </w:p>
    <w:p w:rsidR="00A7670F" w:rsidRPr="00A7670F" w:rsidRDefault="00A7670F" w:rsidP="00CE4793">
      <w:pPr>
        <w:bidi/>
        <w:spacing w:line="240" w:lineRule="auto"/>
        <w:jc w:val="both"/>
        <w:rPr>
          <w:rFonts w:ascii="Calibri" w:eastAsia="Calibri" w:hAnsi="Calibri" w:cs="B Nazanin"/>
          <w:sz w:val="28"/>
          <w:szCs w:val="28"/>
          <w:rtl/>
          <w:lang w:bidi="fa-IR"/>
        </w:rPr>
      </w:pPr>
      <w:r w:rsidRPr="00A7670F">
        <w:rPr>
          <w:rFonts w:ascii="Calibri" w:eastAsia="Calibri" w:hAnsi="Calibri" w:cs="B Nazanin" w:hint="cs"/>
          <w:sz w:val="28"/>
          <w:szCs w:val="28"/>
          <w:rtl/>
          <w:lang w:bidi="fa-IR"/>
        </w:rPr>
        <w:t>به طورکلی وسایل اندازه گیری ویاآزمون هارامی توان برحسب محتوایی که اندازه گیری می کنند،پیش بینی که انجام می دهندومفهوم یاسازه ای راکه می سنجد،تعریف نمود.</w:t>
      </w:r>
    </w:p>
    <w:p w:rsidR="00A7670F" w:rsidRPr="00A7670F" w:rsidRDefault="00A7670F" w:rsidP="00A7670F">
      <w:pPr>
        <w:bidi/>
        <w:spacing w:line="240" w:lineRule="auto"/>
        <w:jc w:val="both"/>
        <w:rPr>
          <w:rFonts w:ascii="Calibri" w:eastAsia="Calibri" w:hAnsi="Calibri" w:cs="B Nazanin"/>
          <w:sz w:val="28"/>
          <w:szCs w:val="28"/>
          <w:rtl/>
          <w:lang w:bidi="fa-IR"/>
        </w:rPr>
      </w:pPr>
      <w:r w:rsidRPr="00A7670F">
        <w:rPr>
          <w:rFonts w:ascii="Calibri" w:eastAsia="Calibri" w:hAnsi="Calibri" w:cs="B Nazanin" w:hint="cs"/>
          <w:sz w:val="28"/>
          <w:szCs w:val="28"/>
          <w:rtl/>
          <w:lang w:bidi="fa-IR"/>
        </w:rPr>
        <w:t>روایی محتوا:مخصوص آزمون های پیشرفت تحصیلی است که دراین تحقیق کاربردچندانی ندارد.</w:t>
      </w:r>
    </w:p>
    <w:p w:rsidR="00A7670F" w:rsidRPr="00A7670F" w:rsidRDefault="00A7670F" w:rsidP="00A7670F">
      <w:pPr>
        <w:bidi/>
        <w:spacing w:line="240" w:lineRule="auto"/>
        <w:jc w:val="both"/>
        <w:rPr>
          <w:rFonts w:ascii="Calibri" w:eastAsia="Calibri" w:hAnsi="Calibri" w:cs="B Nazanin"/>
          <w:sz w:val="28"/>
          <w:szCs w:val="28"/>
          <w:rtl/>
          <w:lang w:bidi="fa-IR"/>
        </w:rPr>
      </w:pPr>
      <w:r w:rsidRPr="00A7670F">
        <w:rPr>
          <w:rFonts w:ascii="Calibri" w:eastAsia="Calibri" w:hAnsi="Calibri" w:cs="B Nazanin" w:hint="cs"/>
          <w:sz w:val="28"/>
          <w:szCs w:val="28"/>
          <w:rtl/>
          <w:lang w:bidi="fa-IR"/>
        </w:rPr>
        <w:t>روایی صوری:درصورت یک آزمون دارای اعتبارصوری است که سوالات داده های آزمون به ظاهرشبیه به موضوعی باشندکه برای اندازه گیری آن تهیه شده است این اعتبارازطریق یک بررسی سطحی ازظاهرسوالات تعیین می شود(براهنی159،1361).</w:t>
      </w:r>
    </w:p>
    <w:p w:rsidR="00A7670F" w:rsidRPr="00A7670F" w:rsidRDefault="00A7670F" w:rsidP="00A7670F">
      <w:pPr>
        <w:bidi/>
        <w:spacing w:line="240" w:lineRule="auto"/>
        <w:jc w:val="both"/>
        <w:rPr>
          <w:rFonts w:cs="B Nazanin"/>
          <w:sz w:val="28"/>
          <w:szCs w:val="28"/>
          <w:rtl/>
          <w:lang w:bidi="fa-IR"/>
        </w:rPr>
      </w:pPr>
      <w:r w:rsidRPr="00A7670F">
        <w:rPr>
          <w:rFonts w:cs="B Nazanin" w:hint="cs"/>
          <w:sz w:val="28"/>
          <w:szCs w:val="28"/>
          <w:rtl/>
          <w:lang w:bidi="fa-IR"/>
        </w:rPr>
        <w:t>به نظرمی رسدباتوجه به هدف شخم گر(1382) وعنوان تحقیق پرسشنامه ازاین ویژگی برخورداراست.</w:t>
      </w:r>
    </w:p>
    <w:p w:rsidR="00A7670F" w:rsidRPr="00A7670F" w:rsidRDefault="00A7670F" w:rsidP="00A7670F">
      <w:pPr>
        <w:bidi/>
        <w:spacing w:line="240" w:lineRule="auto"/>
        <w:jc w:val="both"/>
        <w:rPr>
          <w:rFonts w:cs="B Nazanin"/>
          <w:sz w:val="28"/>
          <w:szCs w:val="28"/>
          <w:rtl/>
          <w:lang w:bidi="fa-IR"/>
        </w:rPr>
      </w:pPr>
      <w:r w:rsidRPr="00A7670F">
        <w:rPr>
          <w:rFonts w:cs="B Nazanin" w:hint="cs"/>
          <w:sz w:val="28"/>
          <w:szCs w:val="28"/>
          <w:rtl/>
          <w:lang w:bidi="fa-IR"/>
        </w:rPr>
        <w:t>برای حصول اطمینان ازروایی سوالات پرسشنامه،ابتداهدف هاتعیین ودررابطه هدف،سوالاتی برای پرسشنامه تهیه شدوپرسشنامه به سمع ونظراستادمحترم راهنماجناب آقای دکتررئوفی رسیدکه موردتاییدواقع شد.</w:t>
      </w:r>
    </w:p>
    <w:p w:rsidR="00CE4793" w:rsidRPr="00CE4793" w:rsidRDefault="00CE4793" w:rsidP="00CE4793">
      <w:pPr>
        <w:bidi/>
        <w:spacing w:line="240" w:lineRule="auto"/>
        <w:jc w:val="both"/>
        <w:rPr>
          <w:rFonts w:cs="B Nazanin"/>
          <w:sz w:val="28"/>
          <w:szCs w:val="28"/>
          <w:rtl/>
          <w:lang w:bidi="fa-IR"/>
        </w:rPr>
      </w:pPr>
      <w:r w:rsidRPr="00CE4793">
        <w:rPr>
          <w:rFonts w:cs="B Nazanin"/>
          <w:sz w:val="28"/>
          <w:szCs w:val="28"/>
          <w:rtl/>
          <w:lang w:bidi="fa-IR"/>
        </w:rPr>
        <w:t>برا</w:t>
      </w:r>
      <w:r w:rsidRPr="00CE4793">
        <w:rPr>
          <w:rFonts w:cs="B Nazanin" w:hint="cs"/>
          <w:sz w:val="28"/>
          <w:szCs w:val="28"/>
          <w:rtl/>
          <w:lang w:bidi="fa-IR"/>
        </w:rPr>
        <w:t>ی</w:t>
      </w:r>
      <w:r w:rsidRPr="00CE4793">
        <w:rPr>
          <w:rFonts w:cs="B Nazanin"/>
          <w:sz w:val="28"/>
          <w:szCs w:val="28"/>
          <w:rtl/>
          <w:lang w:bidi="fa-IR"/>
        </w:rPr>
        <w:t xml:space="preserve"> حصول اطم</w:t>
      </w:r>
      <w:r w:rsidRPr="00CE4793">
        <w:rPr>
          <w:rFonts w:cs="B Nazanin" w:hint="cs"/>
          <w:sz w:val="28"/>
          <w:szCs w:val="28"/>
          <w:rtl/>
          <w:lang w:bidi="fa-IR"/>
        </w:rPr>
        <w:t>ی</w:t>
      </w:r>
      <w:r w:rsidRPr="00CE4793">
        <w:rPr>
          <w:rFonts w:cs="B Nazanin" w:hint="eastAsia"/>
          <w:sz w:val="28"/>
          <w:szCs w:val="28"/>
          <w:rtl/>
          <w:lang w:bidi="fa-IR"/>
        </w:rPr>
        <w:t>نان</w:t>
      </w:r>
      <w:r w:rsidRPr="00CE4793">
        <w:rPr>
          <w:rFonts w:cs="B Nazanin"/>
          <w:sz w:val="28"/>
          <w:szCs w:val="28"/>
          <w:rtl/>
          <w:lang w:bidi="fa-IR"/>
        </w:rPr>
        <w:t xml:space="preserve"> ازپا</w:t>
      </w:r>
      <w:r w:rsidRPr="00CE4793">
        <w:rPr>
          <w:rFonts w:cs="B Nazanin" w:hint="cs"/>
          <w:sz w:val="28"/>
          <w:szCs w:val="28"/>
          <w:rtl/>
          <w:lang w:bidi="fa-IR"/>
        </w:rPr>
        <w:t>ی</w:t>
      </w:r>
      <w:r w:rsidRPr="00CE4793">
        <w:rPr>
          <w:rFonts w:cs="B Nazanin" w:hint="eastAsia"/>
          <w:sz w:val="28"/>
          <w:szCs w:val="28"/>
          <w:rtl/>
          <w:lang w:bidi="fa-IR"/>
        </w:rPr>
        <w:t>ا</w:t>
      </w:r>
      <w:r w:rsidRPr="00CE4793">
        <w:rPr>
          <w:rFonts w:cs="B Nazanin" w:hint="cs"/>
          <w:sz w:val="28"/>
          <w:szCs w:val="28"/>
          <w:rtl/>
          <w:lang w:bidi="fa-IR"/>
        </w:rPr>
        <w:t>یی</w:t>
      </w:r>
      <w:r w:rsidRPr="00CE4793">
        <w:rPr>
          <w:rFonts w:cs="B Nazanin"/>
          <w:sz w:val="28"/>
          <w:szCs w:val="28"/>
          <w:rtl/>
          <w:lang w:bidi="fa-IR"/>
        </w:rPr>
        <w:t xml:space="preserve"> پرسشنامه ازروش (بازآزما</w:t>
      </w:r>
      <w:r w:rsidRPr="00CE4793">
        <w:rPr>
          <w:rFonts w:cs="B Nazanin" w:hint="cs"/>
          <w:sz w:val="28"/>
          <w:szCs w:val="28"/>
          <w:rtl/>
          <w:lang w:bidi="fa-IR"/>
        </w:rPr>
        <w:t>یی</w:t>
      </w:r>
      <w:r w:rsidRPr="00CE4793">
        <w:rPr>
          <w:rFonts w:cs="B Nazanin"/>
          <w:sz w:val="28"/>
          <w:szCs w:val="28"/>
          <w:rtl/>
          <w:lang w:bidi="fa-IR"/>
        </w:rPr>
        <w:t>) استفاده شدبد</w:t>
      </w:r>
      <w:r w:rsidRPr="00CE4793">
        <w:rPr>
          <w:rFonts w:cs="B Nazanin" w:hint="cs"/>
          <w:sz w:val="28"/>
          <w:szCs w:val="28"/>
          <w:rtl/>
          <w:lang w:bidi="fa-IR"/>
        </w:rPr>
        <w:t>ی</w:t>
      </w:r>
      <w:r w:rsidRPr="00CE4793">
        <w:rPr>
          <w:rFonts w:cs="B Nazanin" w:hint="eastAsia"/>
          <w:sz w:val="28"/>
          <w:szCs w:val="28"/>
          <w:rtl/>
          <w:lang w:bidi="fa-IR"/>
        </w:rPr>
        <w:t>ن</w:t>
      </w:r>
      <w:r w:rsidRPr="00CE4793">
        <w:rPr>
          <w:rFonts w:cs="B Nazanin"/>
          <w:sz w:val="28"/>
          <w:szCs w:val="28"/>
          <w:rtl/>
          <w:lang w:bidi="fa-IR"/>
        </w:rPr>
        <w:t xml:space="preserve"> ترت</w:t>
      </w:r>
      <w:r w:rsidRPr="00CE4793">
        <w:rPr>
          <w:rFonts w:cs="B Nazanin" w:hint="cs"/>
          <w:sz w:val="28"/>
          <w:szCs w:val="28"/>
          <w:rtl/>
          <w:lang w:bidi="fa-IR"/>
        </w:rPr>
        <w:t>ی</w:t>
      </w:r>
      <w:r w:rsidRPr="00CE4793">
        <w:rPr>
          <w:rFonts w:cs="B Nazanin" w:hint="eastAsia"/>
          <w:sz w:val="28"/>
          <w:szCs w:val="28"/>
          <w:rtl/>
          <w:lang w:bidi="fa-IR"/>
        </w:rPr>
        <w:t>ب</w:t>
      </w:r>
      <w:r w:rsidRPr="00CE4793">
        <w:rPr>
          <w:rFonts w:cs="B Nazanin"/>
          <w:sz w:val="28"/>
          <w:szCs w:val="28"/>
          <w:rtl/>
          <w:lang w:bidi="fa-IR"/>
        </w:rPr>
        <w:t xml:space="preserve"> که پرسشنامه اول با25سوال بسته پاسخ بامق</w:t>
      </w:r>
      <w:r w:rsidRPr="00CE4793">
        <w:rPr>
          <w:rFonts w:cs="B Nazanin" w:hint="cs"/>
          <w:sz w:val="28"/>
          <w:szCs w:val="28"/>
          <w:rtl/>
          <w:lang w:bidi="fa-IR"/>
        </w:rPr>
        <w:t>ی</w:t>
      </w:r>
      <w:r w:rsidRPr="00CE4793">
        <w:rPr>
          <w:rFonts w:cs="B Nazanin" w:hint="eastAsia"/>
          <w:sz w:val="28"/>
          <w:szCs w:val="28"/>
          <w:rtl/>
          <w:lang w:bidi="fa-IR"/>
        </w:rPr>
        <w:t>اس</w:t>
      </w:r>
      <w:r w:rsidRPr="00CE4793">
        <w:rPr>
          <w:rFonts w:cs="B Nazanin"/>
          <w:sz w:val="28"/>
          <w:szCs w:val="28"/>
          <w:rtl/>
          <w:lang w:bidi="fa-IR"/>
        </w:rPr>
        <w:t xml:space="preserve"> 4درجه ا</w:t>
      </w:r>
      <w:r w:rsidRPr="00CE4793">
        <w:rPr>
          <w:rFonts w:cs="B Nazanin" w:hint="cs"/>
          <w:sz w:val="28"/>
          <w:szCs w:val="28"/>
          <w:rtl/>
          <w:lang w:bidi="fa-IR"/>
        </w:rPr>
        <w:t>ی</w:t>
      </w:r>
      <w:r w:rsidRPr="00CE4793">
        <w:rPr>
          <w:rFonts w:cs="B Nazanin"/>
          <w:sz w:val="28"/>
          <w:szCs w:val="28"/>
          <w:rtl/>
          <w:lang w:bidi="fa-IR"/>
        </w:rPr>
        <w:t xml:space="preserve"> ته</w:t>
      </w:r>
      <w:r w:rsidRPr="00CE4793">
        <w:rPr>
          <w:rFonts w:cs="B Nazanin" w:hint="cs"/>
          <w:sz w:val="28"/>
          <w:szCs w:val="28"/>
          <w:rtl/>
          <w:lang w:bidi="fa-IR"/>
        </w:rPr>
        <w:t>ی</w:t>
      </w:r>
      <w:r w:rsidRPr="00CE4793">
        <w:rPr>
          <w:rFonts w:cs="B Nazanin" w:hint="eastAsia"/>
          <w:sz w:val="28"/>
          <w:szCs w:val="28"/>
          <w:rtl/>
          <w:lang w:bidi="fa-IR"/>
        </w:rPr>
        <w:t>ه</w:t>
      </w:r>
      <w:r w:rsidRPr="00CE4793">
        <w:rPr>
          <w:rFonts w:cs="B Nazanin"/>
          <w:sz w:val="28"/>
          <w:szCs w:val="28"/>
          <w:rtl/>
          <w:lang w:bidi="fa-IR"/>
        </w:rPr>
        <w:t xml:space="preserve"> شدودراخت</w:t>
      </w:r>
      <w:r w:rsidRPr="00CE4793">
        <w:rPr>
          <w:rFonts w:cs="B Nazanin" w:hint="cs"/>
          <w:sz w:val="28"/>
          <w:szCs w:val="28"/>
          <w:rtl/>
          <w:lang w:bidi="fa-IR"/>
        </w:rPr>
        <w:t>ی</w:t>
      </w:r>
      <w:r w:rsidRPr="00CE4793">
        <w:rPr>
          <w:rFonts w:cs="B Nazanin" w:hint="eastAsia"/>
          <w:sz w:val="28"/>
          <w:szCs w:val="28"/>
          <w:rtl/>
          <w:lang w:bidi="fa-IR"/>
        </w:rPr>
        <w:t>ار</w:t>
      </w:r>
      <w:r>
        <w:rPr>
          <w:rFonts w:cs="B Nazanin" w:hint="cs"/>
          <w:sz w:val="28"/>
          <w:szCs w:val="28"/>
          <w:rtl/>
          <w:lang w:bidi="fa-IR"/>
        </w:rPr>
        <w:t xml:space="preserve"> </w:t>
      </w:r>
      <w:r w:rsidRPr="00CE4793">
        <w:rPr>
          <w:rFonts w:cs="B Nazanin"/>
          <w:sz w:val="28"/>
          <w:szCs w:val="28"/>
          <w:rtl/>
          <w:lang w:bidi="fa-IR"/>
        </w:rPr>
        <w:t>20</w:t>
      </w:r>
      <w:r>
        <w:rPr>
          <w:rFonts w:cs="B Nazanin" w:hint="cs"/>
          <w:sz w:val="28"/>
          <w:szCs w:val="28"/>
          <w:rtl/>
          <w:lang w:bidi="fa-IR"/>
        </w:rPr>
        <w:t xml:space="preserve"> </w:t>
      </w:r>
      <w:r w:rsidRPr="00CE4793">
        <w:rPr>
          <w:rFonts w:cs="B Nazanin"/>
          <w:sz w:val="28"/>
          <w:szCs w:val="28"/>
          <w:rtl/>
          <w:lang w:bidi="fa-IR"/>
        </w:rPr>
        <w:t>نفراز</w:t>
      </w:r>
      <w:r>
        <w:rPr>
          <w:rFonts w:cs="B Nazanin" w:hint="cs"/>
          <w:sz w:val="28"/>
          <w:szCs w:val="28"/>
          <w:rtl/>
          <w:lang w:bidi="fa-IR"/>
        </w:rPr>
        <w:t xml:space="preserve"> </w:t>
      </w:r>
      <w:r w:rsidRPr="00CE4793">
        <w:rPr>
          <w:rFonts w:cs="B Nazanin"/>
          <w:sz w:val="28"/>
          <w:szCs w:val="28"/>
          <w:rtl/>
          <w:lang w:bidi="fa-IR"/>
        </w:rPr>
        <w:t>معلمان جامعه مورد</w:t>
      </w:r>
      <w:r>
        <w:rPr>
          <w:rFonts w:cs="B Nazanin" w:hint="cs"/>
          <w:sz w:val="28"/>
          <w:szCs w:val="28"/>
          <w:rtl/>
          <w:lang w:bidi="fa-IR"/>
        </w:rPr>
        <w:t xml:space="preserve"> </w:t>
      </w:r>
      <w:r w:rsidRPr="00CE4793">
        <w:rPr>
          <w:rFonts w:cs="B Nazanin"/>
          <w:sz w:val="28"/>
          <w:szCs w:val="28"/>
          <w:rtl/>
          <w:lang w:bidi="fa-IR"/>
        </w:rPr>
        <w:t>مطالعه قرارگرفت پس ازگذشت دو</w:t>
      </w:r>
      <w:r>
        <w:rPr>
          <w:rFonts w:cs="B Nazanin" w:hint="cs"/>
          <w:sz w:val="28"/>
          <w:szCs w:val="28"/>
          <w:rtl/>
          <w:lang w:bidi="fa-IR"/>
        </w:rPr>
        <w:t xml:space="preserve"> </w:t>
      </w:r>
      <w:r w:rsidRPr="00CE4793">
        <w:rPr>
          <w:rFonts w:cs="B Nazanin"/>
          <w:sz w:val="28"/>
          <w:szCs w:val="28"/>
          <w:rtl/>
          <w:lang w:bidi="fa-IR"/>
        </w:rPr>
        <w:t>هفته مجددا</w:t>
      </w:r>
      <w:r>
        <w:rPr>
          <w:rFonts w:cs="B Nazanin" w:hint="cs"/>
          <w:sz w:val="28"/>
          <w:szCs w:val="28"/>
          <w:rtl/>
          <w:lang w:bidi="fa-IR"/>
        </w:rPr>
        <w:t xml:space="preserve"> </w:t>
      </w:r>
      <w:r w:rsidRPr="00CE4793">
        <w:rPr>
          <w:rFonts w:cs="B Nazanin"/>
          <w:sz w:val="28"/>
          <w:szCs w:val="28"/>
          <w:rtl/>
          <w:lang w:bidi="fa-IR"/>
        </w:rPr>
        <w:t>پرسشنامه ها</w:t>
      </w:r>
      <w:r>
        <w:rPr>
          <w:rFonts w:cs="B Nazanin" w:hint="cs"/>
          <w:sz w:val="28"/>
          <w:szCs w:val="28"/>
          <w:rtl/>
          <w:lang w:bidi="fa-IR"/>
        </w:rPr>
        <w:t xml:space="preserve"> </w:t>
      </w:r>
      <w:r w:rsidRPr="00CE4793">
        <w:rPr>
          <w:rFonts w:cs="B Nazanin"/>
          <w:sz w:val="28"/>
          <w:szCs w:val="28"/>
          <w:rtl/>
          <w:lang w:bidi="fa-IR"/>
        </w:rPr>
        <w:t>در</w:t>
      </w:r>
      <w:r>
        <w:rPr>
          <w:rFonts w:cs="B Nazanin" w:hint="cs"/>
          <w:sz w:val="28"/>
          <w:szCs w:val="28"/>
          <w:rtl/>
          <w:lang w:bidi="fa-IR"/>
        </w:rPr>
        <w:t xml:space="preserve"> </w:t>
      </w:r>
      <w:r w:rsidRPr="00CE4793">
        <w:rPr>
          <w:rFonts w:cs="B Nazanin"/>
          <w:sz w:val="28"/>
          <w:szCs w:val="28"/>
          <w:rtl/>
          <w:lang w:bidi="fa-IR"/>
        </w:rPr>
        <w:t>اخت</w:t>
      </w:r>
      <w:r w:rsidRPr="00CE4793">
        <w:rPr>
          <w:rFonts w:cs="B Nazanin" w:hint="cs"/>
          <w:sz w:val="28"/>
          <w:szCs w:val="28"/>
          <w:rtl/>
          <w:lang w:bidi="fa-IR"/>
        </w:rPr>
        <w:t>ی</w:t>
      </w:r>
      <w:r w:rsidRPr="00CE4793">
        <w:rPr>
          <w:rFonts w:cs="B Nazanin" w:hint="eastAsia"/>
          <w:sz w:val="28"/>
          <w:szCs w:val="28"/>
          <w:rtl/>
          <w:lang w:bidi="fa-IR"/>
        </w:rPr>
        <w:t>ار</w:t>
      </w:r>
      <w:r>
        <w:rPr>
          <w:rFonts w:cs="B Nazanin" w:hint="cs"/>
          <w:sz w:val="28"/>
          <w:szCs w:val="28"/>
          <w:rtl/>
          <w:lang w:bidi="fa-IR"/>
        </w:rPr>
        <w:t xml:space="preserve"> </w:t>
      </w:r>
      <w:r w:rsidRPr="00CE4793">
        <w:rPr>
          <w:rFonts w:cs="B Nazanin" w:hint="eastAsia"/>
          <w:sz w:val="28"/>
          <w:szCs w:val="28"/>
          <w:rtl/>
          <w:lang w:bidi="fa-IR"/>
        </w:rPr>
        <w:t>افراد</w:t>
      </w:r>
      <w:r w:rsidRPr="00CE4793">
        <w:rPr>
          <w:rFonts w:cs="B Nazanin"/>
          <w:sz w:val="28"/>
          <w:szCs w:val="28"/>
          <w:rtl/>
          <w:lang w:bidi="fa-IR"/>
        </w:rPr>
        <w:t xml:space="preserve"> فوق قرارداده شدکه ضر</w:t>
      </w:r>
      <w:r w:rsidRPr="00CE4793">
        <w:rPr>
          <w:rFonts w:cs="B Nazanin" w:hint="cs"/>
          <w:sz w:val="28"/>
          <w:szCs w:val="28"/>
          <w:rtl/>
          <w:lang w:bidi="fa-IR"/>
        </w:rPr>
        <w:t>ی</w:t>
      </w:r>
      <w:r w:rsidRPr="00CE4793">
        <w:rPr>
          <w:rFonts w:cs="B Nazanin" w:hint="eastAsia"/>
          <w:sz w:val="28"/>
          <w:szCs w:val="28"/>
          <w:rtl/>
          <w:lang w:bidi="fa-IR"/>
        </w:rPr>
        <w:t>ب</w:t>
      </w:r>
      <w:r w:rsidRPr="00CE4793">
        <w:rPr>
          <w:rFonts w:cs="B Nazanin"/>
          <w:sz w:val="28"/>
          <w:szCs w:val="28"/>
          <w:rtl/>
          <w:lang w:bidi="fa-IR"/>
        </w:rPr>
        <w:t xml:space="preserve"> اعت</w:t>
      </w:r>
      <w:r w:rsidRPr="00CE4793">
        <w:rPr>
          <w:rFonts w:cs="B Nazanin" w:hint="eastAsia"/>
          <w:sz w:val="28"/>
          <w:szCs w:val="28"/>
          <w:rtl/>
          <w:lang w:bidi="fa-IR"/>
        </w:rPr>
        <w:t>بارآزمون</w:t>
      </w:r>
      <w:r w:rsidRPr="00CE4793">
        <w:rPr>
          <w:rFonts w:cs="B Nazanin"/>
          <w:sz w:val="28"/>
          <w:szCs w:val="28"/>
          <w:rtl/>
          <w:lang w:bidi="fa-IR"/>
        </w:rPr>
        <w:t xml:space="preserve"> اول ودوم محاسبه شد</w:t>
      </w:r>
      <w:r>
        <w:rPr>
          <w:rFonts w:cs="B Nazanin" w:hint="cs"/>
          <w:sz w:val="28"/>
          <w:szCs w:val="28"/>
          <w:rtl/>
          <w:lang w:bidi="fa-IR"/>
        </w:rPr>
        <w:t xml:space="preserve"> </w:t>
      </w:r>
      <w:r w:rsidRPr="00CE4793">
        <w:rPr>
          <w:rFonts w:cs="B Nazanin"/>
          <w:sz w:val="28"/>
          <w:szCs w:val="28"/>
          <w:rtl/>
          <w:lang w:bidi="fa-IR"/>
        </w:rPr>
        <w:t>نمرات پرسشنامه از</w:t>
      </w:r>
      <w:r>
        <w:rPr>
          <w:rFonts w:cs="B Nazanin" w:hint="cs"/>
          <w:sz w:val="28"/>
          <w:szCs w:val="28"/>
          <w:rtl/>
          <w:lang w:bidi="fa-IR"/>
        </w:rPr>
        <w:t xml:space="preserve"> </w:t>
      </w:r>
      <w:r w:rsidRPr="00CE4793">
        <w:rPr>
          <w:rFonts w:cs="B Nazanin"/>
          <w:sz w:val="28"/>
          <w:szCs w:val="28"/>
          <w:rtl/>
          <w:lang w:bidi="fa-IR"/>
        </w:rPr>
        <w:t>حداقل 78</w:t>
      </w:r>
      <w:r>
        <w:rPr>
          <w:rFonts w:cs="B Nazanin" w:hint="cs"/>
          <w:sz w:val="28"/>
          <w:szCs w:val="28"/>
          <w:rtl/>
          <w:lang w:bidi="fa-IR"/>
        </w:rPr>
        <w:t xml:space="preserve"> </w:t>
      </w:r>
      <w:r w:rsidRPr="00CE4793">
        <w:rPr>
          <w:rFonts w:cs="B Nazanin"/>
          <w:sz w:val="28"/>
          <w:szCs w:val="28"/>
          <w:rtl/>
          <w:lang w:bidi="fa-IR"/>
        </w:rPr>
        <w:t>تا</w:t>
      </w:r>
      <w:r>
        <w:rPr>
          <w:rFonts w:cs="B Nazanin" w:hint="cs"/>
          <w:sz w:val="28"/>
          <w:szCs w:val="28"/>
          <w:rtl/>
          <w:lang w:bidi="fa-IR"/>
        </w:rPr>
        <w:t xml:space="preserve"> </w:t>
      </w:r>
      <w:r w:rsidRPr="00CE4793">
        <w:rPr>
          <w:rFonts w:cs="B Nazanin"/>
          <w:sz w:val="28"/>
          <w:szCs w:val="28"/>
          <w:rtl/>
          <w:lang w:bidi="fa-IR"/>
        </w:rPr>
        <w:t>حداکثر14</w:t>
      </w:r>
      <w:r>
        <w:rPr>
          <w:rFonts w:cs="B Nazanin" w:hint="cs"/>
          <w:sz w:val="28"/>
          <w:szCs w:val="28"/>
          <w:rtl/>
          <w:lang w:bidi="fa-IR"/>
        </w:rPr>
        <w:t xml:space="preserve"> </w:t>
      </w:r>
      <w:r w:rsidRPr="00CE4793">
        <w:rPr>
          <w:rFonts w:cs="B Nazanin"/>
          <w:sz w:val="28"/>
          <w:szCs w:val="28"/>
          <w:rtl/>
          <w:lang w:bidi="fa-IR"/>
        </w:rPr>
        <w:t>بود</w:t>
      </w:r>
      <w:r>
        <w:rPr>
          <w:rFonts w:cs="B Nazanin" w:hint="cs"/>
          <w:sz w:val="28"/>
          <w:szCs w:val="28"/>
          <w:rtl/>
          <w:lang w:bidi="fa-IR"/>
        </w:rPr>
        <w:t xml:space="preserve"> </w:t>
      </w:r>
      <w:r w:rsidRPr="00CE4793">
        <w:rPr>
          <w:rFonts w:cs="B Nazanin"/>
          <w:sz w:val="28"/>
          <w:szCs w:val="28"/>
          <w:rtl/>
          <w:lang w:bidi="fa-IR"/>
        </w:rPr>
        <w:t>و</w:t>
      </w:r>
      <w:r>
        <w:rPr>
          <w:rFonts w:cs="B Nazanin" w:hint="cs"/>
          <w:sz w:val="28"/>
          <w:szCs w:val="28"/>
          <w:rtl/>
          <w:lang w:bidi="fa-IR"/>
        </w:rPr>
        <w:t xml:space="preserve"> </w:t>
      </w:r>
      <w:r w:rsidRPr="00CE4793">
        <w:rPr>
          <w:rFonts w:cs="B Nazanin"/>
          <w:sz w:val="28"/>
          <w:szCs w:val="28"/>
          <w:rtl/>
          <w:lang w:bidi="fa-IR"/>
        </w:rPr>
        <w:t>نمرات پرسشنامه اول ودوم به صورت طبقه ا</w:t>
      </w:r>
      <w:r w:rsidRPr="00CE4793">
        <w:rPr>
          <w:rFonts w:cs="B Nazanin" w:hint="cs"/>
          <w:sz w:val="28"/>
          <w:szCs w:val="28"/>
          <w:rtl/>
          <w:lang w:bidi="fa-IR"/>
        </w:rPr>
        <w:t>ی</w:t>
      </w:r>
      <w:r w:rsidRPr="00CE4793">
        <w:rPr>
          <w:rFonts w:cs="B Nazanin"/>
          <w:sz w:val="28"/>
          <w:szCs w:val="28"/>
          <w:rtl/>
          <w:lang w:bidi="fa-IR"/>
        </w:rPr>
        <w:t xml:space="preserve"> مرتب شده و</w:t>
      </w:r>
      <w:r>
        <w:rPr>
          <w:rFonts w:cs="B Nazanin" w:hint="cs"/>
          <w:sz w:val="28"/>
          <w:szCs w:val="28"/>
          <w:rtl/>
          <w:lang w:bidi="fa-IR"/>
        </w:rPr>
        <w:t xml:space="preserve"> </w:t>
      </w:r>
      <w:r w:rsidRPr="00CE4793">
        <w:rPr>
          <w:rFonts w:cs="B Nazanin"/>
          <w:sz w:val="28"/>
          <w:szCs w:val="28"/>
          <w:rtl/>
          <w:lang w:bidi="fa-IR"/>
        </w:rPr>
        <w:t>با</w:t>
      </w:r>
      <w:r>
        <w:rPr>
          <w:rFonts w:cs="B Nazanin" w:hint="cs"/>
          <w:sz w:val="28"/>
          <w:szCs w:val="28"/>
          <w:rtl/>
          <w:lang w:bidi="fa-IR"/>
        </w:rPr>
        <w:t xml:space="preserve"> </w:t>
      </w:r>
      <w:r w:rsidRPr="00CE4793">
        <w:rPr>
          <w:rFonts w:cs="B Nazanin"/>
          <w:sz w:val="28"/>
          <w:szCs w:val="28"/>
          <w:rtl/>
          <w:lang w:bidi="fa-IR"/>
        </w:rPr>
        <w:t>استفاده از</w:t>
      </w:r>
      <w:r>
        <w:rPr>
          <w:rFonts w:cs="B Nazanin" w:hint="cs"/>
          <w:sz w:val="28"/>
          <w:szCs w:val="28"/>
          <w:rtl/>
          <w:lang w:bidi="fa-IR"/>
        </w:rPr>
        <w:t xml:space="preserve"> </w:t>
      </w:r>
      <w:r w:rsidRPr="00CE4793">
        <w:rPr>
          <w:rFonts w:cs="B Nazanin"/>
          <w:sz w:val="28"/>
          <w:szCs w:val="28"/>
          <w:rtl/>
          <w:lang w:bidi="fa-IR"/>
        </w:rPr>
        <w:t>فرمول ضر</w:t>
      </w:r>
      <w:r w:rsidRPr="00CE4793">
        <w:rPr>
          <w:rFonts w:cs="B Nazanin" w:hint="cs"/>
          <w:sz w:val="28"/>
          <w:szCs w:val="28"/>
          <w:rtl/>
          <w:lang w:bidi="fa-IR"/>
        </w:rPr>
        <w:t>ی</w:t>
      </w:r>
      <w:r w:rsidRPr="00CE4793">
        <w:rPr>
          <w:rFonts w:cs="B Nazanin" w:hint="eastAsia"/>
          <w:sz w:val="28"/>
          <w:szCs w:val="28"/>
          <w:rtl/>
          <w:lang w:bidi="fa-IR"/>
        </w:rPr>
        <w:t>ب</w:t>
      </w:r>
      <w:r w:rsidRPr="00CE4793">
        <w:rPr>
          <w:rFonts w:cs="B Nazanin"/>
          <w:sz w:val="28"/>
          <w:szCs w:val="28"/>
          <w:rtl/>
          <w:lang w:bidi="fa-IR"/>
        </w:rPr>
        <w:t xml:space="preserve"> اعتبار</w:t>
      </w:r>
      <w:r>
        <w:rPr>
          <w:rFonts w:cs="B Nazanin" w:hint="cs"/>
          <w:sz w:val="28"/>
          <w:szCs w:val="28"/>
          <w:rtl/>
          <w:lang w:bidi="fa-IR"/>
        </w:rPr>
        <w:t xml:space="preserve"> </w:t>
      </w:r>
      <w:r w:rsidRPr="00CE4793">
        <w:rPr>
          <w:rFonts w:cs="B Nazanin"/>
          <w:sz w:val="28"/>
          <w:szCs w:val="28"/>
          <w:rtl/>
          <w:lang w:bidi="fa-IR"/>
        </w:rPr>
        <w:t>آن محاسبه شد،ضر</w:t>
      </w:r>
      <w:r w:rsidRPr="00CE4793">
        <w:rPr>
          <w:rFonts w:cs="B Nazanin" w:hint="cs"/>
          <w:sz w:val="28"/>
          <w:szCs w:val="28"/>
          <w:rtl/>
          <w:lang w:bidi="fa-IR"/>
        </w:rPr>
        <w:t>ی</w:t>
      </w:r>
      <w:r w:rsidRPr="00CE4793">
        <w:rPr>
          <w:rFonts w:cs="B Nazanin" w:hint="eastAsia"/>
          <w:sz w:val="28"/>
          <w:szCs w:val="28"/>
          <w:rtl/>
          <w:lang w:bidi="fa-IR"/>
        </w:rPr>
        <w:t>ب</w:t>
      </w:r>
      <w:r w:rsidRPr="00CE4793">
        <w:rPr>
          <w:rFonts w:cs="B Nazanin"/>
          <w:sz w:val="28"/>
          <w:szCs w:val="28"/>
          <w:rtl/>
          <w:lang w:bidi="fa-IR"/>
        </w:rPr>
        <w:t xml:space="preserve"> اعتبارحاصله 0.71 بدست آمدکه م</w:t>
      </w:r>
      <w:r w:rsidRPr="00CE4793">
        <w:rPr>
          <w:rFonts w:cs="B Nazanin" w:hint="cs"/>
          <w:sz w:val="28"/>
          <w:szCs w:val="28"/>
          <w:rtl/>
          <w:lang w:bidi="fa-IR"/>
        </w:rPr>
        <w:t>ی</w:t>
      </w:r>
      <w:r w:rsidRPr="00CE4793">
        <w:rPr>
          <w:rFonts w:cs="B Nazanin"/>
          <w:sz w:val="28"/>
          <w:szCs w:val="28"/>
          <w:rtl/>
          <w:lang w:bidi="fa-IR"/>
        </w:rPr>
        <w:t xml:space="preserve"> دان</w:t>
      </w:r>
      <w:r w:rsidRPr="00CE4793">
        <w:rPr>
          <w:rFonts w:cs="B Nazanin" w:hint="cs"/>
          <w:sz w:val="28"/>
          <w:szCs w:val="28"/>
          <w:rtl/>
          <w:lang w:bidi="fa-IR"/>
        </w:rPr>
        <w:t>ی</w:t>
      </w:r>
      <w:r w:rsidRPr="00CE4793">
        <w:rPr>
          <w:rFonts w:cs="B Nazanin" w:hint="eastAsia"/>
          <w:sz w:val="28"/>
          <w:szCs w:val="28"/>
          <w:rtl/>
          <w:lang w:bidi="fa-IR"/>
        </w:rPr>
        <w:t>م</w:t>
      </w:r>
      <w:r w:rsidRPr="00CE4793">
        <w:rPr>
          <w:rFonts w:cs="B Nazanin"/>
          <w:sz w:val="28"/>
          <w:szCs w:val="28"/>
          <w:rtl/>
          <w:lang w:bidi="fa-IR"/>
        </w:rPr>
        <w:t xml:space="preserve"> ضر</w:t>
      </w:r>
      <w:r w:rsidRPr="00CE4793">
        <w:rPr>
          <w:rFonts w:cs="B Nazanin" w:hint="cs"/>
          <w:sz w:val="28"/>
          <w:szCs w:val="28"/>
          <w:rtl/>
          <w:lang w:bidi="fa-IR"/>
        </w:rPr>
        <w:t>ی</w:t>
      </w:r>
      <w:r w:rsidRPr="00CE4793">
        <w:rPr>
          <w:rFonts w:cs="B Nazanin" w:hint="eastAsia"/>
          <w:sz w:val="28"/>
          <w:szCs w:val="28"/>
          <w:rtl/>
          <w:lang w:bidi="fa-IR"/>
        </w:rPr>
        <w:t>ب</w:t>
      </w:r>
      <w:r w:rsidRPr="00CE4793">
        <w:rPr>
          <w:rFonts w:cs="B Nazanin"/>
          <w:sz w:val="28"/>
          <w:szCs w:val="28"/>
          <w:rtl/>
          <w:lang w:bidi="fa-IR"/>
        </w:rPr>
        <w:t xml:space="preserve"> اعتبار</w:t>
      </w:r>
      <w:r>
        <w:rPr>
          <w:rFonts w:cs="B Nazanin" w:hint="cs"/>
          <w:sz w:val="28"/>
          <w:szCs w:val="28"/>
          <w:rtl/>
          <w:lang w:bidi="fa-IR"/>
        </w:rPr>
        <w:t xml:space="preserve"> </w:t>
      </w:r>
      <w:r w:rsidRPr="00CE4793">
        <w:rPr>
          <w:rFonts w:cs="B Nazanin"/>
          <w:sz w:val="28"/>
          <w:szCs w:val="28"/>
          <w:rtl/>
          <w:lang w:bidi="fa-IR"/>
        </w:rPr>
        <w:t>قابل قبول</w:t>
      </w:r>
      <w:r w:rsidRPr="00CE4793">
        <w:rPr>
          <w:rFonts w:cs="B Nazanin" w:hint="cs"/>
          <w:sz w:val="28"/>
          <w:szCs w:val="28"/>
          <w:rtl/>
          <w:lang w:bidi="fa-IR"/>
        </w:rPr>
        <w:t>ی</w:t>
      </w:r>
      <w:r w:rsidRPr="00CE4793">
        <w:rPr>
          <w:rFonts w:cs="B Nazanin"/>
          <w:sz w:val="28"/>
          <w:szCs w:val="28"/>
          <w:rtl/>
          <w:lang w:bidi="fa-IR"/>
        </w:rPr>
        <w:t xml:space="preserve"> برا</w:t>
      </w:r>
      <w:r w:rsidRPr="00CE4793">
        <w:rPr>
          <w:rFonts w:cs="B Nazanin" w:hint="cs"/>
          <w:sz w:val="28"/>
          <w:szCs w:val="28"/>
          <w:rtl/>
          <w:lang w:bidi="fa-IR"/>
        </w:rPr>
        <w:t>ی</w:t>
      </w:r>
      <w:r w:rsidRPr="00CE4793">
        <w:rPr>
          <w:rFonts w:cs="B Nazanin"/>
          <w:sz w:val="28"/>
          <w:szCs w:val="28"/>
          <w:rtl/>
          <w:lang w:bidi="fa-IR"/>
        </w:rPr>
        <w:t xml:space="preserve"> ا</w:t>
      </w:r>
      <w:r w:rsidRPr="00CE4793">
        <w:rPr>
          <w:rFonts w:cs="B Nazanin" w:hint="cs"/>
          <w:sz w:val="28"/>
          <w:szCs w:val="28"/>
          <w:rtl/>
          <w:lang w:bidi="fa-IR"/>
        </w:rPr>
        <w:t>ی</w:t>
      </w:r>
      <w:r w:rsidRPr="00CE4793">
        <w:rPr>
          <w:rFonts w:cs="B Nazanin" w:hint="eastAsia"/>
          <w:sz w:val="28"/>
          <w:szCs w:val="28"/>
          <w:rtl/>
          <w:lang w:bidi="fa-IR"/>
        </w:rPr>
        <w:t>ن</w:t>
      </w:r>
      <w:r w:rsidRPr="00CE4793">
        <w:rPr>
          <w:rFonts w:cs="B Nazanin"/>
          <w:sz w:val="28"/>
          <w:szCs w:val="28"/>
          <w:rtl/>
          <w:lang w:bidi="fa-IR"/>
        </w:rPr>
        <w:t xml:space="preserve"> پرسشنامه م</w:t>
      </w:r>
      <w:r w:rsidRPr="00CE4793">
        <w:rPr>
          <w:rFonts w:cs="B Nazanin" w:hint="cs"/>
          <w:sz w:val="28"/>
          <w:szCs w:val="28"/>
          <w:rtl/>
          <w:lang w:bidi="fa-IR"/>
        </w:rPr>
        <w:t>ی</w:t>
      </w:r>
      <w:r w:rsidRPr="00CE4793">
        <w:rPr>
          <w:rFonts w:cs="B Nazanin"/>
          <w:sz w:val="28"/>
          <w:szCs w:val="28"/>
          <w:rtl/>
          <w:lang w:bidi="fa-IR"/>
        </w:rPr>
        <w:t xml:space="preserve"> باشد.</w:t>
      </w:r>
    </w:p>
    <w:p w:rsidR="00CE4793" w:rsidRDefault="00CE4793" w:rsidP="00CE4793">
      <w:pPr>
        <w:bidi/>
        <w:spacing w:line="240" w:lineRule="auto"/>
        <w:rPr>
          <w:rFonts w:cs="B Nazanin"/>
          <w:sz w:val="28"/>
          <w:szCs w:val="28"/>
          <w:rtl/>
          <w:lang w:bidi="fa-IR"/>
        </w:rPr>
      </w:pPr>
    </w:p>
    <w:p w:rsidR="00CE4793" w:rsidRPr="00A7670F" w:rsidRDefault="00CE4793" w:rsidP="00CE4793">
      <w:pPr>
        <w:bidi/>
        <w:spacing w:line="240" w:lineRule="auto"/>
        <w:rPr>
          <w:rFonts w:ascii="Calibri" w:eastAsia="Calibri" w:hAnsi="Calibri" w:cs="B Nazanin"/>
          <w:b/>
          <w:bCs/>
          <w:color w:val="000000" w:themeColor="text1"/>
          <w:sz w:val="28"/>
          <w:szCs w:val="28"/>
          <w:rtl/>
          <w:lang w:bidi="fa-IR"/>
        </w:rPr>
      </w:pPr>
      <w:r>
        <w:rPr>
          <w:rFonts w:ascii="Calibri" w:eastAsia="Calibri" w:hAnsi="Calibri" w:cs="B Nazanin" w:hint="cs"/>
          <w:b/>
          <w:bCs/>
          <w:color w:val="000000" w:themeColor="text1"/>
          <w:sz w:val="28"/>
          <w:szCs w:val="28"/>
          <w:rtl/>
          <w:lang w:bidi="fa-IR"/>
        </w:rPr>
        <w:t>منابع</w:t>
      </w:r>
      <w:r w:rsidR="00A7670F" w:rsidRPr="00A7670F">
        <w:rPr>
          <w:rFonts w:ascii="Calibri" w:eastAsia="Calibri" w:hAnsi="Calibri" w:cs="B Nazanin" w:hint="cs"/>
          <w:b/>
          <w:bCs/>
          <w:color w:val="000000" w:themeColor="text1"/>
          <w:sz w:val="28"/>
          <w:szCs w:val="28"/>
          <w:rtl/>
          <w:lang w:bidi="fa-IR"/>
        </w:rPr>
        <w:t xml:space="preserve">: </w:t>
      </w:r>
    </w:p>
    <w:p w:rsidR="00A7670F" w:rsidRPr="00A7670F" w:rsidRDefault="00A7670F" w:rsidP="00A7670F">
      <w:pPr>
        <w:pStyle w:val="ListParagraph"/>
        <w:numPr>
          <w:ilvl w:val="0"/>
          <w:numId w:val="1"/>
        </w:numPr>
        <w:bidi/>
        <w:spacing w:line="240" w:lineRule="auto"/>
        <w:jc w:val="both"/>
        <w:rPr>
          <w:rFonts w:ascii="Calibri" w:eastAsia="Calibri" w:hAnsi="Calibri" w:cs="B Nazanin"/>
          <w:sz w:val="28"/>
          <w:szCs w:val="28"/>
          <w:lang w:bidi="fa-IR"/>
        </w:rPr>
      </w:pPr>
      <w:r w:rsidRPr="00A7670F">
        <w:rPr>
          <w:rFonts w:ascii="Calibri" w:eastAsia="Calibri" w:hAnsi="Calibri" w:cs="B Nazanin" w:hint="cs"/>
          <w:sz w:val="28"/>
          <w:szCs w:val="28"/>
          <w:rtl/>
          <w:lang w:bidi="fa-IR"/>
        </w:rPr>
        <w:t>شخم گر، محمد. (1382).بررسی رابطه ثبات مدیریت وتاثیرآن براثربخشی سازمان (مدارس ابتدایی)ازدیدگاه معلمان مدارس ابتدایی منطقه گلبهاردرسال تحصیلی 82-81. پایان نامه کارشناسی ارشد. رشته مدیریت آموزشی.</w:t>
      </w:r>
    </w:p>
    <w:p w:rsidR="002A79BB" w:rsidRPr="00A7670F" w:rsidRDefault="00D05A58">
      <w:pPr>
        <w:rPr>
          <w:rFonts w:cs="B Nazanin"/>
        </w:rPr>
      </w:pPr>
    </w:p>
    <w:sectPr w:rsidR="002A79BB" w:rsidRPr="00A7670F" w:rsidSect="00CE4793">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A58" w:rsidRDefault="00D05A58" w:rsidP="00AE7BAB">
      <w:pPr>
        <w:spacing w:after="0" w:line="240" w:lineRule="auto"/>
      </w:pPr>
      <w:r>
        <w:separator/>
      </w:r>
    </w:p>
  </w:endnote>
  <w:endnote w:type="continuationSeparator" w:id="0">
    <w:p w:rsidR="00D05A58" w:rsidRDefault="00D05A58" w:rsidP="00AE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BAB" w:rsidRDefault="00AE7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BAB" w:rsidRDefault="00AE7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BAB" w:rsidRDefault="00AE7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A58" w:rsidRDefault="00D05A58" w:rsidP="00AE7BAB">
      <w:pPr>
        <w:spacing w:after="0" w:line="240" w:lineRule="auto"/>
      </w:pPr>
      <w:r>
        <w:separator/>
      </w:r>
    </w:p>
  </w:footnote>
  <w:footnote w:type="continuationSeparator" w:id="0">
    <w:p w:rsidR="00D05A58" w:rsidRDefault="00D05A58" w:rsidP="00AE7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BAB" w:rsidRDefault="00AE7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BAB" w:rsidRDefault="00AE7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BAB" w:rsidRDefault="00AE7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0FA9"/>
    <w:multiLevelType w:val="hybridMultilevel"/>
    <w:tmpl w:val="6BD0A4A0"/>
    <w:lvl w:ilvl="0" w:tplc="C31210EC">
      <w:start w:val="5"/>
      <w:numFmt w:val="bullet"/>
      <w:lvlText w:val="-"/>
      <w:lvlJc w:val="left"/>
      <w:pPr>
        <w:ind w:left="720" w:hanging="360"/>
      </w:pPr>
      <w:rPr>
        <w:rFonts w:ascii="Calibri" w:eastAsia="Calibri" w:hAnsi="Calibri" w:cs="B Zar"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A3900"/>
    <w:multiLevelType w:val="hybridMultilevel"/>
    <w:tmpl w:val="5062191C"/>
    <w:lvl w:ilvl="0" w:tplc="C31210EC">
      <w:start w:val="5"/>
      <w:numFmt w:val="bullet"/>
      <w:lvlText w:val="-"/>
      <w:lvlJc w:val="left"/>
      <w:pPr>
        <w:ind w:left="720" w:hanging="360"/>
      </w:pPr>
      <w:rPr>
        <w:rFonts w:ascii="Calibri" w:eastAsia="Calibri" w:hAnsi="Calibri" w:cs="B Zar"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434"/>
    <w:rsid w:val="004D2F07"/>
    <w:rsid w:val="00821A2F"/>
    <w:rsid w:val="00A7670F"/>
    <w:rsid w:val="00AE7BAB"/>
    <w:rsid w:val="00CE4793"/>
    <w:rsid w:val="00D05A58"/>
    <w:rsid w:val="00D134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7DC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70F"/>
    <w:pPr>
      <w:ind w:left="720"/>
      <w:contextualSpacing/>
    </w:pPr>
  </w:style>
  <w:style w:type="table" w:styleId="GridTable4-Accent2">
    <w:name w:val="Grid Table 4 Accent 2"/>
    <w:basedOn w:val="TableNormal"/>
    <w:uiPriority w:val="49"/>
    <w:rsid w:val="00A7670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7670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AE7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AB"/>
  </w:style>
  <w:style w:type="paragraph" w:styleId="Footer">
    <w:name w:val="footer"/>
    <w:basedOn w:val="Normal"/>
    <w:link w:val="FooterChar"/>
    <w:uiPriority w:val="99"/>
    <w:unhideWhenUsed/>
    <w:rsid w:val="00AE7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2021-06-22T16:42:00Z</dcterms:created>
  <dcterms:modified xsi:type="dcterms:W3CDTF">2021-06-22T16:43:00Z</dcterms:modified>
</cp:coreProperties>
</file>