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B43" w:rsidRDefault="00054B43" w:rsidP="00054B43">
      <w:pPr>
        <w:pStyle w:val="Heading3"/>
        <w:rPr>
          <w:rtl/>
          <w:lang w:bidi="fa-IR"/>
        </w:rPr>
      </w:pPr>
      <w:bookmarkStart w:id="0" w:name="_GoBack"/>
      <w:bookmarkEnd w:id="0"/>
      <w:r>
        <w:rPr>
          <w:rFonts w:hint="cs"/>
          <w:rtl/>
          <w:lang w:bidi="fa-IR"/>
        </w:rPr>
        <w:t>پرسشنامه بهره‌وری نیروی انسانی</w:t>
      </w:r>
    </w:p>
    <w:p w:rsidR="00054B43" w:rsidRDefault="00054B43" w:rsidP="00054B43">
      <w:pPr>
        <w:rPr>
          <w:rtl/>
          <w:lang w:bidi="fa-IR"/>
        </w:rPr>
      </w:pPr>
    </w:p>
    <w:p w:rsidR="00054B43" w:rsidRPr="00054B43" w:rsidRDefault="00054B43" w:rsidP="00054B43">
      <w:pPr>
        <w:rPr>
          <w:rtl/>
          <w:lang w:bidi="fa-IR"/>
        </w:rPr>
      </w:pPr>
    </w:p>
    <w:p w:rsidR="00054B43" w:rsidRDefault="00054B43" w:rsidP="00054B43">
      <w:pPr>
        <w:rPr>
          <w:rtl/>
          <w:lang w:bidi="fa-IR"/>
        </w:rPr>
      </w:pPr>
      <w:r w:rsidRPr="00BF76F0">
        <w:rPr>
          <w:rFonts w:hint="cs"/>
          <w:rtl/>
          <w:lang w:bidi="fa-IR"/>
        </w:rPr>
        <w:t xml:space="preserve">پرسشنامه زير در راستاي پژوهشي </w:t>
      </w:r>
      <w:r w:rsidRPr="00BF76F0">
        <w:rPr>
          <w:rFonts w:hint="cs"/>
          <w:sz w:val="28"/>
          <w:rtl/>
          <w:lang w:bidi="fa-IR"/>
        </w:rPr>
        <w:t xml:space="preserve">جهت بررسي </w:t>
      </w:r>
      <w:r w:rsidRPr="00E023FF">
        <w:rPr>
          <w:b/>
          <w:bCs/>
          <w:sz w:val="28"/>
          <w:rtl/>
          <w:lang w:bidi="fa-IR"/>
        </w:rPr>
        <w:t>بهره‌ور</w:t>
      </w:r>
      <w:r w:rsidRPr="00E023FF">
        <w:rPr>
          <w:rFonts w:hint="cs"/>
          <w:b/>
          <w:bCs/>
          <w:sz w:val="28"/>
          <w:rtl/>
          <w:lang w:bidi="fa-IR"/>
        </w:rPr>
        <w:t>ی</w:t>
      </w:r>
      <w:r w:rsidRPr="00E023FF">
        <w:rPr>
          <w:b/>
          <w:bCs/>
          <w:sz w:val="28"/>
          <w:rtl/>
          <w:lang w:bidi="fa-IR"/>
        </w:rPr>
        <w:t xml:space="preserve"> ن</w:t>
      </w:r>
      <w:r w:rsidRPr="00E023FF">
        <w:rPr>
          <w:rFonts w:hint="cs"/>
          <w:b/>
          <w:bCs/>
          <w:sz w:val="28"/>
          <w:rtl/>
          <w:lang w:bidi="fa-IR"/>
        </w:rPr>
        <w:t>ی</w:t>
      </w:r>
      <w:r w:rsidRPr="00E023FF">
        <w:rPr>
          <w:rFonts w:hint="eastAsia"/>
          <w:b/>
          <w:bCs/>
          <w:sz w:val="28"/>
          <w:rtl/>
          <w:lang w:bidi="fa-IR"/>
        </w:rPr>
        <w:t>رو</w:t>
      </w:r>
      <w:r w:rsidRPr="00E023FF">
        <w:rPr>
          <w:rFonts w:hint="cs"/>
          <w:b/>
          <w:bCs/>
          <w:sz w:val="28"/>
          <w:rtl/>
          <w:lang w:bidi="fa-IR"/>
        </w:rPr>
        <w:t>ی</w:t>
      </w:r>
      <w:r w:rsidRPr="00E023FF">
        <w:rPr>
          <w:b/>
          <w:bCs/>
          <w:sz w:val="28"/>
          <w:rtl/>
          <w:lang w:bidi="fa-IR"/>
        </w:rPr>
        <w:t xml:space="preserve"> انسان</w:t>
      </w:r>
      <w:r w:rsidRPr="00E023FF">
        <w:rPr>
          <w:rFonts w:hint="cs"/>
          <w:b/>
          <w:bCs/>
          <w:sz w:val="28"/>
          <w:rtl/>
          <w:lang w:bidi="fa-IR"/>
        </w:rPr>
        <w:t xml:space="preserve">ی </w:t>
      </w:r>
      <w:r w:rsidRPr="00BF76F0">
        <w:rPr>
          <w:rFonts w:hint="cs"/>
          <w:rtl/>
          <w:lang w:bidi="fa-IR"/>
        </w:rPr>
        <w:t>تهيه شده است. لذا با تخصيص زمان ارزشمندتان به طور دقيق آنرا تکميل و به پژوهشگر عودت دهيد. شايان ذکر است اين اطلاعات کاملاً محرمانه تلقي شده و صرفاً جهت دستيابي به اهداف پژوهش به صورت کلي مورد استفاده قرار خواهد گرفت. پيشاپيش از همکاري صميمانه شما سپاسگزاري مي</w:t>
      </w:r>
      <w:r>
        <w:rPr>
          <w:rFonts w:hint="cs"/>
          <w:rtl/>
          <w:lang w:bidi="fa-IR"/>
        </w:rPr>
        <w:t>‌</w:t>
      </w:r>
      <w:r w:rsidRPr="00BF76F0">
        <w:rPr>
          <w:rFonts w:hint="cs"/>
          <w:rtl/>
          <w:lang w:bidi="fa-IR"/>
        </w:rPr>
        <w:t>شود.</w:t>
      </w:r>
    </w:p>
    <w:p w:rsidR="00054B43" w:rsidRPr="00BF76F0" w:rsidRDefault="00054B43" w:rsidP="00054B43">
      <w:pPr>
        <w:rPr>
          <w:rtl/>
          <w:lang w:bidi="fa-IR"/>
        </w:rPr>
      </w:pPr>
    </w:p>
    <w:p w:rsidR="00054B43" w:rsidRDefault="00054B43" w:rsidP="00054B43">
      <w:pPr>
        <w:keepNext/>
        <w:rPr>
          <w:b/>
          <w:bCs/>
          <w:rtl/>
        </w:rPr>
      </w:pPr>
      <w:r w:rsidRPr="00BF76F0">
        <w:rPr>
          <w:rFonts w:hint="eastAsia"/>
          <w:b/>
          <w:bCs/>
          <w:rtl/>
        </w:rPr>
        <w:t>س</w:t>
      </w:r>
      <w:r w:rsidRPr="00BF76F0">
        <w:rPr>
          <w:rFonts w:hint="cs"/>
          <w:b/>
          <w:bCs/>
          <w:rtl/>
        </w:rPr>
        <w:t>والات عمومي</w:t>
      </w:r>
      <w:r>
        <w:rPr>
          <w:rFonts w:hint="cs"/>
          <w:b/>
          <w:bCs/>
          <w:rtl/>
        </w:rPr>
        <w:t>:</w:t>
      </w:r>
    </w:p>
    <w:p w:rsidR="00054B43" w:rsidRPr="00054B43" w:rsidRDefault="00054B43" w:rsidP="00054B43">
      <w:pPr>
        <w:keepNext/>
        <w:jc w:val="center"/>
        <w:rPr>
          <w:b/>
          <w:bCs/>
          <w:rtl/>
        </w:rPr>
      </w:pPr>
      <w:r w:rsidRPr="00054B43">
        <w:rPr>
          <w:rFonts w:hint="cs"/>
          <w:b/>
          <w:bCs/>
          <w:rtl/>
        </w:rPr>
        <w:t>این سوالات بسته به قلمرو زمانی، مکانی و پژوهشی شما باید تغییر کند</w:t>
      </w:r>
    </w:p>
    <w:tbl>
      <w:tblPr>
        <w:tblStyle w:val="TableGrid1"/>
        <w:bidiVisual/>
        <w:tblW w:w="9590" w:type="dxa"/>
        <w:tblInd w:w="-231" w:type="dxa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054B43" w:rsidRPr="004F71CF" w:rsidTr="00B23E86">
        <w:tc>
          <w:tcPr>
            <w:tcW w:w="9590" w:type="dxa"/>
            <w:gridSpan w:val="8"/>
            <w:shd w:val="clear" w:color="auto" w:fill="BFBFBF" w:themeFill="background1" w:themeFillShade="BF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054B43" w:rsidRPr="004F71CF" w:rsidTr="00B23E86">
        <w:tc>
          <w:tcPr>
            <w:tcW w:w="1888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سن</w:t>
            </w:r>
          </w:p>
        </w:tc>
        <w:tc>
          <w:tcPr>
            <w:tcW w:w="1259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کمتر از 30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30-40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40-50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50 به بالا</w:t>
            </w:r>
          </w:p>
        </w:tc>
      </w:tr>
      <w:tr w:rsidR="00054B43" w:rsidRPr="004F71CF" w:rsidTr="00B23E86">
        <w:tc>
          <w:tcPr>
            <w:tcW w:w="1888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میزان تحصیلات</w:t>
            </w:r>
          </w:p>
        </w:tc>
        <w:tc>
          <w:tcPr>
            <w:tcW w:w="1259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کارشناسی و بالاتر</w:t>
            </w:r>
          </w:p>
        </w:tc>
      </w:tr>
      <w:tr w:rsidR="00054B43" w:rsidRPr="004F71CF" w:rsidTr="00B23E86">
        <w:tc>
          <w:tcPr>
            <w:tcW w:w="1888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سابقه خدمت</w:t>
            </w:r>
          </w:p>
        </w:tc>
        <w:tc>
          <w:tcPr>
            <w:tcW w:w="1259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</w:t>
            </w:r>
            <w:r w:rsidRPr="004F71CF">
              <w:rPr>
                <w:rFonts w:hint="cs"/>
                <w:sz w:val="26"/>
                <w:szCs w:val="26"/>
                <w:rtl/>
              </w:rPr>
              <w:t xml:space="preserve"> سال و کمتر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054B43" w:rsidRPr="004F71CF" w:rsidRDefault="00054B43" w:rsidP="00054B4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3</w:t>
            </w:r>
            <w:r w:rsidRPr="004F71CF">
              <w:rPr>
                <w:rFonts w:hint="cs"/>
                <w:sz w:val="26"/>
                <w:szCs w:val="26"/>
                <w:rtl/>
              </w:rPr>
              <w:t xml:space="preserve"> تا </w:t>
            </w:r>
            <w:r>
              <w:rPr>
                <w:rFonts w:hint="cs"/>
                <w:sz w:val="26"/>
                <w:szCs w:val="26"/>
                <w:rtl/>
              </w:rPr>
              <w:t>5</w:t>
            </w:r>
            <w:r w:rsidRPr="004F71CF">
              <w:rPr>
                <w:rFonts w:hint="cs"/>
                <w:sz w:val="26"/>
                <w:szCs w:val="26"/>
                <w:rtl/>
              </w:rPr>
              <w:t>سال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054B43" w:rsidRPr="004F71CF" w:rsidRDefault="00054B43" w:rsidP="00054B4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 w:rsidRPr="004F71CF">
              <w:rPr>
                <w:rFonts w:hint="cs"/>
                <w:sz w:val="26"/>
                <w:szCs w:val="26"/>
                <w:rtl/>
              </w:rPr>
              <w:t xml:space="preserve"> تا</w:t>
            </w:r>
            <w:r>
              <w:rPr>
                <w:rFonts w:hint="cs"/>
                <w:sz w:val="26"/>
                <w:szCs w:val="26"/>
                <w:rtl/>
              </w:rPr>
              <w:t>10</w:t>
            </w:r>
            <w:r w:rsidRPr="004F71CF">
              <w:rPr>
                <w:rFonts w:hint="cs"/>
                <w:sz w:val="26"/>
                <w:szCs w:val="26"/>
                <w:rtl/>
              </w:rPr>
              <w:t>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054B43" w:rsidRPr="004F71CF" w:rsidRDefault="00054B43" w:rsidP="00054B43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 xml:space="preserve">بیشتر از </w:t>
            </w:r>
            <w:r>
              <w:rPr>
                <w:rFonts w:hint="cs"/>
                <w:sz w:val="26"/>
                <w:szCs w:val="26"/>
                <w:rtl/>
              </w:rPr>
              <w:t>10</w:t>
            </w:r>
            <w:r w:rsidRPr="004F71CF">
              <w:rPr>
                <w:rFonts w:hint="cs"/>
                <w:sz w:val="26"/>
                <w:szCs w:val="26"/>
                <w:rtl/>
              </w:rPr>
              <w:t xml:space="preserve"> سال</w:t>
            </w:r>
          </w:p>
        </w:tc>
      </w:tr>
      <w:tr w:rsidR="00054B43" w:rsidRPr="004F71CF" w:rsidTr="00B23E86">
        <w:tc>
          <w:tcPr>
            <w:tcW w:w="1888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جنسیت</w:t>
            </w:r>
          </w:p>
        </w:tc>
        <w:tc>
          <w:tcPr>
            <w:tcW w:w="2880" w:type="dxa"/>
            <w:gridSpan w:val="3"/>
          </w:tcPr>
          <w:p w:rsidR="00054B43" w:rsidRPr="004F71CF" w:rsidRDefault="00054B43" w:rsidP="00B23E86">
            <w:pPr>
              <w:tabs>
                <w:tab w:val="left" w:pos="880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054B43" w:rsidRPr="004F71CF" w:rsidRDefault="00054B43" w:rsidP="00B23E86">
            <w:pPr>
              <w:tabs>
                <w:tab w:val="left" w:pos="88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280" w:type="dxa"/>
            <w:gridSpan w:val="3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مرد</w:t>
            </w:r>
          </w:p>
        </w:tc>
      </w:tr>
      <w:tr w:rsidR="00054B43" w:rsidRPr="004F71CF" w:rsidTr="00B23E86">
        <w:tc>
          <w:tcPr>
            <w:tcW w:w="1888" w:type="dxa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ایمیل</w:t>
            </w:r>
          </w:p>
        </w:tc>
        <w:tc>
          <w:tcPr>
            <w:tcW w:w="7702" w:type="dxa"/>
            <w:gridSpan w:val="7"/>
          </w:tcPr>
          <w:p w:rsidR="00054B43" w:rsidRPr="004F71CF" w:rsidRDefault="00054B43" w:rsidP="00B23E86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برای اطلاع از نتایج تحقیق( اختیاری)</w:t>
            </w:r>
          </w:p>
        </w:tc>
      </w:tr>
    </w:tbl>
    <w:p w:rsidR="00054B43" w:rsidRDefault="00054B43" w:rsidP="00054B43">
      <w:pPr>
        <w:rPr>
          <w:rtl/>
          <w:lang w:bidi="fa-IR"/>
        </w:rPr>
      </w:pPr>
    </w:p>
    <w:p w:rsidR="002A79BB" w:rsidRDefault="005B0FC8">
      <w:pPr>
        <w:rPr>
          <w:rtl/>
        </w:rPr>
      </w:pPr>
    </w:p>
    <w:p w:rsidR="00054B43" w:rsidRDefault="00054B43" w:rsidP="00054B43">
      <w:pPr>
        <w:rPr>
          <w:rtl/>
          <w:lang w:bidi="fa-IR"/>
        </w:rPr>
      </w:pPr>
    </w:p>
    <w:p w:rsidR="00054B43" w:rsidRDefault="00054B43" w:rsidP="00054B43">
      <w:pPr>
        <w:rPr>
          <w:rtl/>
          <w:lang w:bidi="fa-IR"/>
        </w:rPr>
      </w:pPr>
    </w:p>
    <w:p w:rsidR="00054B43" w:rsidRDefault="00054B43" w:rsidP="00054B43">
      <w:pPr>
        <w:ind w:firstLine="0"/>
        <w:rPr>
          <w:rtl/>
          <w:lang w:bidi="fa-IR"/>
        </w:rPr>
      </w:pPr>
    </w:p>
    <w:p w:rsidR="00054B43" w:rsidRPr="00054B43" w:rsidRDefault="00054B43" w:rsidP="00054B43">
      <w:pPr>
        <w:ind w:firstLine="0"/>
        <w:rPr>
          <w:b/>
          <w:bCs/>
          <w:rtl/>
          <w:lang w:bidi="fa-IR"/>
        </w:rPr>
      </w:pPr>
      <w:r w:rsidRPr="00054B43">
        <w:rPr>
          <w:rFonts w:hint="cs"/>
          <w:b/>
          <w:bCs/>
          <w:rtl/>
          <w:lang w:bidi="fa-IR"/>
        </w:rPr>
        <w:lastRenderedPageBreak/>
        <w:t>سوالات تخصصی</w:t>
      </w:r>
      <w:r>
        <w:rPr>
          <w:rFonts w:hint="cs"/>
          <w:b/>
          <w:bCs/>
          <w:rtl/>
          <w:lang w:bidi="fa-IR"/>
        </w:rPr>
        <w:t>:</w:t>
      </w:r>
    </w:p>
    <w:tbl>
      <w:tblPr>
        <w:tblStyle w:val="GridTable4-Accent3"/>
        <w:bidiVisual/>
        <w:tblW w:w="10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6948"/>
        <w:gridCol w:w="603"/>
        <w:gridCol w:w="603"/>
        <w:gridCol w:w="603"/>
        <w:gridCol w:w="603"/>
        <w:gridCol w:w="603"/>
      </w:tblGrid>
      <w:tr w:rsidR="00054B43" w:rsidTr="00054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054B43" w:rsidRPr="00054B43" w:rsidRDefault="00054B43" w:rsidP="00054B43">
            <w:pPr>
              <w:pStyle w:val="BortCenter"/>
              <w:rPr>
                <w:color w:val="auto"/>
              </w:rPr>
            </w:pPr>
            <w:r w:rsidRPr="00054B43">
              <w:rPr>
                <w:rFonts w:hint="cs"/>
                <w:color w:val="auto"/>
                <w:rtl/>
              </w:rPr>
              <w:t>ردیف</w:t>
            </w:r>
          </w:p>
        </w:tc>
        <w:tc>
          <w:tcPr>
            <w:tcW w:w="70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4B43" w:rsidRPr="00054B43" w:rsidRDefault="00054B43" w:rsidP="00054B43">
            <w:pPr>
              <w:pStyle w:val="Bor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rtl/>
              </w:rPr>
            </w:pPr>
            <w:r w:rsidRPr="00054B43">
              <w:rPr>
                <w:rFonts w:hint="cs"/>
                <w:color w:val="auto"/>
                <w:rtl/>
              </w:rPr>
              <w:t>عبارات</w:t>
            </w:r>
          </w:p>
        </w:tc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054B43" w:rsidRPr="00054B43" w:rsidRDefault="00054B43" w:rsidP="00054B43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054B43">
              <w:rPr>
                <w:rFonts w:hint="cs"/>
                <w:color w:val="auto"/>
                <w:rtl/>
              </w:rPr>
              <w:t>خیلی کم</w:t>
            </w:r>
          </w:p>
        </w:tc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054B43" w:rsidRPr="00054B43" w:rsidRDefault="00054B43" w:rsidP="00054B43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054B43">
              <w:rPr>
                <w:rFonts w:hint="cs"/>
                <w:color w:val="auto"/>
                <w:rtl/>
              </w:rPr>
              <w:t>کم</w:t>
            </w:r>
          </w:p>
        </w:tc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054B43" w:rsidRPr="00054B43" w:rsidRDefault="00054B43" w:rsidP="00054B43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054B43">
              <w:rPr>
                <w:rFonts w:hint="cs"/>
                <w:color w:val="auto"/>
                <w:rtl/>
              </w:rPr>
              <w:t>متوسط</w:t>
            </w:r>
          </w:p>
        </w:tc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054B43" w:rsidRPr="00054B43" w:rsidRDefault="00054B43" w:rsidP="00054B43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054B43">
              <w:rPr>
                <w:rFonts w:hint="cs"/>
                <w:color w:val="auto"/>
                <w:rtl/>
              </w:rPr>
              <w:t>زیاد</w:t>
            </w:r>
          </w:p>
        </w:tc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054B43" w:rsidRPr="00054B43" w:rsidRDefault="00054B43" w:rsidP="00054B43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054B43">
              <w:rPr>
                <w:rFonts w:hint="cs"/>
                <w:color w:val="auto"/>
                <w:rtl/>
              </w:rPr>
              <w:t>خیلی زیاد</w:t>
            </w: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احساس می کنید شغل شما در سازمان موجب موفقیت شما می شود.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از طرف سازمان دوره های آموزشی ضمن خدمت را طی می کنید.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در خصوص انجام شغل خود، آموزشهای لازم را دیده اید.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7089" w:type="dxa"/>
          </w:tcPr>
          <w:p w:rsidR="00054B43" w:rsidRPr="0009615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096153">
              <w:rPr>
                <w:rFonts w:hint="cs"/>
                <w:sz w:val="23"/>
                <w:szCs w:val="23"/>
                <w:rtl/>
              </w:rPr>
              <w:t>به چه میزان از سوی مسئولان اشتباهات ناشی از عدم درک درست کار به شما تذکر داده می شود.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در خصوص پرسیدن نحوه صحیح انجام کار مورد تشویق واقع می شوید.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درک صحیحی از اهداف کار خود در سازمان دارید.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سازمان تلاش می کند تا کارکنان درک درستی از کار خود داشته باشند.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7089" w:type="dxa"/>
          </w:tcPr>
          <w:p w:rsidR="00054B43" w:rsidRPr="0009615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096153">
              <w:rPr>
                <w:rFonts w:hint="cs"/>
                <w:sz w:val="23"/>
                <w:szCs w:val="23"/>
                <w:rtl/>
              </w:rPr>
              <w:t>به چه میزان از سوی سازمان بودجه کافی برای واحدهای مختلف سازمان تشخیص داده می شود.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وسایل و تجهیزات کافی مورد نیاز شغل خود در اختیار شما گذاشته می شود.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مورد حمایت سایر واحدها در تحقق اهداف واحد خود هستید.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مورد حمایت مسئولان به صورت مستقیم برای انجام کارهای دشوار هستید.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فرصتهای لازم برای ارتقاء در شغل شما وجود دارد.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7089" w:type="dxa"/>
          </w:tcPr>
          <w:p w:rsidR="00054B43" w:rsidRPr="0009615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096153">
              <w:rPr>
                <w:rFonts w:hint="cs"/>
                <w:sz w:val="23"/>
                <w:szCs w:val="23"/>
                <w:rtl/>
              </w:rPr>
              <w:t>به چه میزان در مواقع نشان دادن ابتکار عمل، از سوی سازمان پاداشهای نقدی دریافت می کنید.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سازمان از نشان دادن ابتکار عمل کارکنان استقبال و قدردانی می کند.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در زمان مشکلات فردی، از سوی مدیر مافوق مورد دلجوئی قرار می گیرید.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به چه میزان از کیفیت کار خود اطلاع و آگاهی دارید. 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از سوی سازمان در جریان روشهای بهبود عملکرد قرار می گیرید.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به چه میزان سازمان در خصوص عملکرد فردی کارکنان بازخورد ارائه می کند. 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در خصوص نتایج مثبت و منفی کار در جریان قرار می گیرید.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تصمیمات سازمانی را مطابق با اصول اخلاقی می دانید.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تصمیمات سازمانی را منصفانه می پندارید.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انتصاب پرسنل در سازمان بر اساس ضوابط و شایستگی است.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به مدیران مافوق خود اعتماد دارید.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شرایط بازار بر عملکرد شما در سازمان تاثیرگذار است.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B43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تغییر شرایط اقتصادی جامعه بر عملکرد شما در سازمان تاثیرگذار است.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4B43" w:rsidTr="00054B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hideMark/>
          </w:tcPr>
          <w:p w:rsidR="00054B43" w:rsidRDefault="00054B43" w:rsidP="00B23E86">
            <w:pPr>
              <w:pStyle w:val="BortCenter"/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7089" w:type="dxa"/>
          </w:tcPr>
          <w:p w:rsidR="00054B43" w:rsidRDefault="00054B43" w:rsidP="00B23E86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به چه میزان رقابت با سازمان های مشابه دیگر بر عملکرد شما در سازمان تاثیرگذار است.</w:t>
            </w: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54B43" w:rsidRPr="00054B43" w:rsidRDefault="00054B43" w:rsidP="00054B43">
      <w:pPr>
        <w:pStyle w:val="Heading1"/>
        <w:ind w:firstLine="0"/>
        <w:rPr>
          <w:b/>
          <w:bCs/>
          <w:color w:val="auto"/>
          <w:rtl/>
          <w:lang w:bidi="fa-IR"/>
        </w:rPr>
      </w:pPr>
      <w:r w:rsidRPr="00054B43">
        <w:rPr>
          <w:rFonts w:hint="cs"/>
          <w:b/>
          <w:bCs/>
          <w:color w:val="auto"/>
          <w:rtl/>
          <w:lang w:bidi="fa-IR"/>
        </w:rPr>
        <w:lastRenderedPageBreak/>
        <w:t>منابع:</w:t>
      </w:r>
    </w:p>
    <w:p w:rsidR="00054B43" w:rsidRDefault="00054B43" w:rsidP="00054B43">
      <w:pPr>
        <w:rPr>
          <w:rtl/>
        </w:rPr>
      </w:pPr>
      <w:r w:rsidRPr="00631080">
        <w:rPr>
          <w:rFonts w:hint="eastAsia"/>
          <w:rtl/>
        </w:rPr>
        <w:t>پرسشنامه</w:t>
      </w:r>
      <w:r w:rsidRPr="00631080">
        <w:rPr>
          <w:rtl/>
        </w:rPr>
        <w:t xml:space="preserve"> </w:t>
      </w:r>
      <w:r>
        <w:rPr>
          <w:rFonts w:hint="cs"/>
          <w:rtl/>
        </w:rPr>
        <w:t>بهره‌وری نیروی انسانی براساس مدل اچیو هرسی و گلداسمیت</w:t>
      </w:r>
      <w:r w:rsidRPr="00631080">
        <w:rPr>
          <w:rtl/>
        </w:rPr>
        <w:t xml:space="preserve"> «</w:t>
      </w:r>
      <w:r w:rsidRPr="00631080">
        <w:t>Achieve</w:t>
      </w:r>
      <w:r w:rsidRPr="00631080">
        <w:rPr>
          <w:rtl/>
        </w:rPr>
        <w:t xml:space="preserve">» </w:t>
      </w:r>
      <w:r>
        <w:rPr>
          <w:rFonts w:hint="cs"/>
          <w:rtl/>
        </w:rPr>
        <w:t>طراحی شده است. این پرسشنامه از</w:t>
      </w:r>
      <w:r w:rsidRPr="00631080">
        <w:rPr>
          <w:rtl/>
        </w:rPr>
        <w:t xml:space="preserve"> هفت مولفه توانا</w:t>
      </w:r>
      <w:r w:rsidRPr="00631080">
        <w:rPr>
          <w:rFonts w:hint="cs"/>
          <w:rtl/>
        </w:rPr>
        <w:t>یی</w:t>
      </w:r>
      <w:r w:rsidRPr="00631080">
        <w:rPr>
          <w:rtl/>
        </w:rPr>
        <w:t xml:space="preserve"> وضوح</w:t>
      </w:r>
      <w:r>
        <w:rPr>
          <w:rFonts w:hint="cs"/>
          <w:rtl/>
        </w:rPr>
        <w:t xml:space="preserve">، </w:t>
      </w:r>
      <w:r w:rsidRPr="00631080">
        <w:rPr>
          <w:rtl/>
        </w:rPr>
        <w:t>کمک</w:t>
      </w:r>
      <w:r>
        <w:rPr>
          <w:rtl/>
        </w:rPr>
        <w:t>، مشوق</w:t>
      </w:r>
      <w:r w:rsidRPr="00631080">
        <w:rPr>
          <w:rtl/>
        </w:rPr>
        <w:t>، ارز</w:t>
      </w:r>
      <w:r w:rsidRPr="00631080">
        <w:rPr>
          <w:rFonts w:hint="cs"/>
          <w:rtl/>
        </w:rPr>
        <w:t>ی</w:t>
      </w:r>
      <w:r w:rsidRPr="00631080">
        <w:rPr>
          <w:rFonts w:hint="eastAsia"/>
          <w:rtl/>
        </w:rPr>
        <w:t>اب</w:t>
      </w:r>
      <w:r w:rsidRPr="00631080">
        <w:rPr>
          <w:rFonts w:hint="cs"/>
          <w:rtl/>
        </w:rPr>
        <w:t>ی</w:t>
      </w:r>
      <w:r>
        <w:rPr>
          <w:rFonts w:hint="cs"/>
          <w:rtl/>
        </w:rPr>
        <w:t xml:space="preserve">، </w:t>
      </w:r>
      <w:r w:rsidRPr="00631080">
        <w:rPr>
          <w:rtl/>
        </w:rPr>
        <w:t>اع</w:t>
      </w:r>
      <w:r w:rsidRPr="00631080">
        <w:rPr>
          <w:rFonts w:hint="eastAsia"/>
          <w:rtl/>
        </w:rPr>
        <w:t>تبار</w:t>
      </w:r>
      <w:r>
        <w:rPr>
          <w:rFonts w:hint="cs"/>
          <w:rtl/>
        </w:rPr>
        <w:t xml:space="preserve"> </w:t>
      </w:r>
      <w:r w:rsidRPr="00631080">
        <w:rPr>
          <w:rtl/>
        </w:rPr>
        <w:t>و مح</w:t>
      </w:r>
      <w:r w:rsidRPr="00631080">
        <w:rPr>
          <w:rFonts w:hint="cs"/>
          <w:rtl/>
        </w:rPr>
        <w:t>ی</w:t>
      </w:r>
      <w:r w:rsidRPr="00631080">
        <w:rPr>
          <w:rFonts w:hint="eastAsia"/>
          <w:rtl/>
        </w:rPr>
        <w:t>ط</w:t>
      </w:r>
      <w:r w:rsidRPr="00631080">
        <w:rPr>
          <w:rtl/>
        </w:rPr>
        <w:t xml:space="preserve"> </w:t>
      </w:r>
      <w:r>
        <w:rPr>
          <w:rFonts w:hint="cs"/>
          <w:rtl/>
        </w:rPr>
        <w:t>است</w:t>
      </w:r>
      <w:r w:rsidRPr="00631080">
        <w:rPr>
          <w:rtl/>
        </w:rPr>
        <w:t>.</w:t>
      </w:r>
    </w:p>
    <w:p w:rsidR="00054B43" w:rsidRDefault="00054B43" w:rsidP="00054B43">
      <w:pPr>
        <w:pStyle w:val="Nahed"/>
        <w:rPr>
          <w:rtl/>
          <w:lang w:bidi="fa-IR"/>
        </w:rPr>
      </w:pPr>
    </w:p>
    <w:p w:rsidR="00054B43" w:rsidRDefault="00054B43" w:rsidP="00054B43">
      <w:pPr>
        <w:pStyle w:val="Nahed"/>
        <w:rPr>
          <w:rtl/>
          <w:lang w:bidi="fa-IR"/>
        </w:rPr>
      </w:pPr>
      <w:r>
        <w:rPr>
          <w:rFonts w:hint="cs"/>
          <w:rtl/>
          <w:lang w:bidi="fa-IR"/>
        </w:rPr>
        <w:t>روایی و پایایی</w:t>
      </w:r>
    </w:p>
    <w:p w:rsidR="00054B43" w:rsidRDefault="00054B43" w:rsidP="00054B43">
      <w:pPr>
        <w:rPr>
          <w:rtl/>
        </w:rPr>
      </w:pPr>
      <w:r>
        <w:rPr>
          <w:rFonts w:hint="cs"/>
          <w:rtl/>
        </w:rPr>
        <w:t>در پایان نامه شهسواری (1391) روایی سازه این پرسشنامه مورد تایید قرار گرفت و همچنین پایائی</w:t>
      </w:r>
      <w:r>
        <w:rPr>
          <w:rFonts w:hint="cs"/>
        </w:rPr>
        <w:t xml:space="preserve"> </w:t>
      </w:r>
      <w:r>
        <w:rPr>
          <w:rFonts w:hint="cs"/>
          <w:rtl/>
        </w:rPr>
        <w:t>پرسشنامه</w:t>
      </w:r>
      <w:r>
        <w:rPr>
          <w:rFonts w:hint="cs"/>
        </w:rPr>
        <w:t xml:space="preserve"> </w:t>
      </w:r>
      <w:r>
        <w:rPr>
          <w:rFonts w:hint="cs"/>
          <w:rtl/>
        </w:rPr>
        <w:t>یا</w:t>
      </w:r>
      <w:r>
        <w:rPr>
          <w:rFonts w:hint="cs"/>
        </w:rPr>
        <w:t xml:space="preserve"> </w:t>
      </w:r>
      <w:r>
        <w:rPr>
          <w:rFonts w:hint="cs"/>
          <w:rtl/>
        </w:rPr>
        <w:t>قابلیت</w:t>
      </w:r>
      <w:r>
        <w:rPr>
          <w:rFonts w:hint="cs"/>
        </w:rPr>
        <w:t xml:space="preserve"> </w:t>
      </w:r>
      <w:r>
        <w:rPr>
          <w:rFonts w:hint="cs"/>
          <w:rtl/>
        </w:rPr>
        <w:t>اعتماد</w:t>
      </w:r>
      <w:r>
        <w:rPr>
          <w:rFonts w:hint="cs"/>
        </w:rPr>
        <w:t xml:space="preserve"> </w:t>
      </w:r>
      <w:r>
        <w:rPr>
          <w:rFonts w:hint="cs"/>
          <w:rtl/>
        </w:rPr>
        <w:t>آن</w:t>
      </w:r>
      <w:r>
        <w:rPr>
          <w:rFonts w:hint="cs"/>
        </w:rPr>
        <w:t xml:space="preserve"> </w:t>
      </w:r>
      <w:r>
        <w:rPr>
          <w:rFonts w:hint="cs"/>
          <w:rtl/>
        </w:rPr>
        <w:t>با</w:t>
      </w:r>
      <w:r>
        <w:rPr>
          <w:rFonts w:hint="cs"/>
        </w:rPr>
        <w:t xml:space="preserve"> </w:t>
      </w:r>
      <w:r>
        <w:rPr>
          <w:rFonts w:hint="cs"/>
          <w:rtl/>
        </w:rPr>
        <w:t>استفاده</w:t>
      </w:r>
      <w:r>
        <w:rPr>
          <w:rFonts w:hint="cs"/>
        </w:rPr>
        <w:t xml:space="preserve"> </w:t>
      </w:r>
      <w:r>
        <w:rPr>
          <w:rFonts w:hint="cs"/>
          <w:rtl/>
        </w:rPr>
        <w:t>از</w:t>
      </w:r>
      <w:r>
        <w:rPr>
          <w:rFonts w:hint="cs"/>
        </w:rPr>
        <w:t xml:space="preserve"> </w:t>
      </w:r>
      <w:r>
        <w:rPr>
          <w:rFonts w:hint="cs"/>
          <w:rtl/>
        </w:rPr>
        <w:t>روش</w:t>
      </w:r>
      <w:r>
        <w:rPr>
          <w:rFonts w:hint="cs"/>
        </w:rPr>
        <w:t xml:space="preserve"> </w:t>
      </w:r>
      <w:r>
        <w:rPr>
          <w:rFonts w:hint="cs"/>
          <w:rtl/>
        </w:rPr>
        <w:t>اندازه</w:t>
      </w:r>
      <w:r>
        <w:softHyphen/>
      </w:r>
      <w:r>
        <w:rPr>
          <w:rFonts w:hint="cs"/>
          <w:rtl/>
        </w:rPr>
        <w:t>گیري</w:t>
      </w:r>
      <w:r>
        <w:rPr>
          <w:rFonts w:hint="cs"/>
        </w:rPr>
        <w:t xml:space="preserve"> </w:t>
      </w:r>
      <w:r>
        <w:rPr>
          <w:rFonts w:hint="cs"/>
          <w:rtl/>
        </w:rPr>
        <w:t>آلفاي</w:t>
      </w:r>
      <w:r>
        <w:rPr>
          <w:rFonts w:hint="cs"/>
        </w:rPr>
        <w:t xml:space="preserve"> </w:t>
      </w:r>
      <w:r>
        <w:rPr>
          <w:rFonts w:hint="cs"/>
          <w:rtl/>
        </w:rPr>
        <w:t>کرونباخ محاسبه</w:t>
      </w:r>
      <w:r>
        <w:rPr>
          <w:rFonts w:hint="cs"/>
        </w:rPr>
        <w:t xml:space="preserve"> </w:t>
      </w:r>
      <w:r>
        <w:rPr>
          <w:rFonts w:hint="cs"/>
          <w:rtl/>
        </w:rPr>
        <w:t>شد. معمولاً</w:t>
      </w:r>
      <w:r>
        <w:rPr>
          <w:rFonts w:hint="cs"/>
        </w:rPr>
        <w:t xml:space="preserve"> </w:t>
      </w:r>
      <w:r>
        <w:rPr>
          <w:rFonts w:hint="cs"/>
          <w:rtl/>
        </w:rPr>
        <w:t>دامنه</w:t>
      </w:r>
      <w:r>
        <w:rPr>
          <w:rFonts w:hint="cs"/>
        </w:rPr>
        <w:t xml:space="preserve"> </w:t>
      </w:r>
      <w:r>
        <w:rPr>
          <w:rFonts w:hint="cs"/>
          <w:rtl/>
        </w:rPr>
        <w:t>ضریب</w:t>
      </w:r>
      <w:r>
        <w:rPr>
          <w:rFonts w:hint="cs"/>
        </w:rPr>
        <w:t xml:space="preserve"> </w:t>
      </w:r>
      <w:r>
        <w:rPr>
          <w:rFonts w:hint="cs"/>
          <w:rtl/>
        </w:rPr>
        <w:t>اعتماد</w:t>
      </w:r>
      <w:r>
        <w:rPr>
          <w:rFonts w:hint="cs"/>
        </w:rPr>
        <w:t xml:space="preserve"> </w:t>
      </w:r>
      <w:r>
        <w:rPr>
          <w:rFonts w:hint="cs"/>
          <w:rtl/>
        </w:rPr>
        <w:t>آلفاي</w:t>
      </w:r>
      <w:r>
        <w:rPr>
          <w:rFonts w:hint="cs"/>
        </w:rPr>
        <w:t xml:space="preserve"> </w:t>
      </w:r>
      <w:r>
        <w:rPr>
          <w:rFonts w:hint="cs"/>
          <w:rtl/>
        </w:rPr>
        <w:t>کرونباخ</w:t>
      </w:r>
      <w:r>
        <w:rPr>
          <w:rFonts w:hint="cs"/>
        </w:rPr>
        <w:t xml:space="preserve"> </w:t>
      </w:r>
      <w:r>
        <w:rPr>
          <w:rFonts w:hint="cs"/>
          <w:rtl/>
        </w:rPr>
        <w:t>از</w:t>
      </w:r>
      <w:r>
        <w:rPr>
          <w:rFonts w:hint="cs"/>
        </w:rPr>
        <w:t xml:space="preserve"> </w:t>
      </w:r>
      <w:r>
        <w:rPr>
          <w:rFonts w:hint="cs"/>
          <w:rtl/>
        </w:rPr>
        <w:t>صفر (0)</w:t>
      </w:r>
      <w:r>
        <w:rPr>
          <w:rFonts w:hint="cs"/>
        </w:rPr>
        <w:t xml:space="preserve"> </w:t>
      </w:r>
      <w:r>
        <w:rPr>
          <w:rFonts w:hint="cs"/>
          <w:rtl/>
        </w:rPr>
        <w:t>به</w:t>
      </w:r>
      <w:r>
        <w:rPr>
          <w:rFonts w:hint="cs"/>
        </w:rPr>
        <w:t xml:space="preserve"> </w:t>
      </w:r>
      <w:r>
        <w:rPr>
          <w:rFonts w:hint="cs"/>
          <w:rtl/>
        </w:rPr>
        <w:t>معناي</w:t>
      </w:r>
      <w:r>
        <w:rPr>
          <w:rFonts w:hint="cs"/>
        </w:rPr>
        <w:t xml:space="preserve"> </w:t>
      </w:r>
      <w:r>
        <w:rPr>
          <w:rFonts w:hint="cs"/>
          <w:rtl/>
        </w:rPr>
        <w:t>عدم</w:t>
      </w:r>
      <w:r>
        <w:rPr>
          <w:rFonts w:hint="cs"/>
        </w:rPr>
        <w:t xml:space="preserve"> </w:t>
      </w:r>
      <w:r>
        <w:rPr>
          <w:rFonts w:hint="cs"/>
          <w:rtl/>
        </w:rPr>
        <w:t>پایداري،</w:t>
      </w:r>
      <w:r>
        <w:rPr>
          <w:rFonts w:hint="cs"/>
        </w:rPr>
        <w:t xml:space="preserve"> </w:t>
      </w:r>
      <w:r>
        <w:rPr>
          <w:rFonts w:hint="cs"/>
          <w:rtl/>
        </w:rPr>
        <w:t>تا</w:t>
      </w:r>
      <w:r>
        <w:rPr>
          <w:rFonts w:hint="cs"/>
        </w:rPr>
        <w:t xml:space="preserve"> </w:t>
      </w:r>
      <w:r>
        <w:rPr>
          <w:rFonts w:hint="cs"/>
          <w:rtl/>
        </w:rPr>
        <w:t>مثبت</w:t>
      </w:r>
      <w:r>
        <w:rPr>
          <w:rFonts w:hint="cs"/>
        </w:rPr>
        <w:t xml:space="preserve"> </w:t>
      </w:r>
      <w:r>
        <w:rPr>
          <w:rFonts w:hint="cs"/>
          <w:rtl/>
        </w:rPr>
        <w:t>یک (1+) به</w:t>
      </w:r>
      <w:r>
        <w:rPr>
          <w:rFonts w:hint="cs"/>
        </w:rPr>
        <w:t xml:space="preserve"> </w:t>
      </w:r>
      <w:r>
        <w:rPr>
          <w:rFonts w:hint="cs"/>
          <w:rtl/>
        </w:rPr>
        <w:t>معناي</w:t>
      </w:r>
      <w:r>
        <w:rPr>
          <w:rFonts w:hint="cs"/>
        </w:rPr>
        <w:t xml:space="preserve"> </w:t>
      </w:r>
      <w:r>
        <w:rPr>
          <w:rFonts w:hint="cs"/>
          <w:rtl/>
        </w:rPr>
        <w:t>پایائی</w:t>
      </w:r>
      <w:r>
        <w:rPr>
          <w:rFonts w:hint="cs"/>
        </w:rPr>
        <w:t xml:space="preserve"> </w:t>
      </w:r>
      <w:r>
        <w:rPr>
          <w:rFonts w:hint="cs"/>
          <w:rtl/>
        </w:rPr>
        <w:t>کامل</w:t>
      </w:r>
      <w:r>
        <w:rPr>
          <w:rFonts w:hint="cs"/>
        </w:rPr>
        <w:t xml:space="preserve"> </w:t>
      </w:r>
      <w:r>
        <w:rPr>
          <w:rFonts w:hint="cs"/>
          <w:rtl/>
        </w:rPr>
        <w:t>قرار</w:t>
      </w:r>
      <w:r>
        <w:rPr>
          <w:rFonts w:hint="cs"/>
        </w:rPr>
        <w:t xml:space="preserve"> </w:t>
      </w:r>
      <w:r>
        <w:rPr>
          <w:rFonts w:hint="cs"/>
          <w:rtl/>
        </w:rPr>
        <w:t>می</w:t>
      </w:r>
      <w:r>
        <w:rPr>
          <w:rFonts w:hint="cs"/>
          <w:rtl/>
        </w:rPr>
        <w:softHyphen/>
        <w:t>گیرد</w:t>
      </w:r>
      <w:r>
        <w:rPr>
          <w:rFonts w:hint="cs"/>
        </w:rPr>
        <w:t xml:space="preserve"> </w:t>
      </w:r>
      <w:r>
        <w:rPr>
          <w:rFonts w:hint="cs"/>
          <w:rtl/>
        </w:rPr>
        <w:t>و</w:t>
      </w:r>
      <w:r>
        <w:rPr>
          <w:rFonts w:hint="cs"/>
        </w:rPr>
        <w:t xml:space="preserve"> </w:t>
      </w:r>
      <w:r>
        <w:rPr>
          <w:rFonts w:hint="cs"/>
          <w:rtl/>
        </w:rPr>
        <w:t>هر</w:t>
      </w:r>
      <w:r>
        <w:rPr>
          <w:rFonts w:hint="cs"/>
        </w:rPr>
        <w:t xml:space="preserve"> </w:t>
      </w:r>
      <w:r>
        <w:rPr>
          <w:rFonts w:hint="cs"/>
          <w:rtl/>
        </w:rPr>
        <w:t>چه</w:t>
      </w:r>
      <w:r>
        <w:rPr>
          <w:rFonts w:hint="cs"/>
        </w:rPr>
        <w:t xml:space="preserve"> </w:t>
      </w:r>
      <w:r>
        <w:rPr>
          <w:rFonts w:hint="cs"/>
          <w:rtl/>
        </w:rPr>
        <w:t>مقدار</w:t>
      </w:r>
      <w:r>
        <w:rPr>
          <w:rFonts w:hint="cs"/>
        </w:rPr>
        <w:t xml:space="preserve"> </w:t>
      </w:r>
      <w:r>
        <w:rPr>
          <w:rFonts w:hint="cs"/>
          <w:rtl/>
        </w:rPr>
        <w:t>بدست</w:t>
      </w:r>
      <w:r>
        <w:rPr>
          <w:rFonts w:hint="cs"/>
        </w:rPr>
        <w:t xml:space="preserve"> </w:t>
      </w:r>
      <w:r>
        <w:rPr>
          <w:rFonts w:hint="cs"/>
          <w:rtl/>
        </w:rPr>
        <w:t>آمده</w:t>
      </w:r>
      <w:r>
        <w:rPr>
          <w:rFonts w:hint="cs"/>
        </w:rPr>
        <w:t xml:space="preserve"> </w:t>
      </w:r>
      <w:r>
        <w:rPr>
          <w:rFonts w:hint="cs"/>
          <w:rtl/>
        </w:rPr>
        <w:t>به</w:t>
      </w:r>
      <w:r>
        <w:rPr>
          <w:rFonts w:hint="cs"/>
        </w:rPr>
        <w:t xml:space="preserve"> </w:t>
      </w:r>
      <w:r>
        <w:rPr>
          <w:rFonts w:hint="cs"/>
          <w:rtl/>
        </w:rPr>
        <w:t>عدد</w:t>
      </w:r>
      <w:r>
        <w:rPr>
          <w:rFonts w:hint="cs"/>
        </w:rPr>
        <w:t xml:space="preserve"> </w:t>
      </w:r>
      <w:r>
        <w:rPr>
          <w:rFonts w:hint="cs"/>
          <w:rtl/>
        </w:rPr>
        <w:t>مثبت</w:t>
      </w:r>
      <w:r>
        <w:rPr>
          <w:rFonts w:hint="cs"/>
        </w:rPr>
        <w:t xml:space="preserve"> </w:t>
      </w:r>
      <w:r>
        <w:rPr>
          <w:rFonts w:hint="cs"/>
          <w:rtl/>
        </w:rPr>
        <w:t>یک</w:t>
      </w:r>
      <w:r>
        <w:rPr>
          <w:rFonts w:hint="cs"/>
        </w:rPr>
        <w:t xml:space="preserve"> </w:t>
      </w:r>
      <w:r>
        <w:rPr>
          <w:rFonts w:hint="cs"/>
          <w:rtl/>
        </w:rPr>
        <w:t>نزدیکتر</w:t>
      </w:r>
      <w:r>
        <w:rPr>
          <w:rFonts w:hint="cs"/>
        </w:rPr>
        <w:t xml:space="preserve"> </w:t>
      </w:r>
      <w:r>
        <w:rPr>
          <w:rFonts w:hint="cs"/>
          <w:rtl/>
        </w:rPr>
        <w:t>باشد قابلیت</w:t>
      </w:r>
      <w:r>
        <w:rPr>
          <w:rFonts w:hint="cs"/>
        </w:rPr>
        <w:t xml:space="preserve"> </w:t>
      </w:r>
      <w:r>
        <w:rPr>
          <w:rFonts w:hint="cs"/>
          <w:rtl/>
        </w:rPr>
        <w:t>اعتماد</w:t>
      </w:r>
      <w:r>
        <w:rPr>
          <w:rFonts w:hint="cs"/>
        </w:rPr>
        <w:t xml:space="preserve"> </w:t>
      </w:r>
      <w:r>
        <w:rPr>
          <w:rFonts w:hint="cs"/>
          <w:rtl/>
        </w:rPr>
        <w:t>پرسشنامه</w:t>
      </w:r>
      <w:r>
        <w:rPr>
          <w:rFonts w:hint="cs"/>
        </w:rPr>
        <w:t xml:space="preserve"> </w:t>
      </w:r>
      <w:r>
        <w:rPr>
          <w:rFonts w:hint="cs"/>
          <w:rtl/>
        </w:rPr>
        <w:t>بیشتر</w:t>
      </w:r>
      <w:r>
        <w:rPr>
          <w:rFonts w:hint="cs"/>
        </w:rPr>
        <w:t xml:space="preserve"> </w:t>
      </w:r>
      <w:r>
        <w:rPr>
          <w:rFonts w:hint="cs"/>
          <w:rtl/>
        </w:rPr>
        <w:t>می</w:t>
      </w:r>
      <w:r>
        <w:rPr>
          <w:rFonts w:hint="cs"/>
          <w:rtl/>
        </w:rPr>
        <w:softHyphen/>
        <w:t xml:space="preserve">شود. آلفای کرونباخ برای پرسشنامه </w:t>
      </w:r>
      <w:r>
        <w:rPr>
          <w:rFonts w:hint="cs"/>
          <w:b/>
          <w:bCs/>
          <w:i/>
          <w:iCs/>
          <w:rtl/>
        </w:rPr>
        <w:t>پرسشنامه بهره وری نیروی انسانی</w:t>
      </w:r>
      <w:r>
        <w:rPr>
          <w:rFonts w:hint="cs"/>
          <w:rtl/>
        </w:rPr>
        <w:t xml:space="preserve"> در جدول زیر ارائه شده است:</w:t>
      </w:r>
    </w:p>
    <w:p w:rsidR="00054B43" w:rsidRDefault="00054B43" w:rsidP="00054B43">
      <w:pPr>
        <w:rPr>
          <w:rtl/>
        </w:rPr>
      </w:pPr>
    </w:p>
    <w:tbl>
      <w:tblPr>
        <w:tblStyle w:val="GridTable4-Accent3"/>
        <w:bidiVisual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2"/>
        <w:gridCol w:w="1884"/>
        <w:gridCol w:w="2039"/>
        <w:gridCol w:w="1978"/>
        <w:gridCol w:w="1963"/>
      </w:tblGrid>
      <w:tr w:rsidR="00054B43" w:rsidRPr="00092ECC" w:rsidTr="00054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54B43" w:rsidRPr="00054B43" w:rsidRDefault="00054B43" w:rsidP="00B23E86">
            <w:pPr>
              <w:pStyle w:val="BortBold"/>
              <w:rPr>
                <w:rFonts w:eastAsiaTheme="minorHAnsi"/>
                <w:b/>
                <w:bCs/>
                <w:color w:val="auto"/>
                <w:rtl/>
              </w:rPr>
            </w:pPr>
          </w:p>
        </w:tc>
        <w:tc>
          <w:tcPr>
            <w:tcW w:w="18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54B43" w:rsidRPr="00054B43" w:rsidRDefault="00054B43" w:rsidP="00B23E86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color w:val="auto"/>
                <w:rtl/>
              </w:rPr>
            </w:pPr>
            <w:r w:rsidRPr="00054B43">
              <w:rPr>
                <w:rFonts w:eastAsiaTheme="minorHAnsi" w:hint="cs"/>
                <w:b/>
                <w:bCs/>
                <w:color w:val="auto"/>
                <w:rtl/>
              </w:rPr>
              <w:t>بعد</w:t>
            </w:r>
          </w:p>
        </w:tc>
        <w:tc>
          <w:tcPr>
            <w:tcW w:w="20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54B43" w:rsidRPr="00054B43" w:rsidRDefault="00054B43" w:rsidP="00B23E86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color w:val="auto"/>
                <w:rtl/>
              </w:rPr>
            </w:pPr>
            <w:r w:rsidRPr="00054B43">
              <w:rPr>
                <w:rFonts w:eastAsiaTheme="minorHAnsi" w:hint="cs"/>
                <w:b/>
                <w:bCs/>
                <w:color w:val="auto"/>
                <w:rtl/>
              </w:rPr>
              <w:t>شماره سوال</w:t>
            </w:r>
          </w:p>
        </w:tc>
        <w:tc>
          <w:tcPr>
            <w:tcW w:w="19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54B43" w:rsidRPr="00054B43" w:rsidRDefault="00054B43" w:rsidP="00B23E86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color w:val="auto"/>
                <w:rtl/>
              </w:rPr>
            </w:pPr>
            <w:r w:rsidRPr="00054B43">
              <w:rPr>
                <w:rFonts w:eastAsiaTheme="minorHAnsi" w:hint="cs"/>
                <w:b/>
                <w:bCs/>
                <w:color w:val="auto"/>
                <w:rtl/>
              </w:rPr>
              <w:t>تعداد سوال</w:t>
            </w:r>
          </w:p>
        </w:tc>
        <w:tc>
          <w:tcPr>
            <w:tcW w:w="19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54B43" w:rsidRPr="00054B43" w:rsidRDefault="00054B43" w:rsidP="00B23E86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054B43">
              <w:rPr>
                <w:rFonts w:hint="cs"/>
                <w:b/>
                <w:bCs/>
                <w:color w:val="auto"/>
                <w:rtl/>
              </w:rPr>
              <w:t>آلفای کرونباخ</w:t>
            </w:r>
          </w:p>
        </w:tc>
      </w:tr>
      <w:tr w:rsidR="00054B43" w:rsidRPr="00092ECC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:rsidR="00054B43" w:rsidRDefault="00054B43" w:rsidP="00B23E86">
            <w:pPr>
              <w:pStyle w:val="BortBold"/>
              <w:bidi w:val="0"/>
            </w:pPr>
            <w:r>
              <w:t>A</w:t>
            </w:r>
            <w:r>
              <w:rPr>
                <w:rtl/>
              </w:rPr>
              <w:t xml:space="preserve">- </w:t>
            </w:r>
            <w:r>
              <w:t>Ability</w:t>
            </w:r>
          </w:p>
        </w:tc>
        <w:tc>
          <w:tcPr>
            <w:tcW w:w="1884" w:type="dxa"/>
            <w:hideMark/>
          </w:tcPr>
          <w:p w:rsidR="00054B43" w:rsidRPr="00B92E56" w:rsidRDefault="00054B43" w:rsidP="00B23E86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B92E56">
              <w:rPr>
                <w:rFonts w:eastAsiaTheme="minorHAnsi" w:hint="cs"/>
                <w:rtl/>
              </w:rPr>
              <w:t>توانایی</w:t>
            </w:r>
          </w:p>
        </w:tc>
        <w:tc>
          <w:tcPr>
            <w:tcW w:w="2039" w:type="dxa"/>
            <w:hideMark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3-1</w:t>
            </w:r>
          </w:p>
        </w:tc>
        <w:tc>
          <w:tcPr>
            <w:tcW w:w="19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3</w:t>
            </w:r>
          </w:p>
        </w:tc>
        <w:tc>
          <w:tcPr>
            <w:tcW w:w="1963" w:type="dxa"/>
          </w:tcPr>
          <w:p w:rsidR="00054B43" w:rsidRDefault="00054B43" w:rsidP="00B23E8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>
              <w:rPr>
                <w:rFonts w:hint="cs"/>
                <w:color w:val="000000"/>
                <w:szCs w:val="24"/>
                <w:rtl/>
              </w:rPr>
              <w:t>69/0</w:t>
            </w:r>
          </w:p>
        </w:tc>
      </w:tr>
      <w:tr w:rsidR="00054B43" w:rsidRPr="00092ECC" w:rsidTr="00054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:rsidR="00054B43" w:rsidRDefault="00054B43" w:rsidP="00B23E86">
            <w:pPr>
              <w:pStyle w:val="BortBold"/>
              <w:bidi w:val="0"/>
            </w:pPr>
            <w:r>
              <w:t>C</w:t>
            </w:r>
            <w:r>
              <w:rPr>
                <w:rtl/>
              </w:rPr>
              <w:t xml:space="preserve">- </w:t>
            </w:r>
            <w:r>
              <w:t>Clarity</w:t>
            </w:r>
          </w:p>
        </w:tc>
        <w:tc>
          <w:tcPr>
            <w:tcW w:w="1884" w:type="dxa"/>
            <w:hideMark/>
          </w:tcPr>
          <w:p w:rsidR="00054B43" w:rsidRPr="00B92E56" w:rsidRDefault="00054B43" w:rsidP="00B23E86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B92E56">
              <w:rPr>
                <w:rFonts w:eastAsiaTheme="minorHAnsi" w:hint="cs"/>
                <w:rtl/>
              </w:rPr>
              <w:t>وضوح</w:t>
            </w:r>
            <w:r>
              <w:rPr>
                <w:rFonts w:eastAsiaTheme="minorHAnsi" w:hint="cs"/>
                <w:rtl/>
              </w:rPr>
              <w:t xml:space="preserve"> (</w:t>
            </w:r>
            <w:r>
              <w:rPr>
                <w:rFonts w:hint="cs"/>
                <w:rtl/>
              </w:rPr>
              <w:t>درک و شناخت)</w:t>
            </w:r>
          </w:p>
        </w:tc>
        <w:tc>
          <w:tcPr>
            <w:tcW w:w="2039" w:type="dxa"/>
            <w:hideMark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7-4</w:t>
            </w:r>
          </w:p>
        </w:tc>
        <w:tc>
          <w:tcPr>
            <w:tcW w:w="19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4</w:t>
            </w:r>
          </w:p>
        </w:tc>
        <w:tc>
          <w:tcPr>
            <w:tcW w:w="1963" w:type="dxa"/>
          </w:tcPr>
          <w:p w:rsidR="00054B43" w:rsidRDefault="00054B43" w:rsidP="00B23E8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>
              <w:rPr>
                <w:rFonts w:hint="cs"/>
                <w:color w:val="000000"/>
                <w:szCs w:val="24"/>
                <w:rtl/>
              </w:rPr>
              <w:t>82/0</w:t>
            </w:r>
          </w:p>
        </w:tc>
      </w:tr>
      <w:tr w:rsidR="00054B43" w:rsidRPr="00092ECC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:rsidR="00054B43" w:rsidRDefault="00054B43" w:rsidP="00B23E86">
            <w:pPr>
              <w:pStyle w:val="BortBold"/>
              <w:bidi w:val="0"/>
            </w:pPr>
            <w:r>
              <w:t>H</w:t>
            </w:r>
            <w:r>
              <w:rPr>
                <w:rtl/>
              </w:rPr>
              <w:t xml:space="preserve">- </w:t>
            </w:r>
            <w:r>
              <w:t>Help</w:t>
            </w:r>
          </w:p>
        </w:tc>
        <w:tc>
          <w:tcPr>
            <w:tcW w:w="1884" w:type="dxa"/>
            <w:hideMark/>
          </w:tcPr>
          <w:p w:rsidR="00054B43" w:rsidRPr="00B92E56" w:rsidRDefault="00054B43" w:rsidP="00B23E86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B92E56">
              <w:rPr>
                <w:rFonts w:eastAsiaTheme="minorHAnsi" w:hint="cs"/>
                <w:rtl/>
              </w:rPr>
              <w:t>کمک</w:t>
            </w:r>
            <w:r>
              <w:rPr>
                <w:rFonts w:eastAsiaTheme="minorHAnsi" w:hint="cs"/>
                <w:rtl/>
              </w:rPr>
              <w:t xml:space="preserve"> (</w:t>
            </w:r>
            <w:r>
              <w:rPr>
                <w:rFonts w:hint="cs"/>
                <w:rtl/>
              </w:rPr>
              <w:t>حمایت سازمانی)</w:t>
            </w:r>
          </w:p>
        </w:tc>
        <w:tc>
          <w:tcPr>
            <w:tcW w:w="2039" w:type="dxa"/>
            <w:hideMark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11-8</w:t>
            </w:r>
          </w:p>
        </w:tc>
        <w:tc>
          <w:tcPr>
            <w:tcW w:w="19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4</w:t>
            </w:r>
          </w:p>
        </w:tc>
        <w:tc>
          <w:tcPr>
            <w:tcW w:w="1963" w:type="dxa"/>
          </w:tcPr>
          <w:p w:rsidR="00054B43" w:rsidRDefault="00054B43" w:rsidP="00B23E8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>
              <w:rPr>
                <w:rFonts w:hint="cs"/>
                <w:color w:val="000000"/>
                <w:szCs w:val="24"/>
                <w:rtl/>
              </w:rPr>
              <w:t>77/0</w:t>
            </w:r>
          </w:p>
        </w:tc>
      </w:tr>
      <w:tr w:rsidR="00054B43" w:rsidRPr="00092ECC" w:rsidTr="00054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:rsidR="00054B43" w:rsidRDefault="00054B43" w:rsidP="00B23E86">
            <w:pPr>
              <w:pStyle w:val="BortBold"/>
              <w:bidi w:val="0"/>
            </w:pPr>
            <w:r>
              <w:t>I-Incentive</w:t>
            </w:r>
          </w:p>
        </w:tc>
        <w:tc>
          <w:tcPr>
            <w:tcW w:w="1884" w:type="dxa"/>
            <w:hideMark/>
          </w:tcPr>
          <w:p w:rsidR="00054B43" w:rsidRPr="00B92E56" w:rsidRDefault="00054B43" w:rsidP="00B23E86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B92E56">
              <w:rPr>
                <w:rFonts w:eastAsiaTheme="minorHAnsi" w:hint="cs"/>
                <w:rtl/>
              </w:rPr>
              <w:t>مشوق</w:t>
            </w:r>
            <w:r>
              <w:rPr>
                <w:rFonts w:eastAsiaTheme="minorHAnsi" w:hint="cs"/>
                <w:rtl/>
              </w:rPr>
              <w:t xml:space="preserve"> (</w:t>
            </w:r>
            <w:r>
              <w:rPr>
                <w:rFonts w:hint="cs"/>
                <w:rtl/>
              </w:rPr>
              <w:t>انگیزش)</w:t>
            </w:r>
          </w:p>
        </w:tc>
        <w:tc>
          <w:tcPr>
            <w:tcW w:w="2039" w:type="dxa"/>
            <w:hideMark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15-12</w:t>
            </w:r>
          </w:p>
        </w:tc>
        <w:tc>
          <w:tcPr>
            <w:tcW w:w="19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4</w:t>
            </w:r>
          </w:p>
        </w:tc>
        <w:tc>
          <w:tcPr>
            <w:tcW w:w="1963" w:type="dxa"/>
          </w:tcPr>
          <w:p w:rsidR="00054B43" w:rsidRDefault="00054B43" w:rsidP="00B23E8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>
              <w:rPr>
                <w:rFonts w:hint="cs"/>
                <w:color w:val="000000"/>
                <w:szCs w:val="24"/>
                <w:rtl/>
              </w:rPr>
              <w:t>66/0</w:t>
            </w:r>
          </w:p>
        </w:tc>
      </w:tr>
      <w:tr w:rsidR="00054B43" w:rsidRPr="00092ECC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:rsidR="00054B43" w:rsidRDefault="00054B43" w:rsidP="00B23E86">
            <w:pPr>
              <w:pStyle w:val="BortBold"/>
              <w:bidi w:val="0"/>
            </w:pPr>
            <w:r>
              <w:t>E</w:t>
            </w:r>
            <w:r>
              <w:rPr>
                <w:rtl/>
              </w:rPr>
              <w:t xml:space="preserve">- </w:t>
            </w:r>
            <w:r>
              <w:t>evaluation</w:t>
            </w:r>
          </w:p>
        </w:tc>
        <w:tc>
          <w:tcPr>
            <w:tcW w:w="1884" w:type="dxa"/>
            <w:hideMark/>
          </w:tcPr>
          <w:p w:rsidR="00054B43" w:rsidRPr="00B92E56" w:rsidRDefault="00054B43" w:rsidP="00B23E86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B92E56">
              <w:rPr>
                <w:rFonts w:eastAsiaTheme="minorHAnsi" w:hint="cs"/>
                <w:rtl/>
              </w:rPr>
              <w:t>ارزیابی</w:t>
            </w:r>
            <w:r>
              <w:rPr>
                <w:rFonts w:eastAsiaTheme="minorHAnsi" w:hint="cs"/>
                <w:rtl/>
              </w:rPr>
              <w:t xml:space="preserve"> (بازخور)</w:t>
            </w:r>
          </w:p>
        </w:tc>
        <w:tc>
          <w:tcPr>
            <w:tcW w:w="2039" w:type="dxa"/>
            <w:hideMark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19-16</w:t>
            </w:r>
          </w:p>
        </w:tc>
        <w:tc>
          <w:tcPr>
            <w:tcW w:w="19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4</w:t>
            </w:r>
          </w:p>
        </w:tc>
        <w:tc>
          <w:tcPr>
            <w:tcW w:w="1963" w:type="dxa"/>
          </w:tcPr>
          <w:p w:rsidR="00054B43" w:rsidRDefault="00054B43" w:rsidP="00B23E8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  <w:rtl/>
              </w:rPr>
            </w:pPr>
            <w:r>
              <w:rPr>
                <w:rFonts w:hint="cs"/>
                <w:color w:val="000000"/>
                <w:szCs w:val="24"/>
                <w:rtl/>
              </w:rPr>
              <w:t>76/0</w:t>
            </w:r>
          </w:p>
        </w:tc>
      </w:tr>
      <w:tr w:rsidR="00054B43" w:rsidRPr="00092ECC" w:rsidTr="00054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:rsidR="00054B43" w:rsidRDefault="00054B43" w:rsidP="00B23E86">
            <w:pPr>
              <w:pStyle w:val="BortBold"/>
              <w:bidi w:val="0"/>
            </w:pPr>
            <w:r>
              <w:t>V</w:t>
            </w:r>
            <w:r>
              <w:rPr>
                <w:rtl/>
              </w:rPr>
              <w:t xml:space="preserve">- </w:t>
            </w:r>
            <w:r>
              <w:t>Validity</w:t>
            </w:r>
          </w:p>
        </w:tc>
        <w:tc>
          <w:tcPr>
            <w:tcW w:w="1884" w:type="dxa"/>
            <w:hideMark/>
          </w:tcPr>
          <w:p w:rsidR="00054B43" w:rsidRPr="00B92E56" w:rsidRDefault="00054B43" w:rsidP="00B23E86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rtl/>
              </w:rPr>
            </w:pPr>
            <w:r w:rsidRPr="00B92E56">
              <w:rPr>
                <w:rFonts w:eastAsiaTheme="minorHAnsi" w:hint="cs"/>
                <w:rtl/>
              </w:rPr>
              <w:t>اعتبار</w:t>
            </w:r>
          </w:p>
        </w:tc>
        <w:tc>
          <w:tcPr>
            <w:tcW w:w="2039" w:type="dxa"/>
            <w:hideMark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23-20</w:t>
            </w:r>
          </w:p>
        </w:tc>
        <w:tc>
          <w:tcPr>
            <w:tcW w:w="19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4</w:t>
            </w:r>
          </w:p>
        </w:tc>
        <w:tc>
          <w:tcPr>
            <w:tcW w:w="1963" w:type="dxa"/>
          </w:tcPr>
          <w:p w:rsidR="00054B43" w:rsidRDefault="00054B43" w:rsidP="00B23E8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  <w:rtl/>
              </w:rPr>
            </w:pPr>
            <w:r>
              <w:rPr>
                <w:rFonts w:hint="cs"/>
                <w:color w:val="000000"/>
                <w:szCs w:val="24"/>
                <w:rtl/>
              </w:rPr>
              <w:t>74/0</w:t>
            </w:r>
          </w:p>
        </w:tc>
      </w:tr>
      <w:tr w:rsidR="00054B43" w:rsidRPr="00092ECC" w:rsidTr="0005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</w:tcPr>
          <w:p w:rsidR="00054B43" w:rsidRDefault="00054B43" w:rsidP="00B23E86">
            <w:pPr>
              <w:pStyle w:val="BortBold"/>
              <w:bidi w:val="0"/>
            </w:pPr>
            <w:r>
              <w:t>E</w:t>
            </w:r>
            <w:r>
              <w:rPr>
                <w:rtl/>
              </w:rPr>
              <w:t xml:space="preserve">- </w:t>
            </w:r>
            <w:r>
              <w:t>Environment</w:t>
            </w:r>
          </w:p>
        </w:tc>
        <w:tc>
          <w:tcPr>
            <w:tcW w:w="1884" w:type="dxa"/>
          </w:tcPr>
          <w:p w:rsidR="00054B43" w:rsidRPr="00B92E56" w:rsidRDefault="00054B43" w:rsidP="00B23E86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rtl/>
              </w:rPr>
            </w:pPr>
            <w:r w:rsidRPr="00B92E56">
              <w:rPr>
                <w:rFonts w:eastAsiaTheme="minorHAnsi" w:hint="cs"/>
                <w:rtl/>
              </w:rPr>
              <w:t>محیط</w:t>
            </w:r>
            <w:r>
              <w:rPr>
                <w:rFonts w:eastAsiaTheme="minorHAnsi" w:hint="cs"/>
                <w:rtl/>
              </w:rPr>
              <w:t xml:space="preserve"> (سازگاری)</w:t>
            </w:r>
          </w:p>
        </w:tc>
        <w:tc>
          <w:tcPr>
            <w:tcW w:w="2039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26-24</w:t>
            </w:r>
          </w:p>
        </w:tc>
        <w:tc>
          <w:tcPr>
            <w:tcW w:w="1978" w:type="dxa"/>
          </w:tcPr>
          <w:p w:rsidR="00054B43" w:rsidRDefault="00054B43" w:rsidP="00B23E8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3</w:t>
            </w:r>
          </w:p>
        </w:tc>
        <w:tc>
          <w:tcPr>
            <w:tcW w:w="1963" w:type="dxa"/>
          </w:tcPr>
          <w:p w:rsidR="00054B43" w:rsidRDefault="00054B43" w:rsidP="00B23E8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  <w:rtl/>
              </w:rPr>
            </w:pPr>
            <w:r>
              <w:rPr>
                <w:rFonts w:hint="cs"/>
                <w:color w:val="000000"/>
                <w:szCs w:val="24"/>
                <w:rtl/>
              </w:rPr>
              <w:t>76/0</w:t>
            </w:r>
          </w:p>
        </w:tc>
      </w:tr>
      <w:tr w:rsidR="00054B43" w:rsidRPr="00092ECC" w:rsidTr="00054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gridSpan w:val="2"/>
          </w:tcPr>
          <w:p w:rsidR="00054B43" w:rsidRPr="00B92E56" w:rsidRDefault="00054B43" w:rsidP="00B23E86">
            <w:pPr>
              <w:pStyle w:val="BortBold"/>
              <w:rPr>
                <w:rFonts w:eastAsiaTheme="minorHAnsi"/>
                <w:rtl/>
              </w:rPr>
            </w:pPr>
            <w:r>
              <w:rPr>
                <w:rFonts w:eastAsiaTheme="minorHAnsi" w:hint="cs"/>
                <w:rtl/>
              </w:rPr>
              <w:t>کل پرسشنامه</w:t>
            </w:r>
          </w:p>
        </w:tc>
        <w:tc>
          <w:tcPr>
            <w:tcW w:w="2039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1-26</w:t>
            </w:r>
          </w:p>
        </w:tc>
        <w:tc>
          <w:tcPr>
            <w:tcW w:w="1978" w:type="dxa"/>
          </w:tcPr>
          <w:p w:rsidR="00054B43" w:rsidRDefault="00054B43" w:rsidP="00B23E8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26</w:t>
            </w:r>
          </w:p>
        </w:tc>
        <w:tc>
          <w:tcPr>
            <w:tcW w:w="1963" w:type="dxa"/>
          </w:tcPr>
          <w:p w:rsidR="00054B43" w:rsidRDefault="00054B43" w:rsidP="00B23E8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  <w:rtl/>
              </w:rPr>
            </w:pPr>
            <w:r>
              <w:rPr>
                <w:rFonts w:hint="cs"/>
                <w:color w:val="000000"/>
                <w:szCs w:val="24"/>
                <w:rtl/>
              </w:rPr>
              <w:t>75/0</w:t>
            </w:r>
          </w:p>
        </w:tc>
      </w:tr>
    </w:tbl>
    <w:p w:rsidR="00054B43" w:rsidRDefault="00054B43" w:rsidP="00054B43">
      <w:pPr>
        <w:ind w:firstLine="0"/>
        <w:rPr>
          <w:rtl/>
        </w:rPr>
      </w:pPr>
    </w:p>
    <w:p w:rsidR="00054B43" w:rsidRDefault="00054B43" w:rsidP="00054B43">
      <w:pPr>
        <w:ind w:firstLine="0"/>
        <w:rPr>
          <w:rtl/>
        </w:rPr>
      </w:pPr>
      <w:r w:rsidRPr="00E023FF">
        <w:rPr>
          <w:rtl/>
        </w:rPr>
        <w:t>شهسوار</w:t>
      </w:r>
      <w:r w:rsidRPr="00E023FF">
        <w:rPr>
          <w:rFonts w:hint="cs"/>
          <w:rtl/>
        </w:rPr>
        <w:t>ی</w:t>
      </w:r>
      <w:r w:rsidRPr="00E023FF">
        <w:rPr>
          <w:rtl/>
        </w:rPr>
        <w:t xml:space="preserve"> ام</w:t>
      </w:r>
      <w:r w:rsidRPr="00E023FF">
        <w:rPr>
          <w:rFonts w:hint="cs"/>
          <w:rtl/>
        </w:rPr>
        <w:t>ی</w:t>
      </w:r>
      <w:r w:rsidRPr="00E023FF">
        <w:rPr>
          <w:rFonts w:hint="eastAsia"/>
          <w:rtl/>
        </w:rPr>
        <w:t>رعل</w:t>
      </w:r>
      <w:r w:rsidRPr="00E023FF">
        <w:rPr>
          <w:rFonts w:hint="cs"/>
          <w:rtl/>
        </w:rPr>
        <w:t>ی</w:t>
      </w:r>
      <w:r w:rsidRPr="00E023FF">
        <w:rPr>
          <w:rFonts w:hint="eastAsia"/>
          <w:rtl/>
        </w:rPr>
        <w:t>،</w:t>
      </w:r>
      <w:r w:rsidRPr="00E023FF">
        <w:rPr>
          <w:rtl/>
        </w:rPr>
        <w:t xml:space="preserve"> (1391)، بررس</w:t>
      </w:r>
      <w:r w:rsidRPr="00E023FF">
        <w:rPr>
          <w:rFonts w:hint="cs"/>
          <w:rtl/>
        </w:rPr>
        <w:t>ی</w:t>
      </w:r>
      <w:r w:rsidRPr="00E023FF">
        <w:rPr>
          <w:rtl/>
        </w:rPr>
        <w:t xml:space="preserve"> رابطه ب</w:t>
      </w:r>
      <w:r w:rsidRPr="00E023FF">
        <w:rPr>
          <w:rFonts w:hint="cs"/>
          <w:rtl/>
        </w:rPr>
        <w:t>ی</w:t>
      </w:r>
      <w:r w:rsidRPr="00E023FF">
        <w:rPr>
          <w:rFonts w:hint="eastAsia"/>
          <w:rtl/>
        </w:rPr>
        <w:t>ن</w:t>
      </w:r>
      <w:r w:rsidRPr="00E023FF">
        <w:rPr>
          <w:rtl/>
        </w:rPr>
        <w:t xml:space="preserve"> سبک مد</w:t>
      </w:r>
      <w:r w:rsidRPr="00E023FF">
        <w:rPr>
          <w:rFonts w:hint="cs"/>
          <w:rtl/>
        </w:rPr>
        <w:t>ی</w:t>
      </w:r>
      <w:r w:rsidRPr="00E023FF">
        <w:rPr>
          <w:rFonts w:hint="eastAsia"/>
          <w:rtl/>
        </w:rPr>
        <w:t>ر</w:t>
      </w:r>
      <w:r w:rsidRPr="00E023FF">
        <w:rPr>
          <w:rFonts w:hint="cs"/>
          <w:rtl/>
        </w:rPr>
        <w:t>ی</w:t>
      </w:r>
      <w:r w:rsidRPr="00E023FF">
        <w:rPr>
          <w:rFonts w:hint="eastAsia"/>
          <w:rtl/>
        </w:rPr>
        <w:t>ت</w:t>
      </w:r>
      <w:r w:rsidRPr="00E023FF">
        <w:rPr>
          <w:rtl/>
        </w:rPr>
        <w:t xml:space="preserve"> و بهره ور</w:t>
      </w:r>
      <w:r w:rsidRPr="00E023FF">
        <w:rPr>
          <w:rFonts w:hint="cs"/>
          <w:rtl/>
        </w:rPr>
        <w:t>ی</w:t>
      </w:r>
      <w:r w:rsidRPr="00E023FF">
        <w:rPr>
          <w:rtl/>
        </w:rPr>
        <w:t xml:space="preserve"> ن</w:t>
      </w:r>
      <w:r w:rsidRPr="00E023FF">
        <w:rPr>
          <w:rFonts w:hint="cs"/>
          <w:rtl/>
        </w:rPr>
        <w:t>ی</w:t>
      </w:r>
      <w:r w:rsidRPr="00E023FF">
        <w:rPr>
          <w:rFonts w:hint="eastAsia"/>
          <w:rtl/>
        </w:rPr>
        <w:t>رو</w:t>
      </w:r>
      <w:r w:rsidRPr="00E023FF">
        <w:rPr>
          <w:rFonts w:hint="cs"/>
          <w:rtl/>
        </w:rPr>
        <w:t>ی</w:t>
      </w:r>
      <w:r w:rsidRPr="00E023FF">
        <w:rPr>
          <w:rtl/>
        </w:rPr>
        <w:t xml:space="preserve"> انسان</w:t>
      </w:r>
      <w:r w:rsidRPr="00E023FF">
        <w:rPr>
          <w:rFonts w:hint="cs"/>
          <w:rtl/>
        </w:rPr>
        <w:t>ی</w:t>
      </w:r>
      <w:r w:rsidRPr="00E023FF">
        <w:rPr>
          <w:rtl/>
        </w:rPr>
        <w:t xml:space="preserve"> در ادارات دولت</w:t>
      </w:r>
      <w:r w:rsidRPr="00E023FF">
        <w:rPr>
          <w:rFonts w:hint="cs"/>
          <w:rtl/>
        </w:rPr>
        <w:t>ی</w:t>
      </w:r>
      <w:r w:rsidRPr="00E023FF">
        <w:rPr>
          <w:rtl/>
        </w:rPr>
        <w:t xml:space="preserve"> شهرستان مهاباد، دانشگاه آزاد اسلام</w:t>
      </w:r>
      <w:r w:rsidRPr="00E023FF">
        <w:rPr>
          <w:rFonts w:hint="cs"/>
          <w:rtl/>
        </w:rPr>
        <w:t>ی</w:t>
      </w:r>
      <w:r w:rsidRPr="00E023FF">
        <w:rPr>
          <w:rFonts w:hint="eastAsia"/>
          <w:rtl/>
        </w:rPr>
        <w:t>،</w:t>
      </w:r>
      <w:r w:rsidRPr="00E023FF">
        <w:rPr>
          <w:rtl/>
        </w:rPr>
        <w:t xml:space="preserve"> پا</w:t>
      </w:r>
      <w:r w:rsidRPr="00E023FF">
        <w:rPr>
          <w:rFonts w:hint="cs"/>
          <w:rtl/>
        </w:rPr>
        <w:t>ی</w:t>
      </w:r>
      <w:r w:rsidRPr="00E023FF">
        <w:rPr>
          <w:rFonts w:hint="eastAsia"/>
          <w:rtl/>
        </w:rPr>
        <w:t>ان</w:t>
      </w:r>
      <w:r w:rsidRPr="00E023FF">
        <w:rPr>
          <w:rtl/>
        </w:rPr>
        <w:t xml:space="preserve"> نامه کارشناس</w:t>
      </w:r>
      <w:r w:rsidRPr="00E023FF">
        <w:rPr>
          <w:rFonts w:hint="cs"/>
          <w:rtl/>
        </w:rPr>
        <w:t>ی</w:t>
      </w:r>
      <w:r w:rsidRPr="00E023FF">
        <w:rPr>
          <w:rtl/>
        </w:rPr>
        <w:t xml:space="preserve"> ارشد مد</w:t>
      </w:r>
      <w:r w:rsidRPr="00E023FF">
        <w:rPr>
          <w:rFonts w:hint="cs"/>
          <w:rtl/>
        </w:rPr>
        <w:t>ی</w:t>
      </w:r>
      <w:r w:rsidRPr="00E023FF">
        <w:rPr>
          <w:rFonts w:hint="eastAsia"/>
          <w:rtl/>
        </w:rPr>
        <w:t>ر</w:t>
      </w:r>
      <w:r w:rsidRPr="00E023FF">
        <w:rPr>
          <w:rFonts w:hint="cs"/>
          <w:rtl/>
        </w:rPr>
        <w:t>ی</w:t>
      </w:r>
      <w:r w:rsidRPr="00E023FF">
        <w:rPr>
          <w:rFonts w:hint="eastAsia"/>
          <w:rtl/>
        </w:rPr>
        <w:t>ت</w:t>
      </w:r>
      <w:r w:rsidRPr="00E023FF">
        <w:rPr>
          <w:rtl/>
        </w:rPr>
        <w:t xml:space="preserve"> دولت</w:t>
      </w:r>
      <w:r w:rsidRPr="00E023FF">
        <w:rPr>
          <w:rFonts w:hint="cs"/>
          <w:rtl/>
        </w:rPr>
        <w:t>ی</w:t>
      </w:r>
      <w:r w:rsidRPr="00E023FF">
        <w:rPr>
          <w:rtl/>
        </w:rPr>
        <w:t>.</w:t>
      </w:r>
    </w:p>
    <w:p w:rsidR="00054B43" w:rsidRPr="00054B43" w:rsidRDefault="00054B43" w:rsidP="00054B43">
      <w:pPr>
        <w:rPr>
          <w:b/>
          <w:bCs/>
          <w:rtl/>
          <w:lang w:bidi="fa-IR"/>
        </w:rPr>
      </w:pPr>
      <w:r w:rsidRPr="00054B43">
        <w:rPr>
          <w:rFonts w:hint="cs"/>
          <w:b/>
          <w:bCs/>
          <w:rtl/>
          <w:lang w:bidi="fa-IR"/>
        </w:rPr>
        <w:t>منبع اصلی:</w:t>
      </w:r>
    </w:p>
    <w:p w:rsidR="00054B43" w:rsidRDefault="00054B43" w:rsidP="00054B43">
      <w:pPr>
        <w:pStyle w:val="Refrences"/>
      </w:pPr>
      <w:r w:rsidRPr="00B20E2C">
        <w:t>Hersey, H &amp; Goldsmith, M. (1980). A Situational Approach To Performance Planning, Training And Development Journal, Madison</w:t>
      </w:r>
      <w:proofErr w:type="gramStart"/>
      <w:r w:rsidRPr="00B20E2C">
        <w:t>,  34</w:t>
      </w:r>
      <w:proofErr w:type="gramEnd"/>
      <w:r w:rsidRPr="00B20E2C">
        <w:t>(11)</w:t>
      </w:r>
    </w:p>
    <w:sectPr w:rsidR="00054B43" w:rsidSect="00054B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FC8" w:rsidRDefault="005B0FC8" w:rsidP="00054B43">
      <w:pPr>
        <w:spacing w:line="240" w:lineRule="auto"/>
      </w:pPr>
      <w:r>
        <w:separator/>
      </w:r>
    </w:p>
  </w:endnote>
  <w:endnote w:type="continuationSeparator" w:id="0">
    <w:p w:rsidR="005B0FC8" w:rsidRDefault="005B0FC8" w:rsidP="00054B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0A4" w:rsidRDefault="00FB40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0A4" w:rsidRDefault="00FB40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0A4" w:rsidRDefault="00FB4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FC8" w:rsidRDefault="005B0FC8" w:rsidP="00054B43">
      <w:pPr>
        <w:spacing w:line="240" w:lineRule="auto"/>
      </w:pPr>
      <w:r>
        <w:separator/>
      </w:r>
    </w:p>
  </w:footnote>
  <w:footnote w:type="continuationSeparator" w:id="0">
    <w:p w:rsidR="005B0FC8" w:rsidRDefault="005B0FC8" w:rsidP="00054B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0A4" w:rsidRDefault="00FB40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0A4" w:rsidRDefault="00FB40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0A4" w:rsidRDefault="00FB40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10"/>
    <w:rsid w:val="00054B43"/>
    <w:rsid w:val="00061710"/>
    <w:rsid w:val="003C4A8E"/>
    <w:rsid w:val="004D2F07"/>
    <w:rsid w:val="005B0FC8"/>
    <w:rsid w:val="00821A2F"/>
    <w:rsid w:val="00C35693"/>
    <w:rsid w:val="00FB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B43"/>
    <w:pPr>
      <w:bidi/>
      <w:spacing w:after="0" w:line="312" w:lineRule="auto"/>
      <w:ind w:firstLine="284"/>
      <w:jc w:val="both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B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54B43"/>
    <w:pPr>
      <w:keepNext/>
      <w:spacing w:before="240"/>
      <w:jc w:val="center"/>
      <w:outlineLvl w:val="2"/>
    </w:pPr>
    <w:rPr>
      <w:rFonts w:ascii="Arial" w:hAnsi="Arial" w:cs="B Titr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54B43"/>
    <w:rPr>
      <w:rFonts w:ascii="Arial" w:eastAsia="Times New Roman" w:hAnsi="Arial" w:cs="B Titr"/>
      <w:b/>
      <w:bCs/>
      <w:sz w:val="28"/>
      <w:szCs w:val="28"/>
    </w:rPr>
  </w:style>
  <w:style w:type="paragraph" w:customStyle="1" w:styleId="Bort">
    <w:name w:val="Bort"/>
    <w:basedOn w:val="Normal"/>
    <w:next w:val="Normal"/>
    <w:rsid w:val="00054B43"/>
    <w:pPr>
      <w:spacing w:line="240" w:lineRule="auto"/>
      <w:ind w:firstLine="0"/>
    </w:pPr>
    <w:rPr>
      <w:sz w:val="20"/>
      <w:szCs w:val="24"/>
      <w:lang w:bidi="fa-IR"/>
    </w:rPr>
  </w:style>
  <w:style w:type="paragraph" w:customStyle="1" w:styleId="BortCenter">
    <w:name w:val="BortCenter"/>
    <w:basedOn w:val="Bort"/>
    <w:next w:val="Normal"/>
    <w:rsid w:val="00054B43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054B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ortBold">
    <w:name w:val="BortBold"/>
    <w:basedOn w:val="Bort"/>
    <w:next w:val="Normal"/>
    <w:rsid w:val="00054B43"/>
    <w:pPr>
      <w:jc w:val="center"/>
    </w:pPr>
    <w:rPr>
      <w:b/>
      <w:bCs/>
      <w:szCs w:val="22"/>
    </w:rPr>
  </w:style>
  <w:style w:type="paragraph" w:customStyle="1" w:styleId="Nahed">
    <w:name w:val="Nahed"/>
    <w:basedOn w:val="Normal"/>
    <w:next w:val="Normal"/>
    <w:link w:val="NahedChar"/>
    <w:qFormat/>
    <w:rsid w:val="00054B43"/>
    <w:pPr>
      <w:keepNext/>
      <w:spacing w:before="120" w:line="240" w:lineRule="auto"/>
    </w:pPr>
    <w:rPr>
      <w:b/>
      <w:bCs/>
    </w:rPr>
  </w:style>
  <w:style w:type="character" w:customStyle="1" w:styleId="NahedChar">
    <w:name w:val="Nahed Char"/>
    <w:basedOn w:val="DefaultParagraphFont"/>
    <w:link w:val="Nahed"/>
    <w:rsid w:val="00054B43"/>
    <w:rPr>
      <w:rFonts w:ascii="Times New Roman" w:eastAsia="Times New Roman" w:hAnsi="Times New Roman" w:cs="B Nazanin"/>
      <w:b/>
      <w:bCs/>
      <w:sz w:val="24"/>
      <w:szCs w:val="28"/>
    </w:rPr>
  </w:style>
  <w:style w:type="paragraph" w:customStyle="1" w:styleId="Refrences">
    <w:name w:val="Refrences"/>
    <w:basedOn w:val="Normal"/>
    <w:rsid w:val="00054B43"/>
    <w:pPr>
      <w:bidi w:val="0"/>
      <w:spacing w:after="120" w:line="240" w:lineRule="auto"/>
      <w:ind w:firstLine="0"/>
    </w:pPr>
    <w:rPr>
      <w:rFonts w:ascii="Cambria Math" w:hAnsi="Cambria Math" w:cs="B Lotus"/>
      <w:szCs w:val="24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054B43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54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054B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54B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B43"/>
    <w:rPr>
      <w:rFonts w:ascii="Times New Roman" w:eastAsia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054B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B43"/>
    <w:rPr>
      <w:rFonts w:ascii="Times New Roman" w:eastAsia="Times New Roman" w:hAnsi="Times New Roman" w:cs="B Nazani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2021-03-29T16:22:00Z</dcterms:created>
  <dcterms:modified xsi:type="dcterms:W3CDTF">2021-03-29T16:23:00Z</dcterms:modified>
</cp:coreProperties>
</file>