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A7B" w:rsidRDefault="00AF0A7B" w:rsidP="00AF0A7B">
      <w:pPr>
        <w:pStyle w:val="ListParagraph"/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r w:rsidRPr="00AF0A7B">
        <w:rPr>
          <w:rFonts w:cs="B Titr" w:hint="cs"/>
          <w:b/>
          <w:bCs/>
          <w:sz w:val="32"/>
          <w:szCs w:val="32"/>
          <w:rtl/>
        </w:rPr>
        <w:t xml:space="preserve">پرسشنامه وضعیت سلامت روانی </w:t>
      </w:r>
      <w:bookmarkEnd w:id="0"/>
      <w:r w:rsidRPr="00AF0A7B">
        <w:rPr>
          <w:rFonts w:cs="B Titr"/>
          <w:b/>
          <w:bCs/>
          <w:sz w:val="32"/>
          <w:szCs w:val="32"/>
        </w:rPr>
        <w:t>(ghq)</w:t>
      </w:r>
    </w:p>
    <w:p w:rsidR="00EB1935" w:rsidRPr="003E6E28" w:rsidRDefault="00EB1935" w:rsidP="00AF0A7B">
      <w:pPr>
        <w:pStyle w:val="ListParagraph"/>
        <w:jc w:val="center"/>
        <w:rPr>
          <w:rFonts w:cs="B Titr"/>
          <w:b/>
          <w:bCs/>
          <w:sz w:val="16"/>
          <w:szCs w:val="16"/>
          <w:rtl/>
        </w:rPr>
      </w:pPr>
    </w:p>
    <w:p w:rsidR="00AF0A7B" w:rsidRDefault="00AF0A7B" w:rsidP="00AF0A7B">
      <w:pPr>
        <w:jc w:val="both"/>
        <w:rPr>
          <w:rFonts w:cs="B Nazanin"/>
          <w:sz w:val="28"/>
          <w:szCs w:val="28"/>
          <w:rtl/>
        </w:rPr>
      </w:pPr>
      <w:r w:rsidRPr="00F250B1">
        <w:rPr>
          <w:rFonts w:cs="B Nazanin" w:hint="cs"/>
          <w:sz w:val="28"/>
          <w:szCs w:val="28"/>
          <w:rtl/>
        </w:rPr>
        <w:t>می خواهیم بدانیم که در چند هفته گذشته، ناراحتی جسمانی داشته اید و یا به طور کلی ، وضع عمومی سلامت شما چگونه بوده است . لطفا پاسخی را که فکر می کنید بیشتر از پاسخ های دیگر با وضع شما مطابقت دارد، مشخص کنید. فراموش نکنید می خواهید وضع کنونی و اخیر شما را بدانیم نه آنچه در گذشته وجود داشته است.</w:t>
      </w:r>
    </w:p>
    <w:p w:rsidR="00AF0A7B" w:rsidRPr="00F250B1" w:rsidRDefault="00AF0A7B" w:rsidP="00AF0A7B">
      <w:pPr>
        <w:jc w:val="both"/>
        <w:rPr>
          <w:rFonts w:cs="B Nazanin"/>
          <w:sz w:val="28"/>
          <w:szCs w:val="28"/>
          <w:rtl/>
        </w:rPr>
      </w:pPr>
    </w:p>
    <w:p w:rsidR="00AF0A7B" w:rsidRPr="00AF0A7B" w:rsidRDefault="00AF0A7B" w:rsidP="00EB1935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اخیرا احساس کرده اید که حالتان بسیار خوب است و از سلامت خوبی برخوردرید؟</w:t>
      </w:r>
    </w:p>
    <w:p w:rsidR="00AF0A7B" w:rsidRPr="00AF0A7B" w:rsidRDefault="00AF0A7B" w:rsidP="00EB1935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Pr="00AF0A7B" w:rsidRDefault="00AF0A7B" w:rsidP="00EB1935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در حد معمول</w:t>
      </w:r>
    </w:p>
    <w:p w:rsidR="00AF0A7B" w:rsidRPr="00AF0A7B" w:rsidRDefault="00AF0A7B" w:rsidP="00EB1935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بدتر از معمول</w:t>
      </w:r>
    </w:p>
    <w:p w:rsidR="00AF0A7B" w:rsidRDefault="00AF0A7B" w:rsidP="00EB1935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بدتر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اخیرا احساس کرده اید که به یک داروی نیرو بخش موثر احتیاج دارید؟</w:t>
      </w:r>
    </w:p>
    <w:p w:rsidR="00AF0A7B" w:rsidRPr="00AF0A7B" w:rsidRDefault="00AF0A7B" w:rsidP="00EB1935">
      <w:pPr>
        <w:pStyle w:val="ListParagraph"/>
        <w:numPr>
          <w:ilvl w:val="0"/>
          <w:numId w:val="7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7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7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7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بیشتر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اخیرا احساس کرده اید که نیروی کافی ندارید و حالتان خوش نیست.</w:t>
      </w:r>
    </w:p>
    <w:p w:rsidR="00AF0A7B" w:rsidRPr="00AF0A7B" w:rsidRDefault="00AF0A7B" w:rsidP="00EB1935">
      <w:pPr>
        <w:pStyle w:val="ListParagraph"/>
        <w:numPr>
          <w:ilvl w:val="0"/>
          <w:numId w:val="8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8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8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8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بیشتر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اخیرا احساس کرده اید که بیمار هستید؟</w:t>
      </w:r>
    </w:p>
    <w:p w:rsidR="00AF0A7B" w:rsidRPr="00AF0A7B" w:rsidRDefault="00AF0A7B" w:rsidP="00EB1935">
      <w:pPr>
        <w:pStyle w:val="ListParagraph"/>
        <w:numPr>
          <w:ilvl w:val="0"/>
          <w:numId w:val="9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lastRenderedPageBreak/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9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9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9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اخیرا دچار سردردهایی شده اید؟</w:t>
      </w:r>
    </w:p>
    <w:p w:rsidR="00AF0A7B" w:rsidRPr="00AF0A7B" w:rsidRDefault="00AF0A7B" w:rsidP="00EB1935">
      <w:pPr>
        <w:pStyle w:val="ListParagraph"/>
        <w:numPr>
          <w:ilvl w:val="0"/>
          <w:numId w:val="10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10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10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10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اخیرا در سر خود احساس سنگینی یا فشار کرده اید ؟</w:t>
      </w:r>
    </w:p>
    <w:p w:rsidR="00AF0A7B" w:rsidRPr="00AF0A7B" w:rsidRDefault="00AF0A7B" w:rsidP="00EB1935">
      <w:pPr>
        <w:pStyle w:val="ListParagraph"/>
        <w:numPr>
          <w:ilvl w:val="0"/>
          <w:numId w:val="11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11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11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11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اخیرا احساس سرمای شدید یا گر گرفتگی کرده اید؟</w:t>
      </w:r>
    </w:p>
    <w:p w:rsidR="00AF0A7B" w:rsidRPr="00AF0A7B" w:rsidRDefault="00AF0A7B" w:rsidP="00EB1935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اخیرا خوابتان به دلیل نگرانی زیاد بسیار کم شده است؟</w:t>
      </w:r>
    </w:p>
    <w:p w:rsidR="00AF0A7B" w:rsidRPr="00AF0A7B" w:rsidRDefault="00AF0A7B" w:rsidP="00EB1935">
      <w:pPr>
        <w:pStyle w:val="ListParagraph"/>
        <w:numPr>
          <w:ilvl w:val="0"/>
          <w:numId w:val="13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13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13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Pr="00AF0A7B" w:rsidRDefault="00AF0A7B" w:rsidP="00EB1935">
      <w:pPr>
        <w:pStyle w:val="ListParagraph"/>
        <w:numPr>
          <w:ilvl w:val="0"/>
          <w:numId w:val="13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lastRenderedPageBreak/>
        <w:t>بسیار بیش از معمول</w:t>
      </w: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اغلب هنگام شب، پس از خواب رفتن از خواب بیدار شده اید؟</w:t>
      </w:r>
    </w:p>
    <w:p w:rsidR="00AF0A7B" w:rsidRPr="00AF0A7B" w:rsidRDefault="00AF0A7B" w:rsidP="00EB1935">
      <w:pPr>
        <w:pStyle w:val="ListParagraph"/>
        <w:numPr>
          <w:ilvl w:val="0"/>
          <w:numId w:val="14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14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14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14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احساس کرده اید که مدام خسته اید؟</w:t>
      </w:r>
    </w:p>
    <w:p w:rsidR="00AF0A7B" w:rsidRPr="00AF0A7B" w:rsidRDefault="00AF0A7B" w:rsidP="00EB1935">
      <w:pPr>
        <w:pStyle w:val="ListParagraph"/>
        <w:numPr>
          <w:ilvl w:val="0"/>
          <w:numId w:val="15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15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15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15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عصبی و بد خلق شده اید؟</w:t>
      </w:r>
    </w:p>
    <w:p w:rsidR="00AF0A7B" w:rsidRPr="00AF0A7B" w:rsidRDefault="00AF0A7B" w:rsidP="00EB1935">
      <w:pPr>
        <w:pStyle w:val="ListParagraph"/>
        <w:numPr>
          <w:ilvl w:val="0"/>
          <w:numId w:val="16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16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16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16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بی دلیل از چیزی ترسیده یا دچار وحشت زدگی شده اید؟</w:t>
      </w:r>
    </w:p>
    <w:p w:rsidR="00AF0A7B" w:rsidRPr="00AF0A7B" w:rsidRDefault="00AF0A7B" w:rsidP="00EB1935">
      <w:pPr>
        <w:pStyle w:val="ListParagraph"/>
        <w:numPr>
          <w:ilvl w:val="0"/>
          <w:numId w:val="17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17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17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17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ایا احساس می کنید که همه چیز از اختیار شما خارج شده است؟</w:t>
      </w:r>
    </w:p>
    <w:p w:rsidR="00AF0A7B" w:rsidRPr="00AF0A7B" w:rsidRDefault="00AF0A7B" w:rsidP="00EB1935">
      <w:pPr>
        <w:pStyle w:val="ListParagraph"/>
        <w:numPr>
          <w:ilvl w:val="0"/>
          <w:numId w:val="18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18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lastRenderedPageBreak/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18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18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همواره عصبی و آشفته هستید؟</w:t>
      </w:r>
    </w:p>
    <w:p w:rsidR="00AF0A7B" w:rsidRPr="00AF0A7B" w:rsidRDefault="00AF0A7B" w:rsidP="00EB1935">
      <w:pPr>
        <w:pStyle w:val="ListParagraph"/>
        <w:numPr>
          <w:ilvl w:val="0"/>
          <w:numId w:val="19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19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19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19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به گونه ای برنامه ریزی کرده اید که خود را مشغول و سرگرم نگهدارید؟</w:t>
      </w:r>
    </w:p>
    <w:p w:rsidR="00AF0A7B" w:rsidRPr="00AF0A7B" w:rsidRDefault="00AF0A7B" w:rsidP="00EB1935">
      <w:pPr>
        <w:pStyle w:val="ListParagraph"/>
        <w:numPr>
          <w:ilvl w:val="0"/>
          <w:numId w:val="20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Pr="00AF0A7B" w:rsidRDefault="00AF0A7B" w:rsidP="00EB1935">
      <w:pPr>
        <w:pStyle w:val="ListParagraph"/>
        <w:numPr>
          <w:ilvl w:val="0"/>
          <w:numId w:val="20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در حد معمول</w:t>
      </w:r>
    </w:p>
    <w:p w:rsidR="00AF0A7B" w:rsidRPr="00AF0A7B" w:rsidRDefault="00AF0A7B" w:rsidP="00EB1935">
      <w:pPr>
        <w:pStyle w:val="ListParagraph"/>
        <w:numPr>
          <w:ilvl w:val="0"/>
          <w:numId w:val="20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کمتر از معمول</w:t>
      </w:r>
    </w:p>
    <w:p w:rsidR="00AF0A7B" w:rsidRDefault="00AF0A7B" w:rsidP="00EB1935">
      <w:pPr>
        <w:pStyle w:val="ListParagraph"/>
        <w:numPr>
          <w:ilvl w:val="0"/>
          <w:numId w:val="20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کمتر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ایا برای انجام کارها بیش از گذشته وقت صرف کرده اید؟</w:t>
      </w:r>
    </w:p>
    <w:p w:rsidR="00AF0A7B" w:rsidRPr="00AF0A7B" w:rsidRDefault="00AF0A7B" w:rsidP="00EB1935">
      <w:pPr>
        <w:pStyle w:val="ListParagraph"/>
        <w:numPr>
          <w:ilvl w:val="0"/>
          <w:numId w:val="21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کمتر از معمول</w:t>
      </w:r>
    </w:p>
    <w:p w:rsidR="00AF0A7B" w:rsidRPr="00AF0A7B" w:rsidRDefault="00AF0A7B" w:rsidP="00EB1935">
      <w:pPr>
        <w:pStyle w:val="ListParagraph"/>
        <w:numPr>
          <w:ilvl w:val="0"/>
          <w:numId w:val="21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درحد معمول</w:t>
      </w:r>
    </w:p>
    <w:p w:rsidR="00AF0A7B" w:rsidRPr="00AF0A7B" w:rsidRDefault="00AF0A7B" w:rsidP="00EB1935">
      <w:pPr>
        <w:pStyle w:val="ListParagraph"/>
        <w:numPr>
          <w:ilvl w:val="0"/>
          <w:numId w:val="21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21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بیشتر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روی هم رفته احساس می کنید کارها را خوب انجام داده اید؟</w:t>
      </w:r>
    </w:p>
    <w:p w:rsidR="00AF0A7B" w:rsidRPr="00AF0A7B" w:rsidRDefault="00AF0A7B" w:rsidP="00EB1935">
      <w:pPr>
        <w:pStyle w:val="ListParagraph"/>
        <w:numPr>
          <w:ilvl w:val="0"/>
          <w:numId w:val="22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بهتر از معمول</w:t>
      </w:r>
    </w:p>
    <w:p w:rsidR="00AF0A7B" w:rsidRPr="00AF0A7B" w:rsidRDefault="00AF0A7B" w:rsidP="00EB1935">
      <w:pPr>
        <w:pStyle w:val="ListParagraph"/>
        <w:numPr>
          <w:ilvl w:val="0"/>
          <w:numId w:val="22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تقریبا در حد معمول</w:t>
      </w:r>
    </w:p>
    <w:p w:rsidR="00AF0A7B" w:rsidRPr="00AF0A7B" w:rsidRDefault="00AF0A7B" w:rsidP="00EB1935">
      <w:pPr>
        <w:pStyle w:val="ListParagraph"/>
        <w:numPr>
          <w:ilvl w:val="0"/>
          <w:numId w:val="22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بدتر از معمول</w:t>
      </w:r>
    </w:p>
    <w:p w:rsidR="00AF0A7B" w:rsidRDefault="00AF0A7B" w:rsidP="00EB1935">
      <w:pPr>
        <w:pStyle w:val="ListParagraph"/>
        <w:numPr>
          <w:ilvl w:val="0"/>
          <w:numId w:val="22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بدتر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از روشی که برای انجام وظیفه خود به کار برده اید راضی هستید؟</w:t>
      </w:r>
    </w:p>
    <w:p w:rsidR="00AF0A7B" w:rsidRPr="00AF0A7B" w:rsidRDefault="00AF0A7B" w:rsidP="00EB1935">
      <w:pPr>
        <w:pStyle w:val="ListParagraph"/>
        <w:numPr>
          <w:ilvl w:val="0"/>
          <w:numId w:val="23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Pr="00AF0A7B" w:rsidRDefault="00AF0A7B" w:rsidP="00EB1935">
      <w:pPr>
        <w:pStyle w:val="ListParagraph"/>
        <w:numPr>
          <w:ilvl w:val="0"/>
          <w:numId w:val="23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در حد معمول</w:t>
      </w:r>
    </w:p>
    <w:p w:rsidR="00AF0A7B" w:rsidRPr="00AF0A7B" w:rsidRDefault="00AF0A7B" w:rsidP="00EB1935">
      <w:pPr>
        <w:pStyle w:val="ListParagraph"/>
        <w:numPr>
          <w:ilvl w:val="0"/>
          <w:numId w:val="23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کمتر از معمول</w:t>
      </w:r>
    </w:p>
    <w:p w:rsidR="00AF0A7B" w:rsidRDefault="00AF0A7B" w:rsidP="00EB1935">
      <w:pPr>
        <w:pStyle w:val="ListParagraph"/>
        <w:numPr>
          <w:ilvl w:val="0"/>
          <w:numId w:val="23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کمتر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احساس می کنید نقش موثری در کارها دارید؟</w:t>
      </w:r>
    </w:p>
    <w:p w:rsidR="00AF0A7B" w:rsidRPr="00AF0A7B" w:rsidRDefault="00AF0A7B" w:rsidP="00EB1935">
      <w:pPr>
        <w:pStyle w:val="ListParagraph"/>
        <w:numPr>
          <w:ilvl w:val="0"/>
          <w:numId w:val="24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Pr="00AF0A7B" w:rsidRDefault="00AF0A7B" w:rsidP="00EB1935">
      <w:pPr>
        <w:pStyle w:val="ListParagraph"/>
        <w:numPr>
          <w:ilvl w:val="0"/>
          <w:numId w:val="24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درحد معمول</w:t>
      </w:r>
    </w:p>
    <w:p w:rsidR="00AF0A7B" w:rsidRPr="00AF0A7B" w:rsidRDefault="00AF0A7B" w:rsidP="00EB1935">
      <w:pPr>
        <w:pStyle w:val="ListParagraph"/>
        <w:numPr>
          <w:ilvl w:val="0"/>
          <w:numId w:val="24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کمتر از معمول</w:t>
      </w:r>
    </w:p>
    <w:p w:rsidR="00AF0A7B" w:rsidRDefault="00AF0A7B" w:rsidP="00EB1935">
      <w:pPr>
        <w:pStyle w:val="ListParagraph"/>
        <w:numPr>
          <w:ilvl w:val="0"/>
          <w:numId w:val="24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کمتر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احساس می کنید قادر به تصمیم گیری در امور هستید؟</w:t>
      </w:r>
    </w:p>
    <w:p w:rsidR="00AF0A7B" w:rsidRPr="00AF0A7B" w:rsidRDefault="00AF0A7B" w:rsidP="00EB1935">
      <w:pPr>
        <w:pStyle w:val="ListParagraph"/>
        <w:numPr>
          <w:ilvl w:val="0"/>
          <w:numId w:val="25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Pr="00AF0A7B" w:rsidRDefault="00AF0A7B" w:rsidP="00EB1935">
      <w:pPr>
        <w:pStyle w:val="ListParagraph"/>
        <w:numPr>
          <w:ilvl w:val="0"/>
          <w:numId w:val="25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در حد معمول</w:t>
      </w:r>
    </w:p>
    <w:p w:rsidR="00AF0A7B" w:rsidRPr="00AF0A7B" w:rsidRDefault="00AF0A7B" w:rsidP="00EB1935">
      <w:pPr>
        <w:pStyle w:val="ListParagraph"/>
        <w:numPr>
          <w:ilvl w:val="0"/>
          <w:numId w:val="25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کمتر از معمول</w:t>
      </w:r>
    </w:p>
    <w:p w:rsidR="00AF0A7B" w:rsidRDefault="00AF0A7B" w:rsidP="00EB1935">
      <w:pPr>
        <w:pStyle w:val="ListParagraph"/>
        <w:numPr>
          <w:ilvl w:val="0"/>
          <w:numId w:val="25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کمتر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می توانید از انجام فعالیت های عادی خود لذت ببرید؟</w:t>
      </w:r>
    </w:p>
    <w:p w:rsidR="00AF0A7B" w:rsidRPr="00EB1935" w:rsidRDefault="00AF0A7B" w:rsidP="00EB1935">
      <w:pPr>
        <w:pStyle w:val="ListParagraph"/>
        <w:numPr>
          <w:ilvl w:val="0"/>
          <w:numId w:val="26"/>
        </w:numPr>
        <w:rPr>
          <w:rFonts w:cs="B Nazanin"/>
          <w:sz w:val="28"/>
          <w:szCs w:val="28"/>
          <w:rtl/>
        </w:rPr>
      </w:pPr>
      <w:r w:rsidRPr="00EB1935">
        <w:rPr>
          <w:rFonts w:cs="B Nazanin" w:hint="cs"/>
          <w:sz w:val="28"/>
          <w:szCs w:val="28"/>
          <w:rtl/>
        </w:rPr>
        <w:t>بیش از معمول</w:t>
      </w:r>
    </w:p>
    <w:p w:rsidR="00AF0A7B" w:rsidRPr="00EB1935" w:rsidRDefault="00AF0A7B" w:rsidP="00EB1935">
      <w:pPr>
        <w:pStyle w:val="ListParagraph"/>
        <w:numPr>
          <w:ilvl w:val="0"/>
          <w:numId w:val="26"/>
        </w:numPr>
        <w:rPr>
          <w:rFonts w:cs="B Nazanin"/>
          <w:sz w:val="28"/>
          <w:szCs w:val="28"/>
          <w:rtl/>
        </w:rPr>
      </w:pPr>
      <w:r w:rsidRPr="00EB1935">
        <w:rPr>
          <w:rFonts w:cs="B Nazanin" w:hint="cs"/>
          <w:sz w:val="28"/>
          <w:szCs w:val="28"/>
          <w:rtl/>
        </w:rPr>
        <w:t>در حد معمول</w:t>
      </w:r>
    </w:p>
    <w:p w:rsidR="00AF0A7B" w:rsidRPr="00EB1935" w:rsidRDefault="00AF0A7B" w:rsidP="00EB1935">
      <w:pPr>
        <w:pStyle w:val="ListParagraph"/>
        <w:numPr>
          <w:ilvl w:val="0"/>
          <w:numId w:val="26"/>
        </w:numPr>
        <w:rPr>
          <w:rFonts w:cs="B Nazanin"/>
          <w:sz w:val="28"/>
          <w:szCs w:val="28"/>
          <w:rtl/>
        </w:rPr>
      </w:pPr>
      <w:r w:rsidRPr="00EB1935">
        <w:rPr>
          <w:rFonts w:cs="B Nazanin" w:hint="cs"/>
          <w:sz w:val="28"/>
          <w:szCs w:val="28"/>
          <w:rtl/>
        </w:rPr>
        <w:t>کمتر از معمول</w:t>
      </w:r>
    </w:p>
    <w:p w:rsidR="00AF0A7B" w:rsidRPr="00EB1935" w:rsidRDefault="00AF0A7B" w:rsidP="00EB1935">
      <w:pPr>
        <w:pStyle w:val="ListParagraph"/>
        <w:numPr>
          <w:ilvl w:val="0"/>
          <w:numId w:val="26"/>
        </w:numPr>
        <w:rPr>
          <w:rFonts w:cs="B Nazanin"/>
          <w:sz w:val="28"/>
          <w:szCs w:val="28"/>
          <w:rtl/>
        </w:rPr>
      </w:pPr>
      <w:r w:rsidRPr="00EB1935">
        <w:rPr>
          <w:rFonts w:cs="B Nazanin" w:hint="cs"/>
          <w:sz w:val="28"/>
          <w:szCs w:val="28"/>
          <w:rtl/>
        </w:rPr>
        <w:t>بسیار کمتر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خود را فرد بی ارزشی می دانید؟</w:t>
      </w:r>
    </w:p>
    <w:p w:rsidR="00AF0A7B" w:rsidRPr="00AF0A7B" w:rsidRDefault="00AF0A7B" w:rsidP="00EB1935">
      <w:pPr>
        <w:pStyle w:val="ListParagraph"/>
        <w:numPr>
          <w:ilvl w:val="0"/>
          <w:numId w:val="27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27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lastRenderedPageBreak/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27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27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بیشتر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احساس می کنید زندگی کاملا نا امید کننده است؟</w:t>
      </w:r>
    </w:p>
    <w:p w:rsidR="00AF0A7B" w:rsidRPr="00AF0A7B" w:rsidRDefault="00AF0A7B" w:rsidP="00EB1935">
      <w:pPr>
        <w:pStyle w:val="ListParagraph"/>
        <w:numPr>
          <w:ilvl w:val="0"/>
          <w:numId w:val="28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28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28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28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بیشتر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احساس می کنید زندگی ارزش زنده ماندن ماندن ندارد؟</w:t>
      </w:r>
    </w:p>
    <w:p w:rsidR="00AF0A7B" w:rsidRPr="00AF0A7B" w:rsidRDefault="00AF0A7B" w:rsidP="00EB1935">
      <w:pPr>
        <w:pStyle w:val="ListParagraph"/>
        <w:numPr>
          <w:ilvl w:val="0"/>
          <w:numId w:val="29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29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29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29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بیشتر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درباره ی امکاناتی فکر کرده اید که می توانند شما را از شر خودتان خلاص کنند؟</w:t>
      </w:r>
    </w:p>
    <w:p w:rsidR="00AF0A7B" w:rsidRPr="00AF0A7B" w:rsidRDefault="00AF0A7B" w:rsidP="00EB1935">
      <w:pPr>
        <w:pStyle w:val="ListParagraph"/>
        <w:numPr>
          <w:ilvl w:val="0"/>
          <w:numId w:val="30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هرگز</w:t>
      </w:r>
    </w:p>
    <w:p w:rsidR="00AF0A7B" w:rsidRPr="00AF0A7B" w:rsidRDefault="00AF0A7B" w:rsidP="00EB1935">
      <w:pPr>
        <w:pStyle w:val="ListParagraph"/>
        <w:numPr>
          <w:ilvl w:val="0"/>
          <w:numId w:val="30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چنین فکری نمی کنم</w:t>
      </w:r>
    </w:p>
    <w:p w:rsidR="00AF0A7B" w:rsidRPr="00AF0A7B" w:rsidRDefault="00AF0A7B" w:rsidP="00EB1935">
      <w:pPr>
        <w:pStyle w:val="ListParagraph"/>
        <w:numPr>
          <w:ilvl w:val="0"/>
          <w:numId w:val="30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به ذهنم خطور کرده است</w:t>
      </w:r>
    </w:p>
    <w:p w:rsidR="00AF0A7B" w:rsidRDefault="00AF0A7B" w:rsidP="00EB1935">
      <w:pPr>
        <w:pStyle w:val="ListParagraph"/>
        <w:numPr>
          <w:ilvl w:val="0"/>
          <w:numId w:val="30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قطعا چنین است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بارها فکر کرده اید که به علت ناراختی عصبی هیچ کاری را نمی توانید انجام بدهید؟</w:t>
      </w:r>
    </w:p>
    <w:p w:rsidR="00AF0A7B" w:rsidRPr="00AF0A7B" w:rsidRDefault="00AF0A7B" w:rsidP="00EB1935">
      <w:pPr>
        <w:pStyle w:val="ListParagraph"/>
        <w:numPr>
          <w:ilvl w:val="0"/>
          <w:numId w:val="3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3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3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31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بیشتر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احساس می کنید که آرزو دارید بمیرید و از همه چیز راحت شوید؟</w:t>
      </w:r>
    </w:p>
    <w:p w:rsidR="00AF0A7B" w:rsidRPr="00AF0A7B" w:rsidRDefault="00AF0A7B" w:rsidP="00EB1935">
      <w:pPr>
        <w:pStyle w:val="ListParagraph"/>
        <w:numPr>
          <w:ilvl w:val="0"/>
          <w:numId w:val="32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به هیچ وجه</w:t>
      </w:r>
    </w:p>
    <w:p w:rsidR="00AF0A7B" w:rsidRPr="00AF0A7B" w:rsidRDefault="00AF0A7B" w:rsidP="00EB1935">
      <w:pPr>
        <w:pStyle w:val="ListParagraph"/>
        <w:numPr>
          <w:ilvl w:val="0"/>
          <w:numId w:val="32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نه بیش از معمول</w:t>
      </w:r>
    </w:p>
    <w:p w:rsidR="00AF0A7B" w:rsidRPr="00AF0A7B" w:rsidRDefault="00AF0A7B" w:rsidP="00EB1935">
      <w:pPr>
        <w:pStyle w:val="ListParagraph"/>
        <w:numPr>
          <w:ilvl w:val="0"/>
          <w:numId w:val="32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بیش از معمول</w:t>
      </w:r>
    </w:p>
    <w:p w:rsidR="00AF0A7B" w:rsidRDefault="00AF0A7B" w:rsidP="00EB1935">
      <w:pPr>
        <w:pStyle w:val="ListParagraph"/>
        <w:numPr>
          <w:ilvl w:val="0"/>
          <w:numId w:val="32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بسیار بیشتر از معمول</w:t>
      </w:r>
    </w:p>
    <w:p w:rsidR="00AF0A7B" w:rsidRPr="00AF0A7B" w:rsidRDefault="00AF0A7B" w:rsidP="00AF0A7B">
      <w:pPr>
        <w:pStyle w:val="ListParagraph"/>
        <w:rPr>
          <w:rFonts w:cs="B Nazanin"/>
          <w:sz w:val="28"/>
          <w:szCs w:val="28"/>
        </w:rPr>
      </w:pPr>
    </w:p>
    <w:p w:rsidR="00AF0A7B" w:rsidRPr="00AF0A7B" w:rsidRDefault="00AF0A7B" w:rsidP="00AF0A7B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آیا احساس می کنید که فکر از بین بردن خود ، ذهنتان را مشغول می کند؟</w:t>
      </w:r>
    </w:p>
    <w:p w:rsidR="00AF0A7B" w:rsidRPr="00AF0A7B" w:rsidRDefault="00AF0A7B" w:rsidP="00EB1935">
      <w:pPr>
        <w:pStyle w:val="ListParagraph"/>
        <w:numPr>
          <w:ilvl w:val="0"/>
          <w:numId w:val="33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هرگز</w:t>
      </w:r>
    </w:p>
    <w:p w:rsidR="00AF0A7B" w:rsidRPr="00AF0A7B" w:rsidRDefault="00AF0A7B" w:rsidP="00EB1935">
      <w:pPr>
        <w:pStyle w:val="ListParagraph"/>
        <w:numPr>
          <w:ilvl w:val="0"/>
          <w:numId w:val="33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چنین فکر نمی کنم</w:t>
      </w:r>
    </w:p>
    <w:p w:rsidR="00AF0A7B" w:rsidRPr="00AF0A7B" w:rsidRDefault="00AF0A7B" w:rsidP="00EB1935">
      <w:pPr>
        <w:pStyle w:val="ListParagraph"/>
        <w:numPr>
          <w:ilvl w:val="0"/>
          <w:numId w:val="33"/>
        </w:num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گاهی به ذهنم می آید</w:t>
      </w:r>
    </w:p>
    <w:p w:rsidR="00AF0A7B" w:rsidRPr="00AF0A7B" w:rsidRDefault="00AF0A7B" w:rsidP="00EB1935">
      <w:pPr>
        <w:pStyle w:val="ListParagraph"/>
        <w:numPr>
          <w:ilvl w:val="0"/>
          <w:numId w:val="33"/>
        </w:num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قطعا چنین است</w:t>
      </w:r>
    </w:p>
    <w:p w:rsidR="00AF0A7B" w:rsidRPr="00AF0A7B" w:rsidRDefault="00AF0A7B" w:rsidP="00AF0A7B">
      <w:pPr>
        <w:pStyle w:val="ListParagraph"/>
        <w:ind w:hanging="341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pStyle w:val="Heading2"/>
        <w:rPr>
          <w:rFonts w:cs="B Nazanin"/>
          <w:color w:val="auto"/>
          <w:sz w:val="28"/>
          <w:szCs w:val="28"/>
          <w:rtl/>
        </w:rPr>
      </w:pPr>
      <w:r w:rsidRPr="00AF0A7B">
        <w:rPr>
          <w:rFonts w:cs="B Nazanin" w:hint="cs"/>
          <w:color w:val="auto"/>
          <w:sz w:val="28"/>
          <w:szCs w:val="28"/>
          <w:rtl/>
        </w:rPr>
        <w:t>مولفه های پرسشنامه</w:t>
      </w: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AF0A7B" w:rsidTr="00AF0A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0A7B" w:rsidRPr="00AF0A7B" w:rsidRDefault="00AF0A7B" w:rsidP="00AF0A7B">
            <w:pPr>
              <w:spacing w:line="240" w:lineRule="auto"/>
              <w:jc w:val="center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AF0A7B">
              <w:rPr>
                <w:rFonts w:cs="B Nazanin" w:hint="cs"/>
                <w:color w:val="auto"/>
                <w:sz w:val="24"/>
                <w:szCs w:val="24"/>
                <w:rtl/>
              </w:rPr>
              <w:t>مقیاس</w:t>
            </w:r>
          </w:p>
        </w:tc>
        <w:tc>
          <w:tcPr>
            <w:tcW w:w="4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0A7B" w:rsidRPr="00AF0A7B" w:rsidRDefault="00AF0A7B" w:rsidP="00AF0A7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AF0A7B">
              <w:rPr>
                <w:rFonts w:cs="B Nazanin" w:hint="cs"/>
                <w:color w:val="auto"/>
                <w:sz w:val="24"/>
                <w:szCs w:val="24"/>
                <w:rtl/>
              </w:rPr>
              <w:t>سوالات</w:t>
            </w:r>
          </w:p>
        </w:tc>
      </w:tr>
      <w:tr w:rsidR="00AF0A7B" w:rsidTr="00AF0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AF0A7B" w:rsidRPr="00AF0A7B" w:rsidRDefault="00AF0A7B" w:rsidP="00AF0A7B">
            <w:pPr>
              <w:spacing w:line="240" w:lineRule="auto"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AF0A7B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نشانه های جسمانی</w:t>
            </w:r>
          </w:p>
        </w:tc>
        <w:tc>
          <w:tcPr>
            <w:tcW w:w="4621" w:type="dxa"/>
          </w:tcPr>
          <w:p w:rsidR="00AF0A7B" w:rsidRPr="00AF0A7B" w:rsidRDefault="00AF0A7B" w:rsidP="00AF0A7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F0A7B">
              <w:rPr>
                <w:rFonts w:cs="B Nazanin" w:hint="cs"/>
                <w:sz w:val="24"/>
                <w:szCs w:val="24"/>
                <w:rtl/>
              </w:rPr>
              <w:t>1-2-3-4-5-6-7-</w:t>
            </w:r>
          </w:p>
        </w:tc>
      </w:tr>
      <w:tr w:rsidR="00AF0A7B" w:rsidTr="00AF0A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AF0A7B" w:rsidRPr="00AF0A7B" w:rsidRDefault="00AF0A7B" w:rsidP="00AF0A7B">
            <w:pPr>
              <w:spacing w:line="240" w:lineRule="auto"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AF0A7B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علایم اضطرابی</w:t>
            </w:r>
          </w:p>
        </w:tc>
        <w:tc>
          <w:tcPr>
            <w:tcW w:w="4621" w:type="dxa"/>
          </w:tcPr>
          <w:p w:rsidR="00AF0A7B" w:rsidRPr="00AF0A7B" w:rsidRDefault="00AF0A7B" w:rsidP="00AF0A7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F0A7B">
              <w:rPr>
                <w:rFonts w:cs="B Nazanin" w:hint="cs"/>
                <w:sz w:val="24"/>
                <w:szCs w:val="24"/>
                <w:rtl/>
              </w:rPr>
              <w:t>8-9-10-11-12-13-14-</w:t>
            </w:r>
          </w:p>
        </w:tc>
      </w:tr>
      <w:tr w:rsidR="00AF0A7B" w:rsidTr="00AF0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AF0A7B" w:rsidRPr="00AF0A7B" w:rsidRDefault="00AF0A7B" w:rsidP="00AF0A7B">
            <w:pPr>
              <w:spacing w:line="240" w:lineRule="auto"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AF0A7B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اختلال در عملکرد اجتماعی</w:t>
            </w:r>
          </w:p>
        </w:tc>
        <w:tc>
          <w:tcPr>
            <w:tcW w:w="4621" w:type="dxa"/>
          </w:tcPr>
          <w:p w:rsidR="00AF0A7B" w:rsidRPr="00AF0A7B" w:rsidRDefault="00AF0A7B" w:rsidP="00AF0A7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F0A7B">
              <w:rPr>
                <w:rFonts w:cs="B Nazanin" w:hint="cs"/>
                <w:sz w:val="24"/>
                <w:szCs w:val="24"/>
                <w:rtl/>
              </w:rPr>
              <w:t>15-16-17-18-19-20-21-</w:t>
            </w:r>
          </w:p>
        </w:tc>
      </w:tr>
      <w:tr w:rsidR="00AF0A7B" w:rsidTr="00AF0A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:rsidR="00AF0A7B" w:rsidRPr="00AF0A7B" w:rsidRDefault="00AF0A7B" w:rsidP="00AF0A7B">
            <w:pPr>
              <w:spacing w:line="240" w:lineRule="auto"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AF0A7B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افسردگی</w:t>
            </w:r>
          </w:p>
        </w:tc>
        <w:tc>
          <w:tcPr>
            <w:tcW w:w="4621" w:type="dxa"/>
          </w:tcPr>
          <w:p w:rsidR="00AF0A7B" w:rsidRPr="00AF0A7B" w:rsidRDefault="00AF0A7B" w:rsidP="00AF0A7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F0A7B">
              <w:rPr>
                <w:rFonts w:cs="B Nazanin" w:hint="cs"/>
                <w:sz w:val="24"/>
                <w:szCs w:val="24"/>
                <w:rtl/>
              </w:rPr>
              <w:t>22-23-24-25-26-27-28</w:t>
            </w:r>
          </w:p>
        </w:tc>
      </w:tr>
    </w:tbl>
    <w:p w:rsidR="00AF0A7B" w:rsidRPr="00AF0A7B" w:rsidRDefault="00AF0A7B" w:rsidP="00AF0A7B">
      <w:pPr>
        <w:rPr>
          <w:rFonts w:cs="B Nazanin"/>
          <w:sz w:val="24"/>
          <w:szCs w:val="24"/>
          <w:rtl/>
        </w:rPr>
      </w:pPr>
    </w:p>
    <w:p w:rsidR="00AF0A7B" w:rsidRPr="00AF0A7B" w:rsidRDefault="00AF0A7B" w:rsidP="00AF0A7B">
      <w:pPr>
        <w:rPr>
          <w:rFonts w:cs="B Nazanin"/>
          <w:b/>
          <w:bCs/>
          <w:sz w:val="28"/>
          <w:szCs w:val="28"/>
          <w:rtl/>
        </w:rPr>
      </w:pPr>
      <w:r w:rsidRPr="00AF0A7B">
        <w:rPr>
          <w:rFonts w:cs="B Nazanin" w:hint="cs"/>
          <w:b/>
          <w:bCs/>
          <w:sz w:val="28"/>
          <w:szCs w:val="28"/>
          <w:rtl/>
        </w:rPr>
        <w:t>مقیاس پرسشنامه</w:t>
      </w:r>
    </w:p>
    <w:p w:rsidR="00AF0A7B" w:rsidRPr="00AF0A7B" w:rsidRDefault="00AF0A7B" w:rsidP="00AF0A7B">
      <w:pPr>
        <w:rPr>
          <w:rFonts w:cs="B Nazanin"/>
          <w:sz w:val="28"/>
          <w:szCs w:val="28"/>
          <w:rtl/>
        </w:rPr>
      </w:pPr>
      <w:r w:rsidRPr="00AF0A7B">
        <w:rPr>
          <w:rFonts w:cs="B Nazanin" w:hint="cs"/>
          <w:sz w:val="28"/>
          <w:szCs w:val="28"/>
          <w:rtl/>
        </w:rPr>
        <w:t>پرسشنامه بر اساس مقیاس لیکرت می باشد که سوالات  به این نحو نمره گذاری می شوند.</w:t>
      </w:r>
    </w:p>
    <w:p w:rsid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گزینه اول) امتیاز 0</w:t>
      </w:r>
    </w:p>
    <w:p w:rsid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گزینه دوم)امتیاز 1</w:t>
      </w:r>
    </w:p>
    <w:p w:rsid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>گزینه سوم)امتیاز 2</w:t>
      </w:r>
    </w:p>
    <w:p w:rsid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گزینه چهام )امتیاز 3</w:t>
      </w:r>
    </w:p>
    <w:p w:rsidR="00AF0A7B" w:rsidRDefault="00AF0A7B" w:rsidP="00AF0A7B">
      <w:pPr>
        <w:pStyle w:val="ListParagraph"/>
        <w:rPr>
          <w:rFonts w:cs="B Nazanin"/>
          <w:sz w:val="28"/>
          <w:szCs w:val="28"/>
          <w:rtl/>
        </w:rPr>
      </w:pPr>
    </w:p>
    <w:p w:rsidR="00AF0A7B" w:rsidRPr="00AF0A7B" w:rsidRDefault="00AF0A7B" w:rsidP="00AF0A7B">
      <w:pPr>
        <w:spacing w:after="0" w:line="259" w:lineRule="auto"/>
        <w:contextualSpacing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AF0A7B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مدل وضعیت سلامت روانی  </w:t>
      </w:r>
    </w:p>
    <w:p w:rsidR="00AF0A7B" w:rsidRPr="00966092" w:rsidRDefault="00AF0A7B" w:rsidP="00AF0A7B">
      <w:pPr>
        <w:spacing w:after="0" w:line="240" w:lineRule="auto"/>
        <w:rPr>
          <w:rFonts w:ascii="Calibri" w:eastAsia="Calibri" w:hAnsi="Calibri" w:cs="B Nazanin"/>
          <w:sz w:val="28"/>
          <w:szCs w:val="28"/>
        </w:rPr>
      </w:pPr>
      <w:r w:rsidRPr="00966092">
        <w:rPr>
          <w:rFonts w:ascii="Calibri" w:eastAsia="Calibri" w:hAnsi="Calibri" w:cs="B Nazanin" w:hint="cs"/>
          <w:color w:val="000000"/>
          <w:sz w:val="28"/>
          <w:szCs w:val="28"/>
          <w:rtl/>
        </w:rPr>
        <w:t>توجه شکل زیر یک مدل آماده بر تحقیق شما می</w:t>
      </w:r>
      <w:r w:rsidRPr="00966092">
        <w:rPr>
          <w:rFonts w:ascii="Calibri" w:eastAsia="Calibri" w:hAnsi="Calibri" w:cs="B Nazanin" w:hint="cs"/>
          <w:color w:val="000000"/>
          <w:sz w:val="28"/>
          <w:szCs w:val="28"/>
          <w:rtl/>
        </w:rPr>
        <w:softHyphen/>
        <w:t xml:space="preserve">باشد در صورتی که تحقیق شما از دو متغیر تشکیل شده است مدل خالی را با  مشاهده مدل تکمیل شده پر کنید و در صورتی که تحقیق شما فقط یک متغیر دارد قسمت متغیر وابسته مدل که خالی است را پاک کنید. </w:t>
      </w:r>
    </w:p>
    <w:p w:rsidR="00AF0A7B" w:rsidRPr="00966092" w:rsidRDefault="00AF0A7B" w:rsidP="00AF0A7B">
      <w:pPr>
        <w:spacing w:after="0" w:line="240" w:lineRule="auto"/>
        <w:rPr>
          <w:rFonts w:ascii="Calibri" w:eastAsia="Calibri" w:hAnsi="Calibri" w:cs="B Nazanin"/>
          <w:color w:val="000000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297" distR="114297" simplePos="0" relativeHeight="251658752" behindDoc="0" locked="0" layoutInCell="1" allowOverlap="1">
                <wp:simplePos x="0" y="0"/>
                <wp:positionH relativeFrom="column">
                  <wp:posOffset>5549899</wp:posOffset>
                </wp:positionH>
                <wp:positionV relativeFrom="paragraph">
                  <wp:posOffset>252730</wp:posOffset>
                </wp:positionV>
                <wp:extent cx="0" cy="172720"/>
                <wp:effectExtent l="57150" t="38100" r="76200" b="7493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7272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5E282" id="Straight Connector 21" o:spid="_x0000_s1026" style="position:absolute;flip:y;z-index:25166438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437pt,19.9pt" to="437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2423795</wp:posOffset>
                </wp:positionH>
                <wp:positionV relativeFrom="paragraph">
                  <wp:posOffset>263524</wp:posOffset>
                </wp:positionV>
                <wp:extent cx="3108960" cy="0"/>
                <wp:effectExtent l="57150" t="76200" r="0" b="15240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0896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13F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190.85pt;margin-top:20.75pt;width:244.8pt;height:0;flip:x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297" distR="114297" simplePos="0" relativeHeight="251659776" behindDoc="0" locked="0" layoutInCell="1" allowOverlap="1">
                <wp:simplePos x="0" y="0"/>
                <wp:positionH relativeFrom="column">
                  <wp:posOffset>2423794</wp:posOffset>
                </wp:positionH>
                <wp:positionV relativeFrom="paragraph">
                  <wp:posOffset>263525</wp:posOffset>
                </wp:positionV>
                <wp:extent cx="0" cy="640080"/>
                <wp:effectExtent l="114300" t="19050" r="114300" b="83820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400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67678" id="Straight Arrow Connector 22" o:spid="_x0000_s1026" type="#_x0000_t32" style="position:absolute;margin-left:190.85pt;margin-top:20.75pt;width:0;height:50.4pt;z-index:25166540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AF0A7B" w:rsidRPr="00966092" w:rsidRDefault="00AF0A7B" w:rsidP="00AF0A7B">
      <w:pPr>
        <w:tabs>
          <w:tab w:val="left" w:pos="7023"/>
          <w:tab w:val="left" w:pos="7730"/>
        </w:tabs>
        <w:spacing w:line="240" w:lineRule="auto"/>
        <w:ind w:left="360"/>
        <w:rPr>
          <w:rFonts w:ascii="Calibri" w:eastAsia="Calibri" w:hAnsi="Calibri" w:cs="B Nazanin"/>
          <w:sz w:val="28"/>
          <w:szCs w:val="2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5615940</wp:posOffset>
                </wp:positionH>
                <wp:positionV relativeFrom="paragraph">
                  <wp:posOffset>13335</wp:posOffset>
                </wp:positionV>
                <wp:extent cx="454025" cy="2263140"/>
                <wp:effectExtent l="19050" t="0" r="22225" b="22860"/>
                <wp:wrapNone/>
                <wp:docPr id="691" name="Group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025" cy="2263140"/>
                          <a:chOff x="0" y="-254"/>
                          <a:chExt cx="715" cy="6100"/>
                        </a:xfrm>
                      </wpg:grpSpPr>
                      <wps:wsp>
                        <wps:cNvPr id="24" name="AutoShape 1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-113" y="3481"/>
                            <a:ext cx="407" cy="181"/>
                          </a:xfrm>
                          <a:prstGeom prst="downArrow">
                            <a:avLst>
                              <a:gd name="adj1" fmla="val 50000"/>
                              <a:gd name="adj2" fmla="val 35917"/>
                            </a:avLst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headEnd/>
                            <a:tailEnd/>
                          </a:ln>
                          <a:effectLst/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-254"/>
                            <a:ext cx="715" cy="61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AF0A7B" w:rsidRPr="00966092" w:rsidRDefault="00AF0A7B" w:rsidP="00AF0A7B">
                              <w:pPr>
                                <w:jc w:val="center"/>
                                <w:rPr>
                                  <w:rFonts w:cs="B Zar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66092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وضعیت سلامت روانی 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1" o:spid="_x0000_s1026" style="position:absolute;left:0;text-align:left;margin-left:442.2pt;margin-top:1.05pt;width:35.75pt;height:178.2pt;z-index:251658240" coordorigin=",-254" coordsize="715,6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11" o:spid="_x0000_s1027" type="#_x0000_t67" style="position:absolute;left:-113;top:3481;width:407;height:181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" adj="13842" fillcolor="window" strokecolor="windowText" strokeweight="2pt">
                  <v:textbox style="layout-flow:vertical-ideographic"/>
                </v:shape>
                <v:rect id="Rectangle 25" o:spid="_x0000_s1028" style="position:absolute;top:-254;width:715;height:6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" fillcolor="window" strokecolor="windowText" strokeweight="2pt">
                  <v:textbox style="layout-flow:vertical;mso-layout-flow-alt:bottom-to-top">
                    <w:txbxContent>
                      <w:p w:rsidR="00AF0A7B" w:rsidRPr="00966092" w:rsidRDefault="00AF0A7B" w:rsidP="00AF0A7B">
                        <w:pPr>
                          <w:jc w:val="center"/>
                          <w:rPr>
                            <w:rFonts w:cs="B Zar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66092">
                          <w:rPr>
                            <w:rFonts w:ascii="Calibri" w:eastAsia="Calibri" w:hAnsi="Calibri" w:cs="B Nazani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وضعیت سلامت روانی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2124710</wp:posOffset>
                </wp:positionH>
                <wp:positionV relativeFrom="paragraph">
                  <wp:posOffset>664210</wp:posOffset>
                </wp:positionV>
                <wp:extent cx="560070" cy="1302385"/>
                <wp:effectExtent l="0" t="0" r="11430" b="12065"/>
                <wp:wrapNone/>
                <wp:docPr id="19" name="Rounded 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" cy="130238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0A7B" w:rsidRPr="00FE7E55" w:rsidRDefault="00AF0A7B" w:rsidP="00AF0A7B">
                            <w:pPr>
                              <w:spacing w:line="240" w:lineRule="auto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  <w:r w:rsidRPr="00FE7E55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مولفه های متغیر وابسته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" o:spid="_x0000_s1029" style="position:absolute;left:0;text-align:left;margin-left:167.3pt;margin-top:52.3pt;width:44.1pt;height:10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" fillcolor="window" strokecolor="windowText" strokeweight="2pt">
                <v:path arrowok="t"/>
                <v:textbox style="layout-flow:vertical;mso-layout-flow-alt:bottom-to-top">
                  <w:txbxContent>
                    <w:p w:rsidR="00AF0A7B" w:rsidRPr="00FE7E55" w:rsidRDefault="00AF0A7B" w:rsidP="00AF0A7B">
                      <w:pPr>
                        <w:spacing w:line="240" w:lineRule="auto"/>
                        <w:rPr>
                          <w:rFonts w:cs="B Zar"/>
                          <w:sz w:val="24"/>
                          <w:szCs w:val="24"/>
                        </w:rPr>
                      </w:pPr>
                      <w:r w:rsidRPr="00FE7E55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مولفه های متغیر وابسته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94967293" distB="4294967293" distL="114300" distR="114300" simplePos="0" relativeHeight="251661824" behindDoc="0" locked="0" layoutInCell="1" allowOverlap="1">
                <wp:simplePos x="0" y="0"/>
                <wp:positionH relativeFrom="column">
                  <wp:posOffset>2061845</wp:posOffset>
                </wp:positionH>
                <wp:positionV relativeFrom="paragraph">
                  <wp:posOffset>1459229</wp:posOffset>
                </wp:positionV>
                <wp:extent cx="60325" cy="0"/>
                <wp:effectExtent l="38100" t="76200" r="53975" b="114300"/>
                <wp:wrapNone/>
                <wp:docPr id="679" name="Straight Arrow Connector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0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FC057" id="Straight Arrow Connector 679" o:spid="_x0000_s1026" type="#_x0000_t32" style="position:absolute;margin-left:162.35pt;margin-top:114.9pt;width:4.75pt;height:0;flip:x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1012825</wp:posOffset>
                </wp:positionH>
                <wp:positionV relativeFrom="paragraph">
                  <wp:posOffset>1283970</wp:posOffset>
                </wp:positionV>
                <wp:extent cx="1026160" cy="457200"/>
                <wp:effectExtent l="0" t="0" r="21590" b="19050"/>
                <wp:wrapNone/>
                <wp:docPr id="26" name="Rounded 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6160" cy="457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6BF519" id="Rounded Rectangle 26" o:spid="_x0000_s1026" style="position:absolute;margin-left:79.75pt;margin-top:101.1pt;width:80.8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" fillcolor="window" strokecolor="windowText" strokeweight="2pt">
                <v:path arrowok="t"/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94967293" distB="4294967293" distL="114300" distR="114300" simplePos="0" relativeHeight="251660800" behindDoc="0" locked="0" layoutInCell="1" allowOverlap="1">
                <wp:simplePos x="0" y="0"/>
                <wp:positionH relativeFrom="column">
                  <wp:posOffset>2066290</wp:posOffset>
                </wp:positionH>
                <wp:positionV relativeFrom="paragraph">
                  <wp:posOffset>940434</wp:posOffset>
                </wp:positionV>
                <wp:extent cx="60960" cy="0"/>
                <wp:effectExtent l="38100" t="76200" r="53340" b="114300"/>
                <wp:wrapNone/>
                <wp:docPr id="678" name="Straight Arrow Connector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09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B30D5" id="Straight Arrow Connector 678" o:spid="_x0000_s1026" type="#_x0000_t32" style="position:absolute;margin-left:162.7pt;margin-top:74.05pt;width:4.8pt;height:0;flip:x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1035685</wp:posOffset>
                </wp:positionH>
                <wp:positionV relativeFrom="paragraph">
                  <wp:posOffset>751840</wp:posOffset>
                </wp:positionV>
                <wp:extent cx="1026160" cy="457200"/>
                <wp:effectExtent l="0" t="0" r="21590" b="19050"/>
                <wp:wrapNone/>
                <wp:docPr id="23" name="Rounded 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6160" cy="457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4F0395" id="Rounded Rectangle 23" o:spid="_x0000_s1026" style="position:absolute;margin-left:81.55pt;margin-top:59.2pt;width:80.8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" fillcolor="window" strokecolor="windowText" strokeweight="2pt">
                <v:path arrowok="t"/>
              </v:roundrect>
            </w:pict>
          </mc:Fallback>
        </mc:AlternateContent>
      </w:r>
      <w:r w:rsidRPr="00966092">
        <w:rPr>
          <w:rFonts w:ascii="Calibri" w:eastAsia="Calibri" w:hAnsi="Calibri" w:cs="B Nazanin"/>
          <w:noProof/>
          <w:sz w:val="28"/>
          <w:szCs w:val="28"/>
          <w:lang w:bidi="ar-SA"/>
        </w:rPr>
        <w:drawing>
          <wp:inline distT="0" distB="0" distL="0" distR="0" wp14:anchorId="682990F5" wp14:editId="1DAAF753">
            <wp:extent cx="1362075" cy="2296174"/>
            <wp:effectExtent l="38100" t="0" r="952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AF0A7B" w:rsidRPr="00AF0A7B" w:rsidRDefault="00AF0A7B" w:rsidP="00AF0A7B">
      <w:pPr>
        <w:rPr>
          <w:rFonts w:cs="B Nazanin"/>
          <w:sz w:val="28"/>
          <w:szCs w:val="28"/>
          <w:rtl/>
        </w:rPr>
      </w:pPr>
    </w:p>
    <w:p w:rsidR="00AF0A7B" w:rsidRPr="008C5F51" w:rsidRDefault="00AF0A7B" w:rsidP="00AF0A7B">
      <w:pPr>
        <w:bidi w:val="0"/>
        <w:spacing w:after="0"/>
        <w:jc w:val="right"/>
        <w:rPr>
          <w:rFonts w:ascii="Calibri" w:eastAsia="Times New Roman" w:hAnsi="Calibri" w:cs="B Nazanin"/>
          <w:b/>
          <w:bCs/>
          <w:sz w:val="28"/>
          <w:szCs w:val="28"/>
          <w:rtl/>
        </w:rPr>
      </w:pPr>
      <w:r w:rsidRPr="008C5F51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تحلیل بر اساس میزان نمره پرسشنامه </w:t>
      </w:r>
    </w:p>
    <w:p w:rsidR="00AF0A7B" w:rsidRPr="008C5F51" w:rsidRDefault="00AF0A7B" w:rsidP="00AF0A7B">
      <w:pPr>
        <w:spacing w:after="0" w:line="240" w:lineRule="auto"/>
        <w:ind w:left="720"/>
        <w:contextualSpacing/>
        <w:rPr>
          <w:rFonts w:ascii="Calibri" w:eastAsia="Calibri" w:hAnsi="Calibri" w:cs="B Nazanin"/>
          <w:color w:val="000000"/>
          <w:sz w:val="28"/>
          <w:szCs w:val="28"/>
        </w:rPr>
      </w:pPr>
      <w:r w:rsidRPr="008C5F51">
        <w:rPr>
          <w:rFonts w:ascii="Calibri" w:eastAsia="Calibri" w:hAnsi="Calibri" w:cs="B Nazanin" w:hint="cs"/>
          <w:color w:val="000000"/>
          <w:sz w:val="28"/>
          <w:szCs w:val="28"/>
          <w:rtl/>
        </w:rPr>
        <w:t>بر اساس این روش از تحلیل شما نمره</w:t>
      </w:r>
      <w:r w:rsidRPr="008C5F51">
        <w:rPr>
          <w:rFonts w:ascii="Calibri" w:eastAsia="Calibri" w:hAnsi="Calibri" w:cs="B Nazanin"/>
          <w:color w:val="000000"/>
          <w:sz w:val="28"/>
          <w:szCs w:val="28"/>
        </w:rPr>
        <w:softHyphen/>
      </w:r>
      <w:r w:rsidRPr="008C5F51">
        <w:rPr>
          <w:rFonts w:ascii="Calibri" w:eastAsia="Calibri" w:hAnsi="Calibri" w:cs="B Nazanin" w:hint="cs"/>
          <w:color w:val="000000"/>
          <w:sz w:val="28"/>
          <w:szCs w:val="28"/>
          <w:rtl/>
        </w:rPr>
        <w:t>های به دست آمده را  جمع کرده و سپس بر اساس جدول زیر قضاوت کنید.</w:t>
      </w:r>
    </w:p>
    <w:p w:rsidR="00AF0A7B" w:rsidRPr="008C5F51" w:rsidRDefault="00AF0A7B" w:rsidP="00AF0A7B">
      <w:pPr>
        <w:spacing w:line="240" w:lineRule="auto"/>
        <w:ind w:left="720"/>
        <w:contextualSpacing/>
        <w:rPr>
          <w:rFonts w:ascii="Calibri" w:eastAsia="Calibri" w:hAnsi="Calibri" w:cs="B Nazanin"/>
          <w:color w:val="000000"/>
          <w:sz w:val="28"/>
          <w:szCs w:val="28"/>
        </w:rPr>
      </w:pPr>
      <w:r w:rsidRPr="008C5F51">
        <w:rPr>
          <w:rFonts w:ascii="Calibri" w:eastAsia="Calibri" w:hAnsi="Calibri" w:cs="B Nazanin" w:hint="cs"/>
          <w:color w:val="000000"/>
          <w:sz w:val="28"/>
          <w:szCs w:val="28"/>
          <w:rtl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:rsidR="00AF0A7B" w:rsidRPr="008C5F51" w:rsidRDefault="00AF0A7B" w:rsidP="00AF0A7B">
      <w:pPr>
        <w:spacing w:line="240" w:lineRule="auto"/>
        <w:ind w:left="720"/>
        <w:contextualSpacing/>
        <w:rPr>
          <w:rFonts w:ascii="Calibri" w:eastAsia="Calibri" w:hAnsi="Calibri" w:cs="B Nazanin"/>
          <w:sz w:val="28"/>
          <w:szCs w:val="28"/>
          <w:rtl/>
        </w:rPr>
      </w:pPr>
      <w:r w:rsidRPr="008C5F51">
        <w:rPr>
          <w:rFonts w:ascii="Calibri" w:eastAsia="Calibri" w:hAnsi="Calibri" w:cs="B Nazanin" w:hint="cs"/>
          <w:sz w:val="28"/>
          <w:szCs w:val="28"/>
          <w:rtl/>
        </w:rPr>
        <w:t>مثال: حد پایین نمرات پرسشنامه به طریق زیر بدست آمده است</w:t>
      </w:r>
    </w:p>
    <w:p w:rsidR="00AF0A7B" w:rsidRDefault="00AF0A7B" w:rsidP="00AF0A7B">
      <w:pPr>
        <w:spacing w:line="240" w:lineRule="auto"/>
        <w:ind w:left="720"/>
        <w:contextualSpacing/>
        <w:rPr>
          <w:rFonts w:ascii="Calibri" w:eastAsia="Calibri" w:hAnsi="Calibri" w:cs="B Nazanin"/>
          <w:sz w:val="28"/>
          <w:szCs w:val="28"/>
          <w:rtl/>
        </w:rPr>
      </w:pPr>
      <w:r w:rsidRPr="008C5F51">
        <w:rPr>
          <w:rFonts w:ascii="Calibri" w:eastAsia="Calibri" w:hAnsi="Calibri" w:cs="B Nazanin" w:hint="cs"/>
          <w:sz w:val="28"/>
          <w:szCs w:val="28"/>
          <w:rtl/>
        </w:rPr>
        <w:t>تعداد سوالات پرسشنامه * 1 = حد پایین نمره</w:t>
      </w:r>
    </w:p>
    <w:p w:rsidR="00AF0A7B" w:rsidRPr="008C5F51" w:rsidRDefault="00AF0A7B" w:rsidP="00AF0A7B">
      <w:pPr>
        <w:spacing w:line="240" w:lineRule="auto"/>
        <w:ind w:left="720"/>
        <w:contextualSpacing/>
        <w:rPr>
          <w:rFonts w:ascii="Calibri" w:eastAsia="Calibri" w:hAnsi="Calibri"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1"/>
        <w:gridCol w:w="2707"/>
        <w:gridCol w:w="2235"/>
      </w:tblGrid>
      <w:tr w:rsidR="00AF0A7B" w:rsidRPr="008C5F51" w:rsidTr="00AF0A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AF0A7B" w:rsidRPr="00AF0A7B" w:rsidRDefault="00AF0A7B" w:rsidP="00AF0A7B">
            <w:pPr>
              <w:spacing w:line="240" w:lineRule="auto"/>
              <w:jc w:val="center"/>
              <w:rPr>
                <w:rFonts w:ascii="Cambria" w:hAnsi="Cambria" w:cs="B Nazanin"/>
                <w:color w:val="auto"/>
                <w:sz w:val="28"/>
                <w:szCs w:val="28"/>
              </w:rPr>
            </w:pPr>
            <w:r w:rsidRPr="00AF0A7B">
              <w:rPr>
                <w:rFonts w:ascii="Cambria" w:hAnsi="Cambria" w:cs="B Nazanin" w:hint="cs"/>
                <w:color w:val="auto"/>
                <w:sz w:val="28"/>
                <w:szCs w:val="28"/>
                <w:rtl/>
              </w:rPr>
              <w:t>حد پایین نمره</w:t>
            </w:r>
          </w:p>
        </w:tc>
        <w:tc>
          <w:tcPr>
            <w:tcW w:w="27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AF0A7B" w:rsidRPr="00AF0A7B" w:rsidRDefault="00AF0A7B" w:rsidP="00AF0A7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B Nazanin"/>
                <w:color w:val="auto"/>
                <w:sz w:val="28"/>
                <w:szCs w:val="28"/>
              </w:rPr>
            </w:pPr>
            <w:r w:rsidRPr="00AF0A7B">
              <w:rPr>
                <w:rFonts w:ascii="Cambria" w:hAnsi="Cambria" w:cs="B Nazanin" w:hint="cs"/>
                <w:color w:val="auto"/>
                <w:sz w:val="28"/>
                <w:szCs w:val="28"/>
                <w:rtl/>
              </w:rPr>
              <w:t>حد متوسط نمرات</w:t>
            </w:r>
          </w:p>
        </w:tc>
        <w:tc>
          <w:tcPr>
            <w:tcW w:w="22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AF0A7B" w:rsidRPr="00AF0A7B" w:rsidRDefault="00AF0A7B" w:rsidP="00AF0A7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B Nazanin"/>
                <w:color w:val="auto"/>
                <w:sz w:val="28"/>
                <w:szCs w:val="28"/>
              </w:rPr>
            </w:pPr>
            <w:r w:rsidRPr="00AF0A7B">
              <w:rPr>
                <w:rFonts w:ascii="Cambria" w:hAnsi="Cambria" w:cs="B Nazanin" w:hint="cs"/>
                <w:color w:val="auto"/>
                <w:sz w:val="28"/>
                <w:szCs w:val="28"/>
                <w:rtl/>
              </w:rPr>
              <w:t>حد بالای نمرات</w:t>
            </w:r>
          </w:p>
        </w:tc>
      </w:tr>
      <w:tr w:rsidR="00AF0A7B" w:rsidRPr="008C5F51" w:rsidTr="00AF0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hideMark/>
          </w:tcPr>
          <w:p w:rsidR="00AF0A7B" w:rsidRPr="008C5F51" w:rsidRDefault="00AF0A7B" w:rsidP="00AF0A7B">
            <w:pPr>
              <w:spacing w:line="240" w:lineRule="auto"/>
              <w:jc w:val="center"/>
              <w:rPr>
                <w:rFonts w:ascii="Cambria" w:hAnsi="Cambria" w:cs="B Nazanin"/>
                <w:sz w:val="28"/>
                <w:szCs w:val="28"/>
              </w:rPr>
            </w:pPr>
            <w:r>
              <w:rPr>
                <w:rFonts w:ascii="Cambria" w:hAnsi="Cambria"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707" w:type="dxa"/>
            <w:hideMark/>
          </w:tcPr>
          <w:p w:rsidR="00AF0A7B" w:rsidRPr="008C5F51" w:rsidRDefault="00AF0A7B" w:rsidP="00AF0A7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</w:rPr>
              <w:t>42</w:t>
            </w:r>
          </w:p>
        </w:tc>
        <w:tc>
          <w:tcPr>
            <w:tcW w:w="2235" w:type="dxa"/>
            <w:hideMark/>
          </w:tcPr>
          <w:p w:rsidR="00AF0A7B" w:rsidRPr="008C5F51" w:rsidRDefault="00AF0A7B" w:rsidP="00AF0A7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</w:rPr>
              <w:t>84</w:t>
            </w:r>
          </w:p>
        </w:tc>
      </w:tr>
    </w:tbl>
    <w:p w:rsidR="00AF0A7B" w:rsidRPr="008C5F51" w:rsidRDefault="00AF0A7B" w:rsidP="00AF0A7B">
      <w:pPr>
        <w:numPr>
          <w:ilvl w:val="0"/>
          <w:numId w:val="4"/>
        </w:numPr>
        <w:spacing w:after="160" w:line="240" w:lineRule="auto"/>
        <w:contextualSpacing/>
        <w:rPr>
          <w:rFonts w:ascii="Calibri" w:eastAsia="Calibri" w:hAnsi="Calibri" w:cs="B Nazanin"/>
          <w:sz w:val="28"/>
          <w:szCs w:val="28"/>
          <w:rtl/>
        </w:rPr>
      </w:pPr>
      <w:r w:rsidRPr="008C5F51">
        <w:rPr>
          <w:rFonts w:ascii="Calibri" w:eastAsia="Calibri" w:hAnsi="Calibri" w:cs="B Nazanin" w:hint="cs"/>
          <w:sz w:val="28"/>
          <w:szCs w:val="28"/>
          <w:rtl/>
        </w:rPr>
        <w:lastRenderedPageBreak/>
        <w:t xml:space="preserve">در صورتی که نمرات پرسشنامه بین </w:t>
      </w:r>
      <w:r>
        <w:rPr>
          <w:rFonts w:ascii="Calibri" w:eastAsia="Calibri" w:hAnsi="Calibri" w:cs="B Nazanin" w:hint="cs"/>
          <w:sz w:val="28"/>
          <w:szCs w:val="28"/>
          <w:rtl/>
        </w:rPr>
        <w:t>0</w:t>
      </w:r>
      <w:r w:rsidRPr="008C5F51">
        <w:rPr>
          <w:rFonts w:ascii="Calibri" w:eastAsia="Calibri" w:hAnsi="Calibri" w:cs="B Nazanin" w:hint="cs"/>
          <w:sz w:val="28"/>
          <w:szCs w:val="28"/>
          <w:rtl/>
        </w:rPr>
        <w:t xml:space="preserve"> تا </w:t>
      </w:r>
      <w:r>
        <w:rPr>
          <w:rFonts w:ascii="Calibri" w:eastAsia="Calibri" w:hAnsi="Calibri" w:cs="B Nazanin" w:hint="cs"/>
          <w:sz w:val="28"/>
          <w:szCs w:val="28"/>
          <w:rtl/>
        </w:rPr>
        <w:t>21</w:t>
      </w:r>
      <w:r w:rsidRPr="008C5F51">
        <w:rPr>
          <w:rFonts w:ascii="Calibri" w:eastAsia="Calibri" w:hAnsi="Calibri" w:cs="B Nazanin" w:hint="cs"/>
          <w:sz w:val="28"/>
          <w:szCs w:val="28"/>
          <w:rtl/>
        </w:rPr>
        <w:t xml:space="preserve"> باشد،  میزان </w:t>
      </w:r>
      <w:r>
        <w:rPr>
          <w:rFonts w:ascii="Calibri" w:eastAsia="Calibri" w:hAnsi="Calibri" w:cs="B Nazanin" w:hint="cs"/>
          <w:sz w:val="28"/>
          <w:szCs w:val="28"/>
          <w:rtl/>
        </w:rPr>
        <w:t>احتمال اختلال روانی</w:t>
      </w:r>
      <w:r w:rsidRPr="008C5F51">
        <w:rPr>
          <w:rFonts w:ascii="Calibri" w:eastAsia="Calibri" w:hAnsi="Calibri" w:cs="B Nazanin" w:hint="cs"/>
          <w:sz w:val="28"/>
          <w:szCs w:val="28"/>
          <w:rtl/>
        </w:rPr>
        <w:t xml:space="preserve"> در این جامعه ضعیف می باشد.</w:t>
      </w:r>
    </w:p>
    <w:p w:rsidR="00AF0A7B" w:rsidRPr="008C5F51" w:rsidRDefault="00AF0A7B" w:rsidP="00AF0A7B">
      <w:pPr>
        <w:numPr>
          <w:ilvl w:val="0"/>
          <w:numId w:val="4"/>
        </w:numPr>
        <w:spacing w:after="160" w:line="240" w:lineRule="auto"/>
        <w:contextualSpacing/>
        <w:rPr>
          <w:rFonts w:ascii="Calibri" w:eastAsia="Calibri" w:hAnsi="Calibri" w:cs="B Nazanin"/>
          <w:sz w:val="28"/>
          <w:szCs w:val="28"/>
        </w:rPr>
      </w:pPr>
      <w:r w:rsidRPr="008C5F51">
        <w:rPr>
          <w:rFonts w:ascii="Calibri" w:eastAsia="Calibri" w:hAnsi="Calibri" w:cs="B Nazanin" w:hint="cs"/>
          <w:sz w:val="28"/>
          <w:szCs w:val="28"/>
          <w:rtl/>
        </w:rPr>
        <w:t xml:space="preserve">در صورتی که نمرات پرسشنامه بین </w:t>
      </w:r>
      <w:r>
        <w:rPr>
          <w:rFonts w:ascii="Calibri" w:eastAsia="Calibri" w:hAnsi="Calibri" w:cs="B Nazanin" w:hint="cs"/>
          <w:sz w:val="28"/>
          <w:szCs w:val="28"/>
          <w:rtl/>
        </w:rPr>
        <w:t>21</w:t>
      </w:r>
      <w:r w:rsidRPr="008C5F51">
        <w:rPr>
          <w:rFonts w:ascii="Calibri" w:eastAsia="Calibri" w:hAnsi="Calibri" w:cs="B Nazanin" w:hint="cs"/>
          <w:sz w:val="28"/>
          <w:szCs w:val="28"/>
          <w:rtl/>
        </w:rPr>
        <w:t xml:space="preserve"> تا </w:t>
      </w:r>
      <w:r>
        <w:rPr>
          <w:rFonts w:ascii="Calibri" w:eastAsia="Calibri" w:hAnsi="Calibri" w:cs="B Nazanin" w:hint="cs"/>
          <w:sz w:val="28"/>
          <w:szCs w:val="28"/>
          <w:rtl/>
        </w:rPr>
        <w:t>42</w:t>
      </w:r>
      <w:r w:rsidRPr="008C5F51">
        <w:rPr>
          <w:rFonts w:ascii="Calibri" w:eastAsia="Calibri" w:hAnsi="Calibri" w:cs="B Nazanin" w:hint="cs"/>
          <w:sz w:val="28"/>
          <w:szCs w:val="28"/>
          <w:rtl/>
        </w:rPr>
        <w:t xml:space="preserve"> باشد، میزان </w:t>
      </w:r>
      <w:r>
        <w:rPr>
          <w:rFonts w:ascii="Calibri" w:eastAsia="Calibri" w:hAnsi="Calibri" w:cs="B Nazanin" w:hint="cs"/>
          <w:sz w:val="28"/>
          <w:szCs w:val="28"/>
          <w:rtl/>
        </w:rPr>
        <w:t>احتمال اختلال روانی</w:t>
      </w:r>
      <w:r w:rsidRPr="008C5F51">
        <w:rPr>
          <w:rFonts w:ascii="Calibri" w:eastAsia="Calibri" w:hAnsi="Calibri" w:cs="B Nazanin" w:hint="cs"/>
          <w:sz w:val="28"/>
          <w:szCs w:val="28"/>
          <w:rtl/>
        </w:rPr>
        <w:t xml:space="preserve"> در سطح متوسطی می باشد.</w:t>
      </w:r>
      <w:r>
        <w:rPr>
          <w:rFonts w:ascii="Calibri" w:eastAsia="Calibri" w:hAnsi="Calibri" w:cs="B Nazanin" w:hint="cs"/>
          <w:sz w:val="28"/>
          <w:szCs w:val="28"/>
          <w:rtl/>
        </w:rPr>
        <w:t xml:space="preserve"> و مشکوک به اختلال روانی می باشد </w:t>
      </w:r>
    </w:p>
    <w:p w:rsidR="00AF0A7B" w:rsidRPr="008C5F51" w:rsidRDefault="00AF0A7B" w:rsidP="00AF0A7B">
      <w:pPr>
        <w:numPr>
          <w:ilvl w:val="0"/>
          <w:numId w:val="4"/>
        </w:numPr>
        <w:spacing w:after="160" w:line="240" w:lineRule="auto"/>
        <w:contextualSpacing/>
        <w:rPr>
          <w:rFonts w:ascii="Calibri" w:eastAsia="Calibri" w:hAnsi="Calibri" w:cs="B Nazanin"/>
          <w:sz w:val="28"/>
          <w:szCs w:val="28"/>
        </w:rPr>
      </w:pPr>
      <w:r w:rsidRPr="008C5F51">
        <w:rPr>
          <w:rFonts w:ascii="Calibri" w:eastAsia="Calibri" w:hAnsi="Calibri" w:cs="B Nazanin" w:hint="cs"/>
          <w:sz w:val="28"/>
          <w:szCs w:val="28"/>
          <w:rtl/>
        </w:rPr>
        <w:t xml:space="preserve">در صورتی که نمرات بالای </w:t>
      </w:r>
      <w:r>
        <w:rPr>
          <w:rFonts w:ascii="Calibri" w:eastAsia="Calibri" w:hAnsi="Calibri" w:cs="B Nazanin" w:hint="cs"/>
          <w:sz w:val="28"/>
          <w:szCs w:val="28"/>
          <w:rtl/>
        </w:rPr>
        <w:t>42</w:t>
      </w:r>
      <w:r w:rsidRPr="008C5F51">
        <w:rPr>
          <w:rFonts w:ascii="Calibri" w:eastAsia="Calibri" w:hAnsi="Calibri" w:cs="B Nazanin" w:hint="cs"/>
          <w:sz w:val="28"/>
          <w:szCs w:val="28"/>
          <w:rtl/>
        </w:rPr>
        <w:t xml:space="preserve"> باشد، میزان </w:t>
      </w:r>
      <w:r>
        <w:rPr>
          <w:rFonts w:ascii="Calibri" w:eastAsia="Calibri" w:hAnsi="Calibri" w:cs="B Nazanin" w:hint="cs"/>
          <w:sz w:val="28"/>
          <w:szCs w:val="28"/>
          <w:rtl/>
        </w:rPr>
        <w:t>احتمال اختلال روانی</w:t>
      </w:r>
      <w:r w:rsidRPr="008C5F51">
        <w:rPr>
          <w:rFonts w:ascii="Calibri" w:eastAsia="Calibri" w:hAnsi="Calibri" w:cs="B Nazanin" w:hint="cs"/>
          <w:sz w:val="28"/>
          <w:szCs w:val="28"/>
          <w:rtl/>
        </w:rPr>
        <w:t xml:space="preserve"> بسیار </w:t>
      </w:r>
      <w:r>
        <w:rPr>
          <w:rFonts w:ascii="Calibri" w:eastAsia="Calibri" w:hAnsi="Calibri" w:cs="B Nazanin" w:hint="cs"/>
          <w:sz w:val="28"/>
          <w:szCs w:val="28"/>
          <w:rtl/>
        </w:rPr>
        <w:t>بالا</w:t>
      </w:r>
      <w:r w:rsidRPr="008C5F51">
        <w:rPr>
          <w:rFonts w:ascii="Calibri" w:eastAsia="Calibri" w:hAnsi="Calibri" w:cs="B Nazanin" w:hint="cs"/>
          <w:sz w:val="28"/>
          <w:szCs w:val="28"/>
          <w:rtl/>
        </w:rPr>
        <w:t xml:space="preserve"> می باشد.</w:t>
      </w:r>
    </w:p>
    <w:p w:rsidR="00AF0A7B" w:rsidRDefault="00AF0A7B" w:rsidP="00AF0A7B">
      <w:pPr>
        <w:spacing w:after="0" w:line="259" w:lineRule="auto"/>
        <w:ind w:left="720"/>
        <w:contextualSpacing/>
        <w:rPr>
          <w:rFonts w:ascii="Calibri" w:eastAsia="Calibri" w:hAnsi="Calibri" w:cs="B Nazanin"/>
          <w:b/>
          <w:bCs/>
          <w:color w:val="FF0000"/>
          <w:sz w:val="28"/>
          <w:szCs w:val="28"/>
        </w:rPr>
      </w:pPr>
    </w:p>
    <w:p w:rsidR="00AF0A7B" w:rsidRPr="00AF0A7B" w:rsidRDefault="00AF0A7B" w:rsidP="00AF0A7B">
      <w:pPr>
        <w:spacing w:after="0" w:line="259" w:lineRule="auto"/>
        <w:contextualSpacing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AF0A7B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روایی پرسشنامه </w:t>
      </w: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>:</w:t>
      </w:r>
    </w:p>
    <w:p w:rsidR="00AF0A7B" w:rsidRDefault="00AF0A7B" w:rsidP="00AF0A7B">
      <w:pPr>
        <w:spacing w:after="0" w:line="240" w:lineRule="auto"/>
        <w:rPr>
          <w:rFonts w:ascii="Calibri" w:eastAsia="Calibri" w:hAnsi="Calibri" w:cs="B Nazanin"/>
          <w:color w:val="000000"/>
          <w:sz w:val="28"/>
          <w:szCs w:val="28"/>
          <w:rtl/>
        </w:rPr>
      </w:pPr>
      <w:r w:rsidRPr="008C5F51">
        <w:rPr>
          <w:rFonts w:ascii="Calibri" w:eastAsia="Calibri" w:hAnsi="Calibri" w:cs="B Nazanin" w:hint="cs"/>
          <w:color w:val="000000"/>
          <w:sz w:val="28"/>
          <w:szCs w:val="28"/>
          <w:rtl/>
        </w:rPr>
        <w:t>قابلیت اعتماد یا پایایی یک ابزار عبارت است از درجه ثبات آن در اندازه گیری هر آنچه اندازه می</w:t>
      </w:r>
      <w:r w:rsidRPr="008C5F51">
        <w:rPr>
          <w:rFonts w:ascii="Calibri" w:eastAsia="Calibri" w:hAnsi="Calibri" w:cs="B Nazanin" w:hint="cs"/>
          <w:color w:val="000000"/>
          <w:sz w:val="28"/>
          <w:szCs w:val="28"/>
          <w:rtl/>
        </w:rPr>
        <w:softHyphen/>
        <w:t>گیرد یعنی  اینکه ابزار اندازه</w:t>
      </w:r>
      <w:r w:rsidRPr="008C5F51">
        <w:rPr>
          <w:rFonts w:ascii="Calibri" w:eastAsia="Calibri" w:hAnsi="Calibri" w:cs="B Nazanin" w:hint="cs"/>
          <w:color w:val="000000"/>
          <w:sz w:val="28"/>
          <w:szCs w:val="28"/>
          <w:rtl/>
        </w:rPr>
        <w:softHyphen/>
        <w:t>گیری در شرایط یکسان تا چه اندازه نتایج یکسانی به دست می</w:t>
      </w:r>
      <w:r w:rsidRPr="008C5F51">
        <w:rPr>
          <w:rFonts w:ascii="Calibri" w:eastAsia="Calibri" w:hAnsi="Calibri" w:cs="B Nazanin" w:hint="cs"/>
          <w:color w:val="000000"/>
          <w:sz w:val="28"/>
          <w:szCs w:val="28"/>
          <w:rtl/>
        </w:rPr>
        <w:softHyphen/>
        <w:t>دهد.</w:t>
      </w:r>
    </w:p>
    <w:p w:rsidR="00AF0A7B" w:rsidRDefault="00AF0A7B" w:rsidP="00AF0A7B">
      <w:pPr>
        <w:spacing w:after="0" w:line="240" w:lineRule="auto"/>
        <w:rPr>
          <w:rFonts w:ascii="Calibri" w:eastAsia="Calibri" w:hAnsi="Calibri" w:cs="B Nazanin"/>
          <w:color w:val="000000"/>
          <w:sz w:val="28"/>
          <w:szCs w:val="28"/>
          <w:rtl/>
        </w:rPr>
      </w:pPr>
    </w:p>
    <w:p w:rsidR="00AF0A7B" w:rsidRPr="00AF0A7B" w:rsidRDefault="00AF0A7B" w:rsidP="00AF0A7B">
      <w:pPr>
        <w:spacing w:after="0" w:line="240" w:lineRule="auto"/>
        <w:rPr>
          <w:rFonts w:ascii="Calibri" w:eastAsia="Calibri" w:hAnsi="Calibri" w:cs="B Nazanin"/>
          <w:b/>
          <w:bCs/>
          <w:sz w:val="28"/>
          <w:szCs w:val="28"/>
        </w:rPr>
      </w:pPr>
      <w:r w:rsidRPr="00AF0A7B">
        <w:rPr>
          <w:rFonts w:ascii="Calibri" w:eastAsia="Calibri" w:hAnsi="Calibri" w:cs="B Nazanin" w:hint="cs"/>
          <w:b/>
          <w:bCs/>
          <w:color w:val="000000"/>
          <w:sz w:val="28"/>
          <w:szCs w:val="28"/>
          <w:rtl/>
        </w:rPr>
        <w:t>پایایی روایی:</w:t>
      </w:r>
    </w:p>
    <w:p w:rsidR="00AF0A7B" w:rsidRDefault="00AF0A7B" w:rsidP="00AF0A7B">
      <w:pPr>
        <w:spacing w:line="240" w:lineRule="auto"/>
        <w:rPr>
          <w:rFonts w:ascii="Calibri" w:eastAsia="Calibri" w:hAnsi="Calibri" w:cs="B Nazanin"/>
          <w:color w:val="000000"/>
          <w:sz w:val="28"/>
          <w:szCs w:val="28"/>
          <w:rtl/>
        </w:rPr>
      </w:pPr>
      <w:r w:rsidRPr="008C5F51">
        <w:rPr>
          <w:rFonts w:ascii="Calibri" w:eastAsia="Calibri" w:hAnsi="Calibri" w:cs="B Nazanin" w:hint="cs"/>
          <w:color w:val="000000"/>
          <w:sz w:val="28"/>
          <w:szCs w:val="28"/>
          <w:rtl/>
        </w:rPr>
        <w:t xml:space="preserve">پایایی این پرسشنامه </w:t>
      </w:r>
      <w:r>
        <w:rPr>
          <w:rFonts w:ascii="Calibri" w:eastAsia="Calibri" w:hAnsi="Calibri" w:cs="B Nazanin" w:hint="cs"/>
          <w:color w:val="000000"/>
          <w:sz w:val="28"/>
          <w:szCs w:val="28"/>
          <w:rtl/>
        </w:rPr>
        <w:t>با</w:t>
      </w:r>
      <w:r w:rsidRPr="008C5F51">
        <w:rPr>
          <w:rFonts w:ascii="Calibri" w:eastAsia="Calibri" w:hAnsi="Calibri" w:cs="B Nazanin" w:hint="cs"/>
          <w:color w:val="000000"/>
          <w:sz w:val="28"/>
          <w:szCs w:val="28"/>
          <w:rtl/>
        </w:rPr>
        <w:t xml:space="preserve"> آزمون آلفای کرونباخ با اس</w:t>
      </w:r>
      <w:r>
        <w:rPr>
          <w:rFonts w:ascii="Calibri" w:eastAsia="Calibri" w:hAnsi="Calibri" w:cs="B Nazanin" w:hint="cs"/>
          <w:color w:val="000000"/>
          <w:sz w:val="28"/>
          <w:szCs w:val="28"/>
          <w:rtl/>
        </w:rPr>
        <w:t>تفاده از نرم افزار</w:t>
      </w:r>
      <w:r w:rsidRPr="008C5F51">
        <w:rPr>
          <w:rFonts w:ascii="Calibri" w:eastAsia="Calibri" w:hAnsi="Calibri" w:cs="B Nazanin" w:hint="cs"/>
          <w:color w:val="000000"/>
          <w:sz w:val="28"/>
          <w:szCs w:val="28"/>
          <w:rtl/>
        </w:rPr>
        <w:t xml:space="preserve"> بالای </w:t>
      </w:r>
      <w:r w:rsidRPr="008C5F51">
        <w:rPr>
          <w:rFonts w:ascii="Calibri" w:eastAsia="Calibri" w:hAnsi="Calibri" w:cs="B Nazanin"/>
          <w:color w:val="000000"/>
          <w:sz w:val="28"/>
          <w:szCs w:val="28"/>
        </w:rPr>
        <w:t xml:space="preserve">spss </w:t>
      </w:r>
      <w:r w:rsidRPr="008C5F51">
        <w:rPr>
          <w:rFonts w:ascii="Calibri" w:eastAsia="Calibri" w:hAnsi="Calibri" w:cs="B Nazanin" w:hint="cs"/>
          <w:color w:val="000000"/>
          <w:sz w:val="28"/>
          <w:szCs w:val="28"/>
          <w:rtl/>
        </w:rPr>
        <w:t xml:space="preserve"> بدست آمده است که به طبق زیر می باشد.</w:t>
      </w:r>
    </w:p>
    <w:p w:rsidR="00AF0A7B" w:rsidRPr="008C5F51" w:rsidRDefault="00AF0A7B" w:rsidP="00AF0A7B">
      <w:pPr>
        <w:spacing w:line="240" w:lineRule="auto"/>
        <w:rPr>
          <w:rFonts w:ascii="Calibri" w:eastAsia="Calibri" w:hAnsi="Calibri" w:cs="B Nazanin"/>
          <w:sz w:val="28"/>
          <w:szCs w:val="28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3301"/>
      </w:tblGrid>
      <w:tr w:rsidR="00AF0A7B" w:rsidRPr="00AF0A7B" w:rsidTr="00AF0A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AF0A7B" w:rsidRPr="00AF0A7B" w:rsidRDefault="00AF0A7B" w:rsidP="00AF0A7B">
            <w:pPr>
              <w:spacing w:line="240" w:lineRule="auto"/>
              <w:jc w:val="center"/>
              <w:rPr>
                <w:rFonts w:ascii="Cambria" w:hAnsi="Cambria" w:cs="B Nazanin"/>
                <w:color w:val="000000"/>
                <w:sz w:val="24"/>
                <w:szCs w:val="24"/>
              </w:rPr>
            </w:pPr>
            <w:r w:rsidRPr="00AF0A7B">
              <w:rPr>
                <w:rFonts w:ascii="Cambria" w:hAnsi="Cambria" w:cs="B Nazanin" w:hint="cs"/>
                <w:color w:val="000000"/>
                <w:sz w:val="24"/>
                <w:szCs w:val="24"/>
                <w:rtl/>
              </w:rPr>
              <w:t>نام متغیر</w:t>
            </w:r>
          </w:p>
        </w:tc>
        <w:tc>
          <w:tcPr>
            <w:tcW w:w="33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AF0A7B" w:rsidRPr="00AF0A7B" w:rsidRDefault="00AF0A7B" w:rsidP="00AF0A7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B Nazanin"/>
                <w:color w:val="000000"/>
                <w:sz w:val="24"/>
                <w:szCs w:val="24"/>
              </w:rPr>
            </w:pPr>
            <w:r w:rsidRPr="00AF0A7B">
              <w:rPr>
                <w:rFonts w:ascii="Cambria" w:hAnsi="Cambria" w:cs="B Nazanin" w:hint="cs"/>
                <w:color w:val="000000"/>
                <w:sz w:val="24"/>
                <w:szCs w:val="24"/>
                <w:rtl/>
              </w:rPr>
              <w:t>میزان آلفای کرونباخ</w:t>
            </w:r>
          </w:p>
        </w:tc>
      </w:tr>
      <w:tr w:rsidR="00AF0A7B" w:rsidRPr="00AF0A7B" w:rsidTr="00AF0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1" w:type="dxa"/>
            <w:hideMark/>
          </w:tcPr>
          <w:p w:rsidR="00AF0A7B" w:rsidRPr="00AF0A7B" w:rsidRDefault="00AF0A7B" w:rsidP="00AF0A7B">
            <w:pPr>
              <w:spacing w:line="240" w:lineRule="auto"/>
              <w:jc w:val="center"/>
              <w:rPr>
                <w:rFonts w:ascii="Cambria" w:hAnsi="Cambria" w:cs="B Nazanin"/>
                <w:color w:val="000000"/>
                <w:sz w:val="24"/>
                <w:szCs w:val="24"/>
              </w:rPr>
            </w:pPr>
            <w:r w:rsidRPr="00AF0A7B">
              <w:rPr>
                <w:rFonts w:ascii="Cambria" w:hAnsi="Cambria" w:cs="B Nazanin" w:hint="cs"/>
                <w:color w:val="000000"/>
                <w:sz w:val="24"/>
                <w:szCs w:val="24"/>
                <w:rtl/>
              </w:rPr>
              <w:t>وضعیت سلامت روانی</w:t>
            </w:r>
          </w:p>
        </w:tc>
        <w:tc>
          <w:tcPr>
            <w:tcW w:w="3301" w:type="dxa"/>
            <w:hideMark/>
          </w:tcPr>
          <w:p w:rsidR="00AF0A7B" w:rsidRPr="00AF0A7B" w:rsidRDefault="00AF0A7B" w:rsidP="00AF0A7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AF0A7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74/0</w:t>
            </w:r>
          </w:p>
        </w:tc>
      </w:tr>
    </w:tbl>
    <w:p w:rsidR="00AF0A7B" w:rsidRPr="008C5F51" w:rsidRDefault="00AF0A7B" w:rsidP="00AF0A7B">
      <w:pPr>
        <w:spacing w:line="240" w:lineRule="auto"/>
        <w:rPr>
          <w:rFonts w:ascii="Calibri" w:eastAsia="Calibri" w:hAnsi="Calibri" w:cs="B Nazanin"/>
          <w:sz w:val="28"/>
          <w:szCs w:val="28"/>
          <w:rtl/>
        </w:rPr>
      </w:pPr>
    </w:p>
    <w:p w:rsidR="00AF0A7B" w:rsidRDefault="00AF0A7B" w:rsidP="00AF0A7B">
      <w:pPr>
        <w:spacing w:after="160" w:line="240" w:lineRule="auto"/>
        <w:contextualSpacing/>
        <w:rPr>
          <w:rFonts w:ascii="Calibri" w:eastAsia="Calibri" w:hAnsi="Calibri" w:cs="B Nazanin"/>
          <w:b/>
          <w:bCs/>
          <w:color w:val="FF0000"/>
          <w:sz w:val="28"/>
          <w:szCs w:val="28"/>
          <w:rtl/>
        </w:rPr>
      </w:pPr>
    </w:p>
    <w:p w:rsidR="00AF0A7B" w:rsidRPr="00AF0A7B" w:rsidRDefault="00AF0A7B" w:rsidP="00AF0A7B">
      <w:pPr>
        <w:spacing w:after="160" w:line="240" w:lineRule="auto"/>
        <w:contextualSpacing/>
        <w:rPr>
          <w:rFonts w:ascii="Calibri" w:eastAsia="Calibri" w:hAnsi="Calibri" w:cs="B Nazanin"/>
          <w:b/>
          <w:bCs/>
          <w:sz w:val="28"/>
          <w:szCs w:val="28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>منابع:</w:t>
      </w:r>
    </w:p>
    <w:p w:rsidR="00AF0A7B" w:rsidRPr="00AF0A7B" w:rsidRDefault="00AF0A7B" w:rsidP="00AF0A7B">
      <w:pPr>
        <w:rPr>
          <w:rFonts w:cs="B Nazanin"/>
          <w:sz w:val="28"/>
          <w:szCs w:val="28"/>
        </w:rPr>
      </w:pPr>
      <w:r w:rsidRPr="00AF0A7B">
        <w:rPr>
          <w:rFonts w:cs="B Nazanin" w:hint="cs"/>
          <w:sz w:val="28"/>
          <w:szCs w:val="28"/>
          <w:rtl/>
        </w:rPr>
        <w:t>قهرمانی،محمد،دلشاد نوقابی،علی،توکلی زاده ،جهانشیر،(1378)، تاثیر روزه داری بر وضعیت سلامت روانی</w:t>
      </w:r>
    </w:p>
    <w:p w:rsidR="00AF0A7B" w:rsidRPr="008C5F51" w:rsidRDefault="00AF0A7B" w:rsidP="00AF0A7B">
      <w:pPr>
        <w:rPr>
          <w:rFonts w:cs="B Nazanin"/>
          <w:rtl/>
        </w:rPr>
      </w:pPr>
    </w:p>
    <w:p w:rsidR="002A79BB" w:rsidRDefault="00E93D97"/>
    <w:sectPr w:rsidR="002A79BB" w:rsidSect="003E6E28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D97" w:rsidRDefault="00E93D97" w:rsidP="00441196">
      <w:pPr>
        <w:spacing w:after="0" w:line="240" w:lineRule="auto"/>
      </w:pPr>
      <w:r>
        <w:separator/>
      </w:r>
    </w:p>
  </w:endnote>
  <w:endnote w:type="continuationSeparator" w:id="0">
    <w:p w:rsidR="00E93D97" w:rsidRDefault="00E93D97" w:rsidP="00441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D97" w:rsidRDefault="00E93D97" w:rsidP="00441196">
      <w:pPr>
        <w:spacing w:after="0" w:line="240" w:lineRule="auto"/>
      </w:pPr>
      <w:r>
        <w:separator/>
      </w:r>
    </w:p>
  </w:footnote>
  <w:footnote w:type="continuationSeparator" w:id="0">
    <w:p w:rsidR="00E93D97" w:rsidRDefault="00E93D97" w:rsidP="00441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16D2"/>
    <w:multiLevelType w:val="hybridMultilevel"/>
    <w:tmpl w:val="23F28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11D"/>
    <w:multiLevelType w:val="hybridMultilevel"/>
    <w:tmpl w:val="80E2BC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BD6627"/>
    <w:multiLevelType w:val="hybridMultilevel"/>
    <w:tmpl w:val="7FD0D6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5B5049"/>
    <w:multiLevelType w:val="hybridMultilevel"/>
    <w:tmpl w:val="934C63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E06BEC"/>
    <w:multiLevelType w:val="hybridMultilevel"/>
    <w:tmpl w:val="37CAB7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252EAA"/>
    <w:multiLevelType w:val="hybridMultilevel"/>
    <w:tmpl w:val="BDAE74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CB7A66"/>
    <w:multiLevelType w:val="hybridMultilevel"/>
    <w:tmpl w:val="ED7439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E66272"/>
    <w:multiLevelType w:val="hybridMultilevel"/>
    <w:tmpl w:val="E162F1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80533C"/>
    <w:multiLevelType w:val="hybridMultilevel"/>
    <w:tmpl w:val="E15879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7229C1"/>
    <w:multiLevelType w:val="hybridMultilevel"/>
    <w:tmpl w:val="39340A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5879DA"/>
    <w:multiLevelType w:val="hybridMultilevel"/>
    <w:tmpl w:val="DE04BD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993588"/>
    <w:multiLevelType w:val="hybridMultilevel"/>
    <w:tmpl w:val="CB2043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AF7B59"/>
    <w:multiLevelType w:val="hybridMultilevel"/>
    <w:tmpl w:val="8EA02A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3B0353C"/>
    <w:multiLevelType w:val="hybridMultilevel"/>
    <w:tmpl w:val="093E10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6E0992"/>
    <w:multiLevelType w:val="hybridMultilevel"/>
    <w:tmpl w:val="B942B2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3D6DA4"/>
    <w:multiLevelType w:val="hybridMultilevel"/>
    <w:tmpl w:val="07A241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B81C45"/>
    <w:multiLevelType w:val="hybridMultilevel"/>
    <w:tmpl w:val="91C6C7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D47F20"/>
    <w:multiLevelType w:val="hybridMultilevel"/>
    <w:tmpl w:val="94A865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AF02BA6"/>
    <w:multiLevelType w:val="hybridMultilevel"/>
    <w:tmpl w:val="6DACD5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3A2275"/>
    <w:multiLevelType w:val="hybridMultilevel"/>
    <w:tmpl w:val="AF1EB856"/>
    <w:lvl w:ilvl="0" w:tplc="2F5665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15A35"/>
    <w:multiLevelType w:val="hybridMultilevel"/>
    <w:tmpl w:val="E5D4A4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D37E0C"/>
    <w:multiLevelType w:val="hybridMultilevel"/>
    <w:tmpl w:val="C624D56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E4266F"/>
    <w:multiLevelType w:val="hybridMultilevel"/>
    <w:tmpl w:val="36886D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AE28A3"/>
    <w:multiLevelType w:val="hybridMultilevel"/>
    <w:tmpl w:val="50E6F2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24E2440"/>
    <w:multiLevelType w:val="hybridMultilevel"/>
    <w:tmpl w:val="DC74F7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69B0A9F"/>
    <w:multiLevelType w:val="hybridMultilevel"/>
    <w:tmpl w:val="3D1A65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421DC"/>
    <w:multiLevelType w:val="hybridMultilevel"/>
    <w:tmpl w:val="368291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C5171E"/>
    <w:multiLevelType w:val="hybridMultilevel"/>
    <w:tmpl w:val="2586C7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BDA4864"/>
    <w:multiLevelType w:val="hybridMultilevel"/>
    <w:tmpl w:val="B8B0A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C6A7B"/>
    <w:multiLevelType w:val="hybridMultilevel"/>
    <w:tmpl w:val="7ECCF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0A0004C"/>
    <w:multiLevelType w:val="hybridMultilevel"/>
    <w:tmpl w:val="421C9B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1D0E6B"/>
    <w:multiLevelType w:val="hybridMultilevel"/>
    <w:tmpl w:val="9678FE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B70264"/>
    <w:multiLevelType w:val="hybridMultilevel"/>
    <w:tmpl w:val="D4FA28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28"/>
  </w:num>
  <w:num w:numId="3">
    <w:abstractNumId w:val="0"/>
  </w:num>
  <w:num w:numId="4">
    <w:abstractNumId w:val="19"/>
  </w:num>
  <w:num w:numId="5">
    <w:abstractNumId w:val="21"/>
  </w:num>
  <w:num w:numId="6">
    <w:abstractNumId w:val="1"/>
  </w:num>
  <w:num w:numId="7">
    <w:abstractNumId w:val="4"/>
  </w:num>
  <w:num w:numId="8">
    <w:abstractNumId w:val="32"/>
  </w:num>
  <w:num w:numId="9">
    <w:abstractNumId w:val="18"/>
  </w:num>
  <w:num w:numId="10">
    <w:abstractNumId w:val="27"/>
  </w:num>
  <w:num w:numId="11">
    <w:abstractNumId w:val="2"/>
  </w:num>
  <w:num w:numId="12">
    <w:abstractNumId w:val="5"/>
  </w:num>
  <w:num w:numId="13">
    <w:abstractNumId w:val="24"/>
  </w:num>
  <w:num w:numId="14">
    <w:abstractNumId w:val="15"/>
  </w:num>
  <w:num w:numId="15">
    <w:abstractNumId w:val="31"/>
  </w:num>
  <w:num w:numId="16">
    <w:abstractNumId w:val="26"/>
  </w:num>
  <w:num w:numId="17">
    <w:abstractNumId w:val="30"/>
  </w:num>
  <w:num w:numId="18">
    <w:abstractNumId w:val="29"/>
  </w:num>
  <w:num w:numId="19">
    <w:abstractNumId w:val="12"/>
  </w:num>
  <w:num w:numId="20">
    <w:abstractNumId w:val="6"/>
  </w:num>
  <w:num w:numId="21">
    <w:abstractNumId w:val="17"/>
  </w:num>
  <w:num w:numId="22">
    <w:abstractNumId w:val="22"/>
  </w:num>
  <w:num w:numId="23">
    <w:abstractNumId w:val="13"/>
  </w:num>
  <w:num w:numId="24">
    <w:abstractNumId w:val="11"/>
  </w:num>
  <w:num w:numId="25">
    <w:abstractNumId w:val="23"/>
  </w:num>
  <w:num w:numId="26">
    <w:abstractNumId w:val="9"/>
  </w:num>
  <w:num w:numId="27">
    <w:abstractNumId w:val="8"/>
  </w:num>
  <w:num w:numId="28">
    <w:abstractNumId w:val="20"/>
  </w:num>
  <w:num w:numId="29">
    <w:abstractNumId w:val="3"/>
  </w:num>
  <w:num w:numId="30">
    <w:abstractNumId w:val="14"/>
  </w:num>
  <w:num w:numId="31">
    <w:abstractNumId w:val="7"/>
  </w:num>
  <w:num w:numId="32">
    <w:abstractNumId w:val="1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309"/>
    <w:rsid w:val="001A40B4"/>
    <w:rsid w:val="003E6E28"/>
    <w:rsid w:val="00441196"/>
    <w:rsid w:val="004D2F07"/>
    <w:rsid w:val="007C27DE"/>
    <w:rsid w:val="00821A2F"/>
    <w:rsid w:val="009A6309"/>
    <w:rsid w:val="00AF0A7B"/>
    <w:rsid w:val="00E93D97"/>
    <w:rsid w:val="00EB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A7B"/>
    <w:pPr>
      <w:bidi/>
      <w:spacing w:after="200" w:line="276" w:lineRule="auto"/>
    </w:pPr>
    <w:rPr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0A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A7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F0A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fa-IR"/>
    </w:rPr>
  </w:style>
  <w:style w:type="table" w:styleId="GridTable6Colorful-Accent3">
    <w:name w:val="Grid Table 6 Colorful Accent 3"/>
    <w:basedOn w:val="TableNormal"/>
    <w:uiPriority w:val="51"/>
    <w:rsid w:val="00AF0A7B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AF0A7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3">
    <w:name w:val="Grid Table 4 Accent 3"/>
    <w:basedOn w:val="TableNormal"/>
    <w:uiPriority w:val="49"/>
    <w:rsid w:val="00AF0A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41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196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441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196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1148C4-1DB3-4CA0-9181-1215617B5B67}" type="doc">
      <dgm:prSet loTypeId="urn:microsoft.com/office/officeart/2005/8/layout/vList2" loCatId="list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pPr rtl="1"/>
          <a:endParaRPr lang="fa-IR"/>
        </a:p>
      </dgm:t>
    </dgm:pt>
    <dgm:pt modelId="{9C882C6D-AFD8-4FB9-9464-E29DA2221446}">
      <dgm:prSet/>
      <dgm:spPr>
        <a:xfrm>
          <a:off x="0" y="1046428"/>
          <a:ext cx="1362075" cy="307673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>
              <a:solidFill>
                <a:sysClr val="windowText" lastClr="000000"/>
              </a:solidFill>
              <a:latin typeface="Calibri"/>
              <a:ea typeface="+mn-ea"/>
              <a:cs typeface="B Nazanin" panose="00000400000000000000" pitchFamily="2" charset="-78"/>
            </a:rPr>
            <a:t>افسردگی</a:t>
          </a:r>
          <a:endParaRPr lang="en-US">
            <a:solidFill>
              <a:sysClr val="windowText" lastClr="000000"/>
            </a:solidFill>
            <a:latin typeface="Calibri"/>
            <a:ea typeface="+mn-ea"/>
            <a:cs typeface="B Nazanin" panose="00000400000000000000" pitchFamily="2" charset="-78"/>
          </a:endParaRPr>
        </a:p>
      </dgm:t>
    </dgm:pt>
    <dgm:pt modelId="{C32BCA57-70D8-482C-ADC8-35CC07884601}" type="parTrans" cxnId="{DEF2D57F-9CA6-47DA-9CD3-FEC34098C104}">
      <dgm:prSet/>
      <dgm:spPr/>
      <dgm:t>
        <a:bodyPr/>
        <a:lstStyle/>
        <a:p>
          <a:endParaRPr lang="en-US"/>
        </a:p>
      </dgm:t>
    </dgm:pt>
    <dgm:pt modelId="{4B185FC2-E792-48E4-8129-411817AAFB36}" type="sibTrans" cxnId="{DEF2D57F-9CA6-47DA-9CD3-FEC34098C104}">
      <dgm:prSet/>
      <dgm:spPr/>
      <dgm:t>
        <a:bodyPr/>
        <a:lstStyle/>
        <a:p>
          <a:endParaRPr lang="en-US"/>
        </a:p>
      </dgm:t>
    </dgm:pt>
    <dgm:pt modelId="{388CFD15-CE97-4E99-9A32-16C348594F5E}">
      <dgm:prSet/>
      <dgm:spPr>
        <a:xfrm>
          <a:off x="0" y="671853"/>
          <a:ext cx="1362075" cy="307673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>
              <a:solidFill>
                <a:sysClr val="windowText" lastClr="000000"/>
              </a:solidFill>
              <a:latin typeface="Calibri"/>
              <a:ea typeface="+mn-ea"/>
              <a:cs typeface="B Nazanin" panose="00000400000000000000" pitchFamily="2" charset="-78"/>
            </a:rPr>
            <a:t>اختلال در عملکرد اجتماعی</a:t>
          </a:r>
          <a:endParaRPr lang="en-US">
            <a:solidFill>
              <a:sysClr val="windowText" lastClr="000000"/>
            </a:solidFill>
            <a:latin typeface="Calibri"/>
            <a:ea typeface="+mn-ea"/>
            <a:cs typeface="B Nazanin" panose="00000400000000000000" pitchFamily="2" charset="-78"/>
          </a:endParaRPr>
        </a:p>
      </dgm:t>
    </dgm:pt>
    <dgm:pt modelId="{8FE66328-3E09-43F4-826F-C8C2386C2C01}" type="parTrans" cxnId="{1010B33D-70EF-4D14-92AD-F24FB4232EFA}">
      <dgm:prSet/>
      <dgm:spPr/>
      <dgm:t>
        <a:bodyPr/>
        <a:lstStyle/>
        <a:p>
          <a:endParaRPr lang="en-US"/>
        </a:p>
      </dgm:t>
    </dgm:pt>
    <dgm:pt modelId="{621D8E49-9DEC-494F-9FE7-1DF7925A96A1}" type="sibTrans" cxnId="{1010B33D-70EF-4D14-92AD-F24FB4232EFA}">
      <dgm:prSet/>
      <dgm:spPr/>
      <dgm:t>
        <a:bodyPr/>
        <a:lstStyle/>
        <a:p>
          <a:endParaRPr lang="en-US"/>
        </a:p>
      </dgm:t>
    </dgm:pt>
    <dgm:pt modelId="{F0388491-8B42-4758-A379-0C6581A1160B}">
      <dgm:prSet/>
      <dgm:spPr>
        <a:xfrm>
          <a:off x="0" y="373481"/>
          <a:ext cx="1362075" cy="307673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>
              <a:solidFill>
                <a:sysClr val="windowText" lastClr="000000"/>
              </a:solidFill>
              <a:cs typeface="2  Nazanin" panose="00000400000000000000" pitchFamily="2" charset="-78"/>
            </a:rPr>
            <a:t>علایم اضطرابی</a:t>
          </a:r>
          <a:endParaRPr lang="en-US">
            <a:solidFill>
              <a:sysClr val="windowText" lastClr="000000"/>
            </a:solidFill>
            <a:latin typeface="Calibri"/>
            <a:ea typeface="+mn-ea"/>
            <a:cs typeface="2  Nazanin" panose="00000400000000000000" pitchFamily="2" charset="-78"/>
          </a:endParaRPr>
        </a:p>
      </dgm:t>
    </dgm:pt>
    <dgm:pt modelId="{AC48FCCF-45BF-4E10-8912-06CA0FE2BF38}" type="parTrans" cxnId="{203F032B-B2E7-472E-9EDA-941108758874}">
      <dgm:prSet/>
      <dgm:spPr/>
      <dgm:t>
        <a:bodyPr/>
        <a:lstStyle/>
        <a:p>
          <a:endParaRPr lang="en-US"/>
        </a:p>
      </dgm:t>
    </dgm:pt>
    <dgm:pt modelId="{7D563902-9C86-4CD8-ABAE-4EE899ADEE33}" type="sibTrans" cxnId="{203F032B-B2E7-472E-9EDA-941108758874}">
      <dgm:prSet/>
      <dgm:spPr/>
      <dgm:t>
        <a:bodyPr/>
        <a:lstStyle/>
        <a:p>
          <a:endParaRPr lang="en-US"/>
        </a:p>
      </dgm:t>
    </dgm:pt>
    <dgm:pt modelId="{8CE233AA-9C63-45D9-8E16-512882327C80}">
      <dgm:prSet/>
      <dgm:spPr>
        <a:xfrm>
          <a:off x="0" y="37007"/>
          <a:ext cx="1362075" cy="307673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>
              <a:solidFill>
                <a:sysClr val="windowText" lastClr="000000"/>
              </a:solidFill>
              <a:cs typeface="2  Nazanin" panose="00000400000000000000" pitchFamily="2" charset="-78"/>
            </a:rPr>
            <a:t>نشانه های جسمانی</a:t>
          </a:r>
          <a:endParaRPr lang="en-US">
            <a:solidFill>
              <a:sysClr val="windowText" lastClr="000000"/>
            </a:solidFill>
            <a:latin typeface="Calibri"/>
            <a:ea typeface="+mn-ea"/>
            <a:cs typeface="2  Nazanin" panose="00000400000000000000" pitchFamily="2" charset="-78"/>
          </a:endParaRPr>
        </a:p>
      </dgm:t>
    </dgm:pt>
    <dgm:pt modelId="{28F2D21C-ED91-4F2C-A029-63DBCCF5EBA9}" type="parTrans" cxnId="{2D715FE4-D480-403D-B762-AD76B11B8B5F}">
      <dgm:prSet/>
      <dgm:spPr/>
      <dgm:t>
        <a:bodyPr/>
        <a:lstStyle/>
        <a:p>
          <a:endParaRPr lang="en-US"/>
        </a:p>
      </dgm:t>
    </dgm:pt>
    <dgm:pt modelId="{2FD87016-44AC-425A-9DA3-A72EBBC21A15}" type="sibTrans" cxnId="{2D715FE4-D480-403D-B762-AD76B11B8B5F}">
      <dgm:prSet/>
      <dgm:spPr/>
      <dgm:t>
        <a:bodyPr/>
        <a:lstStyle/>
        <a:p>
          <a:endParaRPr lang="en-US"/>
        </a:p>
      </dgm:t>
    </dgm:pt>
    <dgm:pt modelId="{67E77558-B753-4E0D-B960-3B13C6254F50}" type="pres">
      <dgm:prSet presAssocID="{301148C4-1DB3-4CA0-9181-1215617B5B67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pPr rtl="1"/>
          <a:endParaRPr lang="fa-IR"/>
        </a:p>
      </dgm:t>
    </dgm:pt>
    <dgm:pt modelId="{A8126384-345D-4DCA-BD38-F9CAE34BEDB3}" type="pres">
      <dgm:prSet presAssocID="{8CE233AA-9C63-45D9-8E16-512882327C80}" presName="parentText" presStyleLbl="node1" presStyleIdx="0" presStyleCnt="4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  <dgm:pt modelId="{434AD390-F0B8-4D8D-8D76-C734AC591B9E}" type="pres">
      <dgm:prSet presAssocID="{2FD87016-44AC-425A-9DA3-A72EBBC21A15}" presName="spacer" presStyleCnt="0"/>
      <dgm:spPr/>
    </dgm:pt>
    <dgm:pt modelId="{39F0B1B2-6125-4D16-8A17-7E09E8B611A6}" type="pres">
      <dgm:prSet presAssocID="{F0388491-8B42-4758-A379-0C6581A1160B}" presName="parentText" presStyleLbl="node1" presStyleIdx="1" presStyleCnt="4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  <dgm:pt modelId="{A0E0ED34-7768-4AB8-B410-104EC8F82E6D}" type="pres">
      <dgm:prSet presAssocID="{7D563902-9C86-4CD8-ABAE-4EE899ADEE33}" presName="spacer" presStyleCnt="0"/>
      <dgm:spPr/>
    </dgm:pt>
    <dgm:pt modelId="{EE0F25EA-5C7C-43DD-A757-755F5B42CE1E}" type="pres">
      <dgm:prSet presAssocID="{388CFD15-CE97-4E99-9A32-16C348594F5E}" presName="parentText" presStyleLbl="node1" presStyleIdx="2" presStyleCnt="4" custLinFactY="-3023" custLinFactNeighborX="6383" custLinFactNeighborY="-100000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  <dgm:pt modelId="{BC39F7DC-7A45-4F64-860A-4F984278C936}" type="pres">
      <dgm:prSet presAssocID="{621D8E49-9DEC-494F-9FE7-1DF7925A96A1}" presName="spacer" presStyleCnt="0"/>
      <dgm:spPr/>
    </dgm:pt>
    <dgm:pt modelId="{2774193E-1294-4B6A-9D77-CB69BF239BB1}" type="pres">
      <dgm:prSet presAssocID="{9C882C6D-AFD8-4FB9-9464-E29DA2221446}" presName="parentText" presStyleLbl="node1" presStyleIdx="3" presStyleCnt="4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</dgm:ptLst>
  <dgm:cxnLst>
    <dgm:cxn modelId="{8D933DA2-C9C7-49B6-B610-089480278883}" type="presOf" srcId="{301148C4-1DB3-4CA0-9181-1215617B5B67}" destId="{67E77558-B753-4E0D-B960-3B13C6254F50}" srcOrd="0" destOrd="0" presId="urn:microsoft.com/office/officeart/2005/8/layout/vList2"/>
    <dgm:cxn modelId="{1010B33D-70EF-4D14-92AD-F24FB4232EFA}" srcId="{301148C4-1DB3-4CA0-9181-1215617B5B67}" destId="{388CFD15-CE97-4E99-9A32-16C348594F5E}" srcOrd="2" destOrd="0" parTransId="{8FE66328-3E09-43F4-826F-C8C2386C2C01}" sibTransId="{621D8E49-9DEC-494F-9FE7-1DF7925A96A1}"/>
    <dgm:cxn modelId="{374A718E-F592-4633-8127-976D844CA0D2}" type="presOf" srcId="{9C882C6D-AFD8-4FB9-9464-E29DA2221446}" destId="{2774193E-1294-4B6A-9D77-CB69BF239BB1}" srcOrd="0" destOrd="0" presId="urn:microsoft.com/office/officeart/2005/8/layout/vList2"/>
    <dgm:cxn modelId="{51E2B3B7-0B03-4598-8203-37AF5F87EFB0}" type="presOf" srcId="{388CFD15-CE97-4E99-9A32-16C348594F5E}" destId="{EE0F25EA-5C7C-43DD-A757-755F5B42CE1E}" srcOrd="0" destOrd="0" presId="urn:microsoft.com/office/officeart/2005/8/layout/vList2"/>
    <dgm:cxn modelId="{87B120CB-C728-484D-9B94-4905B36A0F60}" type="presOf" srcId="{F0388491-8B42-4758-A379-0C6581A1160B}" destId="{39F0B1B2-6125-4D16-8A17-7E09E8B611A6}" srcOrd="0" destOrd="0" presId="urn:microsoft.com/office/officeart/2005/8/layout/vList2"/>
    <dgm:cxn modelId="{203F032B-B2E7-472E-9EDA-941108758874}" srcId="{301148C4-1DB3-4CA0-9181-1215617B5B67}" destId="{F0388491-8B42-4758-A379-0C6581A1160B}" srcOrd="1" destOrd="0" parTransId="{AC48FCCF-45BF-4E10-8912-06CA0FE2BF38}" sibTransId="{7D563902-9C86-4CD8-ABAE-4EE899ADEE33}"/>
    <dgm:cxn modelId="{DEF2D57F-9CA6-47DA-9CD3-FEC34098C104}" srcId="{301148C4-1DB3-4CA0-9181-1215617B5B67}" destId="{9C882C6D-AFD8-4FB9-9464-E29DA2221446}" srcOrd="3" destOrd="0" parTransId="{C32BCA57-70D8-482C-ADC8-35CC07884601}" sibTransId="{4B185FC2-E792-48E4-8129-411817AAFB36}"/>
    <dgm:cxn modelId="{1CAFF8B8-17D6-4C10-ACFC-E4EEF0BFA90C}" type="presOf" srcId="{8CE233AA-9C63-45D9-8E16-512882327C80}" destId="{A8126384-345D-4DCA-BD38-F9CAE34BEDB3}" srcOrd="0" destOrd="0" presId="urn:microsoft.com/office/officeart/2005/8/layout/vList2"/>
    <dgm:cxn modelId="{2D715FE4-D480-403D-B762-AD76B11B8B5F}" srcId="{301148C4-1DB3-4CA0-9181-1215617B5B67}" destId="{8CE233AA-9C63-45D9-8E16-512882327C80}" srcOrd="0" destOrd="0" parTransId="{28F2D21C-ED91-4F2C-A029-63DBCCF5EBA9}" sibTransId="{2FD87016-44AC-425A-9DA3-A72EBBC21A15}"/>
    <dgm:cxn modelId="{630F7F3D-7519-4616-8764-F7BE5F062C31}" type="presParOf" srcId="{67E77558-B753-4E0D-B960-3B13C6254F50}" destId="{A8126384-345D-4DCA-BD38-F9CAE34BEDB3}" srcOrd="0" destOrd="0" presId="urn:microsoft.com/office/officeart/2005/8/layout/vList2"/>
    <dgm:cxn modelId="{DC52691D-36DB-47B8-BC05-973BDAE53B2D}" type="presParOf" srcId="{67E77558-B753-4E0D-B960-3B13C6254F50}" destId="{434AD390-F0B8-4D8D-8D76-C734AC591B9E}" srcOrd="1" destOrd="0" presId="urn:microsoft.com/office/officeart/2005/8/layout/vList2"/>
    <dgm:cxn modelId="{1671C087-4674-4A99-9F82-929E76F3BEB2}" type="presParOf" srcId="{67E77558-B753-4E0D-B960-3B13C6254F50}" destId="{39F0B1B2-6125-4D16-8A17-7E09E8B611A6}" srcOrd="2" destOrd="0" presId="urn:microsoft.com/office/officeart/2005/8/layout/vList2"/>
    <dgm:cxn modelId="{E5D5DDD5-511E-4FF6-88AF-4BD9D76688EC}" type="presParOf" srcId="{67E77558-B753-4E0D-B960-3B13C6254F50}" destId="{A0E0ED34-7768-4AB8-B410-104EC8F82E6D}" srcOrd="3" destOrd="0" presId="urn:microsoft.com/office/officeart/2005/8/layout/vList2"/>
    <dgm:cxn modelId="{A63FBBDE-F38F-4C3C-8898-4394563C66AE}" type="presParOf" srcId="{67E77558-B753-4E0D-B960-3B13C6254F50}" destId="{EE0F25EA-5C7C-43DD-A757-755F5B42CE1E}" srcOrd="4" destOrd="0" presId="urn:microsoft.com/office/officeart/2005/8/layout/vList2"/>
    <dgm:cxn modelId="{D7A2E083-3191-45A4-94BF-2807917A589D}" type="presParOf" srcId="{67E77558-B753-4E0D-B960-3B13C6254F50}" destId="{BC39F7DC-7A45-4F64-860A-4F984278C936}" srcOrd="5" destOrd="0" presId="urn:microsoft.com/office/officeart/2005/8/layout/vList2"/>
    <dgm:cxn modelId="{54B332BB-EF1B-4696-AA03-F0BA7A8729A1}" type="presParOf" srcId="{67E77558-B753-4E0D-B960-3B13C6254F50}" destId="{2774193E-1294-4B6A-9D77-CB69BF239BB1}" srcOrd="6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8126384-345D-4DCA-BD38-F9CAE34BEDB3}">
      <dsp:nvSpPr>
        <dsp:cNvPr id="0" name=""/>
        <dsp:cNvSpPr/>
      </dsp:nvSpPr>
      <dsp:spPr>
        <a:xfrm>
          <a:off x="0" y="225406"/>
          <a:ext cx="1362075" cy="437580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  <a:cs typeface="2  Nazanin" panose="00000400000000000000" pitchFamily="2" charset="-78"/>
            </a:rPr>
            <a:t>نشانه های جسمانی</a:t>
          </a:r>
          <a:endParaRPr lang="en-US" sz="1100" kern="1200">
            <a:solidFill>
              <a:sysClr val="windowText" lastClr="000000"/>
            </a:solidFill>
            <a:latin typeface="Calibri"/>
            <a:ea typeface="+mn-ea"/>
            <a:cs typeface="2  Nazanin" panose="00000400000000000000" pitchFamily="2" charset="-78"/>
          </a:endParaRPr>
        </a:p>
      </dsp:txBody>
      <dsp:txXfrm>
        <a:off x="21361" y="246767"/>
        <a:ext cx="1319353" cy="394858"/>
      </dsp:txXfrm>
    </dsp:sp>
    <dsp:sp modelId="{39F0B1B2-6125-4D16-8A17-7E09E8B611A6}">
      <dsp:nvSpPr>
        <dsp:cNvPr id="0" name=""/>
        <dsp:cNvSpPr/>
      </dsp:nvSpPr>
      <dsp:spPr>
        <a:xfrm>
          <a:off x="0" y="694666"/>
          <a:ext cx="1362075" cy="437580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  <a:cs typeface="2  Nazanin" panose="00000400000000000000" pitchFamily="2" charset="-78"/>
            </a:rPr>
            <a:t>علایم اضطرابی</a:t>
          </a:r>
          <a:endParaRPr lang="en-US" sz="1100" kern="1200">
            <a:solidFill>
              <a:sysClr val="windowText" lastClr="000000"/>
            </a:solidFill>
            <a:latin typeface="Calibri"/>
            <a:ea typeface="+mn-ea"/>
            <a:cs typeface="2  Nazanin" panose="00000400000000000000" pitchFamily="2" charset="-78"/>
          </a:endParaRPr>
        </a:p>
      </dsp:txBody>
      <dsp:txXfrm>
        <a:off x="21361" y="716027"/>
        <a:ext cx="1319353" cy="394858"/>
      </dsp:txXfrm>
    </dsp:sp>
    <dsp:sp modelId="{EE0F25EA-5C7C-43DD-A757-755F5B42CE1E}">
      <dsp:nvSpPr>
        <dsp:cNvPr id="0" name=""/>
        <dsp:cNvSpPr/>
      </dsp:nvSpPr>
      <dsp:spPr>
        <a:xfrm>
          <a:off x="0" y="1119018"/>
          <a:ext cx="1362075" cy="437580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  <a:latin typeface="Calibri"/>
              <a:ea typeface="+mn-ea"/>
              <a:cs typeface="B Nazanin" panose="00000400000000000000" pitchFamily="2" charset="-78"/>
            </a:rPr>
            <a:t>اختلال در عملکرد اجتماعی</a:t>
          </a:r>
          <a:endParaRPr lang="en-US" sz="1100" kern="1200">
            <a:solidFill>
              <a:sysClr val="windowText" lastClr="000000"/>
            </a:solidFill>
            <a:latin typeface="Calibri"/>
            <a:ea typeface="+mn-ea"/>
            <a:cs typeface="B Nazanin" panose="00000400000000000000" pitchFamily="2" charset="-78"/>
          </a:endParaRPr>
        </a:p>
      </dsp:txBody>
      <dsp:txXfrm>
        <a:off x="21361" y="1140379"/>
        <a:ext cx="1319353" cy="394858"/>
      </dsp:txXfrm>
    </dsp:sp>
    <dsp:sp modelId="{2774193E-1294-4B6A-9D77-CB69BF239BB1}">
      <dsp:nvSpPr>
        <dsp:cNvPr id="0" name=""/>
        <dsp:cNvSpPr/>
      </dsp:nvSpPr>
      <dsp:spPr>
        <a:xfrm>
          <a:off x="0" y="1633187"/>
          <a:ext cx="1362075" cy="437580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  <a:latin typeface="Calibri"/>
              <a:ea typeface="+mn-ea"/>
              <a:cs typeface="B Nazanin" panose="00000400000000000000" pitchFamily="2" charset="-78"/>
            </a:rPr>
            <a:t>افسردگی</a:t>
          </a:r>
          <a:endParaRPr lang="en-US" sz="1100" kern="1200">
            <a:solidFill>
              <a:sysClr val="windowText" lastClr="000000"/>
            </a:solidFill>
            <a:latin typeface="Calibri"/>
            <a:ea typeface="+mn-ea"/>
            <a:cs typeface="B Nazanin" panose="00000400000000000000" pitchFamily="2" charset="-78"/>
          </a:endParaRPr>
        </a:p>
      </dsp:txBody>
      <dsp:txXfrm>
        <a:off x="21361" y="1654548"/>
        <a:ext cx="1319353" cy="3948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2021-05-29T16:52:00Z</dcterms:created>
  <dcterms:modified xsi:type="dcterms:W3CDTF">2021-05-29T16:55:00Z</dcterms:modified>
</cp:coreProperties>
</file>