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914" w:rsidRDefault="00BC4914" w:rsidP="00BC4914">
      <w:pPr>
        <w:jc w:val="center"/>
        <w:rPr>
          <w:rFonts w:cs="B Nazanin"/>
          <w:b/>
          <w:bCs/>
          <w:sz w:val="28"/>
          <w:szCs w:val="28"/>
          <w:rtl/>
          <w:lang w:bidi="fa-IR"/>
        </w:rPr>
      </w:pPr>
      <w:bookmarkStart w:id="0" w:name="_GoBack"/>
      <w:bookmarkEnd w:id="0"/>
      <w:r w:rsidRPr="00BC4914">
        <w:rPr>
          <w:rFonts w:cs="B Nazanin" w:hint="cs"/>
          <w:b/>
          <w:bCs/>
          <w:sz w:val="28"/>
          <w:szCs w:val="28"/>
          <w:rtl/>
          <w:lang w:bidi="fa-IR"/>
        </w:rPr>
        <w:t>پرسشنامه تعهد سازمان موودی و همکاران (1979)</w:t>
      </w:r>
    </w:p>
    <w:p w:rsidR="00BC4914" w:rsidRPr="00BC4914" w:rsidRDefault="00BC4914" w:rsidP="00BC4914">
      <w:pPr>
        <w:jc w:val="both"/>
        <w:rPr>
          <w:rFonts w:cs="B Nazanin"/>
          <w:b/>
          <w:bCs/>
          <w:sz w:val="28"/>
          <w:szCs w:val="28"/>
          <w:rtl/>
          <w:lang w:bidi="fa-IR"/>
        </w:rPr>
      </w:pPr>
    </w:p>
    <w:p w:rsidR="00BC4914" w:rsidRPr="00BC4914" w:rsidRDefault="00BC4914" w:rsidP="00BC4914">
      <w:pPr>
        <w:autoSpaceDE w:val="0"/>
        <w:autoSpaceDN w:val="0"/>
        <w:adjustRightInd w:val="0"/>
        <w:jc w:val="both"/>
        <w:rPr>
          <w:rFonts w:cs="B Nazanin"/>
          <w:sz w:val="28"/>
          <w:szCs w:val="28"/>
          <w:rtl/>
          <w:lang w:bidi="fa-IR"/>
        </w:rPr>
      </w:pPr>
      <w:r w:rsidRPr="00BC4914">
        <w:rPr>
          <w:rFonts w:cs="B Nazanin" w:hint="cs"/>
          <w:sz w:val="28"/>
          <w:szCs w:val="28"/>
          <w:rtl/>
          <w:lang w:bidi="fa-IR"/>
        </w:rPr>
        <w:t>پرسشنامه تعهد سازمانی توسط موودی، استیرز و پورتر در سال (1979) برای سنجش تعهد سازمانی طراحی و تدوین شده است. این پرسشنامه دارای 15 سوال و سه مولفه تعهد مستمر، تعهد عاطفی و تعهد تکلیفی می باشد و بر اساس طیف پنح گزینه ای لیکرت با سوالاتی مانند (</w:t>
      </w:r>
      <w:r w:rsidRPr="00BC4914">
        <w:rPr>
          <w:rFonts w:cs="B Nazanin" w:hint="cs"/>
          <w:sz w:val="28"/>
          <w:szCs w:val="28"/>
          <w:rtl/>
        </w:rPr>
        <w:t>من تمایل دارم تلاش زیادی برای موفقیتم در سازمان انجام دهم، بیشتر از آنچه که به طور معمول از من انتظار می رود.</w:t>
      </w:r>
      <w:r w:rsidRPr="00BC4914">
        <w:rPr>
          <w:rFonts w:cs="B Nazanin" w:hint="cs"/>
          <w:sz w:val="28"/>
          <w:szCs w:val="28"/>
          <w:rtl/>
          <w:lang w:bidi="fa-IR"/>
        </w:rPr>
        <w:t>) به سنجش تعهد سازمانی می پردازد.</w:t>
      </w:r>
    </w:p>
    <w:p w:rsidR="00BC4914" w:rsidRDefault="00BC4914" w:rsidP="00BC4914">
      <w:pPr>
        <w:autoSpaceDE w:val="0"/>
        <w:autoSpaceDN w:val="0"/>
        <w:adjustRightInd w:val="0"/>
        <w:jc w:val="both"/>
        <w:rPr>
          <w:rFonts w:cs="B Nazanin"/>
          <w:sz w:val="26"/>
          <w:szCs w:val="26"/>
          <w:rtl/>
          <w:lang w:bidi="fa-IR"/>
        </w:rPr>
      </w:pPr>
    </w:p>
    <w:p w:rsidR="00BC4914" w:rsidRDefault="00BC4914" w:rsidP="00BC4914">
      <w:pPr>
        <w:autoSpaceDE w:val="0"/>
        <w:autoSpaceDN w:val="0"/>
        <w:adjustRightInd w:val="0"/>
        <w:jc w:val="both"/>
        <w:rPr>
          <w:rFonts w:cs="B Nazanin"/>
          <w:sz w:val="26"/>
          <w:szCs w:val="26"/>
          <w:rtl/>
          <w:lang w:bidi="fa-IR"/>
        </w:rPr>
      </w:pPr>
    </w:p>
    <w:tbl>
      <w:tblPr>
        <w:tblStyle w:val="GridTable4-Accent3"/>
        <w:tblpPr w:leftFromText="180" w:rightFromText="180" w:vertAnchor="page" w:horzAnchor="margin" w:tblpXSpec="center" w:tblpY="4531"/>
        <w:tblW w:w="9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60" w:firstRow="1" w:lastRow="1" w:firstColumn="0" w:lastColumn="0" w:noHBand="0" w:noVBand="1"/>
      </w:tblPr>
      <w:tblGrid>
        <w:gridCol w:w="426"/>
        <w:gridCol w:w="425"/>
        <w:gridCol w:w="425"/>
        <w:gridCol w:w="426"/>
        <w:gridCol w:w="7023"/>
        <w:gridCol w:w="496"/>
      </w:tblGrid>
      <w:tr w:rsidR="00BC4914" w:rsidRPr="00B22419" w:rsidTr="00BC4914">
        <w:trPr>
          <w:cnfStyle w:val="100000000000" w:firstRow="1" w:lastRow="0" w:firstColumn="0" w:lastColumn="0" w:oddVBand="0" w:evenVBand="0" w:oddHBand="0" w:evenHBand="0" w:firstRowFirstColumn="0" w:firstRowLastColumn="0" w:lastRowFirstColumn="0" w:lastRowLastColumn="0"/>
          <w:cantSplit/>
          <w:trHeight w:val="1545"/>
        </w:trPr>
        <w:tc>
          <w:tcPr>
            <w:tcW w:w="426" w:type="dxa"/>
            <w:tcBorders>
              <w:top w:val="none" w:sz="0" w:space="0" w:color="auto"/>
              <w:left w:val="none" w:sz="0" w:space="0" w:color="auto"/>
              <w:bottom w:val="none" w:sz="0" w:space="0" w:color="auto"/>
              <w:right w:val="none" w:sz="0" w:space="0" w:color="auto"/>
            </w:tcBorders>
            <w:textDirection w:val="btLr"/>
          </w:tcPr>
          <w:p w:rsidR="00BC4914" w:rsidRPr="00BC4914" w:rsidRDefault="00BC4914" w:rsidP="00BC4914">
            <w:pPr>
              <w:ind w:left="113" w:right="113"/>
              <w:jc w:val="center"/>
              <w:rPr>
                <w:rFonts w:cs="B Nazanin"/>
                <w:color w:val="auto"/>
                <w:sz w:val="20"/>
                <w:szCs w:val="20"/>
              </w:rPr>
            </w:pPr>
            <w:r w:rsidRPr="00BC4914">
              <w:rPr>
                <w:rFonts w:cs="B Nazanin" w:hint="cs"/>
                <w:color w:val="auto"/>
                <w:sz w:val="20"/>
                <w:szCs w:val="20"/>
                <w:rtl/>
              </w:rPr>
              <w:t>مخالفم</w:t>
            </w:r>
          </w:p>
          <w:p w:rsidR="00BC4914" w:rsidRPr="00BC4914" w:rsidRDefault="00BC4914" w:rsidP="00BC4914">
            <w:pPr>
              <w:ind w:left="113" w:right="113"/>
              <w:jc w:val="center"/>
              <w:rPr>
                <w:rFonts w:cs="B Nazanin"/>
                <w:color w:val="auto"/>
                <w:sz w:val="20"/>
                <w:szCs w:val="20"/>
              </w:rPr>
            </w:pPr>
          </w:p>
        </w:tc>
        <w:tc>
          <w:tcPr>
            <w:tcW w:w="425" w:type="dxa"/>
            <w:tcBorders>
              <w:top w:val="none" w:sz="0" w:space="0" w:color="auto"/>
              <w:left w:val="none" w:sz="0" w:space="0" w:color="auto"/>
              <w:bottom w:val="none" w:sz="0" w:space="0" w:color="auto"/>
              <w:right w:val="none" w:sz="0" w:space="0" w:color="auto"/>
            </w:tcBorders>
            <w:textDirection w:val="btLr"/>
          </w:tcPr>
          <w:p w:rsidR="00BC4914" w:rsidRPr="00BC4914" w:rsidRDefault="00BC4914" w:rsidP="00BC4914">
            <w:pPr>
              <w:ind w:left="113" w:right="113"/>
              <w:jc w:val="center"/>
              <w:rPr>
                <w:rFonts w:cs="B Nazanin"/>
                <w:color w:val="auto"/>
                <w:sz w:val="20"/>
                <w:szCs w:val="20"/>
                <w:rtl/>
              </w:rPr>
            </w:pPr>
            <w:r w:rsidRPr="00BC4914">
              <w:rPr>
                <w:rFonts w:cs="B Nazanin" w:hint="cs"/>
                <w:color w:val="auto"/>
                <w:sz w:val="20"/>
                <w:szCs w:val="20"/>
                <w:rtl/>
              </w:rPr>
              <w:t>نظری ندارم</w:t>
            </w:r>
          </w:p>
        </w:tc>
        <w:tc>
          <w:tcPr>
            <w:tcW w:w="425" w:type="dxa"/>
            <w:tcBorders>
              <w:top w:val="none" w:sz="0" w:space="0" w:color="auto"/>
              <w:left w:val="none" w:sz="0" w:space="0" w:color="auto"/>
              <w:bottom w:val="none" w:sz="0" w:space="0" w:color="auto"/>
              <w:right w:val="none" w:sz="0" w:space="0" w:color="auto"/>
            </w:tcBorders>
            <w:textDirection w:val="btLr"/>
          </w:tcPr>
          <w:p w:rsidR="00BC4914" w:rsidRPr="00BC4914" w:rsidRDefault="00BC4914" w:rsidP="00BC4914">
            <w:pPr>
              <w:ind w:left="113" w:right="113"/>
              <w:jc w:val="center"/>
              <w:rPr>
                <w:rFonts w:cs="B Nazanin"/>
                <w:color w:val="auto"/>
                <w:sz w:val="20"/>
                <w:szCs w:val="20"/>
                <w:rtl/>
              </w:rPr>
            </w:pPr>
            <w:r w:rsidRPr="00BC4914">
              <w:rPr>
                <w:rFonts w:cs="B Nazanin" w:hint="cs"/>
                <w:color w:val="auto"/>
                <w:sz w:val="20"/>
                <w:szCs w:val="20"/>
                <w:rtl/>
              </w:rPr>
              <w:t>موافقم</w:t>
            </w:r>
          </w:p>
        </w:tc>
        <w:tc>
          <w:tcPr>
            <w:tcW w:w="426" w:type="dxa"/>
            <w:tcBorders>
              <w:top w:val="none" w:sz="0" w:space="0" w:color="auto"/>
              <w:left w:val="none" w:sz="0" w:space="0" w:color="auto"/>
              <w:bottom w:val="none" w:sz="0" w:space="0" w:color="auto"/>
              <w:right w:val="none" w:sz="0" w:space="0" w:color="auto"/>
            </w:tcBorders>
            <w:textDirection w:val="btLr"/>
          </w:tcPr>
          <w:p w:rsidR="00BC4914" w:rsidRPr="00BC4914" w:rsidRDefault="00BC4914" w:rsidP="00BC4914">
            <w:pPr>
              <w:ind w:left="113" w:right="113"/>
              <w:jc w:val="center"/>
              <w:rPr>
                <w:rFonts w:cs="B Nazanin"/>
                <w:color w:val="auto"/>
                <w:sz w:val="20"/>
                <w:szCs w:val="20"/>
                <w:rtl/>
              </w:rPr>
            </w:pPr>
            <w:r w:rsidRPr="00BC4914">
              <w:rPr>
                <w:rFonts w:cs="B Nazanin" w:hint="cs"/>
                <w:color w:val="auto"/>
                <w:sz w:val="20"/>
                <w:szCs w:val="20"/>
                <w:rtl/>
              </w:rPr>
              <w:t>کاملا موافقم</w:t>
            </w:r>
          </w:p>
        </w:tc>
        <w:tc>
          <w:tcPr>
            <w:tcW w:w="7023" w:type="dxa"/>
            <w:tcBorders>
              <w:top w:val="none" w:sz="0" w:space="0" w:color="auto"/>
              <w:left w:val="none" w:sz="0" w:space="0" w:color="auto"/>
              <w:bottom w:val="none" w:sz="0" w:space="0" w:color="auto"/>
              <w:right w:val="none" w:sz="0" w:space="0" w:color="auto"/>
            </w:tcBorders>
          </w:tcPr>
          <w:p w:rsidR="00BC4914" w:rsidRPr="00BC4914" w:rsidRDefault="00BC4914" w:rsidP="00BC4914">
            <w:pPr>
              <w:jc w:val="center"/>
              <w:rPr>
                <w:rFonts w:cs="B Nazanin"/>
                <w:color w:val="auto"/>
                <w:sz w:val="20"/>
                <w:szCs w:val="20"/>
                <w:rtl/>
              </w:rPr>
            </w:pPr>
          </w:p>
          <w:p w:rsidR="00BC4914" w:rsidRPr="00BC4914" w:rsidRDefault="00BC4914" w:rsidP="00BC4914">
            <w:pPr>
              <w:jc w:val="center"/>
              <w:rPr>
                <w:rFonts w:cs="B Nazanin"/>
                <w:color w:val="auto"/>
                <w:sz w:val="32"/>
                <w:szCs w:val="32"/>
              </w:rPr>
            </w:pPr>
            <w:r w:rsidRPr="00BC4914">
              <w:rPr>
                <w:rFonts w:cs="B Nazanin" w:hint="cs"/>
                <w:color w:val="auto"/>
                <w:sz w:val="32"/>
                <w:szCs w:val="32"/>
                <w:rtl/>
              </w:rPr>
              <w:t>سؤالات</w:t>
            </w:r>
          </w:p>
          <w:p w:rsidR="00BC4914" w:rsidRPr="00BC4914" w:rsidRDefault="00BC4914" w:rsidP="00BC4914">
            <w:pPr>
              <w:tabs>
                <w:tab w:val="left" w:pos="1530"/>
              </w:tabs>
              <w:rPr>
                <w:rFonts w:cs="B Nazanin"/>
                <w:b w:val="0"/>
                <w:bCs w:val="0"/>
                <w:sz w:val="20"/>
                <w:szCs w:val="20"/>
              </w:rPr>
            </w:pPr>
          </w:p>
        </w:tc>
        <w:tc>
          <w:tcPr>
            <w:tcW w:w="496" w:type="dxa"/>
            <w:tcBorders>
              <w:top w:val="none" w:sz="0" w:space="0" w:color="auto"/>
              <w:left w:val="none" w:sz="0" w:space="0" w:color="auto"/>
              <w:bottom w:val="none" w:sz="0" w:space="0" w:color="auto"/>
              <w:right w:val="none" w:sz="0" w:space="0" w:color="auto"/>
            </w:tcBorders>
            <w:textDirection w:val="btLr"/>
            <w:vAlign w:val="center"/>
          </w:tcPr>
          <w:p w:rsidR="00BC4914" w:rsidRPr="00BC4914" w:rsidRDefault="00BC4914" w:rsidP="00BC4914">
            <w:pPr>
              <w:tabs>
                <w:tab w:val="left" w:pos="1530"/>
              </w:tabs>
              <w:ind w:left="113" w:right="113"/>
              <w:jc w:val="center"/>
              <w:rPr>
                <w:rFonts w:cs="B Nazanin"/>
                <w:color w:val="auto"/>
                <w:sz w:val="20"/>
                <w:szCs w:val="20"/>
              </w:rPr>
            </w:pPr>
            <w:r w:rsidRPr="00BC4914">
              <w:rPr>
                <w:rFonts w:cs="B Nazanin" w:hint="cs"/>
                <w:color w:val="auto"/>
                <w:sz w:val="20"/>
                <w:szCs w:val="20"/>
                <w:rtl/>
              </w:rPr>
              <w:t>ردیف</w:t>
            </w:r>
          </w:p>
        </w:tc>
      </w:tr>
      <w:tr w:rsidR="00BC4914" w:rsidRPr="00B22419" w:rsidTr="00BC4914">
        <w:trPr>
          <w:cnfStyle w:val="000000100000" w:firstRow="0" w:lastRow="0" w:firstColumn="0" w:lastColumn="0" w:oddVBand="0" w:evenVBand="0" w:oddHBand="1" w:evenHBand="0" w:firstRowFirstColumn="0" w:firstRowLastColumn="0" w:lastRowFirstColumn="0" w:lastRowLastColumn="0"/>
          <w:trHeight w:val="419"/>
        </w:trPr>
        <w:tc>
          <w:tcPr>
            <w:tcW w:w="426"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6" w:type="dxa"/>
          </w:tcPr>
          <w:p w:rsidR="00BC4914" w:rsidRPr="00B22419" w:rsidRDefault="00BC4914" w:rsidP="00BC4914">
            <w:pPr>
              <w:rPr>
                <w:rFonts w:cs="B Nazanin"/>
                <w:b/>
                <w:bCs/>
                <w:sz w:val="20"/>
                <w:szCs w:val="20"/>
                <w:rtl/>
              </w:rPr>
            </w:pPr>
          </w:p>
        </w:tc>
        <w:tc>
          <w:tcPr>
            <w:tcW w:w="7023" w:type="dxa"/>
          </w:tcPr>
          <w:p w:rsidR="00BC4914" w:rsidRPr="00B22419" w:rsidRDefault="00BC4914" w:rsidP="00BC4914">
            <w:pPr>
              <w:rPr>
                <w:rFonts w:cs="B Nazanin"/>
                <w:sz w:val="20"/>
                <w:szCs w:val="20"/>
              </w:rPr>
            </w:pPr>
            <w:r w:rsidRPr="00B22419">
              <w:rPr>
                <w:rFonts w:cs="B Nazanin" w:hint="cs"/>
                <w:sz w:val="20"/>
                <w:szCs w:val="20"/>
                <w:rtl/>
              </w:rPr>
              <w:t>من تمایل دارم تلاش زیادی برای موفقیتم در سازمان انجام دهم، بیشتر از آنچه که به طور معمول از من انتظار می رود.</w:t>
            </w:r>
          </w:p>
        </w:tc>
        <w:tc>
          <w:tcPr>
            <w:tcW w:w="496" w:type="dxa"/>
          </w:tcPr>
          <w:p w:rsidR="00BC4914" w:rsidRPr="00B22419" w:rsidRDefault="00BC4914" w:rsidP="00BC4914">
            <w:pPr>
              <w:rPr>
                <w:rFonts w:cs="B Nazanin"/>
                <w:b/>
                <w:bCs/>
                <w:sz w:val="20"/>
                <w:szCs w:val="20"/>
                <w:rtl/>
              </w:rPr>
            </w:pPr>
            <w:r>
              <w:rPr>
                <w:rFonts w:cs="B Nazanin" w:hint="cs"/>
                <w:b/>
                <w:bCs/>
                <w:sz w:val="20"/>
                <w:szCs w:val="20"/>
                <w:rtl/>
              </w:rPr>
              <w:t>1</w:t>
            </w:r>
          </w:p>
        </w:tc>
      </w:tr>
      <w:tr w:rsidR="00BC4914" w:rsidRPr="00B22419" w:rsidTr="00BC4914">
        <w:trPr>
          <w:trHeight w:val="276"/>
        </w:trPr>
        <w:tc>
          <w:tcPr>
            <w:tcW w:w="426"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6" w:type="dxa"/>
          </w:tcPr>
          <w:p w:rsidR="00BC4914" w:rsidRPr="00B22419" w:rsidRDefault="00BC4914" w:rsidP="00BC4914">
            <w:pPr>
              <w:rPr>
                <w:rFonts w:cs="B Nazanin"/>
                <w:b/>
                <w:bCs/>
                <w:sz w:val="20"/>
                <w:szCs w:val="20"/>
              </w:rPr>
            </w:pPr>
          </w:p>
        </w:tc>
        <w:tc>
          <w:tcPr>
            <w:tcW w:w="7023" w:type="dxa"/>
          </w:tcPr>
          <w:p w:rsidR="00BC4914" w:rsidRPr="00B22419" w:rsidRDefault="00BC4914" w:rsidP="00BC4914">
            <w:pPr>
              <w:rPr>
                <w:rFonts w:cs="B Nazanin"/>
                <w:sz w:val="20"/>
                <w:szCs w:val="20"/>
              </w:rPr>
            </w:pPr>
            <w:r w:rsidRPr="00B22419">
              <w:rPr>
                <w:rFonts w:cs="B Nazanin" w:hint="cs"/>
                <w:sz w:val="20"/>
                <w:szCs w:val="20"/>
                <w:rtl/>
              </w:rPr>
              <w:t>من وقتی با دوستانم درباره سازمان خود صحبت می کنم، آن را سازمانی بزرگ برای کار کردن معرفی می کنم.</w:t>
            </w:r>
          </w:p>
        </w:tc>
        <w:tc>
          <w:tcPr>
            <w:tcW w:w="496" w:type="dxa"/>
          </w:tcPr>
          <w:p w:rsidR="00BC4914" w:rsidRPr="00B22419" w:rsidRDefault="00BC4914" w:rsidP="00BC4914">
            <w:pPr>
              <w:rPr>
                <w:rFonts w:cs="B Nazanin"/>
                <w:b/>
                <w:bCs/>
                <w:sz w:val="20"/>
                <w:szCs w:val="20"/>
                <w:rtl/>
              </w:rPr>
            </w:pPr>
            <w:r>
              <w:rPr>
                <w:rFonts w:cs="B Nazanin" w:hint="cs"/>
                <w:b/>
                <w:bCs/>
                <w:sz w:val="20"/>
                <w:szCs w:val="20"/>
                <w:rtl/>
              </w:rPr>
              <w:t>2</w:t>
            </w:r>
          </w:p>
        </w:tc>
      </w:tr>
      <w:tr w:rsidR="00BC4914" w:rsidRPr="00B22419" w:rsidTr="00BC4914">
        <w:trPr>
          <w:cnfStyle w:val="000000100000" w:firstRow="0" w:lastRow="0" w:firstColumn="0" w:lastColumn="0" w:oddVBand="0" w:evenVBand="0" w:oddHBand="1" w:evenHBand="0" w:firstRowFirstColumn="0" w:firstRowLastColumn="0" w:lastRowFirstColumn="0" w:lastRowLastColumn="0"/>
          <w:trHeight w:val="430"/>
        </w:trPr>
        <w:tc>
          <w:tcPr>
            <w:tcW w:w="426"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6" w:type="dxa"/>
          </w:tcPr>
          <w:p w:rsidR="00BC4914" w:rsidRPr="00B22419" w:rsidRDefault="00BC4914" w:rsidP="00BC4914">
            <w:pPr>
              <w:rPr>
                <w:rFonts w:cs="B Nazanin"/>
                <w:b/>
                <w:bCs/>
                <w:sz w:val="20"/>
                <w:szCs w:val="20"/>
              </w:rPr>
            </w:pPr>
          </w:p>
        </w:tc>
        <w:tc>
          <w:tcPr>
            <w:tcW w:w="7023" w:type="dxa"/>
          </w:tcPr>
          <w:p w:rsidR="00BC4914" w:rsidRPr="00B22419" w:rsidRDefault="00BC4914" w:rsidP="00BC4914">
            <w:pPr>
              <w:rPr>
                <w:rFonts w:cs="B Nazanin"/>
                <w:sz w:val="20"/>
                <w:szCs w:val="20"/>
              </w:rPr>
            </w:pPr>
            <w:r w:rsidRPr="00B22419">
              <w:rPr>
                <w:rFonts w:cs="B Nazanin" w:hint="cs"/>
                <w:sz w:val="20"/>
                <w:szCs w:val="20"/>
                <w:rtl/>
              </w:rPr>
              <w:t>من احساس وفاداری خیلی کمی به این سازمان دارم.</w:t>
            </w:r>
          </w:p>
        </w:tc>
        <w:tc>
          <w:tcPr>
            <w:tcW w:w="496" w:type="dxa"/>
          </w:tcPr>
          <w:p w:rsidR="00BC4914" w:rsidRPr="00B22419" w:rsidRDefault="00BC4914" w:rsidP="00BC4914">
            <w:pPr>
              <w:rPr>
                <w:rFonts w:cs="B Nazanin"/>
                <w:b/>
                <w:bCs/>
                <w:sz w:val="20"/>
                <w:szCs w:val="20"/>
                <w:rtl/>
              </w:rPr>
            </w:pPr>
            <w:r>
              <w:rPr>
                <w:rFonts w:cs="B Nazanin" w:hint="cs"/>
                <w:b/>
                <w:bCs/>
                <w:sz w:val="20"/>
                <w:szCs w:val="20"/>
                <w:rtl/>
              </w:rPr>
              <w:t>3</w:t>
            </w:r>
          </w:p>
        </w:tc>
      </w:tr>
      <w:tr w:rsidR="00BC4914" w:rsidRPr="00B22419" w:rsidTr="00BC4914">
        <w:trPr>
          <w:trHeight w:val="291"/>
        </w:trPr>
        <w:tc>
          <w:tcPr>
            <w:tcW w:w="426"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6" w:type="dxa"/>
          </w:tcPr>
          <w:p w:rsidR="00BC4914" w:rsidRPr="00B22419" w:rsidRDefault="00BC4914" w:rsidP="00BC4914">
            <w:pPr>
              <w:rPr>
                <w:rFonts w:cs="B Nazanin"/>
                <w:b/>
                <w:bCs/>
                <w:sz w:val="20"/>
                <w:szCs w:val="20"/>
              </w:rPr>
            </w:pPr>
          </w:p>
        </w:tc>
        <w:tc>
          <w:tcPr>
            <w:tcW w:w="7023" w:type="dxa"/>
          </w:tcPr>
          <w:p w:rsidR="00BC4914" w:rsidRPr="00B22419" w:rsidRDefault="00BC4914" w:rsidP="00BC4914">
            <w:pPr>
              <w:rPr>
                <w:rFonts w:cs="B Nazanin"/>
                <w:sz w:val="20"/>
                <w:szCs w:val="20"/>
              </w:rPr>
            </w:pPr>
            <w:r w:rsidRPr="00B22419">
              <w:rPr>
                <w:rFonts w:cs="B Nazanin" w:hint="cs"/>
                <w:sz w:val="20"/>
                <w:szCs w:val="20"/>
                <w:rtl/>
              </w:rPr>
              <w:t>من باید تقریبا هر نوع تکلیف کاری را به منظور حفظ شغلم در این سازمان بپذیرم.</w:t>
            </w:r>
          </w:p>
        </w:tc>
        <w:tc>
          <w:tcPr>
            <w:tcW w:w="496" w:type="dxa"/>
          </w:tcPr>
          <w:p w:rsidR="00BC4914" w:rsidRPr="00B22419" w:rsidRDefault="00BC4914" w:rsidP="00BC4914">
            <w:pPr>
              <w:rPr>
                <w:rFonts w:cs="B Nazanin"/>
                <w:b/>
                <w:bCs/>
                <w:sz w:val="20"/>
                <w:szCs w:val="20"/>
                <w:rtl/>
              </w:rPr>
            </w:pPr>
            <w:r>
              <w:rPr>
                <w:rFonts w:cs="B Nazanin" w:hint="cs"/>
                <w:b/>
                <w:bCs/>
                <w:sz w:val="20"/>
                <w:szCs w:val="20"/>
                <w:rtl/>
              </w:rPr>
              <w:t>4</w:t>
            </w:r>
          </w:p>
        </w:tc>
      </w:tr>
      <w:tr w:rsidR="00BC4914" w:rsidRPr="00B22419" w:rsidTr="00BC4914">
        <w:trPr>
          <w:cnfStyle w:val="000000100000" w:firstRow="0" w:lastRow="0" w:firstColumn="0" w:lastColumn="0" w:oddVBand="0" w:evenVBand="0" w:oddHBand="1" w:evenHBand="0" w:firstRowFirstColumn="0" w:firstRowLastColumn="0" w:lastRowFirstColumn="0" w:lastRowLastColumn="0"/>
          <w:trHeight w:val="276"/>
        </w:trPr>
        <w:tc>
          <w:tcPr>
            <w:tcW w:w="426"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6" w:type="dxa"/>
          </w:tcPr>
          <w:p w:rsidR="00BC4914" w:rsidRPr="00B22419" w:rsidRDefault="00BC4914" w:rsidP="00BC4914">
            <w:pPr>
              <w:rPr>
                <w:rFonts w:cs="B Nazanin"/>
                <w:b/>
                <w:bCs/>
                <w:sz w:val="20"/>
                <w:szCs w:val="20"/>
              </w:rPr>
            </w:pPr>
          </w:p>
        </w:tc>
        <w:tc>
          <w:tcPr>
            <w:tcW w:w="7023" w:type="dxa"/>
          </w:tcPr>
          <w:p w:rsidR="00BC4914" w:rsidRPr="00B22419" w:rsidRDefault="00BC4914" w:rsidP="00BC4914">
            <w:pPr>
              <w:rPr>
                <w:rFonts w:cs="B Nazanin"/>
                <w:sz w:val="20"/>
                <w:szCs w:val="20"/>
              </w:rPr>
            </w:pPr>
            <w:r w:rsidRPr="00B22419">
              <w:rPr>
                <w:rFonts w:cs="B Nazanin" w:hint="cs"/>
                <w:sz w:val="20"/>
                <w:szCs w:val="20"/>
                <w:rtl/>
              </w:rPr>
              <w:t>من دریافته ام که ارزشهایم با ارزشهای سازمان خیلی مشابهت دارد.</w:t>
            </w:r>
          </w:p>
        </w:tc>
        <w:tc>
          <w:tcPr>
            <w:tcW w:w="496" w:type="dxa"/>
          </w:tcPr>
          <w:p w:rsidR="00BC4914" w:rsidRPr="00B22419" w:rsidRDefault="00BC4914" w:rsidP="00BC4914">
            <w:pPr>
              <w:rPr>
                <w:rFonts w:cs="B Nazanin"/>
                <w:b/>
                <w:bCs/>
                <w:sz w:val="20"/>
                <w:szCs w:val="20"/>
                <w:rtl/>
              </w:rPr>
            </w:pPr>
            <w:r>
              <w:rPr>
                <w:rFonts w:cs="B Nazanin" w:hint="cs"/>
                <w:b/>
                <w:bCs/>
                <w:sz w:val="20"/>
                <w:szCs w:val="20"/>
                <w:rtl/>
              </w:rPr>
              <w:t>5</w:t>
            </w:r>
          </w:p>
        </w:tc>
      </w:tr>
      <w:tr w:rsidR="00BC4914" w:rsidRPr="00B22419" w:rsidTr="00BC4914">
        <w:trPr>
          <w:trHeight w:val="276"/>
        </w:trPr>
        <w:tc>
          <w:tcPr>
            <w:tcW w:w="426"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6" w:type="dxa"/>
          </w:tcPr>
          <w:p w:rsidR="00BC4914" w:rsidRPr="00B22419" w:rsidRDefault="00BC4914" w:rsidP="00BC4914">
            <w:pPr>
              <w:rPr>
                <w:rFonts w:cs="B Nazanin"/>
                <w:b/>
                <w:bCs/>
                <w:sz w:val="20"/>
                <w:szCs w:val="20"/>
              </w:rPr>
            </w:pPr>
          </w:p>
        </w:tc>
        <w:tc>
          <w:tcPr>
            <w:tcW w:w="7023" w:type="dxa"/>
          </w:tcPr>
          <w:p w:rsidR="00BC4914" w:rsidRPr="00B22419" w:rsidRDefault="00BC4914" w:rsidP="00BC4914">
            <w:pPr>
              <w:rPr>
                <w:rFonts w:cs="B Nazanin"/>
                <w:sz w:val="20"/>
                <w:szCs w:val="20"/>
              </w:rPr>
            </w:pPr>
            <w:r w:rsidRPr="00B22419">
              <w:rPr>
                <w:rFonts w:cs="B Nazanin" w:hint="cs"/>
                <w:sz w:val="20"/>
                <w:szCs w:val="20"/>
                <w:rtl/>
              </w:rPr>
              <w:t>من افتخار می کنم از اینکه به دیگران بگویم که عضوی از این سازمان هستم.</w:t>
            </w:r>
          </w:p>
        </w:tc>
        <w:tc>
          <w:tcPr>
            <w:tcW w:w="496" w:type="dxa"/>
          </w:tcPr>
          <w:p w:rsidR="00BC4914" w:rsidRPr="00B22419" w:rsidRDefault="00BC4914" w:rsidP="00BC4914">
            <w:pPr>
              <w:rPr>
                <w:rFonts w:cs="B Nazanin"/>
                <w:b/>
                <w:bCs/>
                <w:sz w:val="20"/>
                <w:szCs w:val="20"/>
                <w:rtl/>
              </w:rPr>
            </w:pPr>
            <w:r>
              <w:rPr>
                <w:rFonts w:cs="B Nazanin" w:hint="cs"/>
                <w:b/>
                <w:bCs/>
                <w:sz w:val="20"/>
                <w:szCs w:val="20"/>
                <w:rtl/>
              </w:rPr>
              <w:t>6</w:t>
            </w:r>
          </w:p>
        </w:tc>
      </w:tr>
      <w:tr w:rsidR="00BC4914" w:rsidRPr="00B22419" w:rsidTr="00BC4914">
        <w:trPr>
          <w:cnfStyle w:val="000000100000" w:firstRow="0" w:lastRow="0" w:firstColumn="0" w:lastColumn="0" w:oddVBand="0" w:evenVBand="0" w:oddHBand="1" w:evenHBand="0" w:firstRowFirstColumn="0" w:firstRowLastColumn="0" w:lastRowFirstColumn="0" w:lastRowLastColumn="0"/>
          <w:trHeight w:val="276"/>
        </w:trPr>
        <w:tc>
          <w:tcPr>
            <w:tcW w:w="426"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6" w:type="dxa"/>
          </w:tcPr>
          <w:p w:rsidR="00BC4914" w:rsidRPr="00B22419" w:rsidRDefault="00BC4914" w:rsidP="00BC4914">
            <w:pPr>
              <w:rPr>
                <w:rFonts w:cs="B Nazanin"/>
                <w:b/>
                <w:bCs/>
                <w:sz w:val="20"/>
                <w:szCs w:val="20"/>
              </w:rPr>
            </w:pPr>
          </w:p>
        </w:tc>
        <w:tc>
          <w:tcPr>
            <w:tcW w:w="7023" w:type="dxa"/>
          </w:tcPr>
          <w:p w:rsidR="00BC4914" w:rsidRPr="00B22419" w:rsidRDefault="00BC4914" w:rsidP="00BC4914">
            <w:pPr>
              <w:rPr>
                <w:rFonts w:cs="B Nazanin"/>
                <w:sz w:val="20"/>
                <w:szCs w:val="20"/>
              </w:rPr>
            </w:pPr>
            <w:r w:rsidRPr="00B22419">
              <w:rPr>
                <w:rFonts w:cs="B Nazanin" w:hint="cs"/>
                <w:sz w:val="20"/>
                <w:szCs w:val="20"/>
                <w:rtl/>
              </w:rPr>
              <w:t>من باید در یک سازمان دیگر نیز کار کنم، تا زمانی که نوع کاری که انجام می دهم در هر دو سازمان مشابه باشد.</w:t>
            </w:r>
          </w:p>
        </w:tc>
        <w:tc>
          <w:tcPr>
            <w:tcW w:w="496" w:type="dxa"/>
          </w:tcPr>
          <w:p w:rsidR="00BC4914" w:rsidRPr="00B22419" w:rsidRDefault="00BC4914" w:rsidP="00BC4914">
            <w:pPr>
              <w:rPr>
                <w:rFonts w:cs="B Nazanin"/>
                <w:b/>
                <w:bCs/>
                <w:sz w:val="20"/>
                <w:szCs w:val="20"/>
                <w:rtl/>
              </w:rPr>
            </w:pPr>
            <w:r>
              <w:rPr>
                <w:rFonts w:cs="B Nazanin" w:hint="cs"/>
                <w:b/>
                <w:bCs/>
                <w:sz w:val="20"/>
                <w:szCs w:val="20"/>
                <w:rtl/>
              </w:rPr>
              <w:t>7</w:t>
            </w:r>
          </w:p>
        </w:tc>
      </w:tr>
      <w:tr w:rsidR="00BC4914" w:rsidRPr="00B22419" w:rsidTr="00BC4914">
        <w:trPr>
          <w:trHeight w:val="276"/>
        </w:trPr>
        <w:tc>
          <w:tcPr>
            <w:tcW w:w="426"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6" w:type="dxa"/>
          </w:tcPr>
          <w:p w:rsidR="00BC4914" w:rsidRPr="00B22419" w:rsidRDefault="00BC4914" w:rsidP="00BC4914">
            <w:pPr>
              <w:rPr>
                <w:rFonts w:cs="B Nazanin"/>
                <w:b/>
                <w:bCs/>
                <w:sz w:val="20"/>
                <w:szCs w:val="20"/>
              </w:rPr>
            </w:pPr>
          </w:p>
        </w:tc>
        <w:tc>
          <w:tcPr>
            <w:tcW w:w="7023" w:type="dxa"/>
          </w:tcPr>
          <w:p w:rsidR="00BC4914" w:rsidRPr="00B22419" w:rsidRDefault="00BC4914" w:rsidP="00BC4914">
            <w:pPr>
              <w:rPr>
                <w:rFonts w:cs="B Nazanin"/>
                <w:sz w:val="20"/>
                <w:szCs w:val="20"/>
              </w:rPr>
            </w:pPr>
            <w:r w:rsidRPr="00B22419">
              <w:rPr>
                <w:rFonts w:cs="B Nazanin" w:hint="cs"/>
                <w:sz w:val="20"/>
                <w:szCs w:val="20"/>
                <w:rtl/>
              </w:rPr>
              <w:t>این سازمان واقعا در من روحیه الهام بخشی می دمد تا عملکرد شغلی بالایی داشته باشم.</w:t>
            </w:r>
          </w:p>
        </w:tc>
        <w:tc>
          <w:tcPr>
            <w:tcW w:w="496" w:type="dxa"/>
          </w:tcPr>
          <w:p w:rsidR="00BC4914" w:rsidRPr="00B22419" w:rsidRDefault="00BC4914" w:rsidP="00BC4914">
            <w:pPr>
              <w:rPr>
                <w:rFonts w:cs="B Nazanin"/>
                <w:b/>
                <w:bCs/>
                <w:sz w:val="20"/>
                <w:szCs w:val="20"/>
                <w:rtl/>
              </w:rPr>
            </w:pPr>
            <w:r>
              <w:rPr>
                <w:rFonts w:cs="B Nazanin" w:hint="cs"/>
                <w:b/>
                <w:bCs/>
                <w:sz w:val="20"/>
                <w:szCs w:val="20"/>
                <w:rtl/>
              </w:rPr>
              <w:t>8</w:t>
            </w:r>
          </w:p>
        </w:tc>
      </w:tr>
      <w:tr w:rsidR="00BC4914" w:rsidRPr="00B22419" w:rsidTr="00BC4914">
        <w:trPr>
          <w:cnfStyle w:val="000000100000" w:firstRow="0" w:lastRow="0" w:firstColumn="0" w:lastColumn="0" w:oddVBand="0" w:evenVBand="0" w:oddHBand="1" w:evenHBand="0" w:firstRowFirstColumn="0" w:firstRowLastColumn="0" w:lastRowFirstColumn="0" w:lastRowLastColumn="0"/>
          <w:trHeight w:val="276"/>
        </w:trPr>
        <w:tc>
          <w:tcPr>
            <w:tcW w:w="426"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6" w:type="dxa"/>
          </w:tcPr>
          <w:p w:rsidR="00BC4914" w:rsidRPr="00B22419" w:rsidRDefault="00BC4914" w:rsidP="00BC4914">
            <w:pPr>
              <w:rPr>
                <w:rFonts w:cs="B Nazanin"/>
                <w:b/>
                <w:bCs/>
                <w:sz w:val="20"/>
                <w:szCs w:val="20"/>
              </w:rPr>
            </w:pPr>
          </w:p>
        </w:tc>
        <w:tc>
          <w:tcPr>
            <w:tcW w:w="7023" w:type="dxa"/>
          </w:tcPr>
          <w:p w:rsidR="00BC4914" w:rsidRPr="00B22419" w:rsidRDefault="00BC4914" w:rsidP="00BC4914">
            <w:pPr>
              <w:rPr>
                <w:rFonts w:cs="B Nazanin"/>
                <w:sz w:val="20"/>
                <w:szCs w:val="20"/>
              </w:rPr>
            </w:pPr>
            <w:r w:rsidRPr="00B22419">
              <w:rPr>
                <w:rFonts w:cs="B Nazanin" w:hint="cs"/>
                <w:sz w:val="20"/>
                <w:szCs w:val="20"/>
                <w:rtl/>
              </w:rPr>
              <w:t>اگر در شرایط فعلی ام تغییر کمی ایجاد شود، سازمان را ترک خواهم کرد.</w:t>
            </w:r>
          </w:p>
        </w:tc>
        <w:tc>
          <w:tcPr>
            <w:tcW w:w="496" w:type="dxa"/>
          </w:tcPr>
          <w:p w:rsidR="00BC4914" w:rsidRPr="00B22419" w:rsidRDefault="00BC4914" w:rsidP="00BC4914">
            <w:pPr>
              <w:rPr>
                <w:rFonts w:cs="B Nazanin"/>
                <w:b/>
                <w:bCs/>
                <w:sz w:val="20"/>
                <w:szCs w:val="20"/>
                <w:rtl/>
              </w:rPr>
            </w:pPr>
            <w:r>
              <w:rPr>
                <w:rFonts w:cs="B Nazanin" w:hint="cs"/>
                <w:b/>
                <w:bCs/>
                <w:sz w:val="20"/>
                <w:szCs w:val="20"/>
                <w:rtl/>
              </w:rPr>
              <w:t>9</w:t>
            </w:r>
          </w:p>
        </w:tc>
      </w:tr>
      <w:tr w:rsidR="00BC4914" w:rsidRPr="00B22419" w:rsidTr="00BC4914">
        <w:trPr>
          <w:trHeight w:val="276"/>
        </w:trPr>
        <w:tc>
          <w:tcPr>
            <w:tcW w:w="426"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6" w:type="dxa"/>
          </w:tcPr>
          <w:p w:rsidR="00BC4914" w:rsidRPr="00B22419" w:rsidRDefault="00BC4914" w:rsidP="00BC4914">
            <w:pPr>
              <w:rPr>
                <w:rFonts w:cs="B Nazanin"/>
                <w:b/>
                <w:bCs/>
                <w:sz w:val="20"/>
                <w:szCs w:val="20"/>
              </w:rPr>
            </w:pPr>
          </w:p>
        </w:tc>
        <w:tc>
          <w:tcPr>
            <w:tcW w:w="7023" w:type="dxa"/>
          </w:tcPr>
          <w:p w:rsidR="00BC4914" w:rsidRPr="00B22419" w:rsidRDefault="00BC4914" w:rsidP="00BC4914">
            <w:pPr>
              <w:rPr>
                <w:rFonts w:cs="B Nazanin"/>
                <w:sz w:val="20"/>
                <w:szCs w:val="20"/>
              </w:rPr>
            </w:pPr>
            <w:r w:rsidRPr="00B22419">
              <w:rPr>
                <w:rFonts w:cs="B Nazanin" w:hint="cs"/>
                <w:sz w:val="20"/>
                <w:szCs w:val="20"/>
                <w:rtl/>
              </w:rPr>
              <w:t>من بسیار مسرورم از اینکه این سازمان را برای کار انتخاب کرده ام، درحالی که شرایط پیوستن به سایرسازمانها را نیزداشته ام.</w:t>
            </w:r>
          </w:p>
        </w:tc>
        <w:tc>
          <w:tcPr>
            <w:tcW w:w="496" w:type="dxa"/>
          </w:tcPr>
          <w:p w:rsidR="00BC4914" w:rsidRPr="00B22419" w:rsidRDefault="00BC4914" w:rsidP="00BC4914">
            <w:pPr>
              <w:rPr>
                <w:rFonts w:cs="B Nazanin"/>
                <w:b/>
                <w:bCs/>
                <w:sz w:val="20"/>
                <w:szCs w:val="20"/>
                <w:rtl/>
              </w:rPr>
            </w:pPr>
            <w:r>
              <w:rPr>
                <w:rFonts w:cs="B Nazanin" w:hint="cs"/>
                <w:b/>
                <w:bCs/>
                <w:sz w:val="20"/>
                <w:szCs w:val="20"/>
                <w:rtl/>
              </w:rPr>
              <w:t>10</w:t>
            </w:r>
          </w:p>
        </w:tc>
      </w:tr>
      <w:tr w:rsidR="00BC4914" w:rsidRPr="00B22419" w:rsidTr="00BC4914">
        <w:trPr>
          <w:cnfStyle w:val="000000100000" w:firstRow="0" w:lastRow="0" w:firstColumn="0" w:lastColumn="0" w:oddVBand="0" w:evenVBand="0" w:oddHBand="1" w:evenHBand="0" w:firstRowFirstColumn="0" w:firstRowLastColumn="0" w:lastRowFirstColumn="0" w:lastRowLastColumn="0"/>
          <w:trHeight w:val="276"/>
        </w:trPr>
        <w:tc>
          <w:tcPr>
            <w:tcW w:w="426"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6" w:type="dxa"/>
          </w:tcPr>
          <w:p w:rsidR="00BC4914" w:rsidRPr="00B22419" w:rsidRDefault="00BC4914" w:rsidP="00BC4914">
            <w:pPr>
              <w:rPr>
                <w:rFonts w:cs="B Nazanin"/>
                <w:b/>
                <w:bCs/>
                <w:sz w:val="20"/>
                <w:szCs w:val="20"/>
              </w:rPr>
            </w:pPr>
          </w:p>
        </w:tc>
        <w:tc>
          <w:tcPr>
            <w:tcW w:w="7023" w:type="dxa"/>
          </w:tcPr>
          <w:p w:rsidR="00BC4914" w:rsidRPr="00B22419" w:rsidRDefault="00BC4914" w:rsidP="00BC4914">
            <w:pPr>
              <w:rPr>
                <w:rFonts w:cs="B Nazanin"/>
                <w:sz w:val="20"/>
                <w:szCs w:val="20"/>
              </w:rPr>
            </w:pPr>
            <w:r w:rsidRPr="00B22419">
              <w:rPr>
                <w:rFonts w:cs="B Nazanin" w:hint="cs"/>
                <w:sz w:val="20"/>
                <w:szCs w:val="20"/>
                <w:rtl/>
              </w:rPr>
              <w:t>باپیوستن به این سازمان، دستاورد چندان مهمی به دست نیاورده ام.</w:t>
            </w:r>
          </w:p>
        </w:tc>
        <w:tc>
          <w:tcPr>
            <w:tcW w:w="496" w:type="dxa"/>
          </w:tcPr>
          <w:p w:rsidR="00BC4914" w:rsidRPr="00B22419" w:rsidRDefault="00BC4914" w:rsidP="00BC4914">
            <w:pPr>
              <w:rPr>
                <w:rFonts w:cs="B Nazanin"/>
                <w:b/>
                <w:bCs/>
                <w:sz w:val="20"/>
                <w:szCs w:val="20"/>
                <w:rtl/>
              </w:rPr>
            </w:pPr>
            <w:r>
              <w:rPr>
                <w:rFonts w:cs="B Nazanin" w:hint="cs"/>
                <w:b/>
                <w:bCs/>
                <w:sz w:val="20"/>
                <w:szCs w:val="20"/>
                <w:rtl/>
              </w:rPr>
              <w:t>11</w:t>
            </w:r>
          </w:p>
        </w:tc>
      </w:tr>
      <w:tr w:rsidR="00BC4914" w:rsidRPr="00B22419" w:rsidTr="00BC4914">
        <w:trPr>
          <w:trHeight w:val="276"/>
        </w:trPr>
        <w:tc>
          <w:tcPr>
            <w:tcW w:w="426"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6" w:type="dxa"/>
          </w:tcPr>
          <w:p w:rsidR="00BC4914" w:rsidRPr="00B22419" w:rsidRDefault="00BC4914" w:rsidP="00BC4914">
            <w:pPr>
              <w:rPr>
                <w:rFonts w:cs="B Nazanin"/>
                <w:b/>
                <w:bCs/>
                <w:sz w:val="20"/>
                <w:szCs w:val="20"/>
              </w:rPr>
            </w:pPr>
          </w:p>
        </w:tc>
        <w:tc>
          <w:tcPr>
            <w:tcW w:w="7023" w:type="dxa"/>
          </w:tcPr>
          <w:p w:rsidR="00BC4914" w:rsidRPr="00B22419" w:rsidRDefault="00BC4914" w:rsidP="00BC4914">
            <w:pPr>
              <w:rPr>
                <w:rFonts w:cs="B Nazanin"/>
                <w:sz w:val="20"/>
                <w:szCs w:val="20"/>
              </w:rPr>
            </w:pPr>
            <w:r w:rsidRPr="00B22419">
              <w:rPr>
                <w:rFonts w:cs="B Nazanin" w:hint="cs"/>
                <w:sz w:val="20"/>
                <w:szCs w:val="20"/>
                <w:rtl/>
              </w:rPr>
              <w:t>غالب خط مشی های سازمانی که به وضعیت کارکنان سازمان مربوط است، با خواسته های من سازگاری ندارد.</w:t>
            </w:r>
          </w:p>
        </w:tc>
        <w:tc>
          <w:tcPr>
            <w:tcW w:w="496" w:type="dxa"/>
          </w:tcPr>
          <w:p w:rsidR="00BC4914" w:rsidRPr="00B22419" w:rsidRDefault="00BC4914" w:rsidP="00BC4914">
            <w:pPr>
              <w:rPr>
                <w:rFonts w:cs="B Nazanin"/>
                <w:b/>
                <w:bCs/>
                <w:sz w:val="20"/>
                <w:szCs w:val="20"/>
                <w:rtl/>
              </w:rPr>
            </w:pPr>
            <w:r>
              <w:rPr>
                <w:rFonts w:cs="B Nazanin" w:hint="cs"/>
                <w:b/>
                <w:bCs/>
                <w:sz w:val="20"/>
                <w:szCs w:val="20"/>
                <w:rtl/>
              </w:rPr>
              <w:t>12</w:t>
            </w:r>
          </w:p>
        </w:tc>
      </w:tr>
      <w:tr w:rsidR="00BC4914" w:rsidRPr="00B22419" w:rsidTr="00BC4914">
        <w:trPr>
          <w:cnfStyle w:val="000000100000" w:firstRow="0" w:lastRow="0" w:firstColumn="0" w:lastColumn="0" w:oddVBand="0" w:evenVBand="0" w:oddHBand="1" w:evenHBand="0" w:firstRowFirstColumn="0" w:firstRowLastColumn="0" w:lastRowFirstColumn="0" w:lastRowLastColumn="0"/>
          <w:trHeight w:val="276"/>
        </w:trPr>
        <w:tc>
          <w:tcPr>
            <w:tcW w:w="426"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6" w:type="dxa"/>
          </w:tcPr>
          <w:p w:rsidR="00BC4914" w:rsidRPr="00B22419" w:rsidRDefault="00BC4914" w:rsidP="00BC4914">
            <w:pPr>
              <w:rPr>
                <w:rFonts w:cs="B Nazanin"/>
                <w:b/>
                <w:bCs/>
                <w:sz w:val="20"/>
                <w:szCs w:val="20"/>
              </w:rPr>
            </w:pPr>
          </w:p>
        </w:tc>
        <w:tc>
          <w:tcPr>
            <w:tcW w:w="7023" w:type="dxa"/>
          </w:tcPr>
          <w:p w:rsidR="00BC4914" w:rsidRPr="00B22419" w:rsidRDefault="00BC4914" w:rsidP="00BC4914">
            <w:pPr>
              <w:rPr>
                <w:rFonts w:cs="B Nazanin"/>
                <w:sz w:val="20"/>
                <w:szCs w:val="20"/>
              </w:rPr>
            </w:pPr>
            <w:r w:rsidRPr="00B22419">
              <w:rPr>
                <w:rFonts w:cs="B Nazanin" w:hint="cs"/>
                <w:sz w:val="20"/>
                <w:szCs w:val="20"/>
                <w:rtl/>
              </w:rPr>
              <w:t>من واقعا نگران سرنوشت سازمان هستم.</w:t>
            </w:r>
          </w:p>
        </w:tc>
        <w:tc>
          <w:tcPr>
            <w:tcW w:w="496" w:type="dxa"/>
          </w:tcPr>
          <w:p w:rsidR="00BC4914" w:rsidRPr="00B22419" w:rsidRDefault="00BC4914" w:rsidP="00BC4914">
            <w:pPr>
              <w:rPr>
                <w:rFonts w:cs="B Nazanin"/>
                <w:b/>
                <w:bCs/>
                <w:sz w:val="20"/>
                <w:szCs w:val="20"/>
                <w:rtl/>
              </w:rPr>
            </w:pPr>
            <w:r>
              <w:rPr>
                <w:rFonts w:cs="B Nazanin" w:hint="cs"/>
                <w:b/>
                <w:bCs/>
                <w:sz w:val="20"/>
                <w:szCs w:val="20"/>
                <w:rtl/>
              </w:rPr>
              <w:t>13</w:t>
            </w:r>
          </w:p>
        </w:tc>
      </w:tr>
      <w:tr w:rsidR="00BC4914" w:rsidRPr="00B22419" w:rsidTr="00BC4914">
        <w:trPr>
          <w:trHeight w:val="276"/>
        </w:trPr>
        <w:tc>
          <w:tcPr>
            <w:tcW w:w="426"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5" w:type="dxa"/>
          </w:tcPr>
          <w:p w:rsidR="00BC4914" w:rsidRPr="00B22419" w:rsidRDefault="00BC4914" w:rsidP="00BC4914">
            <w:pPr>
              <w:rPr>
                <w:rFonts w:cs="B Nazanin"/>
                <w:b/>
                <w:bCs/>
                <w:sz w:val="20"/>
                <w:szCs w:val="20"/>
              </w:rPr>
            </w:pPr>
          </w:p>
        </w:tc>
        <w:tc>
          <w:tcPr>
            <w:tcW w:w="426" w:type="dxa"/>
          </w:tcPr>
          <w:p w:rsidR="00BC4914" w:rsidRPr="00B22419" w:rsidRDefault="00BC4914" w:rsidP="00BC4914">
            <w:pPr>
              <w:rPr>
                <w:rFonts w:cs="B Nazanin"/>
                <w:b/>
                <w:bCs/>
                <w:sz w:val="20"/>
                <w:szCs w:val="20"/>
              </w:rPr>
            </w:pPr>
          </w:p>
        </w:tc>
        <w:tc>
          <w:tcPr>
            <w:tcW w:w="7023" w:type="dxa"/>
          </w:tcPr>
          <w:p w:rsidR="00BC4914" w:rsidRPr="00B22419" w:rsidRDefault="00BC4914" w:rsidP="00BC4914">
            <w:pPr>
              <w:rPr>
                <w:rFonts w:cs="B Nazanin"/>
                <w:sz w:val="20"/>
                <w:szCs w:val="20"/>
              </w:rPr>
            </w:pPr>
            <w:r w:rsidRPr="00B22419">
              <w:rPr>
                <w:rFonts w:cs="B Nazanin" w:hint="cs"/>
                <w:sz w:val="20"/>
                <w:szCs w:val="20"/>
                <w:rtl/>
              </w:rPr>
              <w:t>برای من،سازمانی که هم اکنون در آن کار می کنم،بهتر از تمامی سازمان های ممکن است.</w:t>
            </w:r>
          </w:p>
        </w:tc>
        <w:tc>
          <w:tcPr>
            <w:tcW w:w="496" w:type="dxa"/>
          </w:tcPr>
          <w:p w:rsidR="00BC4914" w:rsidRPr="00B22419" w:rsidRDefault="00BC4914" w:rsidP="00BC4914">
            <w:pPr>
              <w:rPr>
                <w:rFonts w:cs="B Nazanin"/>
                <w:b/>
                <w:bCs/>
                <w:sz w:val="20"/>
                <w:szCs w:val="20"/>
                <w:rtl/>
              </w:rPr>
            </w:pPr>
            <w:r>
              <w:rPr>
                <w:rFonts w:cs="B Nazanin" w:hint="cs"/>
                <w:b/>
                <w:bCs/>
                <w:sz w:val="20"/>
                <w:szCs w:val="20"/>
                <w:rtl/>
              </w:rPr>
              <w:t>14</w:t>
            </w:r>
          </w:p>
        </w:tc>
      </w:tr>
      <w:tr w:rsidR="00BC4914" w:rsidRPr="00B22419" w:rsidTr="00BC4914">
        <w:trPr>
          <w:cnfStyle w:val="010000000000" w:firstRow="0" w:lastRow="1" w:firstColumn="0" w:lastColumn="0" w:oddVBand="0" w:evenVBand="0" w:oddHBand="0" w:evenHBand="0" w:firstRowFirstColumn="0" w:firstRowLastColumn="0" w:lastRowFirstColumn="0" w:lastRowLastColumn="0"/>
          <w:trHeight w:val="291"/>
        </w:trPr>
        <w:tc>
          <w:tcPr>
            <w:tcW w:w="426" w:type="dxa"/>
            <w:tcBorders>
              <w:top w:val="none" w:sz="0" w:space="0" w:color="auto"/>
            </w:tcBorders>
          </w:tcPr>
          <w:p w:rsidR="00BC4914" w:rsidRPr="00B22419" w:rsidRDefault="00BC4914" w:rsidP="00BC4914">
            <w:pPr>
              <w:rPr>
                <w:rFonts w:cs="B Nazanin"/>
                <w:b w:val="0"/>
                <w:bCs w:val="0"/>
                <w:sz w:val="20"/>
                <w:szCs w:val="20"/>
              </w:rPr>
            </w:pPr>
          </w:p>
        </w:tc>
        <w:tc>
          <w:tcPr>
            <w:tcW w:w="425" w:type="dxa"/>
            <w:tcBorders>
              <w:top w:val="none" w:sz="0" w:space="0" w:color="auto"/>
            </w:tcBorders>
          </w:tcPr>
          <w:p w:rsidR="00BC4914" w:rsidRPr="00B22419" w:rsidRDefault="00BC4914" w:rsidP="00BC4914">
            <w:pPr>
              <w:rPr>
                <w:rFonts w:cs="B Nazanin"/>
                <w:b w:val="0"/>
                <w:bCs w:val="0"/>
                <w:sz w:val="20"/>
                <w:szCs w:val="20"/>
              </w:rPr>
            </w:pPr>
          </w:p>
        </w:tc>
        <w:tc>
          <w:tcPr>
            <w:tcW w:w="425" w:type="dxa"/>
            <w:tcBorders>
              <w:top w:val="none" w:sz="0" w:space="0" w:color="auto"/>
            </w:tcBorders>
          </w:tcPr>
          <w:p w:rsidR="00BC4914" w:rsidRPr="00B22419" w:rsidRDefault="00BC4914" w:rsidP="00BC4914">
            <w:pPr>
              <w:rPr>
                <w:rFonts w:cs="B Nazanin"/>
                <w:b w:val="0"/>
                <w:bCs w:val="0"/>
                <w:sz w:val="20"/>
                <w:szCs w:val="20"/>
              </w:rPr>
            </w:pPr>
          </w:p>
        </w:tc>
        <w:tc>
          <w:tcPr>
            <w:tcW w:w="426" w:type="dxa"/>
            <w:tcBorders>
              <w:top w:val="none" w:sz="0" w:space="0" w:color="auto"/>
            </w:tcBorders>
          </w:tcPr>
          <w:p w:rsidR="00BC4914" w:rsidRPr="00B22419" w:rsidRDefault="00BC4914" w:rsidP="00BC4914">
            <w:pPr>
              <w:rPr>
                <w:rFonts w:cs="B Nazanin"/>
                <w:b w:val="0"/>
                <w:bCs w:val="0"/>
                <w:sz w:val="20"/>
                <w:szCs w:val="20"/>
              </w:rPr>
            </w:pPr>
          </w:p>
        </w:tc>
        <w:tc>
          <w:tcPr>
            <w:tcW w:w="7023" w:type="dxa"/>
            <w:tcBorders>
              <w:top w:val="none" w:sz="0" w:space="0" w:color="auto"/>
            </w:tcBorders>
          </w:tcPr>
          <w:p w:rsidR="00BC4914" w:rsidRPr="00BC4914" w:rsidRDefault="00BC4914" w:rsidP="00BC4914">
            <w:pPr>
              <w:rPr>
                <w:rFonts w:cs="B Nazanin"/>
                <w:b w:val="0"/>
                <w:bCs w:val="0"/>
                <w:sz w:val="20"/>
                <w:szCs w:val="20"/>
                <w:rtl/>
              </w:rPr>
            </w:pPr>
            <w:r w:rsidRPr="00BC4914">
              <w:rPr>
                <w:rFonts w:cs="B Nazanin" w:hint="cs"/>
                <w:b w:val="0"/>
                <w:bCs w:val="0"/>
                <w:sz w:val="20"/>
                <w:szCs w:val="20"/>
                <w:rtl/>
              </w:rPr>
              <w:t>تصمیم من مبتنی برکارم دراین سازمان، یک اشتباه مسلم بوده است.</w:t>
            </w:r>
          </w:p>
        </w:tc>
        <w:tc>
          <w:tcPr>
            <w:tcW w:w="496" w:type="dxa"/>
            <w:tcBorders>
              <w:top w:val="none" w:sz="0" w:space="0" w:color="auto"/>
            </w:tcBorders>
          </w:tcPr>
          <w:p w:rsidR="00BC4914" w:rsidRPr="00B22419" w:rsidRDefault="00BC4914" w:rsidP="00BC4914">
            <w:pPr>
              <w:rPr>
                <w:rFonts w:cs="B Nazanin"/>
                <w:b w:val="0"/>
                <w:bCs w:val="0"/>
                <w:sz w:val="20"/>
                <w:szCs w:val="20"/>
                <w:rtl/>
              </w:rPr>
            </w:pPr>
            <w:r>
              <w:rPr>
                <w:rFonts w:cs="B Nazanin" w:hint="cs"/>
                <w:b w:val="0"/>
                <w:bCs w:val="0"/>
                <w:sz w:val="20"/>
                <w:szCs w:val="20"/>
                <w:rtl/>
              </w:rPr>
              <w:t>15</w:t>
            </w:r>
          </w:p>
        </w:tc>
      </w:tr>
    </w:tbl>
    <w:p w:rsidR="00BC4914" w:rsidRPr="00BC4914" w:rsidRDefault="00BC4914" w:rsidP="00BC4914">
      <w:pPr>
        <w:rPr>
          <w:rFonts w:cs="B Nazanin"/>
          <w:sz w:val="26"/>
          <w:szCs w:val="26"/>
          <w:rtl/>
          <w:lang w:bidi="fa-IR"/>
        </w:rPr>
      </w:pPr>
      <w:r w:rsidRPr="00BC4914">
        <w:rPr>
          <w:rFonts w:cs="B Nazanin" w:hint="cs"/>
          <w:b/>
          <w:bCs/>
          <w:sz w:val="26"/>
          <w:szCs w:val="26"/>
          <w:rtl/>
        </w:rPr>
        <w:t xml:space="preserve">مولفه های پرسشنامه </w:t>
      </w:r>
    </w:p>
    <w:p w:rsidR="00BC4914" w:rsidRPr="00BC4914" w:rsidRDefault="00BC4914" w:rsidP="00BC4914">
      <w:pPr>
        <w:jc w:val="center"/>
        <w:rPr>
          <w:rFonts w:cs="B Nazanin"/>
          <w:spacing w:val="-6"/>
          <w:sz w:val="28"/>
          <w:szCs w:val="28"/>
          <w:rtl/>
        </w:rPr>
      </w:pPr>
      <w:r w:rsidRPr="00BC4914">
        <w:rPr>
          <w:rFonts w:cs="B Nazanin" w:hint="cs"/>
          <w:spacing w:val="-6"/>
          <w:sz w:val="28"/>
          <w:szCs w:val="28"/>
          <w:rtl/>
        </w:rPr>
        <w:t>ابعاد وگویه های پرسشنامه تعهد سازمانی</w:t>
      </w:r>
    </w:p>
    <w:tbl>
      <w:tblPr>
        <w:tblStyle w:val="GridTable4-Accent3"/>
        <w:bidiVisual/>
        <w:tblW w:w="6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9"/>
        <w:gridCol w:w="2215"/>
        <w:gridCol w:w="1477"/>
      </w:tblGrid>
      <w:tr w:rsidR="00BC4914" w:rsidRPr="00C3125D" w:rsidTr="00790A9F">
        <w:trPr>
          <w:cnfStyle w:val="100000000000" w:firstRow="1" w:lastRow="0" w:firstColumn="0" w:lastColumn="0" w:oddVBand="0" w:evenVBand="0" w:oddHBand="0" w:evenHBand="0" w:firstRowFirstColumn="0" w:firstRowLastColumn="0" w:lastRowFirstColumn="0" w:lastRowLastColumn="0"/>
          <w:trHeight w:val="438"/>
          <w:jc w:val="center"/>
        </w:trPr>
        <w:tc>
          <w:tcPr>
            <w:cnfStyle w:val="001000000000" w:firstRow="0" w:lastRow="0" w:firstColumn="1" w:lastColumn="0" w:oddVBand="0" w:evenVBand="0" w:oddHBand="0" w:evenHBand="0" w:firstRowFirstColumn="0" w:firstRowLastColumn="0" w:lastRowFirstColumn="0" w:lastRowLastColumn="0"/>
            <w:tcW w:w="2659" w:type="dxa"/>
            <w:tcBorders>
              <w:top w:val="none" w:sz="0" w:space="0" w:color="auto"/>
              <w:left w:val="none" w:sz="0" w:space="0" w:color="auto"/>
              <w:bottom w:val="none" w:sz="0" w:space="0" w:color="auto"/>
              <w:right w:val="none" w:sz="0" w:space="0" w:color="auto"/>
            </w:tcBorders>
          </w:tcPr>
          <w:p w:rsidR="00BC4914" w:rsidRPr="00BC4914" w:rsidRDefault="00BC4914" w:rsidP="007A7AA8">
            <w:pPr>
              <w:jc w:val="center"/>
              <w:rPr>
                <w:rFonts w:cs="B Nazanin"/>
                <w:color w:val="auto"/>
                <w:spacing w:val="-6"/>
                <w:rtl/>
              </w:rPr>
            </w:pPr>
            <w:r w:rsidRPr="00BC4914">
              <w:rPr>
                <w:rFonts w:cs="B Nazanin" w:hint="cs"/>
                <w:color w:val="auto"/>
                <w:spacing w:val="-6"/>
                <w:rtl/>
              </w:rPr>
              <w:t>ابعاد</w:t>
            </w:r>
          </w:p>
        </w:tc>
        <w:tc>
          <w:tcPr>
            <w:tcW w:w="2215" w:type="dxa"/>
            <w:tcBorders>
              <w:top w:val="none" w:sz="0" w:space="0" w:color="auto"/>
              <w:left w:val="none" w:sz="0" w:space="0" w:color="auto"/>
              <w:bottom w:val="none" w:sz="0" w:space="0" w:color="auto"/>
              <w:right w:val="none" w:sz="0" w:space="0" w:color="auto"/>
            </w:tcBorders>
          </w:tcPr>
          <w:p w:rsidR="00BC4914" w:rsidRPr="00BC4914" w:rsidRDefault="00BC4914" w:rsidP="007A7AA8">
            <w:pPr>
              <w:jc w:val="center"/>
              <w:cnfStyle w:val="100000000000" w:firstRow="1" w:lastRow="0" w:firstColumn="0" w:lastColumn="0" w:oddVBand="0" w:evenVBand="0" w:oddHBand="0" w:evenHBand="0" w:firstRowFirstColumn="0" w:firstRowLastColumn="0" w:lastRowFirstColumn="0" w:lastRowLastColumn="0"/>
              <w:rPr>
                <w:rFonts w:cs="B Nazanin"/>
                <w:color w:val="auto"/>
                <w:spacing w:val="-6"/>
                <w:rtl/>
              </w:rPr>
            </w:pPr>
            <w:r w:rsidRPr="00BC4914">
              <w:rPr>
                <w:rFonts w:cs="B Nazanin" w:hint="cs"/>
                <w:color w:val="auto"/>
                <w:spacing w:val="-6"/>
                <w:rtl/>
              </w:rPr>
              <w:t>گویه ها</w:t>
            </w:r>
          </w:p>
        </w:tc>
        <w:tc>
          <w:tcPr>
            <w:tcW w:w="1477" w:type="dxa"/>
            <w:tcBorders>
              <w:top w:val="none" w:sz="0" w:space="0" w:color="auto"/>
              <w:left w:val="none" w:sz="0" w:space="0" w:color="auto"/>
              <w:bottom w:val="none" w:sz="0" w:space="0" w:color="auto"/>
              <w:right w:val="none" w:sz="0" w:space="0" w:color="auto"/>
            </w:tcBorders>
          </w:tcPr>
          <w:p w:rsidR="00BC4914" w:rsidRPr="00BC4914" w:rsidRDefault="00BC4914" w:rsidP="007A7AA8">
            <w:pPr>
              <w:jc w:val="center"/>
              <w:cnfStyle w:val="100000000000" w:firstRow="1" w:lastRow="0" w:firstColumn="0" w:lastColumn="0" w:oddVBand="0" w:evenVBand="0" w:oddHBand="0" w:evenHBand="0" w:firstRowFirstColumn="0" w:firstRowLastColumn="0" w:lastRowFirstColumn="0" w:lastRowLastColumn="0"/>
              <w:rPr>
                <w:rFonts w:cs="B Nazanin"/>
                <w:color w:val="auto"/>
                <w:spacing w:val="-6"/>
                <w:rtl/>
              </w:rPr>
            </w:pPr>
            <w:r w:rsidRPr="00BC4914">
              <w:rPr>
                <w:rFonts w:cs="B Nazanin" w:hint="cs"/>
                <w:color w:val="auto"/>
                <w:spacing w:val="-6"/>
                <w:rtl/>
              </w:rPr>
              <w:t>تعداد گویه ها</w:t>
            </w:r>
          </w:p>
        </w:tc>
      </w:tr>
      <w:tr w:rsidR="00BC4914" w:rsidRPr="00C3125D" w:rsidTr="00790A9F">
        <w:trPr>
          <w:cnfStyle w:val="000000100000" w:firstRow="0" w:lastRow="0" w:firstColumn="0" w:lastColumn="0" w:oddVBand="0" w:evenVBand="0" w:oddHBand="1" w:evenHBand="0" w:firstRowFirstColumn="0" w:firstRowLastColumn="0" w:lastRowFirstColumn="0" w:lastRowLastColumn="0"/>
          <w:trHeight w:val="572"/>
          <w:jc w:val="center"/>
        </w:trPr>
        <w:tc>
          <w:tcPr>
            <w:cnfStyle w:val="001000000000" w:firstRow="0" w:lastRow="0" w:firstColumn="1" w:lastColumn="0" w:oddVBand="0" w:evenVBand="0" w:oddHBand="0" w:evenHBand="0" w:firstRowFirstColumn="0" w:firstRowLastColumn="0" w:lastRowFirstColumn="0" w:lastRowLastColumn="0"/>
            <w:tcW w:w="2659" w:type="dxa"/>
          </w:tcPr>
          <w:p w:rsidR="00BC4914" w:rsidRPr="00C3125D" w:rsidRDefault="00BC4914" w:rsidP="007A7AA8">
            <w:pPr>
              <w:jc w:val="center"/>
              <w:rPr>
                <w:rFonts w:cs="B Nazanin"/>
                <w:spacing w:val="-6"/>
                <w:rtl/>
              </w:rPr>
            </w:pPr>
            <w:r w:rsidRPr="00C3125D">
              <w:rPr>
                <w:rFonts w:cs="B Nazanin" w:hint="cs"/>
                <w:spacing w:val="-6"/>
                <w:rtl/>
              </w:rPr>
              <w:t>تعهد مستمر</w:t>
            </w:r>
          </w:p>
        </w:tc>
        <w:tc>
          <w:tcPr>
            <w:tcW w:w="2215" w:type="dxa"/>
          </w:tcPr>
          <w:p w:rsidR="00BC4914" w:rsidRPr="00C3125D" w:rsidRDefault="00BC4914" w:rsidP="007A7AA8">
            <w:pPr>
              <w:jc w:val="center"/>
              <w:cnfStyle w:val="000000100000" w:firstRow="0" w:lastRow="0" w:firstColumn="0" w:lastColumn="0" w:oddVBand="0" w:evenVBand="0" w:oddHBand="1" w:evenHBand="0" w:firstRowFirstColumn="0" w:firstRowLastColumn="0" w:lastRowFirstColumn="0" w:lastRowLastColumn="0"/>
              <w:rPr>
                <w:rFonts w:cs="B Nazanin"/>
                <w:spacing w:val="-6"/>
                <w:rtl/>
              </w:rPr>
            </w:pPr>
            <w:r w:rsidRPr="00C3125D">
              <w:rPr>
                <w:rFonts w:cs="B Nazanin" w:hint="cs"/>
                <w:spacing w:val="-6"/>
                <w:rtl/>
              </w:rPr>
              <w:t>1،2،3،4،5</w:t>
            </w:r>
          </w:p>
        </w:tc>
        <w:tc>
          <w:tcPr>
            <w:tcW w:w="1477" w:type="dxa"/>
          </w:tcPr>
          <w:p w:rsidR="00BC4914" w:rsidRPr="00C3125D" w:rsidRDefault="00BC4914" w:rsidP="007A7AA8">
            <w:pPr>
              <w:jc w:val="center"/>
              <w:cnfStyle w:val="000000100000" w:firstRow="0" w:lastRow="0" w:firstColumn="0" w:lastColumn="0" w:oddVBand="0" w:evenVBand="0" w:oddHBand="1" w:evenHBand="0" w:firstRowFirstColumn="0" w:firstRowLastColumn="0" w:lastRowFirstColumn="0" w:lastRowLastColumn="0"/>
              <w:rPr>
                <w:rFonts w:cs="B Nazanin"/>
                <w:spacing w:val="-6"/>
                <w:rtl/>
              </w:rPr>
            </w:pPr>
            <w:r w:rsidRPr="00C3125D">
              <w:rPr>
                <w:rFonts w:cs="B Nazanin" w:hint="cs"/>
                <w:spacing w:val="-6"/>
                <w:rtl/>
              </w:rPr>
              <w:t>5</w:t>
            </w:r>
          </w:p>
        </w:tc>
      </w:tr>
      <w:tr w:rsidR="00BC4914" w:rsidRPr="00C3125D" w:rsidTr="00790A9F">
        <w:trPr>
          <w:trHeight w:val="461"/>
          <w:jc w:val="center"/>
        </w:trPr>
        <w:tc>
          <w:tcPr>
            <w:cnfStyle w:val="001000000000" w:firstRow="0" w:lastRow="0" w:firstColumn="1" w:lastColumn="0" w:oddVBand="0" w:evenVBand="0" w:oddHBand="0" w:evenHBand="0" w:firstRowFirstColumn="0" w:firstRowLastColumn="0" w:lastRowFirstColumn="0" w:lastRowLastColumn="0"/>
            <w:tcW w:w="2659" w:type="dxa"/>
          </w:tcPr>
          <w:p w:rsidR="00BC4914" w:rsidRPr="00C3125D" w:rsidRDefault="00BC4914" w:rsidP="007A7AA8">
            <w:pPr>
              <w:jc w:val="center"/>
              <w:rPr>
                <w:rFonts w:cs="B Nazanin"/>
                <w:spacing w:val="-6"/>
                <w:rtl/>
              </w:rPr>
            </w:pPr>
            <w:r w:rsidRPr="00C3125D">
              <w:rPr>
                <w:rFonts w:cs="B Nazanin" w:hint="cs"/>
                <w:spacing w:val="-6"/>
                <w:rtl/>
              </w:rPr>
              <w:t>تعهد عاطفی</w:t>
            </w:r>
          </w:p>
        </w:tc>
        <w:tc>
          <w:tcPr>
            <w:tcW w:w="2215" w:type="dxa"/>
          </w:tcPr>
          <w:p w:rsidR="00BC4914" w:rsidRPr="00C3125D" w:rsidRDefault="00BC4914" w:rsidP="007A7AA8">
            <w:pPr>
              <w:jc w:val="center"/>
              <w:cnfStyle w:val="000000000000" w:firstRow="0" w:lastRow="0" w:firstColumn="0" w:lastColumn="0" w:oddVBand="0" w:evenVBand="0" w:oddHBand="0" w:evenHBand="0" w:firstRowFirstColumn="0" w:firstRowLastColumn="0" w:lastRowFirstColumn="0" w:lastRowLastColumn="0"/>
              <w:rPr>
                <w:rFonts w:cs="B Nazanin"/>
                <w:spacing w:val="-6"/>
                <w:rtl/>
              </w:rPr>
            </w:pPr>
            <w:r w:rsidRPr="00C3125D">
              <w:rPr>
                <w:rFonts w:cs="B Nazanin" w:hint="cs"/>
                <w:spacing w:val="-6"/>
                <w:rtl/>
              </w:rPr>
              <w:t>6،7،8،9،10</w:t>
            </w:r>
          </w:p>
        </w:tc>
        <w:tc>
          <w:tcPr>
            <w:tcW w:w="1477" w:type="dxa"/>
          </w:tcPr>
          <w:p w:rsidR="00BC4914" w:rsidRPr="00C3125D" w:rsidRDefault="00BC4914" w:rsidP="007A7AA8">
            <w:pPr>
              <w:jc w:val="center"/>
              <w:cnfStyle w:val="000000000000" w:firstRow="0" w:lastRow="0" w:firstColumn="0" w:lastColumn="0" w:oddVBand="0" w:evenVBand="0" w:oddHBand="0" w:evenHBand="0" w:firstRowFirstColumn="0" w:firstRowLastColumn="0" w:lastRowFirstColumn="0" w:lastRowLastColumn="0"/>
              <w:rPr>
                <w:rFonts w:cs="B Nazanin"/>
                <w:spacing w:val="-6"/>
                <w:rtl/>
              </w:rPr>
            </w:pPr>
            <w:r w:rsidRPr="00C3125D">
              <w:rPr>
                <w:rFonts w:cs="B Nazanin" w:hint="cs"/>
                <w:spacing w:val="-6"/>
                <w:rtl/>
              </w:rPr>
              <w:t>5</w:t>
            </w:r>
          </w:p>
        </w:tc>
      </w:tr>
      <w:tr w:rsidR="00BC4914" w:rsidRPr="00C3125D" w:rsidTr="00790A9F">
        <w:trPr>
          <w:cnfStyle w:val="000000100000" w:firstRow="0" w:lastRow="0" w:firstColumn="0" w:lastColumn="0" w:oddVBand="0" w:evenVBand="0" w:oddHBand="1" w:evenHBand="0" w:firstRowFirstColumn="0" w:firstRowLastColumn="0" w:lastRowFirstColumn="0" w:lastRowLastColumn="0"/>
          <w:trHeight w:val="445"/>
          <w:jc w:val="center"/>
        </w:trPr>
        <w:tc>
          <w:tcPr>
            <w:cnfStyle w:val="001000000000" w:firstRow="0" w:lastRow="0" w:firstColumn="1" w:lastColumn="0" w:oddVBand="0" w:evenVBand="0" w:oddHBand="0" w:evenHBand="0" w:firstRowFirstColumn="0" w:firstRowLastColumn="0" w:lastRowFirstColumn="0" w:lastRowLastColumn="0"/>
            <w:tcW w:w="2659" w:type="dxa"/>
          </w:tcPr>
          <w:p w:rsidR="00BC4914" w:rsidRPr="00C3125D" w:rsidRDefault="00BC4914" w:rsidP="007A7AA8">
            <w:pPr>
              <w:jc w:val="center"/>
              <w:rPr>
                <w:rFonts w:cs="B Nazanin"/>
                <w:spacing w:val="-6"/>
                <w:rtl/>
              </w:rPr>
            </w:pPr>
            <w:r w:rsidRPr="00C3125D">
              <w:rPr>
                <w:rFonts w:cs="B Nazanin" w:hint="cs"/>
                <w:spacing w:val="-6"/>
                <w:rtl/>
              </w:rPr>
              <w:t>تعهد تکلیفی</w:t>
            </w:r>
          </w:p>
        </w:tc>
        <w:tc>
          <w:tcPr>
            <w:tcW w:w="2215" w:type="dxa"/>
          </w:tcPr>
          <w:p w:rsidR="00BC4914" w:rsidRPr="00C3125D" w:rsidRDefault="00BC4914" w:rsidP="007A7AA8">
            <w:pPr>
              <w:jc w:val="center"/>
              <w:cnfStyle w:val="000000100000" w:firstRow="0" w:lastRow="0" w:firstColumn="0" w:lastColumn="0" w:oddVBand="0" w:evenVBand="0" w:oddHBand="1" w:evenHBand="0" w:firstRowFirstColumn="0" w:firstRowLastColumn="0" w:lastRowFirstColumn="0" w:lastRowLastColumn="0"/>
              <w:rPr>
                <w:rFonts w:cs="B Nazanin"/>
                <w:spacing w:val="-6"/>
                <w:rtl/>
              </w:rPr>
            </w:pPr>
            <w:r w:rsidRPr="00C3125D">
              <w:rPr>
                <w:rFonts w:cs="B Nazanin" w:hint="cs"/>
                <w:spacing w:val="-6"/>
                <w:rtl/>
              </w:rPr>
              <w:t>11،12،13،14،15</w:t>
            </w:r>
          </w:p>
        </w:tc>
        <w:tc>
          <w:tcPr>
            <w:tcW w:w="1477" w:type="dxa"/>
          </w:tcPr>
          <w:p w:rsidR="00BC4914" w:rsidRPr="00C3125D" w:rsidRDefault="00BC4914" w:rsidP="007A7AA8">
            <w:pPr>
              <w:jc w:val="center"/>
              <w:cnfStyle w:val="000000100000" w:firstRow="0" w:lastRow="0" w:firstColumn="0" w:lastColumn="0" w:oddVBand="0" w:evenVBand="0" w:oddHBand="1" w:evenHBand="0" w:firstRowFirstColumn="0" w:firstRowLastColumn="0" w:lastRowFirstColumn="0" w:lastRowLastColumn="0"/>
              <w:rPr>
                <w:rFonts w:cs="B Nazanin"/>
                <w:spacing w:val="-6"/>
                <w:rtl/>
              </w:rPr>
            </w:pPr>
            <w:r w:rsidRPr="00C3125D">
              <w:rPr>
                <w:rFonts w:cs="B Nazanin" w:hint="cs"/>
                <w:spacing w:val="-6"/>
                <w:rtl/>
              </w:rPr>
              <w:t>5</w:t>
            </w:r>
          </w:p>
        </w:tc>
      </w:tr>
    </w:tbl>
    <w:p w:rsidR="00BC4914" w:rsidRPr="005F2A11" w:rsidRDefault="00BC4914" w:rsidP="00BC4914">
      <w:pPr>
        <w:jc w:val="both"/>
        <w:rPr>
          <w:rFonts w:cs="B Nazanin"/>
          <w:sz w:val="26"/>
          <w:szCs w:val="26"/>
          <w:rtl/>
          <w:lang w:bidi="fa-IR"/>
        </w:rPr>
      </w:pPr>
    </w:p>
    <w:p w:rsidR="00BC4914" w:rsidRPr="00790A9F" w:rsidRDefault="00BC4914" w:rsidP="00790A9F">
      <w:pPr>
        <w:jc w:val="both"/>
        <w:rPr>
          <w:rFonts w:ascii="Arial" w:eastAsia="Calibri" w:hAnsi="Arial" w:cs="B Nazanin"/>
          <w:b/>
          <w:bCs/>
          <w:sz w:val="28"/>
          <w:szCs w:val="28"/>
          <w:lang w:bidi="fa-IR"/>
        </w:rPr>
      </w:pPr>
      <w:r w:rsidRPr="00790A9F">
        <w:rPr>
          <w:rFonts w:ascii="Arial" w:eastAsia="Calibri" w:hAnsi="Arial" w:cs="B Nazanin" w:hint="cs"/>
          <w:b/>
          <w:bCs/>
          <w:sz w:val="28"/>
          <w:szCs w:val="28"/>
          <w:rtl/>
          <w:lang w:bidi="fa-IR"/>
        </w:rPr>
        <w:lastRenderedPageBreak/>
        <w:t>نمره گذاری پرسشنامه:</w:t>
      </w:r>
    </w:p>
    <w:p w:rsidR="00BC4914" w:rsidRDefault="00BC4914" w:rsidP="00BC4914">
      <w:pPr>
        <w:ind w:left="720"/>
        <w:rPr>
          <w:rFonts w:cs="B Nazanin"/>
          <w:b/>
          <w:bCs/>
          <w:sz w:val="26"/>
          <w:szCs w:val="26"/>
          <w:rtl/>
        </w:rPr>
      </w:pPr>
      <w:r w:rsidRPr="005F2A11">
        <w:rPr>
          <w:rFonts w:cs="B Nazanin" w:hint="cs"/>
          <w:b/>
          <w:bCs/>
          <w:sz w:val="26"/>
          <w:szCs w:val="26"/>
          <w:rtl/>
        </w:rPr>
        <w:t xml:space="preserve">           مقياس درجه‌بندي سوالهاي پرسشنامه پژوهش مقياس پنج درجه‌اي ليكرت</w:t>
      </w:r>
    </w:p>
    <w:tbl>
      <w:tblPr>
        <w:tblStyle w:val="GridTable4-Accent3"/>
        <w:bidiVisual/>
        <w:tblW w:w="7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
        <w:gridCol w:w="1213"/>
        <w:gridCol w:w="1213"/>
        <w:gridCol w:w="1213"/>
        <w:gridCol w:w="1213"/>
        <w:gridCol w:w="1213"/>
      </w:tblGrid>
      <w:tr w:rsidR="00790A9F" w:rsidRPr="001824F3" w:rsidTr="00790A9F">
        <w:trPr>
          <w:cnfStyle w:val="100000000000" w:firstRow="1" w:lastRow="0" w:firstColumn="0" w:lastColumn="0" w:oddVBand="0" w:evenVBand="0" w:oddHBand="0" w:evenHBand="0" w:firstRowFirstColumn="0" w:firstRowLastColumn="0" w:lastRowFirstColumn="0" w:lastRowLastColumn="0"/>
          <w:trHeight w:val="575"/>
          <w:jc w:val="center"/>
        </w:trPr>
        <w:tc>
          <w:tcPr>
            <w:cnfStyle w:val="001000000000" w:firstRow="0" w:lastRow="0" w:firstColumn="1" w:lastColumn="0" w:oddVBand="0" w:evenVBand="0" w:oddHBand="0" w:evenHBand="0" w:firstRowFirstColumn="0" w:firstRowLastColumn="0" w:lastRowFirstColumn="0" w:lastRowLastColumn="0"/>
            <w:tcW w:w="1563" w:type="dxa"/>
            <w:tcBorders>
              <w:top w:val="none" w:sz="0" w:space="0" w:color="auto"/>
              <w:left w:val="none" w:sz="0" w:space="0" w:color="auto"/>
              <w:bottom w:val="none" w:sz="0" w:space="0" w:color="auto"/>
              <w:right w:val="none" w:sz="0" w:space="0" w:color="auto"/>
            </w:tcBorders>
            <w:vAlign w:val="center"/>
          </w:tcPr>
          <w:p w:rsidR="00BC4914" w:rsidRPr="00790A9F" w:rsidRDefault="00BC4914" w:rsidP="00790A9F">
            <w:pPr>
              <w:tabs>
                <w:tab w:val="left" w:pos="6750"/>
              </w:tabs>
              <w:jc w:val="center"/>
              <w:rPr>
                <w:rFonts w:eastAsia="Calibri" w:cs="B Nazanin"/>
                <w:color w:val="auto"/>
                <w:sz w:val="20"/>
                <w:szCs w:val="20"/>
                <w:rtl/>
              </w:rPr>
            </w:pPr>
            <w:r w:rsidRPr="00790A9F">
              <w:rPr>
                <w:rFonts w:eastAsia="Calibri" w:cs="B Nazanin" w:hint="cs"/>
                <w:color w:val="auto"/>
                <w:sz w:val="20"/>
                <w:szCs w:val="20"/>
                <w:rtl/>
              </w:rPr>
              <w:t>گزینه انتخابی</w:t>
            </w:r>
          </w:p>
        </w:tc>
        <w:tc>
          <w:tcPr>
            <w:tcW w:w="1213" w:type="dxa"/>
            <w:tcBorders>
              <w:top w:val="none" w:sz="0" w:space="0" w:color="auto"/>
              <w:left w:val="none" w:sz="0" w:space="0" w:color="auto"/>
              <w:bottom w:val="none" w:sz="0" w:space="0" w:color="auto"/>
              <w:right w:val="none" w:sz="0" w:space="0" w:color="auto"/>
            </w:tcBorders>
            <w:vAlign w:val="center"/>
          </w:tcPr>
          <w:p w:rsidR="00BC4914" w:rsidRPr="00790A9F" w:rsidRDefault="00BC4914" w:rsidP="00790A9F">
            <w:pPr>
              <w:jc w:val="center"/>
              <w:cnfStyle w:val="100000000000" w:firstRow="1" w:lastRow="0" w:firstColumn="0" w:lastColumn="0" w:oddVBand="0" w:evenVBand="0" w:oddHBand="0" w:evenHBand="0" w:firstRowFirstColumn="0" w:firstRowLastColumn="0" w:lastRowFirstColumn="0" w:lastRowLastColumn="0"/>
              <w:rPr>
                <w:rFonts w:cs="B Nazanin"/>
                <w:color w:val="auto"/>
                <w:sz w:val="20"/>
                <w:szCs w:val="20"/>
              </w:rPr>
            </w:pPr>
            <w:r w:rsidRPr="00790A9F">
              <w:rPr>
                <w:rFonts w:cs="B Nazanin" w:hint="cs"/>
                <w:color w:val="auto"/>
                <w:sz w:val="20"/>
                <w:szCs w:val="20"/>
                <w:rtl/>
              </w:rPr>
              <w:t>کاملا مخالفم</w:t>
            </w:r>
          </w:p>
        </w:tc>
        <w:tc>
          <w:tcPr>
            <w:tcW w:w="1213" w:type="dxa"/>
            <w:tcBorders>
              <w:top w:val="none" w:sz="0" w:space="0" w:color="auto"/>
              <w:left w:val="none" w:sz="0" w:space="0" w:color="auto"/>
              <w:bottom w:val="none" w:sz="0" w:space="0" w:color="auto"/>
              <w:right w:val="none" w:sz="0" w:space="0" w:color="auto"/>
            </w:tcBorders>
            <w:vAlign w:val="center"/>
          </w:tcPr>
          <w:p w:rsidR="00BC4914" w:rsidRPr="00790A9F" w:rsidRDefault="00BC4914" w:rsidP="00790A9F">
            <w:pPr>
              <w:jc w:val="center"/>
              <w:cnfStyle w:val="100000000000" w:firstRow="1" w:lastRow="0" w:firstColumn="0" w:lastColumn="0" w:oddVBand="0" w:evenVBand="0" w:oddHBand="0" w:evenHBand="0" w:firstRowFirstColumn="0" w:firstRowLastColumn="0" w:lastRowFirstColumn="0" w:lastRowLastColumn="0"/>
              <w:rPr>
                <w:rFonts w:cs="B Nazanin"/>
                <w:color w:val="auto"/>
                <w:sz w:val="20"/>
                <w:szCs w:val="20"/>
              </w:rPr>
            </w:pPr>
            <w:r w:rsidRPr="00790A9F">
              <w:rPr>
                <w:rFonts w:cs="B Nazanin" w:hint="cs"/>
                <w:color w:val="auto"/>
                <w:sz w:val="20"/>
                <w:szCs w:val="20"/>
                <w:rtl/>
              </w:rPr>
              <w:t>مخالفم</w:t>
            </w:r>
          </w:p>
        </w:tc>
        <w:tc>
          <w:tcPr>
            <w:tcW w:w="1213" w:type="dxa"/>
            <w:tcBorders>
              <w:top w:val="none" w:sz="0" w:space="0" w:color="auto"/>
              <w:left w:val="none" w:sz="0" w:space="0" w:color="auto"/>
              <w:bottom w:val="none" w:sz="0" w:space="0" w:color="auto"/>
              <w:right w:val="none" w:sz="0" w:space="0" w:color="auto"/>
            </w:tcBorders>
            <w:vAlign w:val="center"/>
          </w:tcPr>
          <w:p w:rsidR="00BC4914" w:rsidRPr="00790A9F" w:rsidRDefault="00BC4914" w:rsidP="00790A9F">
            <w:pPr>
              <w:jc w:val="center"/>
              <w:cnfStyle w:val="100000000000" w:firstRow="1" w:lastRow="0" w:firstColumn="0" w:lastColumn="0" w:oddVBand="0" w:evenVBand="0" w:oddHBand="0" w:evenHBand="0" w:firstRowFirstColumn="0" w:firstRowLastColumn="0" w:lastRowFirstColumn="0" w:lastRowLastColumn="0"/>
              <w:rPr>
                <w:rFonts w:cs="B Nazanin"/>
                <w:color w:val="auto"/>
                <w:sz w:val="20"/>
                <w:szCs w:val="20"/>
                <w:rtl/>
              </w:rPr>
            </w:pPr>
            <w:r w:rsidRPr="00790A9F">
              <w:rPr>
                <w:rFonts w:cs="B Nazanin" w:hint="cs"/>
                <w:color w:val="auto"/>
                <w:sz w:val="20"/>
                <w:szCs w:val="20"/>
                <w:rtl/>
              </w:rPr>
              <w:t>نظری ندارم</w:t>
            </w:r>
          </w:p>
        </w:tc>
        <w:tc>
          <w:tcPr>
            <w:tcW w:w="1213" w:type="dxa"/>
            <w:tcBorders>
              <w:top w:val="none" w:sz="0" w:space="0" w:color="auto"/>
              <w:left w:val="none" w:sz="0" w:space="0" w:color="auto"/>
              <w:bottom w:val="none" w:sz="0" w:space="0" w:color="auto"/>
              <w:right w:val="none" w:sz="0" w:space="0" w:color="auto"/>
            </w:tcBorders>
            <w:vAlign w:val="center"/>
          </w:tcPr>
          <w:p w:rsidR="00BC4914" w:rsidRPr="00790A9F" w:rsidRDefault="00BC4914" w:rsidP="00790A9F">
            <w:pPr>
              <w:jc w:val="center"/>
              <w:cnfStyle w:val="100000000000" w:firstRow="1" w:lastRow="0" w:firstColumn="0" w:lastColumn="0" w:oddVBand="0" w:evenVBand="0" w:oddHBand="0" w:evenHBand="0" w:firstRowFirstColumn="0" w:firstRowLastColumn="0" w:lastRowFirstColumn="0" w:lastRowLastColumn="0"/>
              <w:rPr>
                <w:rFonts w:cs="B Nazanin"/>
                <w:color w:val="auto"/>
                <w:sz w:val="20"/>
                <w:szCs w:val="20"/>
                <w:rtl/>
              </w:rPr>
            </w:pPr>
            <w:r w:rsidRPr="00790A9F">
              <w:rPr>
                <w:rFonts w:cs="B Nazanin" w:hint="cs"/>
                <w:color w:val="auto"/>
                <w:sz w:val="20"/>
                <w:szCs w:val="20"/>
                <w:rtl/>
              </w:rPr>
              <w:t>موافقم</w:t>
            </w:r>
          </w:p>
        </w:tc>
        <w:tc>
          <w:tcPr>
            <w:tcW w:w="1213" w:type="dxa"/>
            <w:tcBorders>
              <w:top w:val="none" w:sz="0" w:space="0" w:color="auto"/>
              <w:left w:val="none" w:sz="0" w:space="0" w:color="auto"/>
              <w:bottom w:val="none" w:sz="0" w:space="0" w:color="auto"/>
              <w:right w:val="none" w:sz="0" w:space="0" w:color="auto"/>
            </w:tcBorders>
            <w:vAlign w:val="center"/>
          </w:tcPr>
          <w:p w:rsidR="00BC4914" w:rsidRPr="00790A9F" w:rsidRDefault="00BC4914" w:rsidP="00790A9F">
            <w:pPr>
              <w:jc w:val="center"/>
              <w:cnfStyle w:val="100000000000" w:firstRow="1" w:lastRow="0" w:firstColumn="0" w:lastColumn="0" w:oddVBand="0" w:evenVBand="0" w:oddHBand="0" w:evenHBand="0" w:firstRowFirstColumn="0" w:firstRowLastColumn="0" w:lastRowFirstColumn="0" w:lastRowLastColumn="0"/>
              <w:rPr>
                <w:rFonts w:cs="B Nazanin"/>
                <w:color w:val="auto"/>
                <w:sz w:val="20"/>
                <w:szCs w:val="20"/>
                <w:rtl/>
              </w:rPr>
            </w:pPr>
            <w:r w:rsidRPr="00790A9F">
              <w:rPr>
                <w:rFonts w:cs="B Nazanin" w:hint="cs"/>
                <w:color w:val="auto"/>
                <w:sz w:val="20"/>
                <w:szCs w:val="20"/>
                <w:rtl/>
              </w:rPr>
              <w:t>کاملا موافقم</w:t>
            </w:r>
          </w:p>
        </w:tc>
      </w:tr>
      <w:tr w:rsidR="00BC4914" w:rsidRPr="001824F3" w:rsidTr="00790A9F">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1563" w:type="dxa"/>
          </w:tcPr>
          <w:p w:rsidR="00BC4914" w:rsidRDefault="00BC4914" w:rsidP="007A7AA8">
            <w:pPr>
              <w:tabs>
                <w:tab w:val="left" w:pos="6750"/>
              </w:tabs>
              <w:jc w:val="center"/>
              <w:rPr>
                <w:rFonts w:cs="B Nazanin"/>
                <w:sz w:val="20"/>
                <w:szCs w:val="20"/>
                <w:rtl/>
                <w:lang w:bidi="fa-IR"/>
              </w:rPr>
            </w:pPr>
            <w:r>
              <w:rPr>
                <w:rFonts w:cs="B Nazanin" w:hint="cs"/>
                <w:sz w:val="20"/>
                <w:szCs w:val="20"/>
                <w:rtl/>
                <w:lang w:bidi="fa-IR"/>
              </w:rPr>
              <w:t>امتیاز</w:t>
            </w:r>
          </w:p>
        </w:tc>
        <w:tc>
          <w:tcPr>
            <w:tcW w:w="1213" w:type="dxa"/>
          </w:tcPr>
          <w:p w:rsidR="00BC4914" w:rsidRPr="001824F3" w:rsidRDefault="00BC4914" w:rsidP="007A7AA8">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Pr>
                <w:rFonts w:cs="B Nazanin" w:hint="cs"/>
                <w:sz w:val="20"/>
                <w:szCs w:val="20"/>
                <w:rtl/>
                <w:lang w:bidi="fa-IR"/>
              </w:rPr>
              <w:t>5</w:t>
            </w:r>
          </w:p>
        </w:tc>
        <w:tc>
          <w:tcPr>
            <w:tcW w:w="1213" w:type="dxa"/>
          </w:tcPr>
          <w:p w:rsidR="00BC4914" w:rsidRPr="001824F3" w:rsidRDefault="00BC4914" w:rsidP="007A7AA8">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Pr>
                <w:rFonts w:cs="B Nazanin" w:hint="cs"/>
                <w:sz w:val="20"/>
                <w:szCs w:val="20"/>
                <w:rtl/>
                <w:lang w:bidi="fa-IR"/>
              </w:rPr>
              <w:t>4</w:t>
            </w:r>
          </w:p>
        </w:tc>
        <w:tc>
          <w:tcPr>
            <w:tcW w:w="1213" w:type="dxa"/>
          </w:tcPr>
          <w:p w:rsidR="00BC4914" w:rsidRPr="001824F3" w:rsidRDefault="00BC4914" w:rsidP="007A7AA8">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Pr>
                <w:rFonts w:cs="B Nazanin" w:hint="cs"/>
                <w:sz w:val="20"/>
                <w:szCs w:val="20"/>
                <w:rtl/>
                <w:lang w:bidi="fa-IR"/>
              </w:rPr>
              <w:t>3</w:t>
            </w:r>
          </w:p>
        </w:tc>
        <w:tc>
          <w:tcPr>
            <w:tcW w:w="1213" w:type="dxa"/>
          </w:tcPr>
          <w:p w:rsidR="00BC4914" w:rsidRPr="001824F3" w:rsidRDefault="00BC4914" w:rsidP="007A7AA8">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Pr>
                <w:rFonts w:cs="B Nazanin" w:hint="cs"/>
                <w:sz w:val="20"/>
                <w:szCs w:val="20"/>
                <w:rtl/>
                <w:lang w:bidi="fa-IR"/>
              </w:rPr>
              <w:t>2</w:t>
            </w:r>
          </w:p>
        </w:tc>
        <w:tc>
          <w:tcPr>
            <w:tcW w:w="1213" w:type="dxa"/>
          </w:tcPr>
          <w:p w:rsidR="00BC4914" w:rsidRPr="001824F3" w:rsidRDefault="00BC4914" w:rsidP="007A7AA8">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Pr>
                <w:rFonts w:cs="B Nazanin" w:hint="cs"/>
                <w:sz w:val="20"/>
                <w:szCs w:val="20"/>
                <w:rtl/>
                <w:lang w:bidi="fa-IR"/>
              </w:rPr>
              <w:t>1</w:t>
            </w:r>
          </w:p>
        </w:tc>
      </w:tr>
    </w:tbl>
    <w:p w:rsidR="00790A9F" w:rsidRDefault="00790A9F" w:rsidP="00790A9F">
      <w:pPr>
        <w:ind w:left="720"/>
        <w:jc w:val="both"/>
        <w:rPr>
          <w:rFonts w:cs="B Nazanin"/>
          <w:spacing w:val="-6"/>
          <w:sz w:val="26"/>
          <w:szCs w:val="26"/>
          <w:rtl/>
        </w:rPr>
      </w:pPr>
    </w:p>
    <w:p w:rsidR="00BC4914" w:rsidRPr="00F43619" w:rsidRDefault="00BC4914" w:rsidP="00790A9F">
      <w:pPr>
        <w:ind w:left="720"/>
        <w:jc w:val="both"/>
        <w:rPr>
          <w:rFonts w:cs="B Nazanin"/>
          <w:spacing w:val="-6"/>
          <w:sz w:val="26"/>
          <w:szCs w:val="26"/>
        </w:rPr>
      </w:pPr>
      <w:r w:rsidRPr="00F43619">
        <w:rPr>
          <w:rFonts w:cs="B Nazanin" w:hint="cs"/>
          <w:spacing w:val="-6"/>
          <w:sz w:val="26"/>
          <w:szCs w:val="26"/>
          <w:rtl/>
        </w:rPr>
        <w:t xml:space="preserve">این پرسشنامه از 15 سوال تشکیل شده است که از گزینه های کاملا مخالفم(1) و کاملا موافقم(7) ادامه می یابد و بر اساس مقیاس لیکرت نمره بندی شده است. البته </w:t>
      </w:r>
      <w:r w:rsidRPr="00F43619">
        <w:rPr>
          <w:rFonts w:cs="B Nazanin" w:hint="cs"/>
          <w:sz w:val="26"/>
          <w:szCs w:val="26"/>
          <w:rtl/>
        </w:rPr>
        <w:t>از آنجایی که پرسشنامه تعهد سازمانی دارای سؤالات معکوس نیز می باشد برای امتیاز بندی و تفسیر نتایج، باید به سؤالات 1و2و4و5و6و8و10و13و14 مطابق مقیاس فوق امتیازبندی شود و برای سؤالات 3و7و9و11و12و15 به طور معکوس امتیاز بندی کرد(یعنی کاملا مخالفم=7، تاحدودی مخالفم=6 و...).</w:t>
      </w:r>
      <w:r w:rsidRPr="00F43619">
        <w:rPr>
          <w:rFonts w:cs="B Nazanin" w:hint="cs"/>
          <w:spacing w:val="-6"/>
          <w:sz w:val="26"/>
          <w:szCs w:val="26"/>
          <w:rtl/>
        </w:rPr>
        <w:t xml:space="preserve"> </w:t>
      </w:r>
    </w:p>
    <w:p w:rsidR="00BC4914" w:rsidRDefault="00BC4914" w:rsidP="00BC4914">
      <w:pPr>
        <w:ind w:left="720"/>
        <w:rPr>
          <w:rFonts w:cs="B Nazanin"/>
          <w:b/>
          <w:bCs/>
          <w:sz w:val="26"/>
          <w:szCs w:val="26"/>
          <w:rtl/>
        </w:rPr>
      </w:pPr>
    </w:p>
    <w:p w:rsidR="00BC4914" w:rsidRPr="00790A9F" w:rsidRDefault="00BC4914" w:rsidP="00790A9F">
      <w:pPr>
        <w:spacing w:after="200" w:line="360" w:lineRule="auto"/>
        <w:contextualSpacing/>
        <w:rPr>
          <w:rFonts w:ascii="Arial" w:hAnsi="Arial" w:cs="B Nazanin"/>
          <w:b/>
          <w:bCs/>
          <w:sz w:val="26"/>
          <w:szCs w:val="26"/>
          <w:rtl/>
          <w:lang w:bidi="fa-IR"/>
        </w:rPr>
      </w:pPr>
      <w:r w:rsidRPr="00790A9F">
        <w:rPr>
          <w:rFonts w:ascii="Arial" w:eastAsia="Calibri" w:hAnsi="Arial" w:cs="B Nazanin"/>
          <w:b/>
          <w:bCs/>
          <w:sz w:val="26"/>
          <w:szCs w:val="26"/>
          <w:rtl/>
          <w:lang w:bidi="fa-IR"/>
        </w:rPr>
        <w:t>تحلیل ( تفسیر)</w:t>
      </w:r>
      <w:r w:rsidR="00790A9F">
        <w:rPr>
          <w:rFonts w:ascii="Arial" w:eastAsia="Calibri" w:hAnsi="Arial" w:cs="B Nazanin" w:hint="cs"/>
          <w:b/>
          <w:bCs/>
          <w:sz w:val="26"/>
          <w:szCs w:val="26"/>
          <w:rtl/>
          <w:lang w:bidi="fa-IR"/>
        </w:rPr>
        <w:t>:</w:t>
      </w:r>
    </w:p>
    <w:p w:rsidR="00BC4914" w:rsidRPr="00790A9F" w:rsidRDefault="00BC4914" w:rsidP="00BC4914">
      <w:pPr>
        <w:spacing w:line="276" w:lineRule="auto"/>
        <w:contextualSpacing/>
        <w:rPr>
          <w:rFonts w:ascii="Arial" w:eastAsia="Calibri" w:hAnsi="Arial" w:cs="B Nazanin"/>
          <w:color w:val="000000"/>
          <w:sz w:val="28"/>
          <w:szCs w:val="28"/>
          <w:lang w:bidi="fa-IR"/>
        </w:rPr>
      </w:pPr>
      <w:r w:rsidRPr="00790A9F">
        <w:rPr>
          <w:rFonts w:ascii="Arial" w:eastAsia="Calibri" w:hAnsi="Arial" w:cs="B Nazanin"/>
          <w:color w:val="000000"/>
          <w:sz w:val="28"/>
          <w:szCs w:val="28"/>
          <w:rtl/>
          <w:lang w:bidi="fa-IR"/>
        </w:rPr>
        <w:t>بر اساس این روش از تحلیل شما نمره</w:t>
      </w:r>
      <w:r w:rsidRPr="00790A9F">
        <w:rPr>
          <w:rFonts w:ascii="Arial" w:eastAsia="Calibri" w:hAnsi="Arial" w:cs="B Nazanin"/>
          <w:color w:val="000000"/>
          <w:sz w:val="28"/>
          <w:szCs w:val="28"/>
          <w:lang w:bidi="fa-IR"/>
        </w:rPr>
        <w:softHyphen/>
      </w:r>
      <w:r w:rsidRPr="00790A9F">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BC4914" w:rsidRPr="00790A9F" w:rsidRDefault="00BC4914" w:rsidP="00BC4914">
      <w:pPr>
        <w:spacing w:after="200" w:line="276" w:lineRule="auto"/>
        <w:contextualSpacing/>
        <w:rPr>
          <w:rFonts w:ascii="Arial" w:eastAsia="Calibri" w:hAnsi="Arial" w:cs="B Nazanin"/>
          <w:sz w:val="28"/>
          <w:szCs w:val="28"/>
          <w:rtl/>
          <w:lang w:bidi="fa-IR"/>
        </w:rPr>
      </w:pPr>
      <w:r w:rsidRPr="00790A9F">
        <w:rPr>
          <w:rFonts w:ascii="Arial" w:eastAsia="Calibri" w:hAnsi="Arial" w:cs="B Nazanin"/>
          <w:sz w:val="28"/>
          <w:szCs w:val="28"/>
          <w:rtl/>
          <w:lang w:bidi="fa-IR"/>
        </w:rPr>
        <w:t>مثال: حد پایین نمرات پرسشنامه به طریق زیر بدست آمده است</w:t>
      </w:r>
    </w:p>
    <w:p w:rsidR="00BC4914" w:rsidRDefault="00BC4914" w:rsidP="00BC4914">
      <w:pPr>
        <w:spacing w:after="200" w:line="276" w:lineRule="auto"/>
        <w:contextualSpacing/>
        <w:rPr>
          <w:rFonts w:ascii="Arial" w:eastAsia="Calibri" w:hAnsi="Arial" w:cs="B Nazanin"/>
          <w:sz w:val="28"/>
          <w:szCs w:val="28"/>
          <w:rtl/>
          <w:lang w:bidi="fa-IR"/>
        </w:rPr>
      </w:pPr>
      <w:r w:rsidRPr="00790A9F">
        <w:rPr>
          <w:rFonts w:ascii="Arial" w:eastAsia="Calibri" w:hAnsi="Arial" w:cs="B Nazanin"/>
          <w:sz w:val="28"/>
          <w:szCs w:val="28"/>
          <w:rtl/>
          <w:lang w:bidi="fa-IR"/>
        </w:rPr>
        <w:t>تعداد سوالات پرسشنامه * 1 = حد پایین نمره</w:t>
      </w:r>
    </w:p>
    <w:p w:rsidR="00790A9F" w:rsidRPr="005F2A11" w:rsidRDefault="00790A9F" w:rsidP="00BC4914">
      <w:pPr>
        <w:spacing w:after="200" w:line="276" w:lineRule="auto"/>
        <w:contextualSpacing/>
        <w:rPr>
          <w:rFonts w:ascii="Arial" w:eastAsia="Calibri" w:hAnsi="Arial" w:cs="B Nazanin"/>
          <w:sz w:val="26"/>
          <w:szCs w:val="26"/>
          <w:rtl/>
          <w:lang w:bidi="fa-IR"/>
        </w:rPr>
      </w:pPr>
    </w:p>
    <w:tbl>
      <w:tblPr>
        <w:tblStyle w:val="GridTable4-Accent3"/>
        <w:bidiVisual/>
        <w:tblW w:w="8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3191"/>
        <w:gridCol w:w="2640"/>
      </w:tblGrid>
      <w:tr w:rsidR="00BC4914" w:rsidRPr="005F2A11" w:rsidTr="00790A9F">
        <w:trPr>
          <w:cnfStyle w:val="100000000000" w:firstRow="1" w:lastRow="0" w:firstColumn="0" w:lastColumn="0" w:oddVBand="0" w:evenVBand="0" w:oddHBand="0"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2870" w:type="dxa"/>
            <w:tcBorders>
              <w:top w:val="none" w:sz="0" w:space="0" w:color="auto"/>
              <w:left w:val="none" w:sz="0" w:space="0" w:color="auto"/>
              <w:bottom w:val="none" w:sz="0" w:space="0" w:color="auto"/>
              <w:right w:val="none" w:sz="0" w:space="0" w:color="auto"/>
            </w:tcBorders>
            <w:hideMark/>
          </w:tcPr>
          <w:p w:rsidR="00BC4914" w:rsidRPr="005F2A11" w:rsidRDefault="00BC4914" w:rsidP="007A7AA8">
            <w:pPr>
              <w:spacing w:line="360" w:lineRule="auto"/>
              <w:jc w:val="center"/>
              <w:rPr>
                <w:rFonts w:ascii="Arial" w:eastAsia="Calibri" w:hAnsi="Arial" w:cs="B Nazanin"/>
                <w:color w:val="000000"/>
                <w:sz w:val="26"/>
                <w:szCs w:val="26"/>
                <w:lang w:bidi="fa-IR"/>
              </w:rPr>
            </w:pPr>
            <w:r w:rsidRPr="005F2A11">
              <w:rPr>
                <w:rFonts w:ascii="Arial" w:eastAsia="Calibri" w:hAnsi="Arial" w:cs="B Nazanin"/>
                <w:color w:val="000000"/>
                <w:sz w:val="26"/>
                <w:szCs w:val="26"/>
                <w:rtl/>
                <w:lang w:bidi="fa-IR"/>
              </w:rPr>
              <w:t>حد پایین نمره</w:t>
            </w:r>
          </w:p>
        </w:tc>
        <w:tc>
          <w:tcPr>
            <w:tcW w:w="3191" w:type="dxa"/>
            <w:tcBorders>
              <w:top w:val="none" w:sz="0" w:space="0" w:color="auto"/>
              <w:left w:val="none" w:sz="0" w:space="0" w:color="auto"/>
              <w:bottom w:val="none" w:sz="0" w:space="0" w:color="auto"/>
              <w:right w:val="none" w:sz="0" w:space="0" w:color="auto"/>
            </w:tcBorders>
            <w:hideMark/>
          </w:tcPr>
          <w:p w:rsidR="00BC4914" w:rsidRPr="005F2A11" w:rsidRDefault="00BC4914" w:rsidP="007A7AA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sz w:val="26"/>
                <w:szCs w:val="26"/>
                <w:lang w:bidi="fa-IR"/>
              </w:rPr>
            </w:pPr>
            <w:r w:rsidRPr="005F2A11">
              <w:rPr>
                <w:rFonts w:ascii="Arial" w:eastAsia="Calibri" w:hAnsi="Arial" w:cs="B Nazanin"/>
                <w:color w:val="000000"/>
                <w:sz w:val="26"/>
                <w:szCs w:val="26"/>
                <w:rtl/>
                <w:lang w:bidi="fa-IR"/>
              </w:rPr>
              <w:t>حد متوسط نمرات</w:t>
            </w:r>
          </w:p>
        </w:tc>
        <w:tc>
          <w:tcPr>
            <w:tcW w:w="2640" w:type="dxa"/>
            <w:tcBorders>
              <w:top w:val="none" w:sz="0" w:space="0" w:color="auto"/>
              <w:left w:val="none" w:sz="0" w:space="0" w:color="auto"/>
              <w:bottom w:val="none" w:sz="0" w:space="0" w:color="auto"/>
              <w:right w:val="none" w:sz="0" w:space="0" w:color="auto"/>
            </w:tcBorders>
            <w:hideMark/>
          </w:tcPr>
          <w:p w:rsidR="00BC4914" w:rsidRPr="005F2A11" w:rsidRDefault="00BC4914" w:rsidP="007A7AA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sz w:val="26"/>
                <w:szCs w:val="26"/>
                <w:lang w:bidi="fa-IR"/>
              </w:rPr>
            </w:pPr>
            <w:r w:rsidRPr="005F2A11">
              <w:rPr>
                <w:rFonts w:ascii="Arial" w:eastAsia="Calibri" w:hAnsi="Arial" w:cs="B Nazanin"/>
                <w:color w:val="000000"/>
                <w:sz w:val="26"/>
                <w:szCs w:val="26"/>
                <w:rtl/>
                <w:lang w:bidi="fa-IR"/>
              </w:rPr>
              <w:t>حد بالای نمرات</w:t>
            </w:r>
          </w:p>
        </w:tc>
      </w:tr>
      <w:tr w:rsidR="00BC4914" w:rsidRPr="005F2A11" w:rsidTr="00790A9F">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870" w:type="dxa"/>
            <w:vAlign w:val="center"/>
            <w:hideMark/>
          </w:tcPr>
          <w:p w:rsidR="00BC4914" w:rsidRPr="005F2A11" w:rsidRDefault="00BC4914" w:rsidP="00790A9F">
            <w:pPr>
              <w:spacing w:line="360" w:lineRule="auto"/>
              <w:jc w:val="center"/>
              <w:rPr>
                <w:rFonts w:ascii="Arial" w:eastAsia="Calibri" w:hAnsi="Arial" w:cs="B Nazanin"/>
                <w:color w:val="000000"/>
                <w:sz w:val="26"/>
                <w:szCs w:val="26"/>
                <w:rtl/>
                <w:lang w:bidi="fa-IR"/>
              </w:rPr>
            </w:pPr>
            <w:r>
              <w:rPr>
                <w:rFonts w:ascii="Arial" w:eastAsia="Calibri" w:hAnsi="Arial" w:cs="B Nazanin" w:hint="cs"/>
                <w:color w:val="000000"/>
                <w:sz w:val="26"/>
                <w:szCs w:val="26"/>
                <w:rtl/>
                <w:lang w:bidi="fa-IR"/>
              </w:rPr>
              <w:t>15</w:t>
            </w:r>
          </w:p>
        </w:tc>
        <w:tc>
          <w:tcPr>
            <w:tcW w:w="3191" w:type="dxa"/>
            <w:vAlign w:val="center"/>
          </w:tcPr>
          <w:p w:rsidR="00BC4914" w:rsidRPr="005F2A11" w:rsidRDefault="00BC4914" w:rsidP="00790A9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6"/>
                <w:szCs w:val="26"/>
                <w:lang w:bidi="fa-IR"/>
              </w:rPr>
            </w:pPr>
            <w:r>
              <w:rPr>
                <w:rFonts w:ascii="Arial" w:eastAsia="Calibri" w:hAnsi="Arial" w:cs="B Nazanin" w:hint="cs"/>
                <w:color w:val="000000"/>
                <w:sz w:val="26"/>
                <w:szCs w:val="26"/>
                <w:rtl/>
                <w:lang w:bidi="fa-IR"/>
              </w:rPr>
              <w:t>5/37</w:t>
            </w:r>
          </w:p>
        </w:tc>
        <w:tc>
          <w:tcPr>
            <w:tcW w:w="2640" w:type="dxa"/>
            <w:vAlign w:val="center"/>
            <w:hideMark/>
          </w:tcPr>
          <w:p w:rsidR="00BC4914" w:rsidRPr="005F2A11" w:rsidRDefault="00BC4914" w:rsidP="00790A9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6"/>
                <w:szCs w:val="26"/>
                <w:lang w:bidi="fa-IR"/>
              </w:rPr>
            </w:pPr>
            <w:r>
              <w:rPr>
                <w:rFonts w:ascii="Arial" w:eastAsia="Calibri" w:hAnsi="Arial" w:cs="B Nazanin" w:hint="cs"/>
                <w:color w:val="000000"/>
                <w:sz w:val="26"/>
                <w:szCs w:val="26"/>
                <w:rtl/>
                <w:lang w:bidi="fa-IR"/>
              </w:rPr>
              <w:t>75</w:t>
            </w:r>
          </w:p>
        </w:tc>
      </w:tr>
    </w:tbl>
    <w:p w:rsidR="00790A9F" w:rsidRDefault="00790A9F" w:rsidP="00BC4914">
      <w:pPr>
        <w:spacing w:line="276" w:lineRule="auto"/>
        <w:jc w:val="both"/>
        <w:rPr>
          <w:rFonts w:ascii="Calibri" w:eastAsia="Calibri" w:hAnsi="Calibri" w:cs="B Nazanin"/>
          <w:sz w:val="26"/>
          <w:szCs w:val="26"/>
          <w:rtl/>
          <w:lang w:bidi="fa-IR"/>
        </w:rPr>
      </w:pPr>
    </w:p>
    <w:p w:rsidR="00BC4914" w:rsidRPr="00790A9F" w:rsidRDefault="00BC4914" w:rsidP="00BC4914">
      <w:pPr>
        <w:spacing w:line="276" w:lineRule="auto"/>
        <w:jc w:val="both"/>
        <w:rPr>
          <w:rFonts w:ascii="Calibri" w:eastAsia="Calibri" w:hAnsi="Calibri" w:cs="B Nazanin"/>
          <w:sz w:val="28"/>
          <w:szCs w:val="28"/>
          <w:rtl/>
          <w:lang w:bidi="fa-IR"/>
        </w:rPr>
      </w:pPr>
      <w:r w:rsidRPr="00790A9F">
        <w:rPr>
          <w:rFonts w:ascii="Calibri" w:eastAsia="Calibri" w:hAnsi="Calibri" w:cs="B Nazanin" w:hint="cs"/>
          <w:sz w:val="28"/>
          <w:szCs w:val="28"/>
          <w:rtl/>
          <w:lang w:bidi="fa-IR"/>
        </w:rPr>
        <w:t xml:space="preserve">امتیازات خود را از </w:t>
      </w:r>
      <w:r w:rsidRPr="00790A9F">
        <w:rPr>
          <w:rFonts w:ascii="Arial" w:eastAsia="Calibri" w:hAnsi="Arial" w:cs="B Nazanin" w:hint="cs"/>
          <w:color w:val="000000"/>
          <w:sz w:val="28"/>
          <w:szCs w:val="28"/>
          <w:rtl/>
          <w:lang w:bidi="fa-IR"/>
        </w:rPr>
        <w:t xml:space="preserve">15 </w:t>
      </w:r>
      <w:r w:rsidRPr="00790A9F">
        <w:rPr>
          <w:rFonts w:ascii="Calibri" w:eastAsia="Calibri" w:hAnsi="Calibri" w:cs="B Nazanin" w:hint="cs"/>
          <w:sz w:val="28"/>
          <w:szCs w:val="28"/>
          <w:rtl/>
          <w:lang w:bidi="fa-IR"/>
        </w:rPr>
        <w:t xml:space="preserve">عبارت فوق با یکدیگر جمع نمایید. حداقل امتیاز ممکن </w:t>
      </w:r>
      <w:r w:rsidRPr="00790A9F">
        <w:rPr>
          <w:rFonts w:ascii="Arial" w:eastAsia="Calibri" w:hAnsi="Arial" w:cs="B Nazanin" w:hint="cs"/>
          <w:color w:val="000000"/>
          <w:sz w:val="28"/>
          <w:szCs w:val="28"/>
          <w:rtl/>
          <w:lang w:bidi="fa-IR"/>
        </w:rPr>
        <w:t>15 و</w:t>
      </w:r>
      <w:r w:rsidRPr="00790A9F">
        <w:rPr>
          <w:rFonts w:ascii="Calibri" w:eastAsia="Calibri" w:hAnsi="Calibri" w:cs="B Nazanin" w:hint="cs"/>
          <w:sz w:val="28"/>
          <w:szCs w:val="28"/>
          <w:rtl/>
          <w:lang w:bidi="fa-IR"/>
        </w:rPr>
        <w:t xml:space="preserve"> حداکثر 75 خواهد بود.</w:t>
      </w:r>
      <w:r w:rsidRPr="00790A9F">
        <w:rPr>
          <w:rFonts w:ascii="Calibri" w:eastAsia="Calibri" w:hAnsi="Calibri" w:cs="B Nazanin"/>
          <w:sz w:val="28"/>
          <w:szCs w:val="28"/>
          <w:rtl/>
          <w:lang w:bidi="fa-IR"/>
        </w:rPr>
        <w:t xml:space="preserve"> </w:t>
      </w:r>
    </w:p>
    <w:p w:rsidR="00BC4914" w:rsidRPr="00790A9F" w:rsidRDefault="00BC4914" w:rsidP="00BC4914">
      <w:pPr>
        <w:spacing w:line="276" w:lineRule="auto"/>
        <w:jc w:val="both"/>
        <w:rPr>
          <w:rFonts w:ascii="Calibri" w:eastAsia="Calibri" w:hAnsi="Calibri" w:cs="B Nazanin"/>
          <w:sz w:val="28"/>
          <w:szCs w:val="28"/>
          <w:rtl/>
          <w:lang w:bidi="fa-IR"/>
        </w:rPr>
      </w:pPr>
      <w:r w:rsidRPr="00790A9F">
        <w:rPr>
          <w:rFonts w:ascii="Calibri" w:eastAsia="Calibri" w:hAnsi="Calibri" w:cs="B Nazanin" w:hint="cs"/>
          <w:sz w:val="28"/>
          <w:szCs w:val="28"/>
          <w:rtl/>
          <w:lang w:bidi="fa-IR"/>
        </w:rPr>
        <w:t xml:space="preserve">نمره بین  </w:t>
      </w:r>
      <w:r w:rsidRPr="00790A9F">
        <w:rPr>
          <w:rFonts w:ascii="Arial" w:eastAsia="Calibri" w:hAnsi="Arial" w:cs="B Nazanin" w:hint="cs"/>
          <w:color w:val="000000"/>
          <w:sz w:val="28"/>
          <w:szCs w:val="28"/>
          <w:rtl/>
          <w:lang w:bidi="fa-IR"/>
        </w:rPr>
        <w:t xml:space="preserve">15 </w:t>
      </w:r>
      <w:r w:rsidRPr="00790A9F">
        <w:rPr>
          <w:rFonts w:ascii="Calibri" w:eastAsia="Calibri" w:hAnsi="Calibri" w:cs="B Nazanin" w:hint="cs"/>
          <w:sz w:val="28"/>
          <w:szCs w:val="28"/>
          <w:rtl/>
          <w:lang w:bidi="fa-IR"/>
        </w:rPr>
        <w:t xml:space="preserve">تا 25: میزان </w:t>
      </w:r>
      <w:r w:rsidRPr="00790A9F">
        <w:rPr>
          <w:rFonts w:cs="B Nazanin" w:hint="cs"/>
          <w:sz w:val="28"/>
          <w:szCs w:val="28"/>
          <w:rtl/>
        </w:rPr>
        <w:t xml:space="preserve">تعهد سازمانی </w:t>
      </w:r>
      <w:r w:rsidRPr="00790A9F">
        <w:rPr>
          <w:rFonts w:ascii="Calibri" w:eastAsia="Calibri" w:hAnsi="Calibri" w:cs="B Nazanin" w:hint="cs"/>
          <w:sz w:val="28"/>
          <w:szCs w:val="28"/>
          <w:rtl/>
          <w:lang w:bidi="fa-IR"/>
        </w:rPr>
        <w:t>در حد پایینی می باشد.</w:t>
      </w:r>
    </w:p>
    <w:p w:rsidR="00BC4914" w:rsidRPr="00790A9F" w:rsidRDefault="00BC4914" w:rsidP="00BC4914">
      <w:pPr>
        <w:spacing w:line="276" w:lineRule="auto"/>
        <w:jc w:val="both"/>
        <w:rPr>
          <w:rFonts w:ascii="Calibri" w:eastAsia="Calibri" w:hAnsi="Calibri" w:cs="B Nazanin"/>
          <w:sz w:val="28"/>
          <w:szCs w:val="28"/>
          <w:rtl/>
          <w:lang w:bidi="fa-IR"/>
        </w:rPr>
      </w:pPr>
      <w:r w:rsidRPr="00790A9F">
        <w:rPr>
          <w:rFonts w:ascii="Calibri" w:eastAsia="Calibri" w:hAnsi="Calibri" w:cs="B Nazanin" w:hint="cs"/>
          <w:sz w:val="28"/>
          <w:szCs w:val="28"/>
          <w:rtl/>
          <w:lang w:bidi="fa-IR"/>
        </w:rPr>
        <w:t xml:space="preserve">نمره بین 25 تا 50: میزان </w:t>
      </w:r>
      <w:r w:rsidRPr="00790A9F">
        <w:rPr>
          <w:rFonts w:cs="B Nazanin" w:hint="cs"/>
          <w:sz w:val="28"/>
          <w:szCs w:val="28"/>
          <w:rtl/>
        </w:rPr>
        <w:t xml:space="preserve">تعهد سازمانی </w:t>
      </w:r>
      <w:r w:rsidRPr="00790A9F">
        <w:rPr>
          <w:rFonts w:ascii="Calibri" w:eastAsia="Calibri" w:hAnsi="Calibri" w:cs="B Nazanin" w:hint="cs"/>
          <w:sz w:val="28"/>
          <w:szCs w:val="28"/>
          <w:rtl/>
          <w:lang w:bidi="fa-IR"/>
        </w:rPr>
        <w:t>در حد متوسطی می باشد.</w:t>
      </w:r>
    </w:p>
    <w:p w:rsidR="00BC4914" w:rsidRPr="00790A9F" w:rsidRDefault="00BC4914" w:rsidP="00BC4914">
      <w:pPr>
        <w:spacing w:line="276" w:lineRule="auto"/>
        <w:jc w:val="both"/>
        <w:rPr>
          <w:rFonts w:ascii="Calibri" w:eastAsia="Calibri" w:hAnsi="Calibri" w:cs="B Nazanin"/>
          <w:sz w:val="28"/>
          <w:szCs w:val="28"/>
          <w:rtl/>
          <w:lang w:bidi="fa-IR"/>
        </w:rPr>
      </w:pPr>
      <w:r w:rsidRPr="00790A9F">
        <w:rPr>
          <w:rFonts w:ascii="Calibri" w:eastAsia="Calibri" w:hAnsi="Calibri" w:cs="B Nazanin" w:hint="cs"/>
          <w:sz w:val="28"/>
          <w:szCs w:val="28"/>
          <w:rtl/>
          <w:lang w:bidi="fa-IR"/>
        </w:rPr>
        <w:t xml:space="preserve">نمره بالاتر از 50: میزان </w:t>
      </w:r>
      <w:r w:rsidRPr="00790A9F">
        <w:rPr>
          <w:rFonts w:cs="B Nazanin" w:hint="cs"/>
          <w:sz w:val="28"/>
          <w:szCs w:val="28"/>
          <w:rtl/>
        </w:rPr>
        <w:t xml:space="preserve">تعهد سازمانی </w:t>
      </w:r>
      <w:r w:rsidRPr="00790A9F">
        <w:rPr>
          <w:rFonts w:ascii="Calibri" w:eastAsia="Calibri" w:hAnsi="Calibri" w:cs="B Nazanin" w:hint="cs"/>
          <w:sz w:val="28"/>
          <w:szCs w:val="28"/>
          <w:rtl/>
          <w:lang w:bidi="fa-IR"/>
        </w:rPr>
        <w:t>در حد بالایی می باشد.</w:t>
      </w:r>
    </w:p>
    <w:p w:rsidR="00BC4914" w:rsidRPr="00790A9F" w:rsidRDefault="00BC4914" w:rsidP="00BC4914">
      <w:pPr>
        <w:rPr>
          <w:rFonts w:cs="B Nazanin"/>
          <w:b/>
          <w:bCs/>
          <w:color w:val="FF0000"/>
          <w:sz w:val="28"/>
          <w:szCs w:val="28"/>
          <w:rtl/>
          <w:lang w:bidi="fa-IR"/>
        </w:rPr>
      </w:pPr>
    </w:p>
    <w:p w:rsidR="00BC4914" w:rsidRPr="00790A9F" w:rsidRDefault="00BC4914" w:rsidP="00BC4914">
      <w:pPr>
        <w:rPr>
          <w:rFonts w:cs="B Nazanin"/>
          <w:b/>
          <w:bCs/>
          <w:sz w:val="28"/>
          <w:szCs w:val="28"/>
          <w:lang w:bidi="fa-IR"/>
        </w:rPr>
      </w:pPr>
      <w:r w:rsidRPr="00790A9F">
        <w:rPr>
          <w:rFonts w:cs="B Nazanin" w:hint="cs"/>
          <w:b/>
          <w:bCs/>
          <w:sz w:val="28"/>
          <w:szCs w:val="28"/>
          <w:rtl/>
          <w:lang w:bidi="fa-IR"/>
        </w:rPr>
        <w:t>روایی و پایایی پرسشنامه</w:t>
      </w:r>
    </w:p>
    <w:p w:rsidR="00790A9F" w:rsidRPr="00790A9F" w:rsidRDefault="00BC4914" w:rsidP="00790A9F">
      <w:pPr>
        <w:ind w:firstLine="397"/>
        <w:jc w:val="both"/>
        <w:rPr>
          <w:rFonts w:cs="B Nazanin"/>
          <w:sz w:val="28"/>
          <w:szCs w:val="28"/>
          <w:lang w:bidi="fa-IR"/>
        </w:rPr>
      </w:pPr>
      <w:r w:rsidRPr="00790A9F">
        <w:rPr>
          <w:rFonts w:cs="B Nazanin" w:hint="cs"/>
          <w:sz w:val="28"/>
          <w:szCs w:val="28"/>
          <w:rtl/>
          <w:lang w:bidi="fa-IR"/>
        </w:rPr>
        <w:t>در پروژهش (</w:t>
      </w:r>
      <w:r w:rsidRPr="00790A9F">
        <w:rPr>
          <w:rFonts w:cs="B Nazanin" w:hint="cs"/>
          <w:sz w:val="28"/>
          <w:szCs w:val="28"/>
          <w:rtl/>
        </w:rPr>
        <w:t>اباذری محمودآباد ، 1394</w:t>
      </w:r>
      <w:r w:rsidRPr="00790A9F">
        <w:rPr>
          <w:rFonts w:cs="B Nazanin" w:hint="cs"/>
          <w:sz w:val="28"/>
          <w:szCs w:val="28"/>
          <w:rtl/>
          <w:lang w:bidi="fa-IR"/>
        </w:rPr>
        <w:t>) روایی محتوایی و صوری این پرسشنامه مناسب ارزیابی شده است.</w:t>
      </w:r>
    </w:p>
    <w:p w:rsidR="00790A9F" w:rsidRDefault="00790A9F" w:rsidP="00BC4914">
      <w:pPr>
        <w:widowControl w:val="0"/>
        <w:jc w:val="lowKashida"/>
        <w:rPr>
          <w:rFonts w:ascii="BMitraBold" w:eastAsia="Calibri" w:hAnsi="Calibri" w:cs="B Nazanin"/>
          <w:b/>
          <w:bCs/>
          <w:sz w:val="28"/>
          <w:szCs w:val="28"/>
          <w:rtl/>
        </w:rPr>
      </w:pPr>
    </w:p>
    <w:p w:rsidR="00BC4914" w:rsidRPr="00790A9F" w:rsidRDefault="00BC4914" w:rsidP="00BC4914">
      <w:pPr>
        <w:widowControl w:val="0"/>
        <w:jc w:val="lowKashida"/>
        <w:rPr>
          <w:rFonts w:ascii="BMitraBold" w:eastAsia="Calibri" w:hAnsi="Calibri" w:cs="B Nazanin"/>
          <w:b/>
          <w:bCs/>
          <w:sz w:val="28"/>
          <w:szCs w:val="28"/>
          <w:rtl/>
        </w:rPr>
      </w:pPr>
      <w:r w:rsidRPr="00790A9F">
        <w:rPr>
          <w:rFonts w:ascii="BMitraBold" w:eastAsia="Calibri" w:hAnsi="Calibri" w:cs="B Nazanin" w:hint="cs"/>
          <w:b/>
          <w:bCs/>
          <w:sz w:val="28"/>
          <w:szCs w:val="28"/>
          <w:rtl/>
        </w:rPr>
        <w:t>پایایی ابزارهای جمع آوری داده ها</w:t>
      </w:r>
    </w:p>
    <w:p w:rsidR="00BC4914" w:rsidRDefault="00BC4914" w:rsidP="00BC4914">
      <w:pPr>
        <w:spacing w:line="312" w:lineRule="auto"/>
        <w:jc w:val="lowKashida"/>
        <w:rPr>
          <w:rFonts w:cs="B Nazanin"/>
          <w:sz w:val="28"/>
          <w:szCs w:val="28"/>
          <w:rtl/>
          <w:lang w:bidi="fa-IR"/>
        </w:rPr>
      </w:pPr>
      <w:r w:rsidRPr="00790A9F">
        <w:rPr>
          <w:rFonts w:cs="B Nazanin" w:hint="cs"/>
          <w:sz w:val="28"/>
          <w:szCs w:val="28"/>
          <w:rtl/>
        </w:rPr>
        <w:t>ضريب آلفاي كرونباخ محاسبه شده در پژوهش (اباذری محمودآباد ، 1394 ) براي این پرسشنامه بالای 7/0</w:t>
      </w:r>
      <w:r w:rsidRPr="00790A9F">
        <w:rPr>
          <w:rFonts w:cs="B Nazanin" w:hint="cs"/>
          <w:color w:val="ED7D31"/>
          <w:sz w:val="28"/>
          <w:szCs w:val="28"/>
          <w:rtl/>
        </w:rPr>
        <w:t xml:space="preserve"> </w:t>
      </w:r>
      <w:r w:rsidRPr="00790A9F">
        <w:rPr>
          <w:rFonts w:cs="B Nazanin" w:hint="cs"/>
          <w:color w:val="000000"/>
          <w:sz w:val="28"/>
          <w:szCs w:val="28"/>
          <w:rtl/>
        </w:rPr>
        <w:t>برآورد شد.</w:t>
      </w:r>
      <w:r w:rsidRPr="00790A9F">
        <w:rPr>
          <w:rFonts w:cs="B Nazanin" w:hint="cs"/>
          <w:sz w:val="28"/>
          <w:szCs w:val="28"/>
          <w:rtl/>
          <w:lang w:bidi="fa-IR"/>
        </w:rPr>
        <w:t xml:space="preserve"> </w:t>
      </w:r>
    </w:p>
    <w:p w:rsidR="00790A9F" w:rsidRPr="00790A9F" w:rsidRDefault="00790A9F" w:rsidP="00BC4914">
      <w:pPr>
        <w:spacing w:line="312" w:lineRule="auto"/>
        <w:jc w:val="lowKashida"/>
        <w:rPr>
          <w:rFonts w:cs="B Nazanin"/>
          <w:color w:val="000000"/>
          <w:sz w:val="28"/>
          <w:szCs w:val="28"/>
          <w:rtl/>
          <w:lang w:bidi="fa-IR"/>
        </w:rPr>
      </w:pPr>
    </w:p>
    <w:p w:rsidR="00BC4914" w:rsidRPr="00790A9F" w:rsidRDefault="00BC4914" w:rsidP="00BC4914">
      <w:pPr>
        <w:ind w:firstLine="284"/>
        <w:jc w:val="center"/>
        <w:rPr>
          <w:rFonts w:cs="B Nazanin"/>
          <w:sz w:val="28"/>
          <w:szCs w:val="28"/>
          <w:rtl/>
          <w:lang w:bidi="fa-IR"/>
        </w:rPr>
      </w:pPr>
      <w:r w:rsidRPr="00790A9F">
        <w:rPr>
          <w:rFonts w:cs="B Nazanin" w:hint="cs"/>
          <w:sz w:val="28"/>
          <w:szCs w:val="28"/>
          <w:rtl/>
          <w:lang w:bidi="fa-IR"/>
        </w:rPr>
        <w:t>پایایی پرسشنامه تعهد سازمانی و ابعاد آن</w:t>
      </w:r>
    </w:p>
    <w:tbl>
      <w:tblPr>
        <w:tblStyle w:val="GridTable4-Accent3"/>
        <w:bidiVisual/>
        <w:tblW w:w="5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9"/>
        <w:gridCol w:w="2860"/>
      </w:tblGrid>
      <w:tr w:rsidR="00BC4914" w:rsidRPr="00F43619" w:rsidTr="00790A9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9" w:type="dxa"/>
            <w:tcBorders>
              <w:top w:val="none" w:sz="0" w:space="0" w:color="auto"/>
              <w:left w:val="none" w:sz="0" w:space="0" w:color="auto"/>
              <w:bottom w:val="none" w:sz="0" w:space="0" w:color="auto"/>
              <w:right w:val="none" w:sz="0" w:space="0" w:color="auto"/>
            </w:tcBorders>
          </w:tcPr>
          <w:p w:rsidR="00BC4914" w:rsidRPr="00790A9F" w:rsidRDefault="00BC4914" w:rsidP="007A7AA8">
            <w:pPr>
              <w:jc w:val="center"/>
              <w:rPr>
                <w:rFonts w:cs="B Nazanin"/>
                <w:color w:val="auto"/>
                <w:rtl/>
                <w:lang w:bidi="fa-IR"/>
              </w:rPr>
            </w:pPr>
            <w:r w:rsidRPr="00790A9F">
              <w:rPr>
                <w:rFonts w:cs="B Nazanin" w:hint="cs"/>
                <w:color w:val="auto"/>
                <w:rtl/>
                <w:lang w:bidi="fa-IR"/>
              </w:rPr>
              <w:t>متغیر و ابعاد</w:t>
            </w:r>
          </w:p>
        </w:tc>
        <w:tc>
          <w:tcPr>
            <w:tcW w:w="2860" w:type="dxa"/>
            <w:tcBorders>
              <w:top w:val="none" w:sz="0" w:space="0" w:color="auto"/>
              <w:left w:val="none" w:sz="0" w:space="0" w:color="auto"/>
              <w:bottom w:val="none" w:sz="0" w:space="0" w:color="auto"/>
              <w:right w:val="none" w:sz="0" w:space="0" w:color="auto"/>
            </w:tcBorders>
          </w:tcPr>
          <w:p w:rsidR="00BC4914" w:rsidRPr="00790A9F" w:rsidRDefault="00BC4914" w:rsidP="007A7AA8">
            <w:pPr>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790A9F">
              <w:rPr>
                <w:rFonts w:cs="B Nazanin" w:hint="cs"/>
                <w:color w:val="auto"/>
                <w:rtl/>
                <w:lang w:bidi="fa-IR"/>
              </w:rPr>
              <w:t>ضریب آلفای کرونباخ</w:t>
            </w:r>
          </w:p>
        </w:tc>
      </w:tr>
      <w:tr w:rsidR="00BC4914" w:rsidRPr="00F43619" w:rsidTr="00790A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9" w:type="dxa"/>
          </w:tcPr>
          <w:p w:rsidR="00BC4914" w:rsidRPr="00F43619" w:rsidRDefault="00BC4914" w:rsidP="007A7AA8">
            <w:pPr>
              <w:jc w:val="center"/>
              <w:rPr>
                <w:rFonts w:cs="B Nazanin"/>
                <w:rtl/>
                <w:lang w:bidi="fa-IR"/>
              </w:rPr>
            </w:pPr>
            <w:r w:rsidRPr="00F43619">
              <w:rPr>
                <w:rFonts w:cs="B Nazanin" w:hint="cs"/>
                <w:rtl/>
                <w:lang w:bidi="fa-IR"/>
              </w:rPr>
              <w:t>تعهد سازمانی</w:t>
            </w:r>
          </w:p>
        </w:tc>
        <w:tc>
          <w:tcPr>
            <w:tcW w:w="2860" w:type="dxa"/>
          </w:tcPr>
          <w:p w:rsidR="00BC4914" w:rsidRPr="00F43619" w:rsidRDefault="00BC4914" w:rsidP="007A7AA8">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43619">
              <w:rPr>
                <w:rFonts w:cs="B Nazanin" w:hint="cs"/>
                <w:rtl/>
                <w:lang w:bidi="fa-IR"/>
              </w:rPr>
              <w:t>79/0</w:t>
            </w:r>
          </w:p>
        </w:tc>
      </w:tr>
      <w:tr w:rsidR="00BC4914" w:rsidRPr="00F43619" w:rsidTr="00790A9F">
        <w:trPr>
          <w:jc w:val="center"/>
        </w:trPr>
        <w:tc>
          <w:tcPr>
            <w:cnfStyle w:val="001000000000" w:firstRow="0" w:lastRow="0" w:firstColumn="1" w:lastColumn="0" w:oddVBand="0" w:evenVBand="0" w:oddHBand="0" w:evenHBand="0" w:firstRowFirstColumn="0" w:firstRowLastColumn="0" w:lastRowFirstColumn="0" w:lastRowLastColumn="0"/>
            <w:tcW w:w="2669" w:type="dxa"/>
          </w:tcPr>
          <w:p w:rsidR="00BC4914" w:rsidRPr="00F43619" w:rsidRDefault="00BC4914" w:rsidP="007A7AA8">
            <w:pPr>
              <w:jc w:val="center"/>
              <w:rPr>
                <w:rFonts w:cs="B Nazanin"/>
                <w:rtl/>
                <w:lang w:bidi="fa-IR"/>
              </w:rPr>
            </w:pPr>
            <w:r w:rsidRPr="00F43619">
              <w:rPr>
                <w:rFonts w:cs="B Nazanin" w:hint="cs"/>
                <w:rtl/>
                <w:lang w:bidi="fa-IR"/>
              </w:rPr>
              <w:t>تعهد مستمر</w:t>
            </w:r>
          </w:p>
        </w:tc>
        <w:tc>
          <w:tcPr>
            <w:tcW w:w="2860" w:type="dxa"/>
          </w:tcPr>
          <w:p w:rsidR="00BC4914" w:rsidRPr="00F43619" w:rsidRDefault="00BC4914" w:rsidP="007A7AA8">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43619">
              <w:rPr>
                <w:rFonts w:cs="B Nazanin" w:hint="cs"/>
                <w:rtl/>
                <w:lang w:bidi="fa-IR"/>
              </w:rPr>
              <w:t>7/0</w:t>
            </w:r>
          </w:p>
        </w:tc>
      </w:tr>
      <w:tr w:rsidR="00BC4914" w:rsidRPr="00F43619" w:rsidTr="00790A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9" w:type="dxa"/>
          </w:tcPr>
          <w:p w:rsidR="00BC4914" w:rsidRPr="00F43619" w:rsidRDefault="00BC4914" w:rsidP="007A7AA8">
            <w:pPr>
              <w:jc w:val="center"/>
              <w:rPr>
                <w:rFonts w:cs="B Nazanin"/>
                <w:rtl/>
                <w:lang w:bidi="fa-IR"/>
              </w:rPr>
            </w:pPr>
            <w:r w:rsidRPr="00F43619">
              <w:rPr>
                <w:rFonts w:cs="B Nazanin" w:hint="cs"/>
                <w:rtl/>
                <w:lang w:bidi="fa-IR"/>
              </w:rPr>
              <w:t>تعهد عاطفی</w:t>
            </w:r>
          </w:p>
        </w:tc>
        <w:tc>
          <w:tcPr>
            <w:tcW w:w="2860" w:type="dxa"/>
          </w:tcPr>
          <w:p w:rsidR="00BC4914" w:rsidRPr="00F43619" w:rsidRDefault="00BC4914" w:rsidP="007A7AA8">
            <w:pPr>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F43619">
              <w:rPr>
                <w:rFonts w:cs="B Nazanin" w:hint="cs"/>
                <w:rtl/>
                <w:lang w:bidi="fa-IR"/>
              </w:rPr>
              <w:t>7/.</w:t>
            </w:r>
          </w:p>
        </w:tc>
      </w:tr>
      <w:tr w:rsidR="00BC4914" w:rsidRPr="00F43619" w:rsidTr="00790A9F">
        <w:trPr>
          <w:jc w:val="center"/>
        </w:trPr>
        <w:tc>
          <w:tcPr>
            <w:cnfStyle w:val="001000000000" w:firstRow="0" w:lastRow="0" w:firstColumn="1" w:lastColumn="0" w:oddVBand="0" w:evenVBand="0" w:oddHBand="0" w:evenHBand="0" w:firstRowFirstColumn="0" w:firstRowLastColumn="0" w:lastRowFirstColumn="0" w:lastRowLastColumn="0"/>
            <w:tcW w:w="2669" w:type="dxa"/>
          </w:tcPr>
          <w:p w:rsidR="00BC4914" w:rsidRPr="00F43619" w:rsidRDefault="00BC4914" w:rsidP="007A7AA8">
            <w:pPr>
              <w:jc w:val="center"/>
              <w:rPr>
                <w:rFonts w:cs="B Nazanin"/>
                <w:rtl/>
                <w:lang w:bidi="fa-IR"/>
              </w:rPr>
            </w:pPr>
            <w:r w:rsidRPr="00F43619">
              <w:rPr>
                <w:rFonts w:cs="B Nazanin" w:hint="cs"/>
                <w:rtl/>
                <w:lang w:bidi="fa-IR"/>
              </w:rPr>
              <w:t>تعهد تکلیفی(هنجاری)</w:t>
            </w:r>
          </w:p>
        </w:tc>
        <w:tc>
          <w:tcPr>
            <w:tcW w:w="2860" w:type="dxa"/>
          </w:tcPr>
          <w:p w:rsidR="00BC4914" w:rsidRPr="00F43619" w:rsidRDefault="00BC4914" w:rsidP="007A7AA8">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F43619">
              <w:rPr>
                <w:rFonts w:cs="B Nazanin" w:hint="cs"/>
                <w:rtl/>
                <w:lang w:bidi="fa-IR"/>
              </w:rPr>
              <w:t>8/0</w:t>
            </w:r>
          </w:p>
        </w:tc>
      </w:tr>
    </w:tbl>
    <w:p w:rsidR="00BC4914" w:rsidRDefault="00BC4914" w:rsidP="00BC4914">
      <w:pPr>
        <w:ind w:firstLine="284"/>
        <w:jc w:val="both"/>
        <w:rPr>
          <w:rFonts w:cs="B Lotus"/>
          <w:rtl/>
          <w:lang w:bidi="fa-IR"/>
        </w:rPr>
      </w:pPr>
    </w:p>
    <w:p w:rsidR="00790A9F" w:rsidRPr="00B22419" w:rsidRDefault="00790A9F" w:rsidP="00BC4914">
      <w:pPr>
        <w:ind w:firstLine="284"/>
        <w:jc w:val="both"/>
        <w:rPr>
          <w:rFonts w:cs="B Lotus"/>
          <w:rtl/>
          <w:lang w:bidi="fa-IR"/>
        </w:rPr>
      </w:pPr>
    </w:p>
    <w:p w:rsidR="00BC4914" w:rsidRPr="00790A9F" w:rsidRDefault="00790A9F" w:rsidP="00BC4914">
      <w:pPr>
        <w:ind w:right="142"/>
        <w:jc w:val="both"/>
        <w:rPr>
          <w:rFonts w:cs="B Nazanin"/>
          <w:b/>
          <w:bCs/>
          <w:sz w:val="28"/>
          <w:szCs w:val="28"/>
          <w:rtl/>
          <w:lang w:bidi="fa-IR"/>
        </w:rPr>
      </w:pPr>
      <w:r w:rsidRPr="00790A9F">
        <w:rPr>
          <w:rFonts w:cs="B Nazanin" w:hint="cs"/>
          <w:b/>
          <w:bCs/>
          <w:sz w:val="28"/>
          <w:szCs w:val="28"/>
          <w:rtl/>
        </w:rPr>
        <w:t>منابع:</w:t>
      </w:r>
    </w:p>
    <w:p w:rsidR="00BC4914" w:rsidRPr="00790A9F" w:rsidRDefault="00BC4914" w:rsidP="00BC4914">
      <w:pPr>
        <w:ind w:left="-1"/>
        <w:jc w:val="both"/>
        <w:rPr>
          <w:rFonts w:cs="B Nazanin"/>
          <w:sz w:val="28"/>
          <w:szCs w:val="28"/>
        </w:rPr>
      </w:pPr>
      <w:r w:rsidRPr="00790A9F">
        <w:rPr>
          <w:rFonts w:cs="B Nazanin" w:hint="cs"/>
          <w:sz w:val="28"/>
          <w:szCs w:val="28"/>
          <w:rtl/>
        </w:rPr>
        <w:t xml:space="preserve">اباذری محمودآباد، علی محمد (1394). </w:t>
      </w:r>
      <w:r w:rsidRPr="00790A9F">
        <w:rPr>
          <w:rFonts w:cs="B Nazanin" w:hint="cs"/>
          <w:b/>
          <w:bCs/>
          <w:sz w:val="28"/>
          <w:szCs w:val="28"/>
          <w:rtl/>
        </w:rPr>
        <w:t>رابطه معنویت محیط کار و تعهد سازمانی با رفتار شهروندی سازمانی کارکنان دانشگاه آزاد اسلامی واحد شیراز</w:t>
      </w:r>
      <w:r w:rsidRPr="00790A9F">
        <w:rPr>
          <w:rFonts w:cs="B Nazanin" w:hint="cs"/>
          <w:sz w:val="28"/>
          <w:szCs w:val="28"/>
          <w:rtl/>
        </w:rPr>
        <w:t>، پايان</w:t>
      </w:r>
      <w:r w:rsidRPr="00790A9F">
        <w:rPr>
          <w:rFonts w:cs="B Nazanin"/>
          <w:sz w:val="28"/>
          <w:szCs w:val="28"/>
        </w:rPr>
        <w:t>‌</w:t>
      </w:r>
      <w:r w:rsidRPr="00790A9F">
        <w:rPr>
          <w:rFonts w:cs="B Nazanin" w:hint="cs"/>
          <w:sz w:val="28"/>
          <w:szCs w:val="28"/>
          <w:rtl/>
        </w:rPr>
        <w:t>نامه براي اخذ كارشناسي ارشد، رشته مدیریت، گرایش مدیریت آموزشی، دانشکده علوم تربیتی وروانشناسی، دانشگاه آزاد اسلامي، واحد مرودشت.</w:t>
      </w:r>
    </w:p>
    <w:p w:rsidR="00BC4914" w:rsidRPr="00563ED8" w:rsidRDefault="00BC4914" w:rsidP="00BC4914">
      <w:pPr>
        <w:ind w:right="142"/>
        <w:jc w:val="both"/>
        <w:rPr>
          <w:rFonts w:cs="B Nazanin"/>
          <w:color w:val="000000"/>
          <w:sz w:val="26"/>
          <w:szCs w:val="26"/>
          <w:rtl/>
          <w:lang w:bidi="fa-IR"/>
        </w:rPr>
      </w:pPr>
    </w:p>
    <w:p w:rsidR="002A79BB" w:rsidRDefault="00942375"/>
    <w:sectPr w:rsidR="002A79BB" w:rsidSect="00790A9F">
      <w:headerReference w:type="even" r:id="rId7"/>
      <w:headerReference w:type="default" r:id="rId8"/>
      <w:footerReference w:type="even" r:id="rId9"/>
      <w:footerReference w:type="default" r:id="rId10"/>
      <w:headerReference w:type="first" r:id="rId11"/>
      <w:footerReference w:type="first" r:id="rId12"/>
      <w:pgSz w:w="11906" w:h="16838"/>
      <w:pgMar w:top="1440" w:right="1646" w:bottom="1440" w:left="1560" w:header="810"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375" w:rsidRDefault="00942375" w:rsidP="00790A9F">
      <w:r>
        <w:separator/>
      </w:r>
    </w:p>
  </w:endnote>
  <w:endnote w:type="continuationSeparator" w:id="0">
    <w:p w:rsidR="00942375" w:rsidRDefault="00942375" w:rsidP="00790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AGA Cordoba Regular">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CAF" w:rsidRPr="002706EF" w:rsidRDefault="00942375" w:rsidP="002706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6EF" w:rsidRDefault="002706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CAF" w:rsidRPr="00D25615" w:rsidRDefault="00942375" w:rsidP="00F50D00">
    <w:pPr>
      <w:spacing w:after="120"/>
      <w:jc w:val="right"/>
      <w:rPr>
        <w:rFonts w:ascii="Calibri" w:eastAsia="Calibri" w:hAnsi="Calibri" w:cs="AGA Cordoba Regular"/>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375" w:rsidRDefault="00942375" w:rsidP="00790A9F">
      <w:r>
        <w:separator/>
      </w:r>
    </w:p>
  </w:footnote>
  <w:footnote w:type="continuationSeparator" w:id="0">
    <w:p w:rsidR="00942375" w:rsidRDefault="00942375" w:rsidP="00790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6EF" w:rsidRDefault="002706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6EF" w:rsidRDefault="002706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6EF" w:rsidRDefault="002706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C148D"/>
    <w:multiLevelType w:val="hybridMultilevel"/>
    <w:tmpl w:val="4F700E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D5F"/>
    <w:rsid w:val="002706EF"/>
    <w:rsid w:val="004D2F07"/>
    <w:rsid w:val="00790A9F"/>
    <w:rsid w:val="00821A2F"/>
    <w:rsid w:val="00933111"/>
    <w:rsid w:val="00942375"/>
    <w:rsid w:val="00AE0D5F"/>
    <w:rsid w:val="00BC4914"/>
    <w:rsid w:val="00C948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91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C4914"/>
    <w:pPr>
      <w:tabs>
        <w:tab w:val="center" w:pos="4153"/>
        <w:tab w:val="right" w:pos="8306"/>
      </w:tabs>
    </w:pPr>
    <w:rPr>
      <w:lang w:bidi="fa-IR"/>
    </w:rPr>
  </w:style>
  <w:style w:type="character" w:customStyle="1" w:styleId="FooterChar">
    <w:name w:val="Footer Char"/>
    <w:basedOn w:val="DefaultParagraphFont"/>
    <w:link w:val="Footer"/>
    <w:uiPriority w:val="99"/>
    <w:rsid w:val="00BC4914"/>
    <w:rPr>
      <w:rFonts w:ascii="Times New Roman" w:eastAsia="Times New Roman" w:hAnsi="Times New Roman" w:cs="Times New Roman"/>
      <w:sz w:val="24"/>
      <w:szCs w:val="24"/>
      <w:lang w:bidi="fa-IR"/>
    </w:rPr>
  </w:style>
  <w:style w:type="character" w:styleId="PageNumber">
    <w:name w:val="page number"/>
    <w:basedOn w:val="DefaultParagraphFont"/>
    <w:rsid w:val="00BC4914"/>
  </w:style>
  <w:style w:type="table" w:styleId="GridTable4-Accent3">
    <w:name w:val="Grid Table 4 Accent 3"/>
    <w:basedOn w:val="TableNormal"/>
    <w:uiPriority w:val="49"/>
    <w:rsid w:val="00BC491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90A9F"/>
    <w:pPr>
      <w:tabs>
        <w:tab w:val="center" w:pos="4680"/>
        <w:tab w:val="right" w:pos="9360"/>
      </w:tabs>
    </w:pPr>
  </w:style>
  <w:style w:type="character" w:customStyle="1" w:styleId="HeaderChar">
    <w:name w:val="Header Char"/>
    <w:basedOn w:val="DefaultParagraphFont"/>
    <w:link w:val="Header"/>
    <w:uiPriority w:val="99"/>
    <w:rsid w:val="00790A9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2021-04-05T15:49:00Z</dcterms:created>
  <dcterms:modified xsi:type="dcterms:W3CDTF">2021-04-05T15:49:00Z</dcterms:modified>
</cp:coreProperties>
</file>