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063" w:rsidRPr="00CF622B" w:rsidRDefault="00563063" w:rsidP="00CF622B">
      <w:pPr>
        <w:jc w:val="center"/>
        <w:rPr>
          <w:rFonts w:cs="B Titr"/>
          <w:b/>
          <w:bCs/>
          <w:sz w:val="32"/>
          <w:szCs w:val="32"/>
        </w:rPr>
      </w:pPr>
      <w:bookmarkStart w:id="0" w:name="_GoBack"/>
      <w:bookmarkEnd w:id="0"/>
      <w:r w:rsidRPr="00CF622B">
        <w:rPr>
          <w:rFonts w:cs="B Titr" w:hint="cs"/>
          <w:b/>
          <w:bCs/>
          <w:sz w:val="32"/>
          <w:szCs w:val="32"/>
          <w:rtl/>
        </w:rPr>
        <w:t xml:space="preserve">پرسشنامه </w:t>
      </w:r>
      <w:r w:rsidRPr="00CF622B">
        <w:rPr>
          <w:rFonts w:cs="B Titr" w:hint="cs"/>
          <w:b/>
          <w:bCs/>
          <w:color w:val="000000"/>
          <w:spacing w:val="-6"/>
          <w:sz w:val="32"/>
          <w:szCs w:val="32"/>
          <w:rtl/>
          <w:lang w:bidi="fa-IR"/>
        </w:rPr>
        <w:t>موفقیت توسعه محصول جدید</w:t>
      </w:r>
      <w:r w:rsidR="00CF622B">
        <w:rPr>
          <w:rFonts w:cs="B Titr" w:hint="cs"/>
          <w:b/>
          <w:bCs/>
          <w:color w:val="000000"/>
          <w:spacing w:val="-6"/>
          <w:sz w:val="32"/>
          <w:szCs w:val="32"/>
          <w:rtl/>
          <w:lang w:bidi="fa-IR"/>
        </w:rPr>
        <w:t xml:space="preserve"> (39 سوال)</w:t>
      </w:r>
    </w:p>
    <w:p w:rsidR="00563063" w:rsidRDefault="00563063" w:rsidP="00CF622B">
      <w:pPr>
        <w:bidi/>
        <w:rPr>
          <w:rtl/>
        </w:rPr>
      </w:pPr>
    </w:p>
    <w:p w:rsidR="00563063" w:rsidRDefault="00563063" w:rsidP="00CF622B">
      <w:pPr>
        <w:bidi/>
        <w:rPr>
          <w:rtl/>
        </w:rPr>
      </w:pPr>
    </w:p>
    <w:tbl>
      <w:tblPr>
        <w:tblStyle w:val="GridTable4-Accent3"/>
        <w:bidiVisual/>
        <w:tblW w:w="9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499"/>
        <w:gridCol w:w="6708"/>
        <w:gridCol w:w="536"/>
        <w:gridCol w:w="536"/>
        <w:gridCol w:w="536"/>
        <w:gridCol w:w="536"/>
        <w:gridCol w:w="521"/>
      </w:tblGrid>
      <w:tr w:rsidR="00CF622B" w:rsidRPr="00A07045" w:rsidTr="00CF6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063" w:rsidRPr="00CF622B" w:rsidRDefault="00563063" w:rsidP="00CF622B">
            <w:pPr>
              <w:bidi/>
              <w:ind w:left="113" w:right="113"/>
              <w:jc w:val="center"/>
              <w:rPr>
                <w:rFonts w:cs="B Nazanin"/>
                <w:color w:val="auto"/>
              </w:rPr>
            </w:pPr>
            <w:r w:rsidRPr="00CF622B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3" w:rsidRPr="00CF622B" w:rsidRDefault="00563063" w:rsidP="00CF62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36"/>
                <w:szCs w:val="36"/>
              </w:rPr>
            </w:pPr>
            <w:r w:rsidRPr="00CF622B">
              <w:rPr>
                <w:rFonts w:cs="B Nazanin" w:hint="cs"/>
                <w:color w:val="auto"/>
                <w:sz w:val="36"/>
                <w:szCs w:val="36"/>
                <w:rtl/>
              </w:rPr>
              <w:t>عبارات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063" w:rsidRPr="00CF622B" w:rsidRDefault="00CF622B" w:rsidP="00CF622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خیلی زیاد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063" w:rsidRPr="00CF622B" w:rsidRDefault="00CF622B" w:rsidP="00CF622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زیاد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063" w:rsidRPr="00CF622B" w:rsidRDefault="00CF622B" w:rsidP="00CF622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متوسط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063" w:rsidRPr="00CF622B" w:rsidRDefault="00CF622B" w:rsidP="00CF622B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کم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3063" w:rsidRPr="00CF622B" w:rsidRDefault="00CF622B" w:rsidP="00CF622B">
            <w:pPr>
              <w:bidi/>
              <w:ind w:left="113" w:right="113"/>
              <w:jc w:val="center"/>
              <w:rPr>
                <w:rFonts w:cs="B Nazanin"/>
                <w:color w:val="auto"/>
                <w:lang w:bidi="fa-IR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خیلی کم</w:t>
            </w: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auto"/>
            </w:tcBorders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1</w:t>
            </w:r>
          </w:p>
        </w:tc>
        <w:tc>
          <w:tcPr>
            <w:tcW w:w="6708" w:type="dxa"/>
            <w:tcBorders>
              <w:top w:val="single" w:sz="4" w:space="0" w:color="auto"/>
            </w:tcBorders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تعهد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مدیریت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ارشد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سازمان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اهداف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توسعه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563063" w:rsidRPr="00A07045" w:rsidRDefault="00563063" w:rsidP="00CF6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563063" w:rsidRPr="00A07045" w:rsidRDefault="00563063" w:rsidP="00CF6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563063" w:rsidRPr="00A07045" w:rsidRDefault="00563063" w:rsidP="00CF6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563063" w:rsidRPr="00A07045" w:rsidRDefault="00563063" w:rsidP="00CF6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  <w:tcBorders>
              <w:top w:val="single" w:sz="4" w:space="0" w:color="auto"/>
            </w:tcBorders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2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وجود روحیه نوآوری در مدیران ارشد سازمانی که به توسعه محصولات جدید می پردازند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3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وجود روحیه ریسک پذیری در مدیران ارشد سازمانی که به توسعه محصول جدید می پردازد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4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 xml:space="preserve">وجود روحیه یادگیری در مدیران ارشد سازمانی که به توسعه محصولات جدید می پردازند 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5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دخالت نکردن مستقیم مدیران ارشد در انجام امور اعضای تیم درگیر در توسعه محصول 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6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ساختار سازمانی متمرکز برای تیم های پروژه توسعه محصول جدید در سازمانی که به توسعه محصول جدید می پردازد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7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ایجاد تیمی متشکل از افراد متخصص با مهارت های متفاوت از واحدهای مختلف برای توسعه محصول 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8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وجود هماهنگی و مشخص شدن وظایف برای هریک از اعضا در میان اعضای تیم توسعه محصول 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9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وجود روحیه کار تیمی در میان افراد درگیر در فرآیند توسعه محصول 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10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تشویق اعضای سازمان به ایجاد ایده های خلاقانه ای که قابلیت تبدیل به محصولات جدید دارند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11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توانایی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تکنولوژیکی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سازمان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برای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توسعه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hideMark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</w:rPr>
            </w:pPr>
            <w:r w:rsidRPr="00A07045">
              <w:rPr>
                <w:rFonts w:cs="B Nazanin" w:hint="cs"/>
                <w:rtl/>
              </w:rPr>
              <w:t>12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برنامه ریزی برای انجام چند پروژه محصول جدید همزمان به جای تمرکز بر روی یک محصول خاص (سبد محصول)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استفاده از سکوی محصول جهت ارایه هرچه سریع تر محصولات جدید به بازار و کاهش هزینه های تولید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تولید محصولات جدید که در بازارهای مختلف و حتی در محصولات دیگر کاربرد داشته باشند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اتمام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پروژه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توسعه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حداقل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زمان</w:t>
            </w:r>
            <w:r w:rsidRPr="00BE3004">
              <w:rPr>
                <w:rFonts w:cs="B Nazanin"/>
                <w:rtl/>
              </w:rPr>
              <w:t xml:space="preserve"> (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کوتاه ترین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زمان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ممکن</w:t>
            </w:r>
            <w:r w:rsidRPr="00BE3004">
              <w:rPr>
                <w:rFonts w:cs="B Nazanin"/>
                <w:rtl/>
              </w:rPr>
              <w:t>)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تست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 ارزیابی مداوم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 در حال توسعه برای توسعه دقیق محصول مورد نظر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توجه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مدیریت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پروژه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دانش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حاصل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از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برای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بکارگیری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پروژه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آتی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توسعه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سرمایه گذاری در واحد تحقیق و توسعه برای کشف و یا خلق محصولات جدید و توسعه آنها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غربال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سازی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سیستماتیک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ایده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20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استفاده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از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تجربیات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موفق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گذشته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دیگر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سازمان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داخلی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 xml:space="preserve">خارجی 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عوامل فرهنگی که در رفتار مصرف کننده نمود پیدا می کند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سعی در ایجاد فرصت مناسب برای توسعه محصول جدید با شناخت تغییرات آینده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وجود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منابع</w:t>
            </w:r>
            <w:r w:rsidRPr="00BE3004">
              <w:rPr>
                <w:rFonts w:cs="B Nazanin"/>
                <w:rtl/>
              </w:rPr>
              <w:t xml:space="preserve"> (</w:t>
            </w:r>
            <w:r w:rsidRPr="00BE3004">
              <w:rPr>
                <w:rFonts w:cs="B Nazanin" w:hint="cs"/>
                <w:rtl/>
              </w:rPr>
              <w:t>مالی،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انسانی،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ماشین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آلات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</w:t>
            </w:r>
            <w:r w:rsidRPr="00BE3004">
              <w:rPr>
                <w:rFonts w:cs="B Nazanin"/>
                <w:rtl/>
              </w:rPr>
              <w:t xml:space="preserve"> ...) </w:t>
            </w:r>
            <w:r w:rsidRPr="00BE3004">
              <w:rPr>
                <w:rFonts w:cs="B Nazanin" w:hint="cs"/>
                <w:rtl/>
              </w:rPr>
              <w:t>لازم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دسترس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بودن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آنها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توجه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حجم،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اندازه، تقاضا و پتانسیل رشد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بازار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دوره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بازگشت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سرمایه گذاری اولیه</w:t>
            </w:r>
            <w:r w:rsidRPr="00BE3004">
              <w:rPr>
                <w:rFonts w:cs="B Nazanin"/>
                <w:rtl/>
              </w:rPr>
              <w:t xml:space="preserve"> (</w:t>
            </w:r>
            <w:r w:rsidRPr="00BE3004">
              <w:rPr>
                <w:rFonts w:cs="B Nazanin" w:hint="cs"/>
                <w:rtl/>
              </w:rPr>
              <w:t>زمان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لازم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برای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پوشش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هزینه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انجام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شده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پروژه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توسعه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به وسیله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درآمد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حاصل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از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نتایج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این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پروژه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</w:t>
            </w:r>
            <w:r w:rsidRPr="00BE3004">
              <w:rPr>
                <w:rFonts w:cs="B Nazanin"/>
                <w:rtl/>
              </w:rPr>
              <w:t>)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نرخ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بازده سرمایه گذاری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نام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تجاری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مناسب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سعی در توسعه محصولات جدید با بکارگیری دانش فنی که به راحتی برای رقبا قابل تقلید نباشد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طراحی محصولات برای بازارهای خارجی علاوه بر بازارهای داخلی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تکنولوژی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جانشین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موجود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برای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توسعه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تعریف هوشیارانه، صریح  و صحیح از محصول جدید در ابتدای هر فرآیند توسعه محصول 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شناسایی محصولات رقیب و ظرفیت های تولید آنها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33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تسهیم یک درک مشترک از مفهوم محصول جدید در میان اعضای تیم در آغاز هر پروژه توسعه محصول جدید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34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برنامه ریزی جهت شناخت و پیش بینی تغییرات آینده در نیاز مصرف کنندگان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563063" w:rsidRPr="00A07045" w:rsidRDefault="00563063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6708" w:type="dxa"/>
          </w:tcPr>
          <w:p w:rsidR="00563063" w:rsidRPr="00BE3004" w:rsidRDefault="00563063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اصلاح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تعر</w:t>
            </w:r>
            <w:r>
              <w:rPr>
                <w:rFonts w:cs="B Nazanin" w:hint="cs"/>
                <w:rtl/>
              </w:rPr>
              <w:t>ی</w:t>
            </w:r>
            <w:r w:rsidRPr="00BE3004">
              <w:rPr>
                <w:rFonts w:cs="B Nazanin" w:hint="cs"/>
                <w:rtl/>
              </w:rPr>
              <w:t>ف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اولیه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محصول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جدید</w:t>
            </w:r>
            <w:r w:rsidRPr="00BE3004">
              <w:rPr>
                <w:rFonts w:cs="B Nazanin"/>
                <w:rtl/>
              </w:rPr>
              <w:t xml:space="preserve"> (</w:t>
            </w:r>
            <w:r w:rsidRPr="00BE3004">
              <w:rPr>
                <w:rFonts w:cs="B Nazanin" w:hint="cs"/>
                <w:rtl/>
              </w:rPr>
              <w:t>با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توجه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پیشرفت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تکنولوژی</w:t>
            </w:r>
            <w:r w:rsidRPr="00BE3004">
              <w:rPr>
                <w:rFonts w:cs="B Nazanin"/>
                <w:rtl/>
              </w:rPr>
              <w:t>)</w:t>
            </w:r>
            <w:r w:rsidRPr="00BE3004">
              <w:rPr>
                <w:rFonts w:cs="B Nazanin" w:hint="cs"/>
                <w:rtl/>
              </w:rPr>
              <w:t xml:space="preserve"> در حین پروژه توسعه محصول جدید و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قبل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از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اقدام سازمان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به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تولید</w:t>
            </w: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563063" w:rsidRPr="00A07045" w:rsidRDefault="00563063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563063" w:rsidRPr="00A07045" w:rsidRDefault="00563063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CF622B" w:rsidRPr="00A07045" w:rsidRDefault="00CF622B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36</w:t>
            </w:r>
          </w:p>
        </w:tc>
        <w:tc>
          <w:tcPr>
            <w:tcW w:w="6708" w:type="dxa"/>
          </w:tcPr>
          <w:p w:rsidR="00CF622B" w:rsidRPr="00BE3004" w:rsidRDefault="00CF622B" w:rsidP="00CF622B">
            <w:pPr>
              <w:bidi/>
              <w:ind w:left="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>وجود یک برنامه ریزی عملیاتی مناسب و جزء به جزء جهت پروژه های توسعه محصول جدید و به روز رسانی آن</w:t>
            </w: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CF622B" w:rsidRPr="00A07045" w:rsidRDefault="00CF622B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CF622B" w:rsidRPr="00A07045" w:rsidRDefault="00CF622B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37</w:t>
            </w:r>
          </w:p>
        </w:tc>
        <w:tc>
          <w:tcPr>
            <w:tcW w:w="6708" w:type="dxa"/>
          </w:tcPr>
          <w:p w:rsidR="00CF622B" w:rsidRPr="00BE3004" w:rsidRDefault="00CF622B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BE3004">
              <w:rPr>
                <w:rFonts w:cs="B Nazanin" w:hint="cs"/>
                <w:rtl/>
              </w:rPr>
              <w:t xml:space="preserve">تعیین برنامه زمانی و تعریف فازهای مشخص برای ادامه روند توسعه محصول جدید </w:t>
            </w: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CF622B" w:rsidRPr="00A07045" w:rsidRDefault="00CF622B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CF622B" w:rsidRPr="00A07045" w:rsidRDefault="00CF622B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38</w:t>
            </w:r>
          </w:p>
        </w:tc>
        <w:tc>
          <w:tcPr>
            <w:tcW w:w="6708" w:type="dxa"/>
          </w:tcPr>
          <w:p w:rsidR="00CF622B" w:rsidRPr="00BE3004" w:rsidRDefault="00CF622B" w:rsidP="00CF622B">
            <w:pPr>
              <w:bidi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E3004">
              <w:rPr>
                <w:rFonts w:cs="B Nazanin" w:hint="cs"/>
                <w:rtl/>
              </w:rPr>
              <w:t>فرآیندهای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تولید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انعطاف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پذیر</w:t>
            </w:r>
            <w:r w:rsidRPr="00BE3004">
              <w:rPr>
                <w:rFonts w:cs="B Nazanin"/>
                <w:rtl/>
              </w:rPr>
              <w:t xml:space="preserve"> (</w:t>
            </w:r>
            <w:r w:rsidRPr="00BE3004">
              <w:rPr>
                <w:rFonts w:cs="B Nazanin" w:hint="cs"/>
                <w:rtl/>
              </w:rPr>
              <w:t>فرآیندهای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قابل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انعطاف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هنگام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تغییر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در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نحوه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تولید،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مواد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</w:t>
            </w:r>
            <w:r w:rsidRPr="00BE3004">
              <w:rPr>
                <w:rFonts w:cs="B Nazanin"/>
                <w:rtl/>
              </w:rPr>
              <w:t xml:space="preserve"> ...)</w:t>
            </w: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CF622B" w:rsidRPr="00A07045" w:rsidRDefault="00CF622B" w:rsidP="00CF622B">
            <w:pPr>
              <w:bidi/>
              <w:rPr>
                <w:rFonts w:cs="B Nazanin"/>
              </w:rPr>
            </w:pPr>
          </w:p>
        </w:tc>
      </w:tr>
      <w:tr w:rsidR="00CF622B" w:rsidRPr="00A07045" w:rsidTr="00CF6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CF622B" w:rsidRPr="00A07045" w:rsidRDefault="00CF622B" w:rsidP="00CF622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39</w:t>
            </w:r>
          </w:p>
        </w:tc>
        <w:tc>
          <w:tcPr>
            <w:tcW w:w="6708" w:type="dxa"/>
          </w:tcPr>
          <w:p w:rsidR="00CF622B" w:rsidRPr="00BE3004" w:rsidRDefault="00CF622B" w:rsidP="00CF622B">
            <w:pPr>
              <w:bidi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3004">
              <w:rPr>
                <w:rFonts w:cs="B Nazanin" w:hint="cs"/>
                <w:rtl/>
              </w:rPr>
              <w:t>مستندسازی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و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گزارش</w:t>
            </w:r>
            <w:r w:rsidRPr="00BE3004">
              <w:rPr>
                <w:rFonts w:cs="B Nazanin"/>
                <w:rtl/>
              </w:rPr>
              <w:t xml:space="preserve"> </w:t>
            </w:r>
            <w:r w:rsidRPr="00BE3004">
              <w:rPr>
                <w:rFonts w:cs="B Nazanin" w:hint="cs"/>
                <w:rtl/>
              </w:rPr>
              <w:t>گیری برنامه ریزی شده در طول زمان پروژه توسعه محصول جدید</w:t>
            </w: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536" w:type="dxa"/>
          </w:tcPr>
          <w:p w:rsidR="00CF622B" w:rsidRPr="00A07045" w:rsidRDefault="00CF622B" w:rsidP="00CF62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1" w:type="dxa"/>
          </w:tcPr>
          <w:p w:rsidR="00CF622B" w:rsidRPr="00A07045" w:rsidRDefault="00CF622B" w:rsidP="00CF622B">
            <w:pPr>
              <w:bidi/>
              <w:rPr>
                <w:rFonts w:cs="B Nazanin"/>
              </w:rPr>
            </w:pPr>
          </w:p>
        </w:tc>
      </w:tr>
    </w:tbl>
    <w:p w:rsidR="00CF622B" w:rsidRDefault="00CF622B" w:rsidP="00CF622B">
      <w:pPr>
        <w:bidi/>
        <w:rPr>
          <w:rtl/>
        </w:rPr>
      </w:pPr>
    </w:p>
    <w:p w:rsidR="00CF622B" w:rsidRPr="00CF622B" w:rsidRDefault="00CF622B" w:rsidP="00CF622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F622B">
        <w:rPr>
          <w:rFonts w:cs="B Nazanin" w:hint="cs"/>
          <w:b/>
          <w:bCs/>
          <w:sz w:val="28"/>
          <w:szCs w:val="28"/>
          <w:rtl/>
          <w:lang w:bidi="fa-IR"/>
        </w:rPr>
        <w:t>روش نمره گذاری:</w:t>
      </w:r>
    </w:p>
    <w:p w:rsidR="00CF622B" w:rsidRPr="00A07045" w:rsidRDefault="00CF622B" w:rsidP="00CF622B">
      <w:pPr>
        <w:bidi/>
        <w:ind w:right="-450"/>
        <w:jc w:val="both"/>
        <w:rPr>
          <w:rFonts w:cs="B Nazanin"/>
          <w:rtl/>
          <w:lang w:bidi="fa-IR"/>
        </w:rPr>
      </w:pPr>
    </w:p>
    <w:tbl>
      <w:tblPr>
        <w:tblStyle w:val="GridTable4-Accent3"/>
        <w:bidiVisual/>
        <w:tblW w:w="8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1193"/>
        <w:gridCol w:w="1193"/>
        <w:gridCol w:w="1193"/>
        <w:gridCol w:w="1193"/>
        <w:gridCol w:w="1193"/>
      </w:tblGrid>
      <w:tr w:rsidR="00CF622B" w:rsidRPr="007D7308" w:rsidTr="00F76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F622B" w:rsidRPr="00CF622B" w:rsidRDefault="00CF622B" w:rsidP="00F762DA">
            <w:pPr>
              <w:bidi/>
              <w:jc w:val="center"/>
              <w:rPr>
                <w:rFonts w:cs="B Nazanin"/>
                <w:color w:val="auto"/>
              </w:rPr>
            </w:pPr>
            <w:r w:rsidRPr="00CF622B">
              <w:rPr>
                <w:rFonts w:cs="B Nazanin" w:hint="cs"/>
                <w:color w:val="auto"/>
                <w:rtl/>
              </w:rPr>
              <w:t>گزینه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F622B" w:rsidRPr="00CF622B" w:rsidRDefault="00CF622B" w:rsidP="00F762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خیلی کم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F622B" w:rsidRPr="00CF622B" w:rsidRDefault="00CF622B" w:rsidP="00F762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cs="B Nazanin" w:hint="cs"/>
                <w:color w:val="auto"/>
                <w:rtl/>
              </w:rPr>
              <w:t>کم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F622B" w:rsidRPr="00CF622B" w:rsidRDefault="00CF622B" w:rsidP="00F762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cs="B Nazanin" w:hint="cs"/>
                <w:color w:val="auto"/>
                <w:rtl/>
              </w:rPr>
              <w:t>متوسط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F622B" w:rsidRPr="00CF622B" w:rsidRDefault="00CF622B" w:rsidP="00F762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</w:rPr>
            </w:pPr>
            <w:r w:rsidRPr="00CF622B">
              <w:rPr>
                <w:rFonts w:cs="B Nazanin" w:hint="cs"/>
                <w:color w:val="auto"/>
                <w:rtl/>
              </w:rPr>
              <w:t>زیاد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F622B" w:rsidRPr="00CF622B" w:rsidRDefault="00CF622B" w:rsidP="00F762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lang w:bidi="fa-IR"/>
              </w:rPr>
            </w:pPr>
            <w:r w:rsidRPr="00CF622B">
              <w:rPr>
                <w:rFonts w:ascii="B Nazanin" w:hAnsi="B Nazanin" w:cs="B Nazanin" w:hint="cs"/>
                <w:color w:val="auto"/>
                <w:rtl/>
              </w:rPr>
              <w:t>خیلی زیاد</w:t>
            </w:r>
          </w:p>
        </w:tc>
      </w:tr>
      <w:tr w:rsidR="00CF622B" w:rsidRPr="00A07045" w:rsidTr="00F76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:rsidR="00CF622B" w:rsidRPr="00CF622B" w:rsidRDefault="00CF622B" w:rsidP="00F762DA">
            <w:pPr>
              <w:bidi/>
              <w:jc w:val="center"/>
              <w:rPr>
                <w:rFonts w:cs="B Nazanin"/>
              </w:rPr>
            </w:pPr>
            <w:r w:rsidRPr="00CF622B">
              <w:rPr>
                <w:rFonts w:cs="B Nazanin" w:hint="cs"/>
                <w:rtl/>
              </w:rPr>
              <w:t>امتیاز</w:t>
            </w:r>
          </w:p>
        </w:tc>
        <w:tc>
          <w:tcPr>
            <w:tcW w:w="1193" w:type="dxa"/>
            <w:hideMark/>
          </w:tcPr>
          <w:p w:rsidR="00CF622B" w:rsidRPr="00CF622B" w:rsidRDefault="00CF622B" w:rsidP="00F762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CF622B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93" w:type="dxa"/>
            <w:hideMark/>
          </w:tcPr>
          <w:p w:rsidR="00CF622B" w:rsidRPr="00CF622B" w:rsidRDefault="00CF622B" w:rsidP="00F762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CF622B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93" w:type="dxa"/>
            <w:hideMark/>
          </w:tcPr>
          <w:p w:rsidR="00CF622B" w:rsidRPr="00CF622B" w:rsidRDefault="00CF622B" w:rsidP="00F762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CF622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93" w:type="dxa"/>
            <w:hideMark/>
          </w:tcPr>
          <w:p w:rsidR="00CF622B" w:rsidRPr="00CF622B" w:rsidRDefault="00CF622B" w:rsidP="00F762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CF622B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93" w:type="dxa"/>
            <w:hideMark/>
          </w:tcPr>
          <w:p w:rsidR="00CF622B" w:rsidRPr="00CF622B" w:rsidRDefault="00CF622B" w:rsidP="00F762D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CF622B">
              <w:rPr>
                <w:rFonts w:cs="B Nazanin" w:hint="cs"/>
                <w:b/>
                <w:bCs/>
                <w:rtl/>
              </w:rPr>
              <w:t>5</w:t>
            </w:r>
          </w:p>
        </w:tc>
      </w:tr>
    </w:tbl>
    <w:p w:rsidR="00CF622B" w:rsidRDefault="00CF622B" w:rsidP="00CF622B">
      <w:pPr>
        <w:bidi/>
      </w:pPr>
    </w:p>
    <w:sectPr w:rsidR="00CF622B" w:rsidSect="00CF62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128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A0E" w:rsidRDefault="00A15A0E" w:rsidP="008762DD">
      <w:r>
        <w:separator/>
      </w:r>
    </w:p>
  </w:endnote>
  <w:endnote w:type="continuationSeparator" w:id="0">
    <w:p w:rsidR="00A15A0E" w:rsidRDefault="00A15A0E" w:rsidP="0087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DD" w:rsidRDefault="00876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DD" w:rsidRDefault="008762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DD" w:rsidRDefault="00876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A0E" w:rsidRDefault="00A15A0E" w:rsidP="008762DD">
      <w:r>
        <w:separator/>
      </w:r>
    </w:p>
  </w:footnote>
  <w:footnote w:type="continuationSeparator" w:id="0">
    <w:p w:rsidR="00A15A0E" w:rsidRDefault="00A15A0E" w:rsidP="0087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DD" w:rsidRDefault="00876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DD" w:rsidRDefault="008762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2DD" w:rsidRDefault="008762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B8"/>
    <w:rsid w:val="004D2F07"/>
    <w:rsid w:val="00504859"/>
    <w:rsid w:val="00563063"/>
    <w:rsid w:val="00821A2F"/>
    <w:rsid w:val="008762DD"/>
    <w:rsid w:val="009619B8"/>
    <w:rsid w:val="00A15A0E"/>
    <w:rsid w:val="00CF622B"/>
    <w:rsid w:val="00D7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5630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CF622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762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2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2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2021-04-24T17:51:00Z</dcterms:created>
  <dcterms:modified xsi:type="dcterms:W3CDTF">2021-04-24T17:52:00Z</dcterms:modified>
</cp:coreProperties>
</file>