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87885" w:rsidRDefault="00C87885" w:rsidP="00C87885">
      <w:pPr>
        <w:pStyle w:val="Heading1"/>
        <w:jc w:val="center"/>
        <w:rPr>
          <w:rtl/>
        </w:rPr>
      </w:pPr>
      <w:bookmarkStart w:id="0" w:name="_GoBack"/>
      <w:bookmarkEnd w:id="0"/>
      <w:r w:rsidRPr="00D9371B">
        <w:rPr>
          <w:rtl/>
        </w:rPr>
        <w:t xml:space="preserve">پرسشنامه </w:t>
      </w:r>
      <w:r w:rsidRPr="00D9371B">
        <w:rPr>
          <w:rFonts w:hint="cs"/>
          <w:rtl/>
        </w:rPr>
        <w:t>خرید مشتریان آنلاین</w:t>
      </w:r>
      <w:r>
        <w:rPr>
          <w:rFonts w:hint="cs"/>
          <w:rtl/>
        </w:rPr>
        <w:t xml:space="preserve"> (برجیان - </w:t>
      </w:r>
      <w:r w:rsidRPr="004C5F9B">
        <w:rPr>
          <w:rFonts w:hint="cs"/>
          <w:b/>
          <w:bCs/>
          <w:rtl/>
        </w:rPr>
        <w:t>1392</w:t>
      </w:r>
      <w:r>
        <w:rPr>
          <w:rFonts w:hint="cs"/>
          <w:rtl/>
        </w:rPr>
        <w:t>)</w:t>
      </w:r>
    </w:p>
    <w:p w:rsidR="00C87885" w:rsidRPr="004C5F9B" w:rsidRDefault="00C87885" w:rsidP="00C87885">
      <w:pPr>
        <w:rPr>
          <w:sz w:val="18"/>
          <w:szCs w:val="20"/>
          <w:rtl/>
        </w:rPr>
      </w:pPr>
    </w:p>
    <w:p w:rsidR="00C87885" w:rsidRPr="004C5F9B" w:rsidRDefault="00C87885" w:rsidP="00C87885">
      <w:pPr>
        <w:rPr>
          <w:sz w:val="28"/>
          <w:szCs w:val="28"/>
        </w:rPr>
      </w:pPr>
      <w:r w:rsidRPr="004C5F9B">
        <w:rPr>
          <w:rFonts w:hint="cs"/>
          <w:sz w:val="28"/>
          <w:szCs w:val="28"/>
          <w:rtl/>
        </w:rPr>
        <w:t>پرسشنامه خرید مشتریان آنلاین پرسشنامه ای محقق ساخته است که توسط برجیان در سال 1392 ساخته شد و منظور سنجش رفتار های خرید مشتریان آنلاین تدوین شده است. این پرسشنامه دارای 13 سوال و 2 مولفه می باشد و بر اساس طیف پنح گزینه ای لیکرت با سوالاتی مانند (</w:t>
      </w:r>
      <w:r w:rsidRPr="004C5F9B">
        <w:rPr>
          <w:rFonts w:ascii="Arial" w:hAnsi="Arial"/>
          <w:sz w:val="28"/>
          <w:szCs w:val="28"/>
          <w:rtl/>
          <w:lang w:val="en"/>
        </w:rPr>
        <w:t>شما با فرآیند خرید محصولات بصورت آنلاین آشنایی دارید.</w:t>
      </w:r>
      <w:r w:rsidRPr="004C5F9B">
        <w:rPr>
          <w:rFonts w:hint="cs"/>
          <w:sz w:val="28"/>
          <w:szCs w:val="28"/>
          <w:rtl/>
        </w:rPr>
        <w:t>؟) به خرید مشتریان آنلاین می پردازد.</w:t>
      </w:r>
    </w:p>
    <w:p w:rsidR="00C87885" w:rsidRDefault="00C87885" w:rsidP="00C87885">
      <w:pPr>
        <w:pStyle w:val="Heading2"/>
        <w:rPr>
          <w:bCs w:val="0"/>
          <w:rtl/>
        </w:rPr>
      </w:pPr>
      <w:r w:rsidRPr="001B18B3">
        <w:rPr>
          <w:rFonts w:hint="cs"/>
          <w:rtl/>
        </w:rPr>
        <w:t>تعریف مفهومی متغییر پرسشنامه :</w:t>
      </w:r>
    </w:p>
    <w:p w:rsidR="00C87885" w:rsidRPr="004C5F9B" w:rsidRDefault="00C87885" w:rsidP="00C87885">
      <w:pPr>
        <w:rPr>
          <w:rFonts w:ascii="BZar" w:eastAsia="BZar" w:hAnsiTheme="minorHAnsi"/>
          <w:sz w:val="28"/>
          <w:szCs w:val="28"/>
          <w:rtl/>
        </w:rPr>
      </w:pPr>
      <w:r w:rsidRPr="004C5F9B">
        <w:rPr>
          <w:rFonts w:ascii="BZar" w:eastAsia="BZar" w:hAnsiTheme="minorHAnsi"/>
          <w:sz w:val="28"/>
          <w:szCs w:val="28"/>
          <w:rtl/>
        </w:rPr>
        <w:t>نوع</w:t>
      </w:r>
      <w:r w:rsidRPr="004C5F9B">
        <w:rPr>
          <w:rFonts w:ascii="BZar" w:eastAsia="BZar" w:hAnsiTheme="minorHAnsi" w:hint="cs"/>
          <w:sz w:val="28"/>
          <w:szCs w:val="28"/>
          <w:rtl/>
        </w:rPr>
        <w:t>ی</w:t>
      </w:r>
      <w:r w:rsidRPr="004C5F9B">
        <w:rPr>
          <w:rFonts w:ascii="BZar" w:eastAsia="BZar" w:hAnsiTheme="minorHAnsi"/>
          <w:sz w:val="28"/>
          <w:szCs w:val="28"/>
          <w:rtl/>
        </w:rPr>
        <w:t xml:space="preserve"> خر</w:t>
      </w:r>
      <w:r w:rsidRPr="004C5F9B">
        <w:rPr>
          <w:rFonts w:ascii="BZar" w:eastAsia="BZar" w:hAnsiTheme="minorHAnsi" w:hint="cs"/>
          <w:sz w:val="28"/>
          <w:szCs w:val="28"/>
          <w:rtl/>
        </w:rPr>
        <w:t>ید</w:t>
      </w:r>
      <w:r w:rsidRPr="004C5F9B">
        <w:rPr>
          <w:rFonts w:ascii="BZar" w:eastAsia="BZar" w:hAnsiTheme="minorHAnsi"/>
          <w:sz w:val="28"/>
          <w:szCs w:val="28"/>
          <w:rtl/>
        </w:rPr>
        <w:t xml:space="preserve"> است که از طر</w:t>
      </w:r>
      <w:r w:rsidRPr="004C5F9B">
        <w:rPr>
          <w:rFonts w:ascii="BZar" w:eastAsia="BZar" w:hAnsiTheme="minorHAnsi" w:hint="cs"/>
          <w:sz w:val="28"/>
          <w:szCs w:val="28"/>
          <w:rtl/>
        </w:rPr>
        <w:t>یق</w:t>
      </w:r>
      <w:r w:rsidRPr="004C5F9B">
        <w:rPr>
          <w:rFonts w:ascii="BZar" w:eastAsia="BZar" w:hAnsiTheme="minorHAnsi"/>
          <w:sz w:val="28"/>
          <w:szCs w:val="28"/>
          <w:rtl/>
        </w:rPr>
        <w:t xml:space="preserve"> فروشگاه‌ها</w:t>
      </w:r>
      <w:r w:rsidRPr="004C5F9B">
        <w:rPr>
          <w:rFonts w:ascii="BZar" w:eastAsia="BZar" w:hAnsiTheme="minorHAnsi" w:hint="cs"/>
          <w:sz w:val="28"/>
          <w:szCs w:val="28"/>
          <w:rtl/>
        </w:rPr>
        <w:t>ی</w:t>
      </w:r>
      <w:r w:rsidRPr="004C5F9B">
        <w:rPr>
          <w:rFonts w:ascii="BZar" w:eastAsia="BZar" w:hAnsiTheme="minorHAnsi"/>
          <w:sz w:val="28"/>
          <w:szCs w:val="28"/>
          <w:rtl/>
        </w:rPr>
        <w:t xml:space="preserve"> ا</w:t>
      </w:r>
      <w:r w:rsidRPr="004C5F9B">
        <w:rPr>
          <w:rFonts w:ascii="BZar" w:eastAsia="BZar" w:hAnsiTheme="minorHAnsi" w:hint="cs"/>
          <w:sz w:val="28"/>
          <w:szCs w:val="28"/>
          <w:rtl/>
        </w:rPr>
        <w:t>ینترنتی</w:t>
      </w:r>
      <w:r w:rsidRPr="004C5F9B">
        <w:rPr>
          <w:rFonts w:ascii="BZar" w:eastAsia="BZar" w:hAnsiTheme="minorHAnsi"/>
          <w:sz w:val="28"/>
          <w:szCs w:val="28"/>
          <w:rtl/>
        </w:rPr>
        <w:t xml:space="preserve"> انجام م</w:t>
      </w:r>
      <w:r w:rsidRPr="004C5F9B">
        <w:rPr>
          <w:rFonts w:ascii="BZar" w:eastAsia="BZar" w:hAnsiTheme="minorHAnsi" w:hint="cs"/>
          <w:sz w:val="28"/>
          <w:szCs w:val="28"/>
          <w:rtl/>
        </w:rPr>
        <w:t>ی‌شود</w:t>
      </w:r>
      <w:r w:rsidRPr="004C5F9B">
        <w:rPr>
          <w:rFonts w:ascii="BZar" w:eastAsia="BZar" w:hAnsiTheme="minorHAnsi"/>
          <w:sz w:val="28"/>
          <w:szCs w:val="28"/>
          <w:rtl/>
        </w:rPr>
        <w:t>. از مهم‌تر</w:t>
      </w:r>
      <w:r w:rsidRPr="004C5F9B">
        <w:rPr>
          <w:rFonts w:ascii="BZar" w:eastAsia="BZar" w:hAnsiTheme="minorHAnsi" w:hint="cs"/>
          <w:sz w:val="28"/>
          <w:szCs w:val="28"/>
          <w:rtl/>
        </w:rPr>
        <w:t>ین</w:t>
      </w:r>
      <w:r w:rsidRPr="004C5F9B">
        <w:rPr>
          <w:rFonts w:ascii="BZar" w:eastAsia="BZar" w:hAnsiTheme="minorHAnsi"/>
          <w:sz w:val="28"/>
          <w:szCs w:val="28"/>
          <w:rtl/>
        </w:rPr>
        <w:t xml:space="preserve"> و بزرگ‌تر</w:t>
      </w:r>
      <w:r w:rsidRPr="004C5F9B">
        <w:rPr>
          <w:rFonts w:ascii="BZar" w:eastAsia="BZar" w:hAnsiTheme="minorHAnsi" w:hint="cs"/>
          <w:sz w:val="28"/>
          <w:szCs w:val="28"/>
          <w:rtl/>
        </w:rPr>
        <w:t>ین</w:t>
      </w:r>
      <w:r w:rsidRPr="004C5F9B">
        <w:rPr>
          <w:rFonts w:ascii="BZar" w:eastAsia="BZar" w:hAnsiTheme="minorHAnsi"/>
          <w:sz w:val="28"/>
          <w:szCs w:val="28"/>
          <w:rtl/>
        </w:rPr>
        <w:t xml:space="preserve"> سا</w:t>
      </w:r>
      <w:r w:rsidRPr="004C5F9B">
        <w:rPr>
          <w:rFonts w:ascii="BZar" w:eastAsia="BZar" w:hAnsiTheme="minorHAnsi" w:hint="cs"/>
          <w:sz w:val="28"/>
          <w:szCs w:val="28"/>
          <w:rtl/>
        </w:rPr>
        <w:t>یت‌های</w:t>
      </w:r>
      <w:r w:rsidRPr="004C5F9B">
        <w:rPr>
          <w:rFonts w:ascii="BZar" w:eastAsia="BZar" w:hAnsiTheme="minorHAnsi"/>
          <w:sz w:val="28"/>
          <w:szCs w:val="28"/>
          <w:rtl/>
        </w:rPr>
        <w:t xml:space="preserve"> خر</w:t>
      </w:r>
      <w:r w:rsidRPr="004C5F9B">
        <w:rPr>
          <w:rFonts w:ascii="BZar" w:eastAsia="BZar" w:hAnsiTheme="minorHAnsi" w:hint="cs"/>
          <w:sz w:val="28"/>
          <w:szCs w:val="28"/>
          <w:rtl/>
        </w:rPr>
        <w:t>ید</w:t>
      </w:r>
      <w:r w:rsidRPr="004C5F9B">
        <w:rPr>
          <w:rFonts w:ascii="BZar" w:eastAsia="BZar" w:hAnsiTheme="minorHAnsi"/>
          <w:sz w:val="28"/>
          <w:szCs w:val="28"/>
          <w:rtl/>
        </w:rPr>
        <w:t xml:space="preserve"> ا</w:t>
      </w:r>
      <w:r w:rsidRPr="004C5F9B">
        <w:rPr>
          <w:rFonts w:ascii="BZar" w:eastAsia="BZar" w:hAnsiTheme="minorHAnsi" w:hint="cs"/>
          <w:sz w:val="28"/>
          <w:szCs w:val="28"/>
          <w:rtl/>
        </w:rPr>
        <w:t>ینترنتی</w:t>
      </w:r>
      <w:r w:rsidRPr="004C5F9B">
        <w:rPr>
          <w:rFonts w:ascii="BZar" w:eastAsia="BZar" w:hAnsiTheme="minorHAnsi"/>
          <w:sz w:val="28"/>
          <w:szCs w:val="28"/>
          <w:rtl/>
        </w:rPr>
        <w:t xml:space="preserve"> م</w:t>
      </w:r>
      <w:r w:rsidRPr="004C5F9B">
        <w:rPr>
          <w:rFonts w:ascii="BZar" w:eastAsia="BZar" w:hAnsiTheme="minorHAnsi" w:hint="cs"/>
          <w:sz w:val="28"/>
          <w:szCs w:val="28"/>
          <w:rtl/>
        </w:rPr>
        <w:t>ی‌توان</w:t>
      </w:r>
      <w:r w:rsidRPr="004C5F9B">
        <w:rPr>
          <w:rFonts w:ascii="BZar" w:eastAsia="BZar" w:hAnsiTheme="minorHAnsi"/>
          <w:sz w:val="28"/>
          <w:szCs w:val="28"/>
          <w:rtl/>
        </w:rPr>
        <w:t xml:space="preserve"> به سا</w:t>
      </w:r>
      <w:r w:rsidRPr="004C5F9B">
        <w:rPr>
          <w:rFonts w:ascii="BZar" w:eastAsia="BZar" w:hAnsiTheme="minorHAnsi" w:hint="cs"/>
          <w:sz w:val="28"/>
          <w:szCs w:val="28"/>
          <w:rtl/>
        </w:rPr>
        <w:t>یت‌های</w:t>
      </w:r>
      <w:r w:rsidRPr="004C5F9B">
        <w:rPr>
          <w:rFonts w:ascii="BZar" w:eastAsia="BZar" w:hAnsiTheme="minorHAnsi"/>
          <w:sz w:val="28"/>
          <w:szCs w:val="28"/>
          <w:rtl/>
        </w:rPr>
        <w:t xml:space="preserve"> ئ</w:t>
      </w:r>
      <w:r w:rsidRPr="004C5F9B">
        <w:rPr>
          <w:rFonts w:ascii="BZar" w:eastAsia="BZar" w:hAnsiTheme="minorHAnsi" w:hint="cs"/>
          <w:sz w:val="28"/>
          <w:szCs w:val="28"/>
          <w:rtl/>
        </w:rPr>
        <w:t>ی‌بی</w:t>
      </w:r>
      <w:r w:rsidRPr="004C5F9B">
        <w:rPr>
          <w:rFonts w:ascii="BZar" w:eastAsia="BZar" w:hAnsiTheme="minorHAnsi"/>
          <w:sz w:val="28"/>
          <w:szCs w:val="28"/>
          <w:rtl/>
        </w:rPr>
        <w:t xml:space="preserve"> و آمازون اشاره کرد.</w:t>
      </w:r>
    </w:p>
    <w:p w:rsidR="00C87885" w:rsidRPr="001B18B3" w:rsidRDefault="00C87885" w:rsidP="00C87885">
      <w:pPr>
        <w:pStyle w:val="Heading2"/>
      </w:pPr>
      <w:r>
        <w:rPr>
          <w:rFonts w:hint="cs"/>
          <w:rtl/>
        </w:rPr>
        <w:t xml:space="preserve">تعریف عملیاتی متغییر پرسشنامه </w:t>
      </w:r>
    </w:p>
    <w:p w:rsidR="00C87885" w:rsidRPr="004C5F9B" w:rsidRDefault="00C87885" w:rsidP="00C87885">
      <w:pPr>
        <w:rPr>
          <w:sz w:val="28"/>
          <w:szCs w:val="28"/>
        </w:rPr>
      </w:pPr>
      <w:r w:rsidRPr="004C5F9B">
        <w:rPr>
          <w:sz w:val="28"/>
          <w:szCs w:val="28"/>
          <w:rtl/>
        </w:rPr>
        <w:t>در ا</w:t>
      </w:r>
      <w:r w:rsidRPr="004C5F9B">
        <w:rPr>
          <w:rFonts w:hint="cs"/>
          <w:sz w:val="28"/>
          <w:szCs w:val="28"/>
          <w:rtl/>
        </w:rPr>
        <w:t>ی</w:t>
      </w:r>
      <w:r w:rsidRPr="004C5F9B">
        <w:rPr>
          <w:rFonts w:hint="eastAsia"/>
          <w:sz w:val="28"/>
          <w:szCs w:val="28"/>
          <w:rtl/>
        </w:rPr>
        <w:t>ن</w:t>
      </w:r>
      <w:r w:rsidRPr="004C5F9B">
        <w:rPr>
          <w:sz w:val="28"/>
          <w:szCs w:val="28"/>
          <w:rtl/>
        </w:rPr>
        <w:t xml:space="preserve"> تحق</w:t>
      </w:r>
      <w:r w:rsidRPr="004C5F9B">
        <w:rPr>
          <w:rFonts w:hint="cs"/>
          <w:sz w:val="28"/>
          <w:szCs w:val="28"/>
          <w:rtl/>
        </w:rPr>
        <w:t>ی</w:t>
      </w:r>
      <w:r w:rsidRPr="004C5F9B">
        <w:rPr>
          <w:rFonts w:hint="eastAsia"/>
          <w:sz w:val="28"/>
          <w:szCs w:val="28"/>
          <w:rtl/>
        </w:rPr>
        <w:t>ق</w:t>
      </w:r>
      <w:r w:rsidRPr="004C5F9B">
        <w:rPr>
          <w:sz w:val="28"/>
          <w:szCs w:val="28"/>
          <w:rtl/>
        </w:rPr>
        <w:t xml:space="preserve"> </w:t>
      </w:r>
      <w:r w:rsidRPr="004C5F9B">
        <w:rPr>
          <w:rFonts w:hint="cs"/>
          <w:sz w:val="28"/>
          <w:szCs w:val="28"/>
          <w:rtl/>
        </w:rPr>
        <w:t>منظور از خرید مشتریان آنلاین نمره</w:t>
      </w:r>
      <w:r w:rsidRPr="004C5F9B">
        <w:rPr>
          <w:rFonts w:hint="eastAsia"/>
          <w:sz w:val="28"/>
          <w:szCs w:val="28"/>
          <w:rtl/>
        </w:rPr>
        <w:t>‌</w:t>
      </w:r>
      <w:r w:rsidRPr="004C5F9B">
        <w:rPr>
          <w:rFonts w:hint="cs"/>
          <w:sz w:val="28"/>
          <w:szCs w:val="28"/>
          <w:rtl/>
        </w:rPr>
        <w:t>ای است که آزمودنی ها از پرسشنامه محقق ساخته خرید مشتریان آنلاین کسب می کنند.</w:t>
      </w:r>
      <w:r w:rsidRPr="004C5F9B">
        <w:rPr>
          <w:sz w:val="28"/>
          <w:szCs w:val="28"/>
          <w:rtl/>
        </w:rPr>
        <w:t xml:space="preserve"> </w:t>
      </w:r>
    </w:p>
    <w:p w:rsidR="00C87885" w:rsidRPr="003F03C1" w:rsidRDefault="00C87885" w:rsidP="00C87885">
      <w:pPr>
        <w:pStyle w:val="Heading3"/>
        <w:rPr>
          <w:rtl/>
        </w:rPr>
      </w:pPr>
      <w:r w:rsidRPr="003F03C1">
        <w:rPr>
          <w:rFonts w:hint="cs"/>
          <w:rtl/>
        </w:rPr>
        <w:t>مولفه های پرسشنامه :</w:t>
      </w:r>
    </w:p>
    <w:tbl>
      <w:tblPr>
        <w:tblStyle w:val="GridTable4-Accent3"/>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3"/>
        <w:gridCol w:w="2424"/>
        <w:gridCol w:w="3021"/>
      </w:tblGrid>
      <w:tr w:rsidR="00C87885" w:rsidTr="009C025D">
        <w:trPr>
          <w:cnfStyle w:val="100000000000" w:firstRow="1" w:lastRow="0" w:firstColumn="0" w:lastColumn="0" w:oddVBand="0" w:evenVBand="0" w:oddHBand="0" w:evenHBand="0" w:firstRowFirstColumn="0" w:firstRowLastColumn="0" w:lastRowFirstColumn="0" w:lastRowLastColumn="0"/>
          <w:trHeight w:val="520"/>
          <w:jc w:val="center"/>
        </w:trPr>
        <w:tc>
          <w:tcPr>
            <w:cnfStyle w:val="001000000000" w:firstRow="0" w:lastRow="0" w:firstColumn="1" w:lastColumn="0" w:oddVBand="0" w:evenVBand="0" w:oddHBand="0" w:evenHBand="0" w:firstRowFirstColumn="0" w:firstRowLastColumn="0" w:lastRowFirstColumn="0" w:lastRowLastColumn="0"/>
            <w:tcW w:w="2793" w:type="dxa"/>
            <w:tcBorders>
              <w:top w:val="none" w:sz="0" w:space="0" w:color="auto"/>
              <w:left w:val="none" w:sz="0" w:space="0" w:color="auto"/>
              <w:bottom w:val="none" w:sz="0" w:space="0" w:color="auto"/>
              <w:right w:val="none" w:sz="0" w:space="0" w:color="auto"/>
            </w:tcBorders>
          </w:tcPr>
          <w:p w:rsidR="00C87885" w:rsidRPr="004C5F9B" w:rsidRDefault="00C87885" w:rsidP="009C025D">
            <w:pPr>
              <w:pStyle w:val="a"/>
              <w:rPr>
                <w:b/>
                <w:bCs w:val="0"/>
                <w:color w:val="auto"/>
                <w:rtl/>
              </w:rPr>
            </w:pPr>
            <w:r w:rsidRPr="004C5F9B">
              <w:rPr>
                <w:rFonts w:hint="cs"/>
                <w:color w:val="auto"/>
                <w:rtl/>
              </w:rPr>
              <w:t>مولفه های پرسشنامه</w:t>
            </w:r>
          </w:p>
        </w:tc>
        <w:tc>
          <w:tcPr>
            <w:tcW w:w="2424" w:type="dxa"/>
            <w:tcBorders>
              <w:top w:val="none" w:sz="0" w:space="0" w:color="auto"/>
              <w:left w:val="none" w:sz="0" w:space="0" w:color="auto"/>
              <w:bottom w:val="none" w:sz="0" w:space="0" w:color="auto"/>
              <w:right w:val="none" w:sz="0" w:space="0" w:color="auto"/>
            </w:tcBorders>
          </w:tcPr>
          <w:p w:rsidR="00C87885" w:rsidRPr="004C5F9B" w:rsidRDefault="00C87885" w:rsidP="009C025D">
            <w:pPr>
              <w:pStyle w:val="a"/>
              <w:cnfStyle w:val="100000000000" w:firstRow="1" w:lastRow="0" w:firstColumn="0" w:lastColumn="0" w:oddVBand="0" w:evenVBand="0" w:oddHBand="0" w:evenHBand="0" w:firstRowFirstColumn="0" w:firstRowLastColumn="0" w:lastRowFirstColumn="0" w:lastRowLastColumn="0"/>
              <w:rPr>
                <w:b/>
                <w:bCs w:val="0"/>
                <w:color w:val="auto"/>
                <w:rtl/>
              </w:rPr>
            </w:pPr>
            <w:r w:rsidRPr="004C5F9B">
              <w:rPr>
                <w:rFonts w:hint="cs"/>
                <w:color w:val="auto"/>
                <w:rtl/>
              </w:rPr>
              <w:t>منابع</w:t>
            </w:r>
          </w:p>
        </w:tc>
        <w:tc>
          <w:tcPr>
            <w:tcW w:w="3021" w:type="dxa"/>
            <w:tcBorders>
              <w:top w:val="none" w:sz="0" w:space="0" w:color="auto"/>
              <w:left w:val="none" w:sz="0" w:space="0" w:color="auto"/>
              <w:bottom w:val="none" w:sz="0" w:space="0" w:color="auto"/>
              <w:right w:val="none" w:sz="0" w:space="0" w:color="auto"/>
            </w:tcBorders>
          </w:tcPr>
          <w:p w:rsidR="00C87885" w:rsidRPr="004C5F9B" w:rsidRDefault="00C87885" w:rsidP="009C025D">
            <w:pPr>
              <w:pStyle w:val="a"/>
              <w:cnfStyle w:val="100000000000" w:firstRow="1" w:lastRow="0" w:firstColumn="0" w:lastColumn="0" w:oddVBand="0" w:evenVBand="0" w:oddHBand="0" w:evenHBand="0" w:firstRowFirstColumn="0" w:firstRowLastColumn="0" w:lastRowFirstColumn="0" w:lastRowLastColumn="0"/>
              <w:rPr>
                <w:b/>
                <w:bCs w:val="0"/>
                <w:color w:val="auto"/>
                <w:rtl/>
              </w:rPr>
            </w:pPr>
            <w:r w:rsidRPr="004C5F9B">
              <w:rPr>
                <w:rFonts w:hint="cs"/>
                <w:color w:val="auto"/>
                <w:rtl/>
              </w:rPr>
              <w:t>سوالات</w:t>
            </w:r>
          </w:p>
        </w:tc>
      </w:tr>
      <w:tr w:rsidR="00C87885" w:rsidTr="009C025D">
        <w:trPr>
          <w:cnfStyle w:val="000000100000" w:firstRow="0" w:lastRow="0" w:firstColumn="0" w:lastColumn="0" w:oddVBand="0" w:evenVBand="0" w:oddHBand="1" w:evenHBand="0" w:firstRowFirstColumn="0" w:firstRowLastColumn="0" w:lastRowFirstColumn="0" w:lastRowLastColumn="0"/>
          <w:trHeight w:val="332"/>
          <w:jc w:val="center"/>
        </w:trPr>
        <w:tc>
          <w:tcPr>
            <w:cnfStyle w:val="001000000000" w:firstRow="0" w:lastRow="0" w:firstColumn="1" w:lastColumn="0" w:oddVBand="0" w:evenVBand="0" w:oddHBand="0" w:evenHBand="0" w:firstRowFirstColumn="0" w:firstRowLastColumn="0" w:lastRowFirstColumn="0" w:lastRowLastColumn="0"/>
            <w:tcW w:w="2793" w:type="dxa"/>
          </w:tcPr>
          <w:p w:rsidR="00C87885" w:rsidRPr="0086492F" w:rsidRDefault="00C87885" w:rsidP="009C025D">
            <w:pPr>
              <w:pStyle w:val="NoSpacing"/>
              <w:bidi/>
              <w:jc w:val="center"/>
              <w:rPr>
                <w:rFonts w:cs="B Nazanin"/>
                <w:b w:val="0"/>
                <w:bCs w:val="0"/>
                <w:rtl/>
              </w:rPr>
            </w:pPr>
            <w:r w:rsidRPr="0086492F">
              <w:rPr>
                <w:rFonts w:cs="B Nazanin" w:hint="cs"/>
                <w:rtl/>
              </w:rPr>
              <w:t>رفتار خرید</w:t>
            </w:r>
          </w:p>
        </w:tc>
        <w:tc>
          <w:tcPr>
            <w:tcW w:w="2424" w:type="dxa"/>
          </w:tcPr>
          <w:p w:rsidR="00C87885" w:rsidRPr="008D2D13" w:rsidRDefault="00C87885" w:rsidP="009C025D">
            <w:pPr>
              <w:spacing w:after="0"/>
              <w:jc w:val="center"/>
              <w:cnfStyle w:val="000000100000" w:firstRow="0" w:lastRow="0" w:firstColumn="0" w:lastColumn="0" w:oddVBand="0" w:evenVBand="0" w:oddHBand="1" w:evenHBand="0" w:firstRowFirstColumn="0" w:firstRowLastColumn="0" w:lastRowFirstColumn="0" w:lastRowLastColumn="0"/>
              <w:rPr>
                <w:rFonts w:eastAsia="Times New Roman"/>
                <w:sz w:val="22"/>
                <w:szCs w:val="22"/>
              </w:rPr>
            </w:pPr>
            <w:r w:rsidRPr="0086492F">
              <w:rPr>
                <w:rFonts w:eastAsia="Times New Roman"/>
                <w:sz w:val="22"/>
                <w:szCs w:val="22"/>
                <w:rtl/>
              </w:rPr>
              <w:t>(برج</w:t>
            </w:r>
            <w:r w:rsidRPr="0086492F">
              <w:rPr>
                <w:rFonts w:eastAsia="Times New Roman" w:hint="cs"/>
                <w:sz w:val="22"/>
                <w:szCs w:val="22"/>
                <w:rtl/>
              </w:rPr>
              <w:t>یان؛</w:t>
            </w:r>
            <w:r w:rsidRPr="0086492F">
              <w:rPr>
                <w:rFonts w:eastAsia="Times New Roman"/>
                <w:sz w:val="22"/>
                <w:szCs w:val="22"/>
                <w:rtl/>
              </w:rPr>
              <w:t>1392)</w:t>
            </w:r>
          </w:p>
        </w:tc>
        <w:tc>
          <w:tcPr>
            <w:tcW w:w="3021" w:type="dxa"/>
          </w:tcPr>
          <w:p w:rsidR="00C87885" w:rsidRPr="00A055C4" w:rsidRDefault="00C87885" w:rsidP="009C025D">
            <w:pPr>
              <w:pStyle w:val="NoSpacing"/>
              <w:bidi/>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B Nazanin"/>
              </w:rPr>
            </w:pPr>
            <w:r>
              <w:rPr>
                <w:rFonts w:ascii="Times New Roman" w:hAnsi="Times New Roman" w:cs="B Nazanin" w:hint="cs"/>
                <w:rtl/>
              </w:rPr>
              <w:t>1-8</w:t>
            </w:r>
          </w:p>
        </w:tc>
      </w:tr>
      <w:tr w:rsidR="00C87885" w:rsidTr="009C025D">
        <w:trPr>
          <w:trHeight w:val="332"/>
          <w:jc w:val="center"/>
        </w:trPr>
        <w:tc>
          <w:tcPr>
            <w:cnfStyle w:val="001000000000" w:firstRow="0" w:lastRow="0" w:firstColumn="1" w:lastColumn="0" w:oddVBand="0" w:evenVBand="0" w:oddHBand="0" w:evenHBand="0" w:firstRowFirstColumn="0" w:firstRowLastColumn="0" w:lastRowFirstColumn="0" w:lastRowLastColumn="0"/>
            <w:tcW w:w="2793" w:type="dxa"/>
          </w:tcPr>
          <w:p w:rsidR="00C87885" w:rsidRPr="0086492F" w:rsidRDefault="00C87885" w:rsidP="009C025D">
            <w:pPr>
              <w:pStyle w:val="NoSpacing"/>
              <w:bidi/>
              <w:jc w:val="center"/>
              <w:rPr>
                <w:rFonts w:cs="B Nazanin"/>
                <w:b w:val="0"/>
                <w:bCs w:val="0"/>
                <w:rtl/>
              </w:rPr>
            </w:pPr>
            <w:r w:rsidRPr="0086492F">
              <w:rPr>
                <w:rFonts w:cs="B Nazanin" w:hint="cs"/>
                <w:rtl/>
              </w:rPr>
              <w:t>انگیزه خرید</w:t>
            </w:r>
          </w:p>
        </w:tc>
        <w:tc>
          <w:tcPr>
            <w:tcW w:w="2424" w:type="dxa"/>
          </w:tcPr>
          <w:p w:rsidR="00C87885" w:rsidRPr="008D2D13" w:rsidRDefault="00C87885" w:rsidP="009C025D">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sz w:val="22"/>
                <w:szCs w:val="22"/>
              </w:rPr>
            </w:pPr>
            <w:r w:rsidRPr="0086492F">
              <w:rPr>
                <w:rFonts w:eastAsia="Times New Roman"/>
                <w:sz w:val="22"/>
                <w:szCs w:val="22"/>
                <w:rtl/>
              </w:rPr>
              <w:t>(برج</w:t>
            </w:r>
            <w:r w:rsidRPr="0086492F">
              <w:rPr>
                <w:rFonts w:eastAsia="Times New Roman" w:hint="cs"/>
                <w:sz w:val="22"/>
                <w:szCs w:val="22"/>
                <w:rtl/>
              </w:rPr>
              <w:t>یان؛</w:t>
            </w:r>
            <w:r w:rsidRPr="0086492F">
              <w:rPr>
                <w:rFonts w:eastAsia="Times New Roman"/>
                <w:sz w:val="22"/>
                <w:szCs w:val="22"/>
                <w:rtl/>
              </w:rPr>
              <w:t>1392)</w:t>
            </w:r>
          </w:p>
        </w:tc>
        <w:tc>
          <w:tcPr>
            <w:tcW w:w="3021" w:type="dxa"/>
          </w:tcPr>
          <w:p w:rsidR="00C87885" w:rsidRPr="00A055C4" w:rsidRDefault="00C87885" w:rsidP="009C025D">
            <w:pPr>
              <w:pStyle w:val="NoSpacing"/>
              <w:bidi/>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B Nazanin"/>
              </w:rPr>
            </w:pPr>
            <w:r>
              <w:rPr>
                <w:rFonts w:ascii="Times New Roman" w:hAnsi="Times New Roman" w:cs="B Nazanin" w:hint="cs"/>
                <w:rtl/>
              </w:rPr>
              <w:t>9-13</w:t>
            </w:r>
          </w:p>
        </w:tc>
      </w:tr>
    </w:tbl>
    <w:p w:rsidR="00C87885" w:rsidRDefault="00C87885" w:rsidP="00C87885">
      <w:pPr>
        <w:pStyle w:val="Heading31"/>
        <w:rPr>
          <w:rtl/>
        </w:rPr>
      </w:pPr>
    </w:p>
    <w:p w:rsidR="00C87885" w:rsidRPr="00FE130E" w:rsidRDefault="00C87885" w:rsidP="00C87885">
      <w:pPr>
        <w:pStyle w:val="Heading31"/>
      </w:pPr>
      <w:r w:rsidRPr="00FE130E">
        <w:rPr>
          <w:rFonts w:hint="cs"/>
          <w:rtl/>
        </w:rPr>
        <w:t>پاسخگوی گرامی</w:t>
      </w:r>
    </w:p>
    <w:p w:rsidR="00C87885" w:rsidRPr="004C5F9B" w:rsidRDefault="00C87885" w:rsidP="00C87885">
      <w:pPr>
        <w:spacing w:line="360" w:lineRule="auto"/>
        <w:rPr>
          <w:rFonts w:cs="B Mitra"/>
          <w:sz w:val="28"/>
          <w:szCs w:val="28"/>
          <w:rtl/>
        </w:rPr>
      </w:pPr>
      <w:r w:rsidRPr="004C5F9B">
        <w:rPr>
          <w:rFonts w:eastAsia="SimSun" w:cs="B Mitra" w:hint="cs"/>
          <w:sz w:val="28"/>
          <w:szCs w:val="28"/>
          <w:rtl/>
          <w:lang w:eastAsia="zh-CN"/>
        </w:rPr>
        <w:t>ضمن سپاس از همکاری شما دراين پژوهش، پرسشنامه ای که تقديم می گردد به منظور جمع آوری اطلاعات برای کار یک تحقيق دانشگاهی تنظيم شده است</w:t>
      </w:r>
      <w:r w:rsidRPr="004C5F9B">
        <w:rPr>
          <w:rFonts w:ascii="Tahoma" w:hAnsi="Tahoma" w:cs="B Mitra" w:hint="cs"/>
          <w:sz w:val="28"/>
          <w:szCs w:val="28"/>
          <w:rtl/>
        </w:rPr>
        <w:t xml:space="preserve">. </w:t>
      </w:r>
      <w:r w:rsidRPr="004C5F9B">
        <w:rPr>
          <w:rFonts w:cs="B Mitra" w:hint="cs"/>
          <w:sz w:val="28"/>
          <w:szCs w:val="28"/>
          <w:rtl/>
        </w:rPr>
        <w:t>امید است با همکاری و مساعدت شما، این امر مهم حاصل گردد. لذا از شما تقاضا می شود با قبول زحمت و صرف وقت خود صادقانه به سؤالات جواب بدهید. لازم به ذکر است که اطلاعات پرسشنامه فقط در جهت اهداف تحقیق استفاده خواهد شد و نیازی به ذکر نام نیست. قبلاً از همکاری صمیمانه شما تشکر می نمایم.</w:t>
      </w:r>
    </w:p>
    <w:p w:rsidR="00C87885" w:rsidRPr="00FE130E" w:rsidRDefault="00C87885" w:rsidP="00C87885">
      <w:pPr>
        <w:spacing w:line="360" w:lineRule="auto"/>
        <w:rPr>
          <w:rFonts w:cs="B Mitra"/>
          <w:sz w:val="26"/>
        </w:rPr>
      </w:pPr>
    </w:p>
    <w:tbl>
      <w:tblPr>
        <w:tblStyle w:val="TableGrid1"/>
        <w:bidiVisual/>
        <w:tblW w:w="9590" w:type="dxa"/>
        <w:tblInd w:w="-231" w:type="dxa"/>
        <w:tblLook w:val="04A0" w:firstRow="1" w:lastRow="0" w:firstColumn="1" w:lastColumn="0" w:noHBand="0" w:noVBand="1"/>
      </w:tblPr>
      <w:tblGrid>
        <w:gridCol w:w="1888"/>
        <w:gridCol w:w="1259"/>
        <w:gridCol w:w="450"/>
        <w:gridCol w:w="1171"/>
        <w:gridCol w:w="542"/>
        <w:gridCol w:w="1710"/>
        <w:gridCol w:w="630"/>
        <w:gridCol w:w="1940"/>
      </w:tblGrid>
      <w:tr w:rsidR="00C87885" w:rsidRPr="004F71CF" w:rsidTr="009C025D">
        <w:tc>
          <w:tcPr>
            <w:tcW w:w="9590" w:type="dxa"/>
            <w:gridSpan w:val="8"/>
            <w:shd w:val="clear" w:color="auto" w:fill="BFBFBF" w:themeFill="background1" w:themeFillShade="BF"/>
          </w:tcPr>
          <w:p w:rsidR="00C87885" w:rsidRPr="004F71CF" w:rsidRDefault="00C87885" w:rsidP="009C025D">
            <w:pPr>
              <w:tabs>
                <w:tab w:val="left" w:pos="7585"/>
              </w:tabs>
              <w:jc w:val="center"/>
              <w:rPr>
                <w:sz w:val="26"/>
                <w:rtl/>
              </w:rPr>
            </w:pPr>
            <w:r w:rsidRPr="004F71CF">
              <w:rPr>
                <w:rFonts w:hint="cs"/>
                <w:sz w:val="26"/>
                <w:rtl/>
              </w:rPr>
              <w:lastRenderedPageBreak/>
              <w:t>اطلاعات شما روی نتیجه پژوهش موثر خواهد بود؛ پس لطفا با دقت و بدون جهت گیری به سوالات پاسخ دهید</w:t>
            </w:r>
          </w:p>
        </w:tc>
      </w:tr>
      <w:tr w:rsidR="00C87885" w:rsidRPr="004F71CF" w:rsidTr="009C025D">
        <w:tc>
          <w:tcPr>
            <w:tcW w:w="1888" w:type="dxa"/>
          </w:tcPr>
          <w:p w:rsidR="00C87885" w:rsidRPr="004F71CF" w:rsidRDefault="00C87885" w:rsidP="009C025D">
            <w:pPr>
              <w:tabs>
                <w:tab w:val="left" w:pos="7585"/>
              </w:tabs>
              <w:jc w:val="center"/>
              <w:rPr>
                <w:sz w:val="26"/>
                <w:rtl/>
              </w:rPr>
            </w:pPr>
            <w:r w:rsidRPr="004F71CF">
              <w:rPr>
                <w:rFonts w:hint="cs"/>
                <w:sz w:val="26"/>
                <w:rtl/>
              </w:rPr>
              <w:t>سن</w:t>
            </w:r>
          </w:p>
        </w:tc>
        <w:tc>
          <w:tcPr>
            <w:tcW w:w="1259" w:type="dxa"/>
          </w:tcPr>
          <w:p w:rsidR="00C87885" w:rsidRPr="004F71CF" w:rsidRDefault="00C87885" w:rsidP="009C025D">
            <w:pPr>
              <w:tabs>
                <w:tab w:val="left" w:pos="7585"/>
              </w:tabs>
              <w:jc w:val="center"/>
              <w:rPr>
                <w:sz w:val="26"/>
                <w:rtl/>
              </w:rPr>
            </w:pPr>
            <w:r w:rsidRPr="004F71CF">
              <w:rPr>
                <w:rFonts w:hint="cs"/>
                <w:sz w:val="26"/>
                <w:rtl/>
              </w:rPr>
              <w:t>20-25</w:t>
            </w:r>
          </w:p>
        </w:tc>
        <w:tc>
          <w:tcPr>
            <w:tcW w:w="450" w:type="dxa"/>
            <w:shd w:val="clear" w:color="auto" w:fill="D9D9D9" w:themeFill="background1" w:themeFillShade="D9"/>
          </w:tcPr>
          <w:p w:rsidR="00C87885" w:rsidRPr="004F71CF" w:rsidRDefault="00C87885" w:rsidP="009C025D">
            <w:pPr>
              <w:tabs>
                <w:tab w:val="left" w:pos="7585"/>
              </w:tabs>
              <w:jc w:val="center"/>
              <w:rPr>
                <w:sz w:val="26"/>
                <w:rtl/>
              </w:rPr>
            </w:pPr>
          </w:p>
        </w:tc>
        <w:tc>
          <w:tcPr>
            <w:tcW w:w="1171" w:type="dxa"/>
          </w:tcPr>
          <w:p w:rsidR="00C87885" w:rsidRPr="004F71CF" w:rsidRDefault="00C87885" w:rsidP="009C025D">
            <w:pPr>
              <w:tabs>
                <w:tab w:val="left" w:pos="7585"/>
              </w:tabs>
              <w:jc w:val="center"/>
              <w:rPr>
                <w:sz w:val="26"/>
                <w:rtl/>
              </w:rPr>
            </w:pPr>
            <w:r w:rsidRPr="004F71CF">
              <w:rPr>
                <w:rFonts w:hint="cs"/>
                <w:sz w:val="26"/>
                <w:rtl/>
              </w:rPr>
              <w:t>26-30</w:t>
            </w:r>
          </w:p>
        </w:tc>
        <w:tc>
          <w:tcPr>
            <w:tcW w:w="542" w:type="dxa"/>
            <w:shd w:val="clear" w:color="auto" w:fill="D9D9D9" w:themeFill="background1" w:themeFillShade="D9"/>
          </w:tcPr>
          <w:p w:rsidR="00C87885" w:rsidRPr="004F71CF" w:rsidRDefault="00C87885" w:rsidP="009C025D">
            <w:pPr>
              <w:tabs>
                <w:tab w:val="left" w:pos="7585"/>
              </w:tabs>
              <w:jc w:val="center"/>
              <w:rPr>
                <w:sz w:val="26"/>
                <w:rtl/>
              </w:rPr>
            </w:pPr>
          </w:p>
        </w:tc>
        <w:tc>
          <w:tcPr>
            <w:tcW w:w="1710" w:type="dxa"/>
          </w:tcPr>
          <w:p w:rsidR="00C87885" w:rsidRPr="004F71CF" w:rsidRDefault="00C87885" w:rsidP="009C025D">
            <w:pPr>
              <w:tabs>
                <w:tab w:val="left" w:pos="7585"/>
              </w:tabs>
              <w:jc w:val="center"/>
              <w:rPr>
                <w:sz w:val="26"/>
                <w:rtl/>
              </w:rPr>
            </w:pPr>
            <w:r w:rsidRPr="004F71CF">
              <w:rPr>
                <w:rFonts w:hint="cs"/>
                <w:sz w:val="26"/>
                <w:rtl/>
              </w:rPr>
              <w:t>31-35</w:t>
            </w:r>
          </w:p>
        </w:tc>
        <w:tc>
          <w:tcPr>
            <w:tcW w:w="630" w:type="dxa"/>
            <w:shd w:val="clear" w:color="auto" w:fill="D9D9D9" w:themeFill="background1" w:themeFillShade="D9"/>
          </w:tcPr>
          <w:p w:rsidR="00C87885" w:rsidRPr="004F71CF" w:rsidRDefault="00C87885" w:rsidP="009C025D">
            <w:pPr>
              <w:tabs>
                <w:tab w:val="left" w:pos="7585"/>
              </w:tabs>
              <w:jc w:val="center"/>
              <w:rPr>
                <w:sz w:val="26"/>
                <w:rtl/>
              </w:rPr>
            </w:pPr>
          </w:p>
        </w:tc>
        <w:tc>
          <w:tcPr>
            <w:tcW w:w="1940" w:type="dxa"/>
          </w:tcPr>
          <w:p w:rsidR="00C87885" w:rsidRPr="004F71CF" w:rsidRDefault="00C87885" w:rsidP="009C025D">
            <w:pPr>
              <w:tabs>
                <w:tab w:val="left" w:pos="7585"/>
              </w:tabs>
              <w:jc w:val="center"/>
              <w:rPr>
                <w:sz w:val="26"/>
                <w:rtl/>
              </w:rPr>
            </w:pPr>
            <w:r w:rsidRPr="004F71CF">
              <w:rPr>
                <w:rFonts w:hint="cs"/>
                <w:sz w:val="26"/>
                <w:rtl/>
              </w:rPr>
              <w:t>35 به بالا</w:t>
            </w:r>
          </w:p>
        </w:tc>
      </w:tr>
      <w:tr w:rsidR="00C87885" w:rsidRPr="004F71CF" w:rsidTr="009C025D">
        <w:tc>
          <w:tcPr>
            <w:tcW w:w="1888" w:type="dxa"/>
          </w:tcPr>
          <w:p w:rsidR="00C87885" w:rsidRPr="004F71CF" w:rsidRDefault="00C87885" w:rsidP="009C025D">
            <w:pPr>
              <w:tabs>
                <w:tab w:val="left" w:pos="7585"/>
              </w:tabs>
              <w:jc w:val="center"/>
              <w:rPr>
                <w:sz w:val="26"/>
                <w:rtl/>
              </w:rPr>
            </w:pPr>
            <w:r w:rsidRPr="004F71CF">
              <w:rPr>
                <w:rFonts w:hint="cs"/>
                <w:sz w:val="26"/>
                <w:rtl/>
              </w:rPr>
              <w:t>میزان تحصیلات</w:t>
            </w:r>
          </w:p>
        </w:tc>
        <w:tc>
          <w:tcPr>
            <w:tcW w:w="1259" w:type="dxa"/>
          </w:tcPr>
          <w:p w:rsidR="00C87885" w:rsidRPr="004F71CF" w:rsidRDefault="00C87885" w:rsidP="009C025D">
            <w:pPr>
              <w:tabs>
                <w:tab w:val="left" w:pos="7585"/>
              </w:tabs>
              <w:jc w:val="center"/>
              <w:rPr>
                <w:sz w:val="26"/>
                <w:rtl/>
              </w:rPr>
            </w:pPr>
            <w:r w:rsidRPr="004F71CF">
              <w:rPr>
                <w:rFonts w:hint="cs"/>
                <w:sz w:val="26"/>
                <w:rtl/>
              </w:rPr>
              <w:t>دیپلم و پاینتر</w:t>
            </w:r>
          </w:p>
        </w:tc>
        <w:tc>
          <w:tcPr>
            <w:tcW w:w="450" w:type="dxa"/>
            <w:shd w:val="clear" w:color="auto" w:fill="D9D9D9" w:themeFill="background1" w:themeFillShade="D9"/>
          </w:tcPr>
          <w:p w:rsidR="00C87885" w:rsidRPr="004F71CF" w:rsidRDefault="00C87885" w:rsidP="009C025D">
            <w:pPr>
              <w:tabs>
                <w:tab w:val="left" w:pos="7585"/>
              </w:tabs>
              <w:jc w:val="center"/>
              <w:rPr>
                <w:sz w:val="26"/>
                <w:rtl/>
              </w:rPr>
            </w:pPr>
          </w:p>
        </w:tc>
        <w:tc>
          <w:tcPr>
            <w:tcW w:w="1171" w:type="dxa"/>
          </w:tcPr>
          <w:p w:rsidR="00C87885" w:rsidRPr="004F71CF" w:rsidRDefault="00C87885" w:rsidP="009C025D">
            <w:pPr>
              <w:tabs>
                <w:tab w:val="left" w:pos="7585"/>
              </w:tabs>
              <w:jc w:val="center"/>
              <w:rPr>
                <w:sz w:val="26"/>
                <w:rtl/>
              </w:rPr>
            </w:pPr>
            <w:r w:rsidRPr="004F71CF">
              <w:rPr>
                <w:rFonts w:hint="cs"/>
                <w:sz w:val="26"/>
                <w:rtl/>
              </w:rPr>
              <w:t>فوق دیپلم</w:t>
            </w:r>
          </w:p>
        </w:tc>
        <w:tc>
          <w:tcPr>
            <w:tcW w:w="542" w:type="dxa"/>
            <w:shd w:val="clear" w:color="auto" w:fill="D9D9D9" w:themeFill="background1" w:themeFillShade="D9"/>
          </w:tcPr>
          <w:p w:rsidR="00C87885" w:rsidRPr="004F71CF" w:rsidRDefault="00C87885" w:rsidP="009C025D">
            <w:pPr>
              <w:tabs>
                <w:tab w:val="left" w:pos="7585"/>
              </w:tabs>
              <w:jc w:val="center"/>
              <w:rPr>
                <w:sz w:val="26"/>
                <w:rtl/>
              </w:rPr>
            </w:pPr>
          </w:p>
        </w:tc>
        <w:tc>
          <w:tcPr>
            <w:tcW w:w="1710" w:type="dxa"/>
          </w:tcPr>
          <w:p w:rsidR="00C87885" w:rsidRPr="004F71CF" w:rsidRDefault="00C87885" w:rsidP="009C025D">
            <w:pPr>
              <w:tabs>
                <w:tab w:val="left" w:pos="7585"/>
              </w:tabs>
              <w:jc w:val="center"/>
              <w:rPr>
                <w:sz w:val="26"/>
                <w:rtl/>
              </w:rPr>
            </w:pPr>
            <w:r w:rsidRPr="004F71CF">
              <w:rPr>
                <w:rFonts w:hint="cs"/>
                <w:sz w:val="26"/>
                <w:rtl/>
              </w:rPr>
              <w:t>لیسانس</w:t>
            </w:r>
          </w:p>
        </w:tc>
        <w:tc>
          <w:tcPr>
            <w:tcW w:w="630" w:type="dxa"/>
            <w:shd w:val="clear" w:color="auto" w:fill="D9D9D9" w:themeFill="background1" w:themeFillShade="D9"/>
          </w:tcPr>
          <w:p w:rsidR="00C87885" w:rsidRPr="004F71CF" w:rsidRDefault="00C87885" w:rsidP="009C025D">
            <w:pPr>
              <w:tabs>
                <w:tab w:val="left" w:pos="7585"/>
              </w:tabs>
              <w:jc w:val="center"/>
              <w:rPr>
                <w:sz w:val="26"/>
                <w:rtl/>
              </w:rPr>
            </w:pPr>
          </w:p>
        </w:tc>
        <w:tc>
          <w:tcPr>
            <w:tcW w:w="1940" w:type="dxa"/>
          </w:tcPr>
          <w:p w:rsidR="00C87885" w:rsidRPr="004F71CF" w:rsidRDefault="00C87885" w:rsidP="009C025D">
            <w:pPr>
              <w:tabs>
                <w:tab w:val="left" w:pos="7585"/>
              </w:tabs>
              <w:jc w:val="center"/>
              <w:rPr>
                <w:sz w:val="26"/>
                <w:rtl/>
              </w:rPr>
            </w:pPr>
            <w:r w:rsidRPr="004F71CF">
              <w:rPr>
                <w:rFonts w:hint="cs"/>
                <w:sz w:val="26"/>
                <w:rtl/>
              </w:rPr>
              <w:t>کارشناسی و بالاتر</w:t>
            </w:r>
          </w:p>
        </w:tc>
      </w:tr>
      <w:tr w:rsidR="00C87885" w:rsidRPr="004F71CF" w:rsidTr="009C025D">
        <w:tc>
          <w:tcPr>
            <w:tcW w:w="1888" w:type="dxa"/>
          </w:tcPr>
          <w:p w:rsidR="00C87885" w:rsidRPr="004F71CF" w:rsidRDefault="00C87885" w:rsidP="009C025D">
            <w:pPr>
              <w:tabs>
                <w:tab w:val="left" w:pos="7585"/>
              </w:tabs>
              <w:jc w:val="center"/>
              <w:rPr>
                <w:sz w:val="26"/>
                <w:rtl/>
              </w:rPr>
            </w:pPr>
            <w:r w:rsidRPr="004F71CF">
              <w:rPr>
                <w:rFonts w:hint="cs"/>
                <w:sz w:val="26"/>
                <w:rtl/>
              </w:rPr>
              <w:t>سابقه خدمت</w:t>
            </w:r>
          </w:p>
        </w:tc>
        <w:tc>
          <w:tcPr>
            <w:tcW w:w="1259" w:type="dxa"/>
          </w:tcPr>
          <w:p w:rsidR="00C87885" w:rsidRPr="004F71CF" w:rsidRDefault="00C87885" w:rsidP="009C025D">
            <w:pPr>
              <w:tabs>
                <w:tab w:val="left" w:pos="7585"/>
              </w:tabs>
              <w:jc w:val="center"/>
              <w:rPr>
                <w:sz w:val="26"/>
                <w:rtl/>
              </w:rPr>
            </w:pPr>
            <w:r w:rsidRPr="004F71CF">
              <w:rPr>
                <w:rFonts w:hint="cs"/>
                <w:sz w:val="26"/>
                <w:rtl/>
              </w:rPr>
              <w:t>5 سال و کمتر</w:t>
            </w:r>
          </w:p>
        </w:tc>
        <w:tc>
          <w:tcPr>
            <w:tcW w:w="450" w:type="dxa"/>
            <w:shd w:val="clear" w:color="auto" w:fill="D9D9D9" w:themeFill="background1" w:themeFillShade="D9"/>
          </w:tcPr>
          <w:p w:rsidR="00C87885" w:rsidRPr="004F71CF" w:rsidRDefault="00C87885" w:rsidP="009C025D">
            <w:pPr>
              <w:tabs>
                <w:tab w:val="left" w:pos="7585"/>
              </w:tabs>
              <w:jc w:val="center"/>
              <w:rPr>
                <w:sz w:val="26"/>
                <w:rtl/>
              </w:rPr>
            </w:pPr>
          </w:p>
        </w:tc>
        <w:tc>
          <w:tcPr>
            <w:tcW w:w="1171" w:type="dxa"/>
          </w:tcPr>
          <w:p w:rsidR="00C87885" w:rsidRPr="004F71CF" w:rsidRDefault="00C87885" w:rsidP="009C025D">
            <w:pPr>
              <w:tabs>
                <w:tab w:val="left" w:pos="7585"/>
              </w:tabs>
              <w:jc w:val="center"/>
              <w:rPr>
                <w:sz w:val="26"/>
                <w:rtl/>
              </w:rPr>
            </w:pPr>
            <w:r w:rsidRPr="004F71CF">
              <w:rPr>
                <w:rFonts w:hint="cs"/>
                <w:sz w:val="26"/>
                <w:rtl/>
              </w:rPr>
              <w:t>6 تا 10سال</w:t>
            </w:r>
          </w:p>
        </w:tc>
        <w:tc>
          <w:tcPr>
            <w:tcW w:w="542" w:type="dxa"/>
            <w:shd w:val="clear" w:color="auto" w:fill="D9D9D9" w:themeFill="background1" w:themeFillShade="D9"/>
          </w:tcPr>
          <w:p w:rsidR="00C87885" w:rsidRPr="004F71CF" w:rsidRDefault="00C87885" w:rsidP="009C025D">
            <w:pPr>
              <w:tabs>
                <w:tab w:val="left" w:pos="7585"/>
              </w:tabs>
              <w:jc w:val="center"/>
              <w:rPr>
                <w:sz w:val="26"/>
                <w:rtl/>
              </w:rPr>
            </w:pPr>
          </w:p>
        </w:tc>
        <w:tc>
          <w:tcPr>
            <w:tcW w:w="1710" w:type="dxa"/>
          </w:tcPr>
          <w:p w:rsidR="00C87885" w:rsidRPr="004F71CF" w:rsidRDefault="00C87885" w:rsidP="009C025D">
            <w:pPr>
              <w:tabs>
                <w:tab w:val="left" w:pos="7585"/>
              </w:tabs>
              <w:jc w:val="center"/>
              <w:rPr>
                <w:sz w:val="26"/>
                <w:rtl/>
              </w:rPr>
            </w:pPr>
            <w:r w:rsidRPr="004F71CF">
              <w:rPr>
                <w:rFonts w:hint="cs"/>
                <w:sz w:val="26"/>
                <w:rtl/>
              </w:rPr>
              <w:t>11 تا15سال</w:t>
            </w:r>
          </w:p>
        </w:tc>
        <w:tc>
          <w:tcPr>
            <w:tcW w:w="630" w:type="dxa"/>
            <w:shd w:val="clear" w:color="auto" w:fill="D9D9D9" w:themeFill="background1" w:themeFillShade="D9"/>
          </w:tcPr>
          <w:p w:rsidR="00C87885" w:rsidRPr="004F71CF" w:rsidRDefault="00C87885" w:rsidP="009C025D">
            <w:pPr>
              <w:tabs>
                <w:tab w:val="left" w:pos="7585"/>
              </w:tabs>
              <w:jc w:val="center"/>
              <w:rPr>
                <w:sz w:val="26"/>
                <w:rtl/>
              </w:rPr>
            </w:pPr>
          </w:p>
        </w:tc>
        <w:tc>
          <w:tcPr>
            <w:tcW w:w="1940" w:type="dxa"/>
          </w:tcPr>
          <w:p w:rsidR="00C87885" w:rsidRPr="004F71CF" w:rsidRDefault="00C87885" w:rsidP="009C025D">
            <w:pPr>
              <w:tabs>
                <w:tab w:val="left" w:pos="7585"/>
              </w:tabs>
              <w:jc w:val="center"/>
              <w:rPr>
                <w:sz w:val="26"/>
                <w:rtl/>
              </w:rPr>
            </w:pPr>
            <w:r w:rsidRPr="004F71CF">
              <w:rPr>
                <w:rFonts w:hint="cs"/>
                <w:sz w:val="26"/>
                <w:rtl/>
              </w:rPr>
              <w:t>بیشتر از 15 سال</w:t>
            </w:r>
          </w:p>
        </w:tc>
      </w:tr>
      <w:tr w:rsidR="00C87885" w:rsidRPr="004F71CF" w:rsidTr="009C025D">
        <w:tc>
          <w:tcPr>
            <w:tcW w:w="1888" w:type="dxa"/>
          </w:tcPr>
          <w:p w:rsidR="00C87885" w:rsidRPr="004F71CF" w:rsidRDefault="00C87885" w:rsidP="009C025D">
            <w:pPr>
              <w:tabs>
                <w:tab w:val="left" w:pos="7585"/>
              </w:tabs>
              <w:jc w:val="center"/>
              <w:rPr>
                <w:sz w:val="26"/>
                <w:rtl/>
              </w:rPr>
            </w:pPr>
            <w:r w:rsidRPr="004F71CF">
              <w:rPr>
                <w:rFonts w:hint="cs"/>
                <w:sz w:val="26"/>
                <w:rtl/>
              </w:rPr>
              <w:t>جنسیت</w:t>
            </w:r>
          </w:p>
        </w:tc>
        <w:tc>
          <w:tcPr>
            <w:tcW w:w="2880" w:type="dxa"/>
            <w:gridSpan w:val="3"/>
          </w:tcPr>
          <w:p w:rsidR="00C87885" w:rsidRPr="004F71CF" w:rsidRDefault="00C87885" w:rsidP="009C025D">
            <w:pPr>
              <w:tabs>
                <w:tab w:val="left" w:pos="880"/>
              </w:tabs>
              <w:jc w:val="center"/>
              <w:rPr>
                <w:sz w:val="26"/>
                <w:rtl/>
              </w:rPr>
            </w:pPr>
            <w:r w:rsidRPr="004F71CF">
              <w:rPr>
                <w:rFonts w:hint="cs"/>
                <w:sz w:val="26"/>
                <w:rtl/>
              </w:rPr>
              <w:t>زن</w:t>
            </w:r>
          </w:p>
        </w:tc>
        <w:tc>
          <w:tcPr>
            <w:tcW w:w="542" w:type="dxa"/>
            <w:shd w:val="clear" w:color="auto" w:fill="D9D9D9" w:themeFill="background1" w:themeFillShade="D9"/>
          </w:tcPr>
          <w:p w:rsidR="00C87885" w:rsidRPr="004F71CF" w:rsidRDefault="00C87885" w:rsidP="009C025D">
            <w:pPr>
              <w:tabs>
                <w:tab w:val="left" w:pos="880"/>
              </w:tabs>
              <w:jc w:val="center"/>
              <w:rPr>
                <w:sz w:val="26"/>
                <w:rtl/>
              </w:rPr>
            </w:pPr>
          </w:p>
        </w:tc>
        <w:tc>
          <w:tcPr>
            <w:tcW w:w="4280" w:type="dxa"/>
            <w:gridSpan w:val="3"/>
          </w:tcPr>
          <w:p w:rsidR="00C87885" w:rsidRPr="004F71CF" w:rsidRDefault="00C87885" w:rsidP="009C025D">
            <w:pPr>
              <w:tabs>
                <w:tab w:val="left" w:pos="7585"/>
              </w:tabs>
              <w:jc w:val="center"/>
              <w:rPr>
                <w:sz w:val="26"/>
                <w:rtl/>
              </w:rPr>
            </w:pPr>
            <w:r w:rsidRPr="004F71CF">
              <w:rPr>
                <w:rFonts w:hint="cs"/>
                <w:sz w:val="26"/>
                <w:rtl/>
              </w:rPr>
              <w:t>مرد</w:t>
            </w:r>
          </w:p>
        </w:tc>
      </w:tr>
      <w:tr w:rsidR="00C87885" w:rsidRPr="004F71CF" w:rsidTr="009C025D">
        <w:tc>
          <w:tcPr>
            <w:tcW w:w="1888" w:type="dxa"/>
          </w:tcPr>
          <w:p w:rsidR="00C87885" w:rsidRPr="004F71CF" w:rsidRDefault="00C87885" w:rsidP="009C025D">
            <w:pPr>
              <w:tabs>
                <w:tab w:val="left" w:pos="7585"/>
              </w:tabs>
              <w:jc w:val="center"/>
              <w:rPr>
                <w:sz w:val="26"/>
                <w:rtl/>
              </w:rPr>
            </w:pPr>
            <w:r w:rsidRPr="004F71CF">
              <w:rPr>
                <w:rFonts w:hint="cs"/>
                <w:sz w:val="26"/>
                <w:rtl/>
              </w:rPr>
              <w:t>ایمیل</w:t>
            </w:r>
          </w:p>
        </w:tc>
        <w:tc>
          <w:tcPr>
            <w:tcW w:w="7702" w:type="dxa"/>
            <w:gridSpan w:val="7"/>
          </w:tcPr>
          <w:p w:rsidR="00C87885" w:rsidRPr="004F71CF" w:rsidRDefault="00C87885" w:rsidP="009C025D">
            <w:pPr>
              <w:tabs>
                <w:tab w:val="left" w:pos="7585"/>
              </w:tabs>
              <w:jc w:val="center"/>
              <w:rPr>
                <w:sz w:val="26"/>
                <w:rtl/>
              </w:rPr>
            </w:pPr>
            <w:r w:rsidRPr="004F71CF">
              <w:rPr>
                <w:rFonts w:hint="cs"/>
                <w:sz w:val="26"/>
                <w:rtl/>
              </w:rPr>
              <w:t>برای اطلاع از نتایج تحقیق( اختیاری)</w:t>
            </w:r>
          </w:p>
        </w:tc>
      </w:tr>
    </w:tbl>
    <w:p w:rsidR="00C87885" w:rsidRDefault="00C87885" w:rsidP="00C87885">
      <w:pPr>
        <w:pStyle w:val="Heading31"/>
        <w:rPr>
          <w:rtl/>
        </w:rPr>
      </w:pPr>
    </w:p>
    <w:p w:rsidR="00C87885" w:rsidRDefault="00C87885" w:rsidP="00C87885">
      <w:pPr>
        <w:pStyle w:val="Heading31"/>
        <w:rPr>
          <w:rtl/>
        </w:rPr>
      </w:pPr>
      <w:r w:rsidRPr="00C861DB">
        <w:rPr>
          <w:rFonts w:hint="cs"/>
          <w:rtl/>
        </w:rPr>
        <w:t>سوالات:</w:t>
      </w:r>
    </w:p>
    <w:tbl>
      <w:tblPr>
        <w:tblStyle w:val="GridTable4-Accent3"/>
        <w:tblpPr w:leftFromText="180" w:rightFromText="180" w:vertAnchor="text" w:horzAnchor="margin" w:tblpXSpec="center" w:tblpY="48"/>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535"/>
        <w:gridCol w:w="540"/>
        <w:gridCol w:w="540"/>
        <w:gridCol w:w="540"/>
        <w:gridCol w:w="540"/>
        <w:gridCol w:w="6120"/>
        <w:gridCol w:w="507"/>
        <w:gridCol w:w="709"/>
      </w:tblGrid>
      <w:tr w:rsidR="00C87885" w:rsidRPr="0086492F" w:rsidTr="009C025D">
        <w:trPr>
          <w:cnfStyle w:val="100000000000" w:firstRow="1" w:lastRow="0" w:firstColumn="0" w:lastColumn="0" w:oddVBand="0" w:evenVBand="0" w:oddHBand="0" w:evenHBand="0" w:firstRowFirstColumn="0" w:firstRowLastColumn="0" w:lastRowFirstColumn="0" w:lastRowLastColumn="0"/>
          <w:trHeight w:val="205"/>
        </w:trPr>
        <w:tc>
          <w:tcPr>
            <w:tcW w:w="535" w:type="dxa"/>
            <w:vMerge w:val="restart"/>
            <w:tcBorders>
              <w:top w:val="single" w:sz="4" w:space="0" w:color="auto"/>
              <w:left w:val="single" w:sz="4" w:space="0" w:color="auto"/>
              <w:bottom w:val="single" w:sz="4" w:space="0" w:color="auto"/>
              <w:right w:val="single" w:sz="4" w:space="0" w:color="auto"/>
            </w:tcBorders>
            <w:textDirection w:val="btLr"/>
          </w:tcPr>
          <w:p w:rsidR="00C87885" w:rsidRPr="004C5F9B" w:rsidRDefault="00C87885" w:rsidP="009C025D">
            <w:pPr>
              <w:pStyle w:val="NoSpacing"/>
              <w:bidi/>
              <w:ind w:left="113" w:right="113"/>
              <w:rPr>
                <w:rFonts w:cs="B Nazanin"/>
                <w:b w:val="0"/>
                <w:bCs w:val="0"/>
                <w:color w:val="auto"/>
              </w:rPr>
            </w:pPr>
            <w:r w:rsidRPr="004C5F9B">
              <w:rPr>
                <w:rFonts w:cs="B Nazanin"/>
                <w:color w:val="auto"/>
                <w:rtl/>
              </w:rPr>
              <w:t>کاملا موافق</w:t>
            </w:r>
          </w:p>
        </w:tc>
        <w:tc>
          <w:tcPr>
            <w:tcW w:w="540" w:type="dxa"/>
            <w:vMerge w:val="restart"/>
            <w:tcBorders>
              <w:top w:val="single" w:sz="4" w:space="0" w:color="auto"/>
              <w:left w:val="single" w:sz="4" w:space="0" w:color="auto"/>
              <w:bottom w:val="single" w:sz="4" w:space="0" w:color="auto"/>
              <w:right w:val="single" w:sz="4" w:space="0" w:color="auto"/>
            </w:tcBorders>
            <w:textDirection w:val="btLr"/>
          </w:tcPr>
          <w:p w:rsidR="00C87885" w:rsidRPr="004C5F9B" w:rsidRDefault="00C87885" w:rsidP="009C025D">
            <w:pPr>
              <w:pStyle w:val="NoSpacing"/>
              <w:bidi/>
              <w:ind w:left="113" w:right="113"/>
              <w:rPr>
                <w:rFonts w:cs="B Nazanin"/>
                <w:b w:val="0"/>
                <w:bCs w:val="0"/>
                <w:color w:val="auto"/>
              </w:rPr>
            </w:pPr>
            <w:r w:rsidRPr="004C5F9B">
              <w:rPr>
                <w:rFonts w:cs="B Nazanin"/>
                <w:color w:val="auto"/>
                <w:rtl/>
              </w:rPr>
              <w:t>موافق</w:t>
            </w:r>
          </w:p>
        </w:tc>
        <w:tc>
          <w:tcPr>
            <w:tcW w:w="540" w:type="dxa"/>
            <w:vMerge w:val="restart"/>
            <w:tcBorders>
              <w:top w:val="single" w:sz="4" w:space="0" w:color="auto"/>
              <w:left w:val="single" w:sz="4" w:space="0" w:color="auto"/>
              <w:bottom w:val="single" w:sz="4" w:space="0" w:color="auto"/>
              <w:right w:val="single" w:sz="4" w:space="0" w:color="auto"/>
            </w:tcBorders>
            <w:textDirection w:val="btLr"/>
          </w:tcPr>
          <w:p w:rsidR="00C87885" w:rsidRPr="004C5F9B" w:rsidRDefault="00C87885" w:rsidP="009C025D">
            <w:pPr>
              <w:pStyle w:val="NoSpacing"/>
              <w:bidi/>
              <w:ind w:left="113" w:right="113"/>
              <w:rPr>
                <w:rFonts w:cs="B Nazanin"/>
                <w:b w:val="0"/>
                <w:bCs w:val="0"/>
                <w:color w:val="auto"/>
              </w:rPr>
            </w:pPr>
            <w:r w:rsidRPr="004C5F9B">
              <w:rPr>
                <w:rFonts w:cs="B Nazanin"/>
                <w:color w:val="auto"/>
                <w:rtl/>
              </w:rPr>
              <w:t>بدون نظر</w:t>
            </w:r>
            <w:r>
              <w:rPr>
                <w:rFonts w:cs="B Nazanin" w:hint="cs"/>
                <w:color w:val="auto"/>
                <w:rtl/>
              </w:rPr>
              <w:t>م</w:t>
            </w:r>
          </w:p>
        </w:tc>
        <w:tc>
          <w:tcPr>
            <w:tcW w:w="540" w:type="dxa"/>
            <w:vMerge w:val="restart"/>
            <w:tcBorders>
              <w:top w:val="single" w:sz="4" w:space="0" w:color="auto"/>
              <w:left w:val="single" w:sz="4" w:space="0" w:color="auto"/>
              <w:bottom w:val="single" w:sz="4" w:space="0" w:color="auto"/>
              <w:right w:val="single" w:sz="4" w:space="0" w:color="auto"/>
            </w:tcBorders>
            <w:textDirection w:val="btLr"/>
          </w:tcPr>
          <w:p w:rsidR="00C87885" w:rsidRPr="004C5F9B" w:rsidRDefault="00C87885" w:rsidP="009C025D">
            <w:pPr>
              <w:pStyle w:val="NoSpacing"/>
              <w:bidi/>
              <w:ind w:left="113" w:right="113"/>
              <w:rPr>
                <w:rFonts w:cs="B Nazanin"/>
                <w:b w:val="0"/>
                <w:bCs w:val="0"/>
                <w:color w:val="auto"/>
              </w:rPr>
            </w:pPr>
            <w:r w:rsidRPr="004C5F9B">
              <w:rPr>
                <w:rFonts w:cs="B Nazanin"/>
                <w:color w:val="auto"/>
                <w:rtl/>
              </w:rPr>
              <w:t>مخالف</w:t>
            </w:r>
          </w:p>
        </w:tc>
        <w:tc>
          <w:tcPr>
            <w:tcW w:w="540" w:type="dxa"/>
            <w:vMerge w:val="restart"/>
            <w:tcBorders>
              <w:top w:val="single" w:sz="4" w:space="0" w:color="auto"/>
              <w:left w:val="single" w:sz="4" w:space="0" w:color="auto"/>
              <w:bottom w:val="single" w:sz="4" w:space="0" w:color="auto"/>
              <w:right w:val="single" w:sz="4" w:space="0" w:color="auto"/>
            </w:tcBorders>
            <w:textDirection w:val="btLr"/>
          </w:tcPr>
          <w:p w:rsidR="00C87885" w:rsidRPr="004C5F9B" w:rsidRDefault="00C87885" w:rsidP="009C025D">
            <w:pPr>
              <w:pStyle w:val="NoSpacing"/>
              <w:bidi/>
              <w:ind w:left="113" w:right="113"/>
              <w:rPr>
                <w:rFonts w:cs="B Nazanin"/>
                <w:b w:val="0"/>
                <w:bCs w:val="0"/>
                <w:color w:val="auto"/>
              </w:rPr>
            </w:pPr>
            <w:r w:rsidRPr="004C5F9B">
              <w:rPr>
                <w:rFonts w:cs="B Nazanin"/>
                <w:color w:val="auto"/>
                <w:rtl/>
              </w:rPr>
              <w:t>کاملا مخالف</w:t>
            </w:r>
          </w:p>
        </w:tc>
        <w:tc>
          <w:tcPr>
            <w:tcW w:w="6120" w:type="dxa"/>
            <w:tcBorders>
              <w:top w:val="single" w:sz="4" w:space="0" w:color="auto"/>
              <w:left w:val="single" w:sz="4" w:space="0" w:color="auto"/>
              <w:bottom w:val="single" w:sz="4" w:space="0" w:color="auto"/>
              <w:right w:val="single" w:sz="4" w:space="0" w:color="auto"/>
            </w:tcBorders>
          </w:tcPr>
          <w:p w:rsidR="00C87885" w:rsidRPr="004C5F9B" w:rsidRDefault="00C87885" w:rsidP="009C025D">
            <w:pPr>
              <w:pStyle w:val="NoSpacing"/>
              <w:bidi/>
              <w:jc w:val="center"/>
              <w:rPr>
                <w:rFonts w:cs="B Nazanin"/>
                <w:b w:val="0"/>
                <w:bCs w:val="0"/>
                <w:color w:val="auto"/>
              </w:rPr>
            </w:pPr>
            <w:r w:rsidRPr="004C5F9B">
              <w:rPr>
                <w:rFonts w:cs="B Nazanin" w:hint="cs"/>
                <w:color w:val="auto"/>
                <w:rtl/>
              </w:rPr>
              <w:t>سوالات</w:t>
            </w:r>
          </w:p>
        </w:tc>
        <w:tc>
          <w:tcPr>
            <w:tcW w:w="507" w:type="dxa"/>
            <w:vMerge w:val="restart"/>
            <w:tcBorders>
              <w:top w:val="single" w:sz="4" w:space="0" w:color="auto"/>
              <w:left w:val="single" w:sz="4" w:space="0" w:color="auto"/>
              <w:bottom w:val="single" w:sz="4" w:space="0" w:color="auto"/>
              <w:right w:val="single" w:sz="4" w:space="0" w:color="auto"/>
            </w:tcBorders>
            <w:textDirection w:val="btLr"/>
          </w:tcPr>
          <w:p w:rsidR="00C87885" w:rsidRPr="004C5F9B" w:rsidRDefault="00C87885" w:rsidP="009C025D">
            <w:pPr>
              <w:pStyle w:val="NoSpacing"/>
              <w:bidi/>
              <w:ind w:left="113" w:right="113"/>
              <w:rPr>
                <w:rFonts w:cs="B Nazanin"/>
                <w:b w:val="0"/>
                <w:bCs w:val="0"/>
                <w:color w:val="auto"/>
              </w:rPr>
            </w:pPr>
            <w:r w:rsidRPr="004C5F9B">
              <w:rPr>
                <w:rFonts w:cs="B Nazanin"/>
                <w:color w:val="auto"/>
                <w:rtl/>
              </w:rPr>
              <w:t>رديف</w:t>
            </w:r>
          </w:p>
        </w:tc>
        <w:tc>
          <w:tcPr>
            <w:tcW w:w="709" w:type="dxa"/>
            <w:vMerge w:val="restart"/>
            <w:tcBorders>
              <w:top w:val="single" w:sz="4" w:space="0" w:color="auto"/>
              <w:left w:val="single" w:sz="4" w:space="0" w:color="auto"/>
              <w:bottom w:val="single" w:sz="4" w:space="0" w:color="auto"/>
              <w:right w:val="single" w:sz="4" w:space="0" w:color="auto"/>
            </w:tcBorders>
          </w:tcPr>
          <w:p w:rsidR="00C87885" w:rsidRPr="004C5F9B" w:rsidRDefault="00C87885" w:rsidP="009C025D">
            <w:pPr>
              <w:pStyle w:val="NoSpacing"/>
              <w:bidi/>
              <w:rPr>
                <w:rFonts w:cs="B Nazanin"/>
                <w:b w:val="0"/>
                <w:bCs w:val="0"/>
                <w:color w:val="auto"/>
                <w:rtl/>
              </w:rPr>
            </w:pPr>
          </w:p>
          <w:p w:rsidR="00C87885" w:rsidRPr="004C5F9B" w:rsidRDefault="00C87885" w:rsidP="009C025D">
            <w:pPr>
              <w:pStyle w:val="NoSpacing"/>
              <w:bidi/>
              <w:rPr>
                <w:rFonts w:cs="B Nazanin"/>
                <w:b w:val="0"/>
                <w:bCs w:val="0"/>
                <w:color w:val="auto"/>
                <w:rtl/>
              </w:rPr>
            </w:pPr>
          </w:p>
          <w:p w:rsidR="00C87885" w:rsidRPr="004C5F9B" w:rsidRDefault="00C87885" w:rsidP="009C025D">
            <w:pPr>
              <w:pStyle w:val="NoSpacing"/>
              <w:bidi/>
              <w:rPr>
                <w:rFonts w:cs="B Nazanin"/>
                <w:b w:val="0"/>
                <w:bCs w:val="0"/>
                <w:color w:val="auto"/>
                <w:rtl/>
              </w:rPr>
            </w:pPr>
          </w:p>
          <w:p w:rsidR="00C87885" w:rsidRPr="004C5F9B" w:rsidRDefault="00C87885" w:rsidP="009C025D">
            <w:pPr>
              <w:pStyle w:val="NoSpacing"/>
              <w:bidi/>
              <w:rPr>
                <w:rFonts w:cs="B Nazanin"/>
                <w:b w:val="0"/>
                <w:bCs w:val="0"/>
                <w:color w:val="auto"/>
                <w:rtl/>
              </w:rPr>
            </w:pPr>
          </w:p>
          <w:p w:rsidR="00C87885" w:rsidRPr="004C5F9B" w:rsidRDefault="00C87885" w:rsidP="009C025D">
            <w:pPr>
              <w:pStyle w:val="NoSpacing"/>
              <w:bidi/>
              <w:rPr>
                <w:rFonts w:cs="B Nazanin"/>
                <w:b w:val="0"/>
                <w:bCs w:val="0"/>
                <w:color w:val="auto"/>
                <w:rtl/>
              </w:rPr>
            </w:pPr>
          </w:p>
          <w:p w:rsidR="00C87885" w:rsidRPr="004C5F9B" w:rsidRDefault="00C87885" w:rsidP="009C025D">
            <w:pPr>
              <w:pStyle w:val="NoSpacing"/>
              <w:bidi/>
              <w:rPr>
                <w:rFonts w:cs="B Nazanin"/>
                <w:b w:val="0"/>
                <w:bCs w:val="0"/>
                <w:color w:val="auto"/>
                <w:rtl/>
              </w:rPr>
            </w:pPr>
          </w:p>
          <w:p w:rsidR="00C87885" w:rsidRPr="004C5F9B" w:rsidRDefault="00C87885" w:rsidP="009C025D">
            <w:pPr>
              <w:pStyle w:val="NoSpacing"/>
              <w:bidi/>
              <w:rPr>
                <w:rFonts w:cs="B Nazanin"/>
                <w:b w:val="0"/>
                <w:bCs w:val="0"/>
                <w:color w:val="auto"/>
              </w:rPr>
            </w:pPr>
            <w:r w:rsidRPr="004C5F9B">
              <w:rPr>
                <w:rFonts w:cs="B Nazanin"/>
                <w:color w:val="auto"/>
                <w:rtl/>
              </w:rPr>
              <w:t>رفتار خرید</w:t>
            </w:r>
          </w:p>
        </w:tc>
      </w:tr>
      <w:tr w:rsidR="00C87885" w:rsidRPr="0086492F" w:rsidTr="009C025D">
        <w:trPr>
          <w:cnfStyle w:val="000000100000" w:firstRow="0" w:lastRow="0" w:firstColumn="0" w:lastColumn="0" w:oddVBand="0" w:evenVBand="0" w:oddHBand="1" w:evenHBand="0" w:firstRowFirstColumn="0" w:firstRowLastColumn="0" w:lastRowFirstColumn="0" w:lastRowLastColumn="0"/>
          <w:trHeight w:val="803"/>
        </w:trPr>
        <w:tc>
          <w:tcPr>
            <w:tcW w:w="535" w:type="dxa"/>
            <w:vMerge/>
            <w:tcBorders>
              <w:top w:val="single" w:sz="4" w:space="0" w:color="auto"/>
            </w:tcBorders>
          </w:tcPr>
          <w:p w:rsidR="00C87885" w:rsidRPr="0086492F" w:rsidRDefault="00C87885" w:rsidP="009C025D">
            <w:pPr>
              <w:pStyle w:val="NoSpacing"/>
              <w:bidi/>
              <w:rPr>
                <w:rFonts w:cs="B Nazanin"/>
                <w:rtl/>
              </w:rPr>
            </w:pPr>
          </w:p>
        </w:tc>
        <w:tc>
          <w:tcPr>
            <w:tcW w:w="540" w:type="dxa"/>
            <w:vMerge/>
            <w:tcBorders>
              <w:top w:val="single" w:sz="4" w:space="0" w:color="auto"/>
            </w:tcBorders>
          </w:tcPr>
          <w:p w:rsidR="00C87885" w:rsidRPr="0086492F" w:rsidRDefault="00C87885" w:rsidP="009C025D">
            <w:pPr>
              <w:pStyle w:val="NoSpacing"/>
              <w:bidi/>
              <w:rPr>
                <w:rFonts w:cs="B Nazanin"/>
                <w:rtl/>
              </w:rPr>
            </w:pPr>
          </w:p>
        </w:tc>
        <w:tc>
          <w:tcPr>
            <w:tcW w:w="540" w:type="dxa"/>
            <w:vMerge/>
            <w:tcBorders>
              <w:top w:val="single" w:sz="4" w:space="0" w:color="auto"/>
            </w:tcBorders>
          </w:tcPr>
          <w:p w:rsidR="00C87885" w:rsidRPr="0086492F" w:rsidRDefault="00C87885" w:rsidP="009C025D">
            <w:pPr>
              <w:pStyle w:val="NoSpacing"/>
              <w:bidi/>
              <w:rPr>
                <w:rFonts w:cs="B Nazanin"/>
                <w:rtl/>
              </w:rPr>
            </w:pPr>
          </w:p>
        </w:tc>
        <w:tc>
          <w:tcPr>
            <w:tcW w:w="540" w:type="dxa"/>
            <w:vMerge/>
            <w:tcBorders>
              <w:top w:val="single" w:sz="4" w:space="0" w:color="auto"/>
            </w:tcBorders>
          </w:tcPr>
          <w:p w:rsidR="00C87885" w:rsidRPr="0086492F" w:rsidRDefault="00C87885" w:rsidP="009C025D">
            <w:pPr>
              <w:pStyle w:val="NoSpacing"/>
              <w:bidi/>
              <w:rPr>
                <w:rFonts w:cs="B Nazanin"/>
                <w:rtl/>
              </w:rPr>
            </w:pPr>
          </w:p>
        </w:tc>
        <w:tc>
          <w:tcPr>
            <w:tcW w:w="540" w:type="dxa"/>
            <w:vMerge/>
            <w:tcBorders>
              <w:top w:val="single" w:sz="4" w:space="0" w:color="auto"/>
            </w:tcBorders>
          </w:tcPr>
          <w:p w:rsidR="00C87885" w:rsidRPr="0086492F" w:rsidRDefault="00C87885" w:rsidP="009C025D">
            <w:pPr>
              <w:pStyle w:val="NoSpacing"/>
              <w:bidi/>
              <w:rPr>
                <w:rFonts w:cs="B Nazanin"/>
                <w:rtl/>
              </w:rPr>
            </w:pPr>
          </w:p>
        </w:tc>
        <w:tc>
          <w:tcPr>
            <w:tcW w:w="6120" w:type="dxa"/>
            <w:tcBorders>
              <w:top w:val="single" w:sz="4" w:space="0" w:color="auto"/>
            </w:tcBorders>
          </w:tcPr>
          <w:p w:rsidR="00C87885" w:rsidRPr="0086492F" w:rsidRDefault="00C87885" w:rsidP="009C025D">
            <w:pPr>
              <w:pStyle w:val="NoSpacing"/>
              <w:bidi/>
              <w:jc w:val="center"/>
              <w:rPr>
                <w:rFonts w:cs="B Nazanin"/>
                <w:b/>
                <w:bCs/>
                <w:rtl/>
              </w:rPr>
            </w:pPr>
            <w:r w:rsidRPr="0086492F">
              <w:rPr>
                <w:rFonts w:cs="B Nazanin"/>
                <w:b/>
                <w:bCs/>
                <w:rtl/>
              </w:rPr>
              <w:t>خرید مشتریان آنلاین</w:t>
            </w:r>
          </w:p>
        </w:tc>
        <w:tc>
          <w:tcPr>
            <w:tcW w:w="507" w:type="dxa"/>
            <w:vMerge/>
            <w:tcBorders>
              <w:top w:val="single" w:sz="4" w:space="0" w:color="auto"/>
            </w:tcBorders>
          </w:tcPr>
          <w:p w:rsidR="00C87885" w:rsidRPr="0086492F" w:rsidRDefault="00C87885" w:rsidP="009C025D">
            <w:pPr>
              <w:pStyle w:val="NoSpacing"/>
              <w:bidi/>
              <w:rPr>
                <w:rFonts w:cs="B Nazanin"/>
                <w:rtl/>
              </w:rPr>
            </w:pPr>
          </w:p>
        </w:tc>
        <w:tc>
          <w:tcPr>
            <w:tcW w:w="709" w:type="dxa"/>
            <w:vMerge/>
            <w:tcBorders>
              <w:top w:val="single" w:sz="4" w:space="0" w:color="auto"/>
            </w:tcBorders>
          </w:tcPr>
          <w:p w:rsidR="00C87885" w:rsidRPr="0086492F" w:rsidRDefault="00C87885" w:rsidP="009C025D">
            <w:pPr>
              <w:pStyle w:val="NoSpacing"/>
              <w:bidi/>
              <w:rPr>
                <w:rFonts w:cs="B Nazanin"/>
                <w:b/>
                <w:bCs/>
                <w:rtl/>
              </w:rPr>
            </w:pPr>
          </w:p>
        </w:tc>
      </w:tr>
      <w:tr w:rsidR="00C87885" w:rsidRPr="0086492F" w:rsidTr="009C025D">
        <w:trPr>
          <w:trHeight w:val="339"/>
        </w:trPr>
        <w:tc>
          <w:tcPr>
            <w:tcW w:w="535" w:type="dxa"/>
          </w:tcPr>
          <w:p w:rsidR="00C87885" w:rsidRPr="0086492F" w:rsidRDefault="00C87885" w:rsidP="009C025D">
            <w:pPr>
              <w:pStyle w:val="NoSpacing"/>
              <w:bidi/>
              <w:rPr>
                <w:rFonts w:cs="B Nazanin"/>
                <w:lang w:val="en"/>
              </w:rPr>
            </w:pPr>
          </w:p>
        </w:tc>
        <w:tc>
          <w:tcPr>
            <w:tcW w:w="540" w:type="dxa"/>
          </w:tcPr>
          <w:p w:rsidR="00C87885" w:rsidRPr="0086492F" w:rsidRDefault="00C87885" w:rsidP="009C025D">
            <w:pPr>
              <w:pStyle w:val="NoSpacing"/>
              <w:bidi/>
              <w:rPr>
                <w:rFonts w:cs="B Nazanin"/>
                <w:lang w:val="en"/>
              </w:rPr>
            </w:pPr>
          </w:p>
        </w:tc>
        <w:tc>
          <w:tcPr>
            <w:tcW w:w="540" w:type="dxa"/>
          </w:tcPr>
          <w:p w:rsidR="00C87885" w:rsidRPr="0086492F" w:rsidRDefault="00C87885" w:rsidP="009C025D">
            <w:pPr>
              <w:pStyle w:val="NoSpacing"/>
              <w:bidi/>
              <w:rPr>
                <w:rFonts w:cs="B Nazanin"/>
                <w:lang w:val="en"/>
              </w:rPr>
            </w:pPr>
          </w:p>
        </w:tc>
        <w:tc>
          <w:tcPr>
            <w:tcW w:w="540" w:type="dxa"/>
          </w:tcPr>
          <w:p w:rsidR="00C87885" w:rsidRPr="0086492F" w:rsidRDefault="00C87885" w:rsidP="009C025D">
            <w:pPr>
              <w:pStyle w:val="NoSpacing"/>
              <w:bidi/>
              <w:rPr>
                <w:rFonts w:cs="B Nazanin"/>
                <w:lang w:val="en"/>
              </w:rPr>
            </w:pPr>
          </w:p>
        </w:tc>
        <w:tc>
          <w:tcPr>
            <w:tcW w:w="540" w:type="dxa"/>
          </w:tcPr>
          <w:p w:rsidR="00C87885" w:rsidRPr="0086492F" w:rsidRDefault="00C87885" w:rsidP="009C025D">
            <w:pPr>
              <w:pStyle w:val="NoSpacing"/>
              <w:bidi/>
              <w:rPr>
                <w:rFonts w:cs="B Nazanin"/>
                <w:lang w:val="en"/>
              </w:rPr>
            </w:pPr>
          </w:p>
        </w:tc>
        <w:tc>
          <w:tcPr>
            <w:tcW w:w="6120" w:type="dxa"/>
          </w:tcPr>
          <w:p w:rsidR="00C87885" w:rsidRPr="0086492F" w:rsidRDefault="00C87885" w:rsidP="009C025D">
            <w:pPr>
              <w:pStyle w:val="NoSpacing"/>
              <w:bidi/>
              <w:rPr>
                <w:rFonts w:cs="B Nazanin"/>
                <w:lang w:val="en"/>
              </w:rPr>
            </w:pPr>
            <w:r w:rsidRPr="0086492F">
              <w:rPr>
                <w:rFonts w:cs="B Nazanin"/>
                <w:rtl/>
                <w:lang w:val="en"/>
              </w:rPr>
              <w:t>شما با فرآیند خرید محصولات بصورت آنلاین آشنایی دارید.</w:t>
            </w:r>
          </w:p>
        </w:tc>
        <w:tc>
          <w:tcPr>
            <w:tcW w:w="507" w:type="dxa"/>
          </w:tcPr>
          <w:p w:rsidR="00C87885" w:rsidRPr="0086492F" w:rsidRDefault="00C87885" w:rsidP="009C025D">
            <w:pPr>
              <w:pStyle w:val="NoSpacing"/>
              <w:bidi/>
              <w:rPr>
                <w:rFonts w:cs="B Nazanin"/>
                <w:lang w:val="en"/>
              </w:rPr>
            </w:pPr>
            <w:r w:rsidRPr="0086492F">
              <w:rPr>
                <w:rFonts w:cs="B Nazanin"/>
                <w:rtl/>
                <w:lang w:val="en"/>
              </w:rPr>
              <w:t>1</w:t>
            </w:r>
          </w:p>
        </w:tc>
        <w:tc>
          <w:tcPr>
            <w:tcW w:w="709" w:type="dxa"/>
            <w:vMerge/>
          </w:tcPr>
          <w:p w:rsidR="00C87885" w:rsidRPr="0086492F" w:rsidRDefault="00C87885" w:rsidP="009C025D">
            <w:pPr>
              <w:pStyle w:val="NoSpacing"/>
              <w:bidi/>
              <w:rPr>
                <w:rFonts w:cs="B Nazanin"/>
                <w:b/>
                <w:bCs/>
                <w:lang w:val="en"/>
              </w:rPr>
            </w:pPr>
          </w:p>
        </w:tc>
      </w:tr>
      <w:tr w:rsidR="00C87885" w:rsidRPr="0086492F" w:rsidTr="009C025D">
        <w:trPr>
          <w:cnfStyle w:val="000000100000" w:firstRow="0" w:lastRow="0" w:firstColumn="0" w:lastColumn="0" w:oddVBand="0" w:evenVBand="0" w:oddHBand="1" w:evenHBand="0" w:firstRowFirstColumn="0" w:firstRowLastColumn="0" w:lastRowFirstColumn="0" w:lastRowLastColumn="0"/>
          <w:trHeight w:val="277"/>
        </w:trPr>
        <w:tc>
          <w:tcPr>
            <w:tcW w:w="535" w:type="dxa"/>
          </w:tcPr>
          <w:p w:rsidR="00C87885" w:rsidRPr="0086492F" w:rsidRDefault="00C87885" w:rsidP="009C025D">
            <w:pPr>
              <w:pStyle w:val="NoSpacing"/>
              <w:bidi/>
              <w:rPr>
                <w:rFonts w:cs="B Nazanin"/>
                <w:lang w:val="en"/>
              </w:rPr>
            </w:pPr>
          </w:p>
        </w:tc>
        <w:tc>
          <w:tcPr>
            <w:tcW w:w="540" w:type="dxa"/>
          </w:tcPr>
          <w:p w:rsidR="00C87885" w:rsidRPr="0086492F" w:rsidRDefault="00C87885" w:rsidP="009C025D">
            <w:pPr>
              <w:pStyle w:val="NoSpacing"/>
              <w:bidi/>
              <w:rPr>
                <w:rFonts w:cs="B Nazanin"/>
                <w:lang w:val="en"/>
              </w:rPr>
            </w:pPr>
          </w:p>
        </w:tc>
        <w:tc>
          <w:tcPr>
            <w:tcW w:w="540" w:type="dxa"/>
          </w:tcPr>
          <w:p w:rsidR="00C87885" w:rsidRPr="0086492F" w:rsidRDefault="00C87885" w:rsidP="009C025D">
            <w:pPr>
              <w:pStyle w:val="NoSpacing"/>
              <w:bidi/>
              <w:rPr>
                <w:rFonts w:cs="B Nazanin"/>
                <w:lang w:val="en"/>
              </w:rPr>
            </w:pPr>
          </w:p>
        </w:tc>
        <w:tc>
          <w:tcPr>
            <w:tcW w:w="540" w:type="dxa"/>
          </w:tcPr>
          <w:p w:rsidR="00C87885" w:rsidRPr="0086492F" w:rsidRDefault="00C87885" w:rsidP="009C025D">
            <w:pPr>
              <w:pStyle w:val="NoSpacing"/>
              <w:bidi/>
              <w:rPr>
                <w:rFonts w:cs="B Nazanin"/>
                <w:lang w:val="en"/>
              </w:rPr>
            </w:pPr>
          </w:p>
        </w:tc>
        <w:tc>
          <w:tcPr>
            <w:tcW w:w="540" w:type="dxa"/>
          </w:tcPr>
          <w:p w:rsidR="00C87885" w:rsidRPr="0086492F" w:rsidRDefault="00C87885" w:rsidP="009C025D">
            <w:pPr>
              <w:pStyle w:val="NoSpacing"/>
              <w:bidi/>
              <w:rPr>
                <w:rFonts w:cs="B Nazanin"/>
                <w:lang w:val="en"/>
              </w:rPr>
            </w:pPr>
          </w:p>
        </w:tc>
        <w:tc>
          <w:tcPr>
            <w:tcW w:w="6120" w:type="dxa"/>
          </w:tcPr>
          <w:p w:rsidR="00C87885" w:rsidRPr="0086492F" w:rsidRDefault="00C87885" w:rsidP="009C025D">
            <w:pPr>
              <w:pStyle w:val="NoSpacing"/>
              <w:bidi/>
              <w:rPr>
                <w:rFonts w:cs="B Nazanin"/>
                <w:lang w:val="en"/>
              </w:rPr>
            </w:pPr>
            <w:r w:rsidRPr="0086492F">
              <w:rPr>
                <w:rFonts w:cs="B Nazanin"/>
                <w:rtl/>
                <w:lang w:val="en"/>
              </w:rPr>
              <w:t>شما با روش جستجوی محصولات مورد نیاز خود در فروشگاههای آنلاین آشنایی دارید.</w:t>
            </w:r>
          </w:p>
        </w:tc>
        <w:tc>
          <w:tcPr>
            <w:tcW w:w="507" w:type="dxa"/>
          </w:tcPr>
          <w:p w:rsidR="00C87885" w:rsidRPr="0086492F" w:rsidRDefault="00C87885" w:rsidP="009C025D">
            <w:pPr>
              <w:pStyle w:val="NoSpacing"/>
              <w:bidi/>
              <w:rPr>
                <w:rFonts w:cs="B Nazanin"/>
                <w:lang w:val="en"/>
              </w:rPr>
            </w:pPr>
            <w:r w:rsidRPr="0086492F">
              <w:rPr>
                <w:rFonts w:cs="B Nazanin"/>
                <w:rtl/>
                <w:lang w:val="en"/>
              </w:rPr>
              <w:t>2</w:t>
            </w:r>
          </w:p>
        </w:tc>
        <w:tc>
          <w:tcPr>
            <w:tcW w:w="709" w:type="dxa"/>
            <w:vMerge/>
          </w:tcPr>
          <w:p w:rsidR="00C87885" w:rsidRPr="0086492F" w:rsidRDefault="00C87885" w:rsidP="009C025D">
            <w:pPr>
              <w:pStyle w:val="NoSpacing"/>
              <w:bidi/>
              <w:rPr>
                <w:rFonts w:cs="B Nazanin"/>
                <w:b/>
                <w:bCs/>
                <w:lang w:val="en"/>
              </w:rPr>
            </w:pPr>
          </w:p>
        </w:tc>
      </w:tr>
      <w:tr w:rsidR="00C87885" w:rsidRPr="0086492F" w:rsidTr="009C025D">
        <w:trPr>
          <w:trHeight w:val="311"/>
        </w:trPr>
        <w:tc>
          <w:tcPr>
            <w:tcW w:w="535" w:type="dxa"/>
          </w:tcPr>
          <w:p w:rsidR="00C87885" w:rsidRPr="0086492F" w:rsidRDefault="00C87885" w:rsidP="009C025D">
            <w:pPr>
              <w:pStyle w:val="NoSpacing"/>
              <w:bidi/>
              <w:rPr>
                <w:rFonts w:cs="B Nazanin"/>
                <w:lang w:val="en"/>
              </w:rPr>
            </w:pPr>
          </w:p>
        </w:tc>
        <w:tc>
          <w:tcPr>
            <w:tcW w:w="540" w:type="dxa"/>
          </w:tcPr>
          <w:p w:rsidR="00C87885" w:rsidRPr="0086492F" w:rsidRDefault="00C87885" w:rsidP="009C025D">
            <w:pPr>
              <w:pStyle w:val="NoSpacing"/>
              <w:bidi/>
              <w:rPr>
                <w:rFonts w:cs="B Nazanin"/>
                <w:lang w:val="en"/>
              </w:rPr>
            </w:pPr>
          </w:p>
        </w:tc>
        <w:tc>
          <w:tcPr>
            <w:tcW w:w="540" w:type="dxa"/>
          </w:tcPr>
          <w:p w:rsidR="00C87885" w:rsidRPr="0086492F" w:rsidRDefault="00C87885" w:rsidP="009C025D">
            <w:pPr>
              <w:pStyle w:val="NoSpacing"/>
              <w:bidi/>
              <w:rPr>
                <w:rFonts w:cs="B Nazanin"/>
                <w:lang w:val="en"/>
              </w:rPr>
            </w:pPr>
          </w:p>
        </w:tc>
        <w:tc>
          <w:tcPr>
            <w:tcW w:w="540" w:type="dxa"/>
          </w:tcPr>
          <w:p w:rsidR="00C87885" w:rsidRPr="0086492F" w:rsidRDefault="00C87885" w:rsidP="009C025D">
            <w:pPr>
              <w:pStyle w:val="NoSpacing"/>
              <w:bidi/>
              <w:rPr>
                <w:rFonts w:cs="B Nazanin"/>
                <w:lang w:val="en"/>
              </w:rPr>
            </w:pPr>
          </w:p>
        </w:tc>
        <w:tc>
          <w:tcPr>
            <w:tcW w:w="540" w:type="dxa"/>
          </w:tcPr>
          <w:p w:rsidR="00C87885" w:rsidRPr="0086492F" w:rsidRDefault="00C87885" w:rsidP="009C025D">
            <w:pPr>
              <w:pStyle w:val="NoSpacing"/>
              <w:bidi/>
              <w:rPr>
                <w:rFonts w:cs="B Nazanin"/>
                <w:lang w:val="en"/>
              </w:rPr>
            </w:pPr>
          </w:p>
        </w:tc>
        <w:tc>
          <w:tcPr>
            <w:tcW w:w="6120" w:type="dxa"/>
          </w:tcPr>
          <w:p w:rsidR="00C87885" w:rsidRPr="0086492F" w:rsidRDefault="00C87885" w:rsidP="009C025D">
            <w:pPr>
              <w:pStyle w:val="NoSpacing"/>
              <w:bidi/>
              <w:rPr>
                <w:rFonts w:cs="B Nazanin"/>
                <w:lang w:val="en"/>
              </w:rPr>
            </w:pPr>
            <w:r w:rsidRPr="0086492F">
              <w:rPr>
                <w:rFonts w:cs="B Nazanin"/>
                <w:rtl/>
                <w:lang w:val="en"/>
              </w:rPr>
              <w:t>خرید آنلاین کاری است که شما آن را بصورت مداوم انجام می دهید.</w:t>
            </w:r>
          </w:p>
        </w:tc>
        <w:tc>
          <w:tcPr>
            <w:tcW w:w="507" w:type="dxa"/>
          </w:tcPr>
          <w:p w:rsidR="00C87885" w:rsidRPr="0086492F" w:rsidRDefault="00C87885" w:rsidP="009C025D">
            <w:pPr>
              <w:pStyle w:val="NoSpacing"/>
              <w:bidi/>
              <w:rPr>
                <w:rFonts w:cs="B Nazanin"/>
                <w:lang w:val="en"/>
              </w:rPr>
            </w:pPr>
            <w:r w:rsidRPr="0086492F">
              <w:rPr>
                <w:rFonts w:cs="B Nazanin"/>
                <w:rtl/>
                <w:lang w:val="en"/>
              </w:rPr>
              <w:t>3</w:t>
            </w:r>
          </w:p>
        </w:tc>
        <w:tc>
          <w:tcPr>
            <w:tcW w:w="709" w:type="dxa"/>
            <w:vMerge/>
          </w:tcPr>
          <w:p w:rsidR="00C87885" w:rsidRPr="0086492F" w:rsidRDefault="00C87885" w:rsidP="009C025D">
            <w:pPr>
              <w:pStyle w:val="NoSpacing"/>
              <w:bidi/>
              <w:rPr>
                <w:rFonts w:cs="B Nazanin"/>
                <w:b/>
                <w:bCs/>
                <w:lang w:val="en"/>
              </w:rPr>
            </w:pPr>
          </w:p>
        </w:tc>
      </w:tr>
      <w:tr w:rsidR="00C87885" w:rsidRPr="0086492F" w:rsidTr="009C025D">
        <w:trPr>
          <w:cnfStyle w:val="000000100000" w:firstRow="0" w:lastRow="0" w:firstColumn="0" w:lastColumn="0" w:oddVBand="0" w:evenVBand="0" w:oddHBand="1" w:evenHBand="0" w:firstRowFirstColumn="0" w:firstRowLastColumn="0" w:lastRowFirstColumn="0" w:lastRowLastColumn="0"/>
          <w:trHeight w:val="221"/>
        </w:trPr>
        <w:tc>
          <w:tcPr>
            <w:tcW w:w="535" w:type="dxa"/>
          </w:tcPr>
          <w:p w:rsidR="00C87885" w:rsidRPr="0086492F" w:rsidRDefault="00C87885" w:rsidP="009C025D">
            <w:pPr>
              <w:pStyle w:val="NoSpacing"/>
              <w:bidi/>
              <w:rPr>
                <w:rFonts w:cs="B Nazanin"/>
                <w:lang w:val="en"/>
              </w:rPr>
            </w:pPr>
          </w:p>
        </w:tc>
        <w:tc>
          <w:tcPr>
            <w:tcW w:w="540" w:type="dxa"/>
          </w:tcPr>
          <w:p w:rsidR="00C87885" w:rsidRPr="0086492F" w:rsidRDefault="00C87885" w:rsidP="009C025D">
            <w:pPr>
              <w:pStyle w:val="NoSpacing"/>
              <w:bidi/>
              <w:rPr>
                <w:rFonts w:cs="B Nazanin"/>
                <w:lang w:val="en"/>
              </w:rPr>
            </w:pPr>
          </w:p>
        </w:tc>
        <w:tc>
          <w:tcPr>
            <w:tcW w:w="540" w:type="dxa"/>
          </w:tcPr>
          <w:p w:rsidR="00C87885" w:rsidRPr="0086492F" w:rsidRDefault="00C87885" w:rsidP="009C025D">
            <w:pPr>
              <w:pStyle w:val="NoSpacing"/>
              <w:bidi/>
              <w:rPr>
                <w:rFonts w:cs="B Nazanin"/>
                <w:lang w:val="en"/>
              </w:rPr>
            </w:pPr>
          </w:p>
        </w:tc>
        <w:tc>
          <w:tcPr>
            <w:tcW w:w="540" w:type="dxa"/>
          </w:tcPr>
          <w:p w:rsidR="00C87885" w:rsidRPr="0086492F" w:rsidRDefault="00C87885" w:rsidP="009C025D">
            <w:pPr>
              <w:pStyle w:val="NoSpacing"/>
              <w:bidi/>
              <w:rPr>
                <w:rFonts w:cs="B Nazanin"/>
                <w:lang w:val="en"/>
              </w:rPr>
            </w:pPr>
          </w:p>
        </w:tc>
        <w:tc>
          <w:tcPr>
            <w:tcW w:w="540" w:type="dxa"/>
          </w:tcPr>
          <w:p w:rsidR="00C87885" w:rsidRPr="0086492F" w:rsidRDefault="00C87885" w:rsidP="009C025D">
            <w:pPr>
              <w:pStyle w:val="NoSpacing"/>
              <w:bidi/>
              <w:rPr>
                <w:rFonts w:cs="B Nazanin"/>
                <w:lang w:val="en"/>
              </w:rPr>
            </w:pPr>
          </w:p>
        </w:tc>
        <w:tc>
          <w:tcPr>
            <w:tcW w:w="6120" w:type="dxa"/>
          </w:tcPr>
          <w:p w:rsidR="00C87885" w:rsidRPr="0086492F" w:rsidRDefault="00C87885" w:rsidP="009C025D">
            <w:pPr>
              <w:pStyle w:val="NoSpacing"/>
              <w:bidi/>
              <w:rPr>
                <w:rFonts w:cs="B Nazanin"/>
                <w:lang w:val="en"/>
              </w:rPr>
            </w:pPr>
            <w:r w:rsidRPr="0086492F">
              <w:rPr>
                <w:rFonts w:cs="B Nazanin"/>
                <w:rtl/>
                <w:lang w:val="en"/>
              </w:rPr>
              <w:t>انجام خرید آنلاین برای شما یک امر عادی است.</w:t>
            </w:r>
          </w:p>
        </w:tc>
        <w:tc>
          <w:tcPr>
            <w:tcW w:w="507" w:type="dxa"/>
          </w:tcPr>
          <w:p w:rsidR="00C87885" w:rsidRPr="0086492F" w:rsidRDefault="00C87885" w:rsidP="009C025D">
            <w:pPr>
              <w:pStyle w:val="NoSpacing"/>
              <w:bidi/>
              <w:rPr>
                <w:rFonts w:cs="B Nazanin"/>
                <w:lang w:val="en"/>
              </w:rPr>
            </w:pPr>
            <w:r w:rsidRPr="0086492F">
              <w:rPr>
                <w:rFonts w:cs="B Nazanin"/>
                <w:rtl/>
                <w:lang w:val="en"/>
              </w:rPr>
              <w:t>4</w:t>
            </w:r>
          </w:p>
        </w:tc>
        <w:tc>
          <w:tcPr>
            <w:tcW w:w="709" w:type="dxa"/>
            <w:vMerge/>
          </w:tcPr>
          <w:p w:rsidR="00C87885" w:rsidRPr="0086492F" w:rsidRDefault="00C87885" w:rsidP="009C025D">
            <w:pPr>
              <w:pStyle w:val="NoSpacing"/>
              <w:bidi/>
              <w:rPr>
                <w:rFonts w:cs="B Nazanin"/>
                <w:b/>
                <w:bCs/>
                <w:lang w:val="en"/>
              </w:rPr>
            </w:pPr>
          </w:p>
        </w:tc>
      </w:tr>
      <w:tr w:rsidR="00C87885" w:rsidRPr="0086492F" w:rsidTr="009C025D">
        <w:trPr>
          <w:trHeight w:val="283"/>
        </w:trPr>
        <w:tc>
          <w:tcPr>
            <w:tcW w:w="535" w:type="dxa"/>
          </w:tcPr>
          <w:p w:rsidR="00C87885" w:rsidRPr="0086492F" w:rsidRDefault="00C87885" w:rsidP="009C025D">
            <w:pPr>
              <w:pStyle w:val="NoSpacing"/>
              <w:bidi/>
              <w:rPr>
                <w:rFonts w:cs="B Nazanin"/>
                <w:lang w:val="en"/>
              </w:rPr>
            </w:pPr>
          </w:p>
        </w:tc>
        <w:tc>
          <w:tcPr>
            <w:tcW w:w="540" w:type="dxa"/>
          </w:tcPr>
          <w:p w:rsidR="00C87885" w:rsidRPr="0086492F" w:rsidRDefault="00C87885" w:rsidP="009C025D">
            <w:pPr>
              <w:pStyle w:val="NoSpacing"/>
              <w:bidi/>
              <w:rPr>
                <w:rFonts w:cs="B Nazanin"/>
                <w:lang w:val="en"/>
              </w:rPr>
            </w:pPr>
          </w:p>
        </w:tc>
        <w:tc>
          <w:tcPr>
            <w:tcW w:w="540" w:type="dxa"/>
          </w:tcPr>
          <w:p w:rsidR="00C87885" w:rsidRPr="0086492F" w:rsidRDefault="00C87885" w:rsidP="009C025D">
            <w:pPr>
              <w:pStyle w:val="NoSpacing"/>
              <w:bidi/>
              <w:rPr>
                <w:rFonts w:cs="B Nazanin"/>
                <w:lang w:val="en"/>
              </w:rPr>
            </w:pPr>
          </w:p>
        </w:tc>
        <w:tc>
          <w:tcPr>
            <w:tcW w:w="540" w:type="dxa"/>
          </w:tcPr>
          <w:p w:rsidR="00C87885" w:rsidRPr="0086492F" w:rsidRDefault="00C87885" w:rsidP="009C025D">
            <w:pPr>
              <w:pStyle w:val="NoSpacing"/>
              <w:bidi/>
              <w:rPr>
                <w:rFonts w:cs="B Nazanin"/>
                <w:lang w:val="en"/>
              </w:rPr>
            </w:pPr>
          </w:p>
        </w:tc>
        <w:tc>
          <w:tcPr>
            <w:tcW w:w="540" w:type="dxa"/>
          </w:tcPr>
          <w:p w:rsidR="00C87885" w:rsidRPr="0086492F" w:rsidRDefault="00C87885" w:rsidP="009C025D">
            <w:pPr>
              <w:pStyle w:val="NoSpacing"/>
              <w:bidi/>
              <w:rPr>
                <w:rFonts w:cs="B Nazanin"/>
                <w:lang w:val="en"/>
              </w:rPr>
            </w:pPr>
          </w:p>
        </w:tc>
        <w:tc>
          <w:tcPr>
            <w:tcW w:w="6120" w:type="dxa"/>
          </w:tcPr>
          <w:p w:rsidR="00C87885" w:rsidRPr="0086492F" w:rsidRDefault="00C87885" w:rsidP="009C025D">
            <w:pPr>
              <w:pStyle w:val="NoSpacing"/>
              <w:bidi/>
              <w:rPr>
                <w:rFonts w:cs="B Nazanin"/>
                <w:lang w:val="en"/>
              </w:rPr>
            </w:pPr>
            <w:r w:rsidRPr="0086492F">
              <w:rPr>
                <w:rFonts w:cs="B Nazanin"/>
                <w:rtl/>
                <w:lang w:val="en"/>
              </w:rPr>
              <w:t>خرید آنلاین کاری است که شما آن را به دفعات زیاد انجام داده اید.</w:t>
            </w:r>
          </w:p>
        </w:tc>
        <w:tc>
          <w:tcPr>
            <w:tcW w:w="507" w:type="dxa"/>
          </w:tcPr>
          <w:p w:rsidR="00C87885" w:rsidRPr="0086492F" w:rsidRDefault="00C87885" w:rsidP="009C025D">
            <w:pPr>
              <w:pStyle w:val="NoSpacing"/>
              <w:bidi/>
              <w:rPr>
                <w:rFonts w:cs="B Nazanin"/>
                <w:lang w:val="en"/>
              </w:rPr>
            </w:pPr>
            <w:r w:rsidRPr="0086492F">
              <w:rPr>
                <w:rFonts w:cs="B Nazanin"/>
                <w:rtl/>
                <w:lang w:val="en"/>
              </w:rPr>
              <w:t>5</w:t>
            </w:r>
          </w:p>
        </w:tc>
        <w:tc>
          <w:tcPr>
            <w:tcW w:w="709" w:type="dxa"/>
            <w:vMerge/>
          </w:tcPr>
          <w:p w:rsidR="00C87885" w:rsidRPr="0086492F" w:rsidRDefault="00C87885" w:rsidP="009C025D">
            <w:pPr>
              <w:pStyle w:val="NoSpacing"/>
              <w:bidi/>
              <w:rPr>
                <w:rFonts w:cs="B Nazanin"/>
                <w:b/>
                <w:bCs/>
                <w:lang w:val="en"/>
              </w:rPr>
            </w:pPr>
          </w:p>
        </w:tc>
      </w:tr>
      <w:tr w:rsidR="00C87885" w:rsidRPr="0086492F" w:rsidTr="009C025D">
        <w:trPr>
          <w:cnfStyle w:val="000000100000" w:firstRow="0" w:lastRow="0" w:firstColumn="0" w:lastColumn="0" w:oddVBand="0" w:evenVBand="0" w:oddHBand="1" w:evenHBand="0" w:firstRowFirstColumn="0" w:firstRowLastColumn="0" w:lastRowFirstColumn="0" w:lastRowLastColumn="0"/>
          <w:trHeight w:val="115"/>
        </w:trPr>
        <w:tc>
          <w:tcPr>
            <w:tcW w:w="535" w:type="dxa"/>
          </w:tcPr>
          <w:p w:rsidR="00C87885" w:rsidRPr="0086492F" w:rsidRDefault="00C87885" w:rsidP="009C025D">
            <w:pPr>
              <w:pStyle w:val="NoSpacing"/>
              <w:bidi/>
              <w:rPr>
                <w:rFonts w:cs="B Nazanin"/>
                <w:lang w:val="en"/>
              </w:rPr>
            </w:pPr>
          </w:p>
        </w:tc>
        <w:tc>
          <w:tcPr>
            <w:tcW w:w="540" w:type="dxa"/>
          </w:tcPr>
          <w:p w:rsidR="00C87885" w:rsidRPr="0086492F" w:rsidRDefault="00C87885" w:rsidP="009C025D">
            <w:pPr>
              <w:pStyle w:val="NoSpacing"/>
              <w:bidi/>
              <w:rPr>
                <w:rFonts w:cs="B Nazanin"/>
                <w:lang w:val="en"/>
              </w:rPr>
            </w:pPr>
          </w:p>
        </w:tc>
        <w:tc>
          <w:tcPr>
            <w:tcW w:w="540" w:type="dxa"/>
          </w:tcPr>
          <w:p w:rsidR="00C87885" w:rsidRPr="0086492F" w:rsidRDefault="00C87885" w:rsidP="009C025D">
            <w:pPr>
              <w:pStyle w:val="NoSpacing"/>
              <w:bidi/>
              <w:rPr>
                <w:rFonts w:cs="B Nazanin"/>
                <w:lang w:val="en"/>
              </w:rPr>
            </w:pPr>
          </w:p>
        </w:tc>
        <w:tc>
          <w:tcPr>
            <w:tcW w:w="540" w:type="dxa"/>
          </w:tcPr>
          <w:p w:rsidR="00C87885" w:rsidRPr="0086492F" w:rsidRDefault="00C87885" w:rsidP="009C025D">
            <w:pPr>
              <w:pStyle w:val="NoSpacing"/>
              <w:bidi/>
              <w:rPr>
                <w:rFonts w:cs="B Nazanin"/>
                <w:lang w:val="en"/>
              </w:rPr>
            </w:pPr>
          </w:p>
        </w:tc>
        <w:tc>
          <w:tcPr>
            <w:tcW w:w="540" w:type="dxa"/>
          </w:tcPr>
          <w:p w:rsidR="00C87885" w:rsidRPr="0086492F" w:rsidRDefault="00C87885" w:rsidP="009C025D">
            <w:pPr>
              <w:pStyle w:val="NoSpacing"/>
              <w:bidi/>
              <w:rPr>
                <w:rFonts w:cs="B Nazanin"/>
                <w:lang w:val="en"/>
              </w:rPr>
            </w:pPr>
          </w:p>
        </w:tc>
        <w:tc>
          <w:tcPr>
            <w:tcW w:w="6120" w:type="dxa"/>
          </w:tcPr>
          <w:p w:rsidR="00C87885" w:rsidRPr="0086492F" w:rsidRDefault="00C87885" w:rsidP="009C025D">
            <w:pPr>
              <w:pStyle w:val="NoSpacing"/>
              <w:bidi/>
              <w:rPr>
                <w:rFonts w:cs="B Nazanin"/>
                <w:lang w:val="en"/>
              </w:rPr>
            </w:pPr>
            <w:r w:rsidRPr="0086492F">
              <w:rPr>
                <w:rFonts w:cs="B Nazanin"/>
                <w:rtl/>
                <w:lang w:val="en"/>
              </w:rPr>
              <w:t>به نظر شما خرید بصورت آنلاین ایده خوبی برای زندگی مدرن امروزی است.</w:t>
            </w:r>
          </w:p>
        </w:tc>
        <w:tc>
          <w:tcPr>
            <w:tcW w:w="507" w:type="dxa"/>
          </w:tcPr>
          <w:p w:rsidR="00C87885" w:rsidRPr="0086492F" w:rsidRDefault="00C87885" w:rsidP="009C025D">
            <w:pPr>
              <w:pStyle w:val="NoSpacing"/>
              <w:bidi/>
              <w:rPr>
                <w:rFonts w:cs="B Nazanin"/>
                <w:lang w:val="en"/>
              </w:rPr>
            </w:pPr>
            <w:r w:rsidRPr="0086492F">
              <w:rPr>
                <w:rFonts w:cs="B Nazanin"/>
                <w:rtl/>
                <w:lang w:val="en"/>
              </w:rPr>
              <w:t>6</w:t>
            </w:r>
          </w:p>
        </w:tc>
        <w:tc>
          <w:tcPr>
            <w:tcW w:w="709" w:type="dxa"/>
            <w:vMerge/>
          </w:tcPr>
          <w:p w:rsidR="00C87885" w:rsidRPr="0086492F" w:rsidRDefault="00C87885" w:rsidP="009C025D">
            <w:pPr>
              <w:pStyle w:val="NoSpacing"/>
              <w:bidi/>
              <w:rPr>
                <w:rFonts w:cs="B Nazanin"/>
                <w:b/>
                <w:bCs/>
                <w:lang w:val="en"/>
              </w:rPr>
            </w:pPr>
          </w:p>
        </w:tc>
      </w:tr>
      <w:tr w:rsidR="00C87885" w:rsidRPr="0086492F" w:rsidTr="009C025D">
        <w:trPr>
          <w:trHeight w:val="283"/>
        </w:trPr>
        <w:tc>
          <w:tcPr>
            <w:tcW w:w="535" w:type="dxa"/>
          </w:tcPr>
          <w:p w:rsidR="00C87885" w:rsidRPr="0086492F" w:rsidRDefault="00C87885" w:rsidP="009C025D">
            <w:pPr>
              <w:pStyle w:val="NoSpacing"/>
              <w:bidi/>
              <w:rPr>
                <w:rFonts w:cs="B Nazanin"/>
                <w:lang w:val="en"/>
              </w:rPr>
            </w:pPr>
          </w:p>
        </w:tc>
        <w:tc>
          <w:tcPr>
            <w:tcW w:w="540" w:type="dxa"/>
          </w:tcPr>
          <w:p w:rsidR="00C87885" w:rsidRPr="0086492F" w:rsidRDefault="00C87885" w:rsidP="009C025D">
            <w:pPr>
              <w:pStyle w:val="NoSpacing"/>
              <w:bidi/>
              <w:rPr>
                <w:rFonts w:cs="B Nazanin"/>
                <w:lang w:val="en"/>
              </w:rPr>
            </w:pPr>
          </w:p>
        </w:tc>
        <w:tc>
          <w:tcPr>
            <w:tcW w:w="540" w:type="dxa"/>
          </w:tcPr>
          <w:p w:rsidR="00C87885" w:rsidRPr="0086492F" w:rsidRDefault="00C87885" w:rsidP="009C025D">
            <w:pPr>
              <w:pStyle w:val="NoSpacing"/>
              <w:bidi/>
              <w:rPr>
                <w:rFonts w:cs="B Nazanin"/>
                <w:lang w:val="en"/>
              </w:rPr>
            </w:pPr>
          </w:p>
        </w:tc>
        <w:tc>
          <w:tcPr>
            <w:tcW w:w="540" w:type="dxa"/>
          </w:tcPr>
          <w:p w:rsidR="00C87885" w:rsidRPr="0086492F" w:rsidRDefault="00C87885" w:rsidP="009C025D">
            <w:pPr>
              <w:pStyle w:val="NoSpacing"/>
              <w:bidi/>
              <w:rPr>
                <w:rFonts w:cs="B Nazanin"/>
                <w:lang w:val="en"/>
              </w:rPr>
            </w:pPr>
          </w:p>
        </w:tc>
        <w:tc>
          <w:tcPr>
            <w:tcW w:w="540" w:type="dxa"/>
          </w:tcPr>
          <w:p w:rsidR="00C87885" w:rsidRPr="0086492F" w:rsidRDefault="00C87885" w:rsidP="009C025D">
            <w:pPr>
              <w:pStyle w:val="NoSpacing"/>
              <w:bidi/>
              <w:rPr>
                <w:rFonts w:cs="B Nazanin"/>
                <w:lang w:val="en"/>
              </w:rPr>
            </w:pPr>
          </w:p>
        </w:tc>
        <w:tc>
          <w:tcPr>
            <w:tcW w:w="6120" w:type="dxa"/>
          </w:tcPr>
          <w:p w:rsidR="00C87885" w:rsidRPr="0086492F" w:rsidRDefault="00C87885" w:rsidP="009C025D">
            <w:pPr>
              <w:pStyle w:val="NoSpacing"/>
              <w:bidi/>
              <w:rPr>
                <w:rFonts w:cs="B Nazanin"/>
                <w:lang w:val="en"/>
              </w:rPr>
            </w:pPr>
            <w:r w:rsidRPr="0086492F">
              <w:rPr>
                <w:rFonts w:cs="B Nazanin"/>
                <w:rtl/>
                <w:lang w:val="en"/>
              </w:rPr>
              <w:t>براساس تجربه شما ازخرید</w:t>
            </w:r>
            <w:r w:rsidRPr="0086492F">
              <w:rPr>
                <w:rFonts w:cs="B Nazanin" w:hint="cs"/>
                <w:rtl/>
                <w:lang w:val="en"/>
              </w:rPr>
              <w:t xml:space="preserve"> </w:t>
            </w:r>
            <w:r w:rsidRPr="0086492F">
              <w:rPr>
                <w:rFonts w:cs="B Nazanin"/>
                <w:rtl/>
                <w:lang w:val="en"/>
              </w:rPr>
              <w:t>آنلاین درگذشته می دانید</w:t>
            </w:r>
            <w:r w:rsidRPr="0086492F">
              <w:rPr>
                <w:rFonts w:cs="B Nazanin" w:hint="cs"/>
                <w:rtl/>
                <w:lang w:val="en"/>
              </w:rPr>
              <w:t xml:space="preserve"> </w:t>
            </w:r>
            <w:r w:rsidRPr="0086492F">
              <w:rPr>
                <w:rFonts w:cs="B Nazanin"/>
                <w:rtl/>
                <w:lang w:val="en"/>
              </w:rPr>
              <w:t>که این نوع خرید مورد اطمینان است.</w:t>
            </w:r>
          </w:p>
        </w:tc>
        <w:tc>
          <w:tcPr>
            <w:tcW w:w="507" w:type="dxa"/>
          </w:tcPr>
          <w:p w:rsidR="00C87885" w:rsidRPr="0086492F" w:rsidRDefault="00C87885" w:rsidP="009C025D">
            <w:pPr>
              <w:pStyle w:val="NoSpacing"/>
              <w:bidi/>
              <w:rPr>
                <w:rFonts w:cs="B Nazanin"/>
                <w:lang w:val="en"/>
              </w:rPr>
            </w:pPr>
            <w:r w:rsidRPr="0086492F">
              <w:rPr>
                <w:rFonts w:cs="B Nazanin"/>
                <w:rtl/>
                <w:lang w:val="en"/>
              </w:rPr>
              <w:t>7</w:t>
            </w:r>
          </w:p>
        </w:tc>
        <w:tc>
          <w:tcPr>
            <w:tcW w:w="709" w:type="dxa"/>
            <w:vMerge/>
          </w:tcPr>
          <w:p w:rsidR="00C87885" w:rsidRPr="0086492F" w:rsidRDefault="00C87885" w:rsidP="009C025D">
            <w:pPr>
              <w:pStyle w:val="NoSpacing"/>
              <w:bidi/>
              <w:rPr>
                <w:rFonts w:cs="B Nazanin"/>
                <w:b/>
                <w:bCs/>
                <w:lang w:val="en"/>
              </w:rPr>
            </w:pPr>
          </w:p>
        </w:tc>
      </w:tr>
      <w:tr w:rsidR="00C87885" w:rsidRPr="0086492F" w:rsidTr="009C025D">
        <w:trPr>
          <w:cnfStyle w:val="000000100000" w:firstRow="0" w:lastRow="0" w:firstColumn="0" w:lastColumn="0" w:oddVBand="0" w:evenVBand="0" w:oddHBand="1" w:evenHBand="0" w:firstRowFirstColumn="0" w:firstRowLastColumn="0" w:lastRowFirstColumn="0" w:lastRowLastColumn="0"/>
          <w:trHeight w:val="322"/>
        </w:trPr>
        <w:tc>
          <w:tcPr>
            <w:tcW w:w="535" w:type="dxa"/>
          </w:tcPr>
          <w:p w:rsidR="00C87885" w:rsidRPr="0086492F" w:rsidRDefault="00C87885" w:rsidP="009C025D">
            <w:pPr>
              <w:pStyle w:val="NoSpacing"/>
              <w:bidi/>
              <w:rPr>
                <w:rFonts w:cs="B Nazanin"/>
                <w:lang w:val="en"/>
              </w:rPr>
            </w:pPr>
          </w:p>
        </w:tc>
        <w:tc>
          <w:tcPr>
            <w:tcW w:w="540" w:type="dxa"/>
          </w:tcPr>
          <w:p w:rsidR="00C87885" w:rsidRPr="0086492F" w:rsidRDefault="00C87885" w:rsidP="009C025D">
            <w:pPr>
              <w:pStyle w:val="NoSpacing"/>
              <w:bidi/>
              <w:rPr>
                <w:rFonts w:cs="B Nazanin"/>
                <w:lang w:val="en"/>
              </w:rPr>
            </w:pPr>
          </w:p>
        </w:tc>
        <w:tc>
          <w:tcPr>
            <w:tcW w:w="540" w:type="dxa"/>
          </w:tcPr>
          <w:p w:rsidR="00C87885" w:rsidRPr="0086492F" w:rsidRDefault="00C87885" w:rsidP="009C025D">
            <w:pPr>
              <w:pStyle w:val="NoSpacing"/>
              <w:bidi/>
              <w:rPr>
                <w:rFonts w:cs="B Nazanin"/>
                <w:lang w:val="en"/>
              </w:rPr>
            </w:pPr>
          </w:p>
        </w:tc>
        <w:tc>
          <w:tcPr>
            <w:tcW w:w="540" w:type="dxa"/>
          </w:tcPr>
          <w:p w:rsidR="00C87885" w:rsidRPr="0086492F" w:rsidRDefault="00C87885" w:rsidP="009C025D">
            <w:pPr>
              <w:pStyle w:val="NoSpacing"/>
              <w:bidi/>
              <w:rPr>
                <w:rFonts w:cs="B Nazanin"/>
                <w:lang w:val="en"/>
              </w:rPr>
            </w:pPr>
          </w:p>
        </w:tc>
        <w:tc>
          <w:tcPr>
            <w:tcW w:w="540" w:type="dxa"/>
          </w:tcPr>
          <w:p w:rsidR="00C87885" w:rsidRPr="0086492F" w:rsidRDefault="00C87885" w:rsidP="009C025D">
            <w:pPr>
              <w:pStyle w:val="NoSpacing"/>
              <w:bidi/>
              <w:rPr>
                <w:rFonts w:cs="B Nazanin"/>
                <w:lang w:val="en"/>
              </w:rPr>
            </w:pPr>
          </w:p>
        </w:tc>
        <w:tc>
          <w:tcPr>
            <w:tcW w:w="6120" w:type="dxa"/>
          </w:tcPr>
          <w:p w:rsidR="00C87885" w:rsidRPr="0086492F" w:rsidRDefault="00C87885" w:rsidP="009C025D">
            <w:pPr>
              <w:pStyle w:val="NoSpacing"/>
              <w:bidi/>
              <w:rPr>
                <w:rFonts w:cs="B Nazanin"/>
              </w:rPr>
            </w:pPr>
            <w:r w:rsidRPr="0086492F">
              <w:rPr>
                <w:rFonts w:cs="B Nazanin"/>
                <w:rtl/>
                <w:lang w:val="en"/>
              </w:rPr>
              <w:t>شما</w:t>
            </w:r>
            <w:r w:rsidRPr="0086492F">
              <w:rPr>
                <w:rFonts w:cs="B Nazanin"/>
              </w:rPr>
              <w:t xml:space="preserve"> </w:t>
            </w:r>
            <w:r w:rsidRPr="0086492F">
              <w:rPr>
                <w:rFonts w:cs="B Nazanin"/>
                <w:rtl/>
              </w:rPr>
              <w:t>معمولا</w:t>
            </w:r>
            <w:r w:rsidRPr="0086492F">
              <w:rPr>
                <w:rFonts w:cs="B Nazanin"/>
              </w:rPr>
              <w:t xml:space="preserve"> </w:t>
            </w:r>
            <w:r w:rsidRPr="0086492F">
              <w:rPr>
                <w:rFonts w:cs="B Nazanin"/>
                <w:rtl/>
              </w:rPr>
              <w:t>محصولات</w:t>
            </w:r>
            <w:r w:rsidRPr="0086492F">
              <w:rPr>
                <w:rFonts w:cs="B Nazanin"/>
              </w:rPr>
              <w:t xml:space="preserve"> </w:t>
            </w:r>
            <w:r w:rsidRPr="0086492F">
              <w:rPr>
                <w:rFonts w:cs="B Nazanin"/>
                <w:rtl/>
              </w:rPr>
              <w:t>مور</w:t>
            </w:r>
            <w:r w:rsidRPr="0086492F">
              <w:rPr>
                <w:rFonts w:cs="B Nazanin" w:hint="cs"/>
                <w:rtl/>
              </w:rPr>
              <w:t>د</w:t>
            </w:r>
            <w:r w:rsidRPr="0086492F">
              <w:rPr>
                <w:rFonts w:cs="B Nazanin"/>
                <w:rtl/>
              </w:rPr>
              <w:t>نیازخود</w:t>
            </w:r>
            <w:r w:rsidRPr="0086492F">
              <w:rPr>
                <w:rFonts w:cs="B Nazanin" w:hint="cs"/>
                <w:rtl/>
              </w:rPr>
              <w:t xml:space="preserve"> و</w:t>
            </w:r>
            <w:r w:rsidRPr="0086492F">
              <w:rPr>
                <w:rFonts w:cs="B Nazanin"/>
                <w:rtl/>
              </w:rPr>
              <w:t>خانواده</w:t>
            </w:r>
            <w:r w:rsidRPr="0086492F">
              <w:rPr>
                <w:rFonts w:cs="B Nazanin"/>
              </w:rPr>
              <w:t xml:space="preserve"> </w:t>
            </w:r>
            <w:r w:rsidRPr="0086492F">
              <w:rPr>
                <w:rFonts w:cs="B Nazanin"/>
                <w:rtl/>
              </w:rPr>
              <w:t>را</w:t>
            </w:r>
            <w:r w:rsidRPr="0086492F">
              <w:rPr>
                <w:rFonts w:cs="B Nazanin"/>
              </w:rPr>
              <w:t xml:space="preserve"> </w:t>
            </w:r>
            <w:r w:rsidRPr="0086492F">
              <w:rPr>
                <w:rFonts w:cs="B Nazanin"/>
                <w:rtl/>
              </w:rPr>
              <w:t>بصورت</w:t>
            </w:r>
            <w:r w:rsidRPr="0086492F">
              <w:rPr>
                <w:rFonts w:cs="B Nazanin"/>
              </w:rPr>
              <w:t xml:space="preserve"> </w:t>
            </w:r>
            <w:r w:rsidRPr="0086492F">
              <w:rPr>
                <w:rFonts w:cs="B Nazanin"/>
                <w:rtl/>
              </w:rPr>
              <w:t>آنلاین</w:t>
            </w:r>
            <w:r w:rsidRPr="0086492F">
              <w:rPr>
                <w:rFonts w:cs="B Nazanin"/>
              </w:rPr>
              <w:t xml:space="preserve"> </w:t>
            </w:r>
            <w:r w:rsidRPr="0086492F">
              <w:rPr>
                <w:rFonts w:cs="B Nazanin"/>
                <w:rtl/>
              </w:rPr>
              <w:t>خریداری</w:t>
            </w:r>
            <w:r w:rsidRPr="0086492F">
              <w:rPr>
                <w:rFonts w:cs="B Nazanin"/>
              </w:rPr>
              <w:t xml:space="preserve"> </w:t>
            </w:r>
            <w:r w:rsidRPr="0086492F">
              <w:rPr>
                <w:rFonts w:cs="B Nazanin"/>
                <w:rtl/>
              </w:rPr>
              <w:t xml:space="preserve">می </w:t>
            </w:r>
            <w:r w:rsidRPr="0086492F">
              <w:rPr>
                <w:rFonts w:cs="B Nazanin" w:hint="cs"/>
                <w:rtl/>
              </w:rPr>
              <w:t>کنید.</w:t>
            </w:r>
          </w:p>
        </w:tc>
        <w:tc>
          <w:tcPr>
            <w:tcW w:w="507" w:type="dxa"/>
          </w:tcPr>
          <w:p w:rsidR="00C87885" w:rsidRPr="0086492F" w:rsidRDefault="00C87885" w:rsidP="009C025D">
            <w:pPr>
              <w:pStyle w:val="NoSpacing"/>
              <w:bidi/>
              <w:rPr>
                <w:rFonts w:cs="B Nazanin"/>
              </w:rPr>
            </w:pPr>
            <w:r w:rsidRPr="0086492F">
              <w:rPr>
                <w:rFonts w:cs="B Nazanin"/>
                <w:rtl/>
              </w:rPr>
              <w:t>8</w:t>
            </w:r>
          </w:p>
        </w:tc>
        <w:tc>
          <w:tcPr>
            <w:tcW w:w="709" w:type="dxa"/>
            <w:vMerge/>
          </w:tcPr>
          <w:p w:rsidR="00C87885" w:rsidRPr="0086492F" w:rsidRDefault="00C87885" w:rsidP="009C025D">
            <w:pPr>
              <w:pStyle w:val="NoSpacing"/>
              <w:bidi/>
              <w:rPr>
                <w:rFonts w:cs="B Nazanin"/>
                <w:b/>
                <w:bCs/>
              </w:rPr>
            </w:pPr>
          </w:p>
        </w:tc>
      </w:tr>
      <w:tr w:rsidR="00C87885" w:rsidRPr="0086492F" w:rsidTr="009C025D">
        <w:trPr>
          <w:trHeight w:val="236"/>
        </w:trPr>
        <w:tc>
          <w:tcPr>
            <w:tcW w:w="535" w:type="dxa"/>
          </w:tcPr>
          <w:p w:rsidR="00C87885" w:rsidRPr="0086492F" w:rsidRDefault="00C87885" w:rsidP="009C025D">
            <w:pPr>
              <w:pStyle w:val="NoSpacing"/>
              <w:bidi/>
              <w:rPr>
                <w:rFonts w:cs="B Nazanin"/>
                <w:lang w:val="en"/>
              </w:rPr>
            </w:pPr>
          </w:p>
        </w:tc>
        <w:tc>
          <w:tcPr>
            <w:tcW w:w="540" w:type="dxa"/>
          </w:tcPr>
          <w:p w:rsidR="00C87885" w:rsidRPr="0086492F" w:rsidRDefault="00C87885" w:rsidP="009C025D">
            <w:pPr>
              <w:pStyle w:val="NoSpacing"/>
              <w:bidi/>
              <w:rPr>
                <w:rFonts w:cs="B Nazanin"/>
                <w:lang w:val="en"/>
              </w:rPr>
            </w:pPr>
          </w:p>
        </w:tc>
        <w:tc>
          <w:tcPr>
            <w:tcW w:w="540" w:type="dxa"/>
          </w:tcPr>
          <w:p w:rsidR="00C87885" w:rsidRPr="0086492F" w:rsidRDefault="00C87885" w:rsidP="009C025D">
            <w:pPr>
              <w:pStyle w:val="NoSpacing"/>
              <w:bidi/>
              <w:rPr>
                <w:rFonts w:cs="B Nazanin"/>
                <w:lang w:val="en"/>
              </w:rPr>
            </w:pPr>
          </w:p>
        </w:tc>
        <w:tc>
          <w:tcPr>
            <w:tcW w:w="540" w:type="dxa"/>
          </w:tcPr>
          <w:p w:rsidR="00C87885" w:rsidRPr="0086492F" w:rsidRDefault="00C87885" w:rsidP="009C025D">
            <w:pPr>
              <w:pStyle w:val="NoSpacing"/>
              <w:bidi/>
              <w:rPr>
                <w:rFonts w:cs="B Nazanin"/>
                <w:lang w:val="en"/>
              </w:rPr>
            </w:pPr>
          </w:p>
        </w:tc>
        <w:tc>
          <w:tcPr>
            <w:tcW w:w="540" w:type="dxa"/>
          </w:tcPr>
          <w:p w:rsidR="00C87885" w:rsidRPr="0086492F" w:rsidRDefault="00C87885" w:rsidP="009C025D">
            <w:pPr>
              <w:pStyle w:val="NoSpacing"/>
              <w:bidi/>
              <w:rPr>
                <w:rFonts w:cs="B Nazanin"/>
                <w:lang w:val="en"/>
              </w:rPr>
            </w:pPr>
          </w:p>
        </w:tc>
        <w:tc>
          <w:tcPr>
            <w:tcW w:w="6120" w:type="dxa"/>
          </w:tcPr>
          <w:p w:rsidR="00C87885" w:rsidRPr="0086492F" w:rsidRDefault="00C87885" w:rsidP="009C025D">
            <w:pPr>
              <w:pStyle w:val="NoSpacing"/>
              <w:bidi/>
              <w:rPr>
                <w:rFonts w:cs="B Nazanin"/>
              </w:rPr>
            </w:pPr>
            <w:r w:rsidRPr="0086492F">
              <w:rPr>
                <w:rFonts w:cs="B Nazanin"/>
                <w:rtl/>
              </w:rPr>
              <w:t>خر</w:t>
            </w:r>
            <w:r w:rsidRPr="0086492F">
              <w:rPr>
                <w:rFonts w:cs="B Nazanin" w:hint="cs"/>
                <w:rtl/>
              </w:rPr>
              <w:t>ی</w:t>
            </w:r>
            <w:r w:rsidRPr="0086492F">
              <w:rPr>
                <w:rFonts w:cs="B Nazanin" w:hint="eastAsia"/>
                <w:rtl/>
              </w:rPr>
              <w:t>د</w:t>
            </w:r>
            <w:r w:rsidRPr="0086492F">
              <w:rPr>
                <w:rFonts w:cs="B Nazanin"/>
                <w:rtl/>
              </w:rPr>
              <w:t xml:space="preserve"> آنلا</w:t>
            </w:r>
            <w:r w:rsidRPr="0086492F">
              <w:rPr>
                <w:rFonts w:cs="B Nazanin" w:hint="cs"/>
                <w:rtl/>
              </w:rPr>
              <w:t>ی</w:t>
            </w:r>
            <w:r w:rsidRPr="0086492F">
              <w:rPr>
                <w:rFonts w:cs="B Nazanin" w:hint="eastAsia"/>
                <w:rtl/>
              </w:rPr>
              <w:t>ن</w:t>
            </w:r>
            <w:r w:rsidRPr="0086492F">
              <w:rPr>
                <w:rFonts w:cs="B Nazanin"/>
                <w:rtl/>
              </w:rPr>
              <w:t xml:space="preserve"> از نظر زمان</w:t>
            </w:r>
            <w:r w:rsidRPr="0086492F">
              <w:rPr>
                <w:rFonts w:cs="B Nazanin" w:hint="cs"/>
                <w:rtl/>
              </w:rPr>
              <w:t>ی</w:t>
            </w:r>
            <w:r w:rsidRPr="0086492F">
              <w:rPr>
                <w:rFonts w:cs="B Nazanin"/>
                <w:rtl/>
              </w:rPr>
              <w:t xml:space="preserve"> مقرون به صرفه است.</w:t>
            </w:r>
          </w:p>
        </w:tc>
        <w:tc>
          <w:tcPr>
            <w:tcW w:w="507" w:type="dxa"/>
          </w:tcPr>
          <w:p w:rsidR="00C87885" w:rsidRPr="0086492F" w:rsidRDefault="00C87885" w:rsidP="009C025D">
            <w:pPr>
              <w:pStyle w:val="NoSpacing"/>
              <w:bidi/>
              <w:rPr>
                <w:rFonts w:cs="B Nazanin"/>
              </w:rPr>
            </w:pPr>
            <w:r w:rsidRPr="0086492F">
              <w:rPr>
                <w:rFonts w:cs="B Nazanin"/>
                <w:rtl/>
              </w:rPr>
              <w:t>9</w:t>
            </w:r>
          </w:p>
        </w:tc>
        <w:tc>
          <w:tcPr>
            <w:tcW w:w="709" w:type="dxa"/>
            <w:vMerge w:val="restart"/>
          </w:tcPr>
          <w:p w:rsidR="00C87885" w:rsidRPr="0086492F" w:rsidRDefault="00C87885" w:rsidP="009C025D">
            <w:pPr>
              <w:pStyle w:val="NoSpacing"/>
              <w:bidi/>
              <w:rPr>
                <w:rFonts w:cs="B Nazanin"/>
                <w:b/>
                <w:bCs/>
                <w:rtl/>
              </w:rPr>
            </w:pPr>
          </w:p>
          <w:p w:rsidR="00C87885" w:rsidRPr="0086492F" w:rsidRDefault="00C87885" w:rsidP="009C025D">
            <w:pPr>
              <w:pStyle w:val="NoSpacing"/>
              <w:bidi/>
              <w:rPr>
                <w:rFonts w:cs="B Nazanin"/>
                <w:b/>
                <w:bCs/>
              </w:rPr>
            </w:pPr>
          </w:p>
          <w:p w:rsidR="00C87885" w:rsidRPr="0086492F" w:rsidRDefault="00C87885" w:rsidP="009C025D">
            <w:pPr>
              <w:pStyle w:val="NoSpacing"/>
              <w:bidi/>
              <w:rPr>
                <w:rFonts w:cs="B Nazanin"/>
                <w:b/>
                <w:bCs/>
              </w:rPr>
            </w:pPr>
          </w:p>
          <w:p w:rsidR="00C87885" w:rsidRPr="0086492F" w:rsidRDefault="00C87885" w:rsidP="009C025D">
            <w:pPr>
              <w:pStyle w:val="NoSpacing"/>
              <w:bidi/>
              <w:rPr>
                <w:rFonts w:cs="B Nazanin"/>
                <w:b/>
                <w:bCs/>
              </w:rPr>
            </w:pPr>
          </w:p>
          <w:p w:rsidR="00C87885" w:rsidRPr="0086492F" w:rsidRDefault="00C87885" w:rsidP="009C025D">
            <w:pPr>
              <w:pStyle w:val="NoSpacing"/>
              <w:bidi/>
              <w:rPr>
                <w:rFonts w:cs="B Nazanin"/>
                <w:b/>
                <w:bCs/>
              </w:rPr>
            </w:pPr>
            <w:r w:rsidRPr="0086492F">
              <w:rPr>
                <w:rFonts w:cs="B Nazanin"/>
                <w:b/>
                <w:bCs/>
                <w:rtl/>
              </w:rPr>
              <w:t>ان</w:t>
            </w:r>
            <w:r w:rsidRPr="0086492F">
              <w:rPr>
                <w:rFonts w:cs="B Nazanin" w:hint="cs"/>
                <w:b/>
                <w:bCs/>
                <w:rtl/>
              </w:rPr>
              <w:t>گ</w:t>
            </w:r>
            <w:r w:rsidRPr="0086492F">
              <w:rPr>
                <w:rFonts w:cs="B Nazanin"/>
                <w:b/>
                <w:bCs/>
                <w:rtl/>
              </w:rPr>
              <w:t>یزه خرید</w:t>
            </w:r>
          </w:p>
        </w:tc>
      </w:tr>
      <w:tr w:rsidR="00C87885" w:rsidRPr="0086492F" w:rsidTr="009C025D">
        <w:trPr>
          <w:cnfStyle w:val="000000100000" w:firstRow="0" w:lastRow="0" w:firstColumn="0" w:lastColumn="0" w:oddVBand="0" w:evenVBand="0" w:oddHBand="1" w:evenHBand="0" w:firstRowFirstColumn="0" w:firstRowLastColumn="0" w:lastRowFirstColumn="0" w:lastRowLastColumn="0"/>
          <w:trHeight w:val="193"/>
        </w:trPr>
        <w:tc>
          <w:tcPr>
            <w:tcW w:w="535" w:type="dxa"/>
          </w:tcPr>
          <w:p w:rsidR="00C87885" w:rsidRPr="0086492F" w:rsidRDefault="00C87885" w:rsidP="009C025D">
            <w:pPr>
              <w:pStyle w:val="NoSpacing"/>
              <w:bidi/>
              <w:rPr>
                <w:rFonts w:cs="B Nazanin"/>
                <w:lang w:val="en"/>
              </w:rPr>
            </w:pPr>
          </w:p>
        </w:tc>
        <w:tc>
          <w:tcPr>
            <w:tcW w:w="540" w:type="dxa"/>
          </w:tcPr>
          <w:p w:rsidR="00C87885" w:rsidRPr="0086492F" w:rsidRDefault="00C87885" w:rsidP="009C025D">
            <w:pPr>
              <w:pStyle w:val="NoSpacing"/>
              <w:bidi/>
              <w:rPr>
                <w:rFonts w:cs="B Nazanin"/>
                <w:lang w:val="en"/>
              </w:rPr>
            </w:pPr>
          </w:p>
        </w:tc>
        <w:tc>
          <w:tcPr>
            <w:tcW w:w="540" w:type="dxa"/>
          </w:tcPr>
          <w:p w:rsidR="00C87885" w:rsidRPr="0086492F" w:rsidRDefault="00C87885" w:rsidP="009C025D">
            <w:pPr>
              <w:pStyle w:val="NoSpacing"/>
              <w:bidi/>
              <w:rPr>
                <w:rFonts w:cs="B Nazanin"/>
                <w:lang w:val="en"/>
              </w:rPr>
            </w:pPr>
          </w:p>
        </w:tc>
        <w:tc>
          <w:tcPr>
            <w:tcW w:w="540" w:type="dxa"/>
          </w:tcPr>
          <w:p w:rsidR="00C87885" w:rsidRPr="0086492F" w:rsidRDefault="00C87885" w:rsidP="009C025D">
            <w:pPr>
              <w:pStyle w:val="NoSpacing"/>
              <w:bidi/>
              <w:rPr>
                <w:rFonts w:cs="B Nazanin"/>
                <w:lang w:val="en"/>
              </w:rPr>
            </w:pPr>
          </w:p>
        </w:tc>
        <w:tc>
          <w:tcPr>
            <w:tcW w:w="540" w:type="dxa"/>
          </w:tcPr>
          <w:p w:rsidR="00C87885" w:rsidRPr="0086492F" w:rsidRDefault="00C87885" w:rsidP="009C025D">
            <w:pPr>
              <w:pStyle w:val="NoSpacing"/>
              <w:bidi/>
              <w:rPr>
                <w:rFonts w:cs="B Nazanin"/>
                <w:lang w:val="en"/>
              </w:rPr>
            </w:pPr>
          </w:p>
        </w:tc>
        <w:tc>
          <w:tcPr>
            <w:tcW w:w="6120" w:type="dxa"/>
          </w:tcPr>
          <w:p w:rsidR="00C87885" w:rsidRPr="0086492F" w:rsidRDefault="00C87885" w:rsidP="009C025D">
            <w:pPr>
              <w:pStyle w:val="NoSpacing"/>
              <w:bidi/>
              <w:rPr>
                <w:rFonts w:cs="B Nazanin"/>
                <w:lang w:val="en"/>
              </w:rPr>
            </w:pPr>
            <w:r w:rsidRPr="0086492F">
              <w:rPr>
                <w:rFonts w:cs="B Nazanin"/>
                <w:rtl/>
                <w:lang w:val="en"/>
              </w:rPr>
              <w:t>در خر</w:t>
            </w:r>
            <w:r w:rsidRPr="0086492F">
              <w:rPr>
                <w:rFonts w:cs="B Nazanin" w:hint="cs"/>
                <w:rtl/>
                <w:lang w:val="en"/>
              </w:rPr>
              <w:t>ی</w:t>
            </w:r>
            <w:r w:rsidRPr="0086492F">
              <w:rPr>
                <w:rFonts w:cs="B Nazanin" w:hint="eastAsia"/>
                <w:rtl/>
                <w:lang w:val="en"/>
              </w:rPr>
              <w:t>د</w:t>
            </w:r>
            <w:r w:rsidRPr="0086492F">
              <w:rPr>
                <w:rFonts w:cs="B Nazanin"/>
                <w:rtl/>
                <w:lang w:val="en"/>
              </w:rPr>
              <w:t xml:space="preserve"> آنلا</w:t>
            </w:r>
            <w:r w:rsidRPr="0086492F">
              <w:rPr>
                <w:rFonts w:cs="B Nazanin" w:hint="cs"/>
                <w:rtl/>
                <w:lang w:val="en"/>
              </w:rPr>
              <w:t>ی</w:t>
            </w:r>
            <w:r w:rsidRPr="0086492F">
              <w:rPr>
                <w:rFonts w:cs="B Nazanin" w:hint="eastAsia"/>
                <w:rtl/>
                <w:lang w:val="en"/>
              </w:rPr>
              <w:t>ن</w:t>
            </w:r>
            <w:r w:rsidRPr="0086492F">
              <w:rPr>
                <w:rFonts w:cs="B Nazanin"/>
                <w:rtl/>
                <w:lang w:val="en"/>
              </w:rPr>
              <w:t xml:space="preserve"> شما م</w:t>
            </w:r>
            <w:r w:rsidRPr="0086492F">
              <w:rPr>
                <w:rFonts w:cs="B Nazanin" w:hint="cs"/>
                <w:rtl/>
                <w:lang w:val="en"/>
              </w:rPr>
              <w:t>ی</w:t>
            </w:r>
            <w:r w:rsidRPr="0086492F">
              <w:rPr>
                <w:rFonts w:cs="B Nazanin"/>
                <w:rtl/>
                <w:lang w:val="en"/>
              </w:rPr>
              <w:t xml:space="preserve"> دان</w:t>
            </w:r>
            <w:r w:rsidRPr="0086492F">
              <w:rPr>
                <w:rFonts w:cs="B Nazanin" w:hint="cs"/>
                <w:rtl/>
                <w:lang w:val="en"/>
              </w:rPr>
              <w:t>ی</w:t>
            </w:r>
            <w:r w:rsidRPr="0086492F">
              <w:rPr>
                <w:rFonts w:cs="B Nazanin" w:hint="eastAsia"/>
                <w:rtl/>
                <w:lang w:val="en"/>
              </w:rPr>
              <w:t>د</w:t>
            </w:r>
            <w:r w:rsidRPr="0086492F">
              <w:rPr>
                <w:rFonts w:cs="B Nazanin"/>
                <w:rtl/>
                <w:lang w:val="en"/>
              </w:rPr>
              <w:t xml:space="preserve"> که بابت چه کالا</w:t>
            </w:r>
            <w:r w:rsidRPr="0086492F">
              <w:rPr>
                <w:rFonts w:cs="B Nazanin" w:hint="cs"/>
                <w:rtl/>
                <w:lang w:val="en"/>
              </w:rPr>
              <w:t>یی</w:t>
            </w:r>
            <w:r w:rsidRPr="0086492F">
              <w:rPr>
                <w:rFonts w:cs="B Nazanin"/>
                <w:rtl/>
                <w:lang w:val="en"/>
              </w:rPr>
              <w:t xml:space="preserve"> پول م</w:t>
            </w:r>
            <w:r w:rsidRPr="0086492F">
              <w:rPr>
                <w:rFonts w:cs="B Nazanin" w:hint="cs"/>
                <w:rtl/>
                <w:lang w:val="en"/>
              </w:rPr>
              <w:t>ی</w:t>
            </w:r>
            <w:r w:rsidRPr="0086492F">
              <w:rPr>
                <w:rFonts w:cs="B Nazanin"/>
                <w:rtl/>
                <w:lang w:val="en"/>
              </w:rPr>
              <w:t xml:space="preserve"> ده</w:t>
            </w:r>
            <w:r w:rsidRPr="0086492F">
              <w:rPr>
                <w:rFonts w:cs="B Nazanin" w:hint="cs"/>
                <w:rtl/>
                <w:lang w:val="en"/>
              </w:rPr>
              <w:t>ی</w:t>
            </w:r>
            <w:r w:rsidRPr="0086492F">
              <w:rPr>
                <w:rFonts w:cs="B Nazanin" w:hint="eastAsia"/>
                <w:rtl/>
                <w:lang w:val="en"/>
              </w:rPr>
              <w:t>د</w:t>
            </w:r>
            <w:r w:rsidRPr="0086492F">
              <w:rPr>
                <w:rFonts w:cs="B Nazanin"/>
                <w:rtl/>
                <w:lang w:val="en"/>
              </w:rPr>
              <w:t xml:space="preserve"> و چه چ</w:t>
            </w:r>
            <w:r w:rsidRPr="0086492F">
              <w:rPr>
                <w:rFonts w:cs="B Nazanin" w:hint="cs"/>
                <w:rtl/>
                <w:lang w:val="en"/>
              </w:rPr>
              <w:t>ی</w:t>
            </w:r>
            <w:r w:rsidRPr="0086492F">
              <w:rPr>
                <w:rFonts w:cs="B Nazanin" w:hint="eastAsia"/>
                <w:rtl/>
                <w:lang w:val="en"/>
              </w:rPr>
              <w:t>ز</w:t>
            </w:r>
            <w:r w:rsidRPr="0086492F">
              <w:rPr>
                <w:rFonts w:cs="B Nazanin" w:hint="cs"/>
                <w:rtl/>
                <w:lang w:val="en"/>
              </w:rPr>
              <w:t>ی</w:t>
            </w:r>
            <w:r w:rsidRPr="0086492F">
              <w:rPr>
                <w:rFonts w:cs="B Nazanin"/>
                <w:rtl/>
                <w:lang w:val="en"/>
              </w:rPr>
              <w:t xml:space="preserve"> در</w:t>
            </w:r>
            <w:r w:rsidRPr="0086492F">
              <w:rPr>
                <w:rFonts w:cs="B Nazanin" w:hint="cs"/>
                <w:rtl/>
                <w:lang w:val="en"/>
              </w:rPr>
              <w:t>ی</w:t>
            </w:r>
            <w:r w:rsidRPr="0086492F">
              <w:rPr>
                <w:rFonts w:cs="B Nazanin" w:hint="eastAsia"/>
                <w:rtl/>
                <w:lang w:val="en"/>
              </w:rPr>
              <w:t>افت</w:t>
            </w:r>
            <w:r w:rsidRPr="0086492F">
              <w:rPr>
                <w:rFonts w:cs="B Nazanin"/>
                <w:rtl/>
                <w:lang w:val="en"/>
              </w:rPr>
              <w:t xml:space="preserve"> م</w:t>
            </w:r>
            <w:r w:rsidRPr="0086492F">
              <w:rPr>
                <w:rFonts w:cs="B Nazanin" w:hint="cs"/>
                <w:rtl/>
                <w:lang w:val="en"/>
              </w:rPr>
              <w:t>ی</w:t>
            </w:r>
            <w:r w:rsidRPr="0086492F">
              <w:rPr>
                <w:rFonts w:cs="B Nazanin"/>
                <w:rtl/>
                <w:lang w:val="en"/>
              </w:rPr>
              <w:t xml:space="preserve"> کن</w:t>
            </w:r>
            <w:r w:rsidRPr="0086492F">
              <w:rPr>
                <w:rFonts w:cs="B Nazanin" w:hint="cs"/>
                <w:rtl/>
                <w:lang w:val="en"/>
              </w:rPr>
              <w:t>ی</w:t>
            </w:r>
            <w:r w:rsidRPr="0086492F">
              <w:rPr>
                <w:rFonts w:cs="B Nazanin" w:hint="eastAsia"/>
                <w:rtl/>
                <w:lang w:val="en"/>
              </w:rPr>
              <w:t>د</w:t>
            </w:r>
            <w:r w:rsidRPr="0086492F">
              <w:rPr>
                <w:rFonts w:cs="B Nazanin"/>
                <w:rtl/>
                <w:lang w:val="en"/>
              </w:rPr>
              <w:t>.</w:t>
            </w:r>
          </w:p>
        </w:tc>
        <w:tc>
          <w:tcPr>
            <w:tcW w:w="507" w:type="dxa"/>
          </w:tcPr>
          <w:p w:rsidR="00C87885" w:rsidRPr="0086492F" w:rsidRDefault="00C87885" w:rsidP="009C025D">
            <w:pPr>
              <w:pStyle w:val="NoSpacing"/>
              <w:bidi/>
              <w:rPr>
                <w:rFonts w:cs="B Nazanin"/>
                <w:lang w:val="en"/>
              </w:rPr>
            </w:pPr>
            <w:r w:rsidRPr="0086492F">
              <w:rPr>
                <w:rFonts w:cs="B Nazanin"/>
                <w:rtl/>
                <w:lang w:val="en"/>
              </w:rPr>
              <w:t>10</w:t>
            </w:r>
          </w:p>
        </w:tc>
        <w:tc>
          <w:tcPr>
            <w:tcW w:w="709" w:type="dxa"/>
            <w:vMerge/>
          </w:tcPr>
          <w:p w:rsidR="00C87885" w:rsidRPr="0086492F" w:rsidRDefault="00C87885" w:rsidP="009C025D">
            <w:pPr>
              <w:pStyle w:val="NoSpacing"/>
              <w:bidi/>
              <w:rPr>
                <w:rFonts w:cs="B Nazanin"/>
                <w:lang w:val="en"/>
              </w:rPr>
            </w:pPr>
          </w:p>
        </w:tc>
      </w:tr>
      <w:tr w:rsidR="00C87885" w:rsidRPr="0086492F" w:rsidTr="009C025D">
        <w:trPr>
          <w:trHeight w:val="255"/>
        </w:trPr>
        <w:tc>
          <w:tcPr>
            <w:tcW w:w="535" w:type="dxa"/>
          </w:tcPr>
          <w:p w:rsidR="00C87885" w:rsidRPr="0086492F" w:rsidRDefault="00C87885" w:rsidP="009C025D">
            <w:pPr>
              <w:pStyle w:val="NoSpacing"/>
              <w:bidi/>
              <w:rPr>
                <w:rFonts w:cs="B Nazanin"/>
                <w:lang w:val="en"/>
              </w:rPr>
            </w:pPr>
          </w:p>
        </w:tc>
        <w:tc>
          <w:tcPr>
            <w:tcW w:w="540" w:type="dxa"/>
          </w:tcPr>
          <w:p w:rsidR="00C87885" w:rsidRPr="0086492F" w:rsidRDefault="00C87885" w:rsidP="009C025D">
            <w:pPr>
              <w:pStyle w:val="NoSpacing"/>
              <w:bidi/>
              <w:rPr>
                <w:rFonts w:cs="B Nazanin"/>
                <w:lang w:val="en"/>
              </w:rPr>
            </w:pPr>
          </w:p>
        </w:tc>
        <w:tc>
          <w:tcPr>
            <w:tcW w:w="540" w:type="dxa"/>
          </w:tcPr>
          <w:p w:rsidR="00C87885" w:rsidRPr="0086492F" w:rsidRDefault="00C87885" w:rsidP="009C025D">
            <w:pPr>
              <w:pStyle w:val="NoSpacing"/>
              <w:bidi/>
              <w:rPr>
                <w:rFonts w:cs="B Nazanin"/>
                <w:lang w:val="en"/>
              </w:rPr>
            </w:pPr>
          </w:p>
        </w:tc>
        <w:tc>
          <w:tcPr>
            <w:tcW w:w="540" w:type="dxa"/>
          </w:tcPr>
          <w:p w:rsidR="00C87885" w:rsidRPr="0086492F" w:rsidRDefault="00C87885" w:rsidP="009C025D">
            <w:pPr>
              <w:pStyle w:val="NoSpacing"/>
              <w:bidi/>
              <w:rPr>
                <w:rFonts w:cs="B Nazanin"/>
                <w:lang w:val="en"/>
              </w:rPr>
            </w:pPr>
          </w:p>
        </w:tc>
        <w:tc>
          <w:tcPr>
            <w:tcW w:w="540" w:type="dxa"/>
          </w:tcPr>
          <w:p w:rsidR="00C87885" w:rsidRPr="0086492F" w:rsidRDefault="00C87885" w:rsidP="009C025D">
            <w:pPr>
              <w:pStyle w:val="NoSpacing"/>
              <w:bidi/>
              <w:rPr>
                <w:rFonts w:cs="B Nazanin"/>
                <w:lang w:val="en"/>
              </w:rPr>
            </w:pPr>
          </w:p>
        </w:tc>
        <w:tc>
          <w:tcPr>
            <w:tcW w:w="6120" w:type="dxa"/>
          </w:tcPr>
          <w:p w:rsidR="00C87885" w:rsidRPr="0086492F" w:rsidRDefault="00C87885" w:rsidP="009C025D">
            <w:pPr>
              <w:pStyle w:val="NoSpacing"/>
              <w:bidi/>
              <w:rPr>
                <w:rFonts w:cs="B Nazanin"/>
                <w:lang w:val="en"/>
              </w:rPr>
            </w:pPr>
            <w:r w:rsidRPr="0086492F">
              <w:rPr>
                <w:rFonts w:cs="B Nazanin"/>
                <w:rtl/>
                <w:lang w:val="en"/>
              </w:rPr>
              <w:t>خر</w:t>
            </w:r>
            <w:r w:rsidRPr="0086492F">
              <w:rPr>
                <w:rFonts w:cs="B Nazanin" w:hint="cs"/>
                <w:rtl/>
                <w:lang w:val="en"/>
              </w:rPr>
              <w:t>ی</w:t>
            </w:r>
            <w:r w:rsidRPr="0086492F">
              <w:rPr>
                <w:rFonts w:cs="B Nazanin" w:hint="eastAsia"/>
                <w:rtl/>
                <w:lang w:val="en"/>
              </w:rPr>
              <w:t>د</w:t>
            </w:r>
            <w:r w:rsidRPr="0086492F">
              <w:rPr>
                <w:rFonts w:cs="B Nazanin"/>
                <w:rtl/>
                <w:lang w:val="en"/>
              </w:rPr>
              <w:t xml:space="preserve"> بصورت آنلا</w:t>
            </w:r>
            <w:r w:rsidRPr="0086492F">
              <w:rPr>
                <w:rFonts w:cs="B Nazanin" w:hint="cs"/>
                <w:rtl/>
                <w:lang w:val="en"/>
              </w:rPr>
              <w:t>ی</w:t>
            </w:r>
            <w:r w:rsidRPr="0086492F">
              <w:rPr>
                <w:rFonts w:cs="B Nazanin" w:hint="eastAsia"/>
                <w:rtl/>
                <w:lang w:val="en"/>
              </w:rPr>
              <w:t>ن</w:t>
            </w:r>
            <w:r w:rsidRPr="0086492F">
              <w:rPr>
                <w:rFonts w:cs="B Nazanin"/>
                <w:rtl/>
                <w:lang w:val="en"/>
              </w:rPr>
              <w:t xml:space="preserve"> کارامدتر از خر</w:t>
            </w:r>
            <w:r w:rsidRPr="0086492F">
              <w:rPr>
                <w:rFonts w:cs="B Nazanin" w:hint="cs"/>
                <w:rtl/>
                <w:lang w:val="en"/>
              </w:rPr>
              <w:t>ی</w:t>
            </w:r>
            <w:r w:rsidRPr="0086492F">
              <w:rPr>
                <w:rFonts w:cs="B Nazanin" w:hint="eastAsia"/>
                <w:rtl/>
                <w:lang w:val="en"/>
              </w:rPr>
              <w:t>د</w:t>
            </w:r>
            <w:r w:rsidRPr="0086492F">
              <w:rPr>
                <w:rFonts w:cs="B Nazanin"/>
                <w:rtl/>
                <w:lang w:val="en"/>
              </w:rPr>
              <w:t xml:space="preserve"> از فروشگاه سنت</w:t>
            </w:r>
            <w:r w:rsidRPr="0086492F">
              <w:rPr>
                <w:rFonts w:cs="B Nazanin" w:hint="cs"/>
                <w:rtl/>
                <w:lang w:val="en"/>
              </w:rPr>
              <w:t>ی</w:t>
            </w:r>
            <w:r w:rsidRPr="0086492F">
              <w:rPr>
                <w:rFonts w:cs="B Nazanin"/>
                <w:rtl/>
                <w:lang w:val="en"/>
              </w:rPr>
              <w:t xml:space="preserve"> است ز</w:t>
            </w:r>
            <w:r w:rsidRPr="0086492F">
              <w:rPr>
                <w:rFonts w:cs="B Nazanin" w:hint="cs"/>
                <w:rtl/>
                <w:lang w:val="en"/>
              </w:rPr>
              <w:t>ی</w:t>
            </w:r>
            <w:r w:rsidRPr="0086492F">
              <w:rPr>
                <w:rFonts w:cs="B Nazanin" w:hint="eastAsia"/>
                <w:rtl/>
                <w:lang w:val="en"/>
              </w:rPr>
              <w:t>را</w:t>
            </w:r>
            <w:r w:rsidRPr="0086492F">
              <w:rPr>
                <w:rFonts w:cs="B Nazanin"/>
                <w:rtl/>
                <w:lang w:val="en"/>
              </w:rPr>
              <w:t xml:space="preserve"> اطلاعات جامع</w:t>
            </w:r>
            <w:r w:rsidRPr="0086492F">
              <w:rPr>
                <w:rFonts w:cs="B Nazanin" w:hint="cs"/>
                <w:rtl/>
                <w:lang w:val="en"/>
              </w:rPr>
              <w:t>ی</w:t>
            </w:r>
            <w:r w:rsidRPr="0086492F">
              <w:rPr>
                <w:rFonts w:cs="B Nazanin"/>
                <w:rtl/>
                <w:lang w:val="en"/>
              </w:rPr>
              <w:t xml:space="preserve"> از محصول ارائه م</w:t>
            </w:r>
            <w:r w:rsidRPr="0086492F">
              <w:rPr>
                <w:rFonts w:cs="B Nazanin" w:hint="cs"/>
                <w:rtl/>
                <w:lang w:val="en"/>
              </w:rPr>
              <w:t>ی</w:t>
            </w:r>
            <w:r w:rsidRPr="0086492F">
              <w:rPr>
                <w:rFonts w:cs="B Nazanin"/>
                <w:rtl/>
                <w:lang w:val="en"/>
              </w:rPr>
              <w:t xml:space="preserve"> دهد.</w:t>
            </w:r>
          </w:p>
        </w:tc>
        <w:tc>
          <w:tcPr>
            <w:tcW w:w="507" w:type="dxa"/>
          </w:tcPr>
          <w:p w:rsidR="00C87885" w:rsidRPr="0086492F" w:rsidRDefault="00C87885" w:rsidP="009C025D">
            <w:pPr>
              <w:pStyle w:val="NoSpacing"/>
              <w:bidi/>
              <w:rPr>
                <w:rFonts w:cs="B Nazanin"/>
                <w:lang w:val="en"/>
              </w:rPr>
            </w:pPr>
            <w:r w:rsidRPr="0086492F">
              <w:rPr>
                <w:rFonts w:cs="B Nazanin"/>
                <w:rtl/>
                <w:lang w:val="en"/>
              </w:rPr>
              <w:t>11</w:t>
            </w:r>
          </w:p>
        </w:tc>
        <w:tc>
          <w:tcPr>
            <w:tcW w:w="709" w:type="dxa"/>
            <w:vMerge/>
          </w:tcPr>
          <w:p w:rsidR="00C87885" w:rsidRPr="0086492F" w:rsidRDefault="00C87885" w:rsidP="009C025D">
            <w:pPr>
              <w:pStyle w:val="NoSpacing"/>
              <w:bidi/>
              <w:rPr>
                <w:rFonts w:cs="B Nazanin"/>
                <w:lang w:val="en"/>
              </w:rPr>
            </w:pPr>
          </w:p>
        </w:tc>
      </w:tr>
      <w:tr w:rsidR="00C87885" w:rsidRPr="0086492F" w:rsidTr="009C025D">
        <w:trPr>
          <w:cnfStyle w:val="000000100000" w:firstRow="0" w:lastRow="0" w:firstColumn="0" w:lastColumn="0" w:oddVBand="0" w:evenVBand="0" w:oddHBand="1" w:evenHBand="0" w:firstRowFirstColumn="0" w:firstRowLastColumn="0" w:lastRowFirstColumn="0" w:lastRowLastColumn="0"/>
          <w:trHeight w:val="322"/>
        </w:trPr>
        <w:tc>
          <w:tcPr>
            <w:tcW w:w="535" w:type="dxa"/>
          </w:tcPr>
          <w:p w:rsidR="00C87885" w:rsidRPr="0086492F" w:rsidRDefault="00C87885" w:rsidP="009C025D">
            <w:pPr>
              <w:pStyle w:val="NoSpacing"/>
              <w:bidi/>
              <w:rPr>
                <w:rFonts w:cs="B Nazanin"/>
                <w:lang w:val="en"/>
              </w:rPr>
            </w:pPr>
          </w:p>
        </w:tc>
        <w:tc>
          <w:tcPr>
            <w:tcW w:w="540" w:type="dxa"/>
          </w:tcPr>
          <w:p w:rsidR="00C87885" w:rsidRPr="0086492F" w:rsidRDefault="00C87885" w:rsidP="009C025D">
            <w:pPr>
              <w:pStyle w:val="NoSpacing"/>
              <w:bidi/>
              <w:rPr>
                <w:rFonts w:cs="B Nazanin"/>
                <w:lang w:val="en"/>
              </w:rPr>
            </w:pPr>
          </w:p>
        </w:tc>
        <w:tc>
          <w:tcPr>
            <w:tcW w:w="540" w:type="dxa"/>
          </w:tcPr>
          <w:p w:rsidR="00C87885" w:rsidRPr="0086492F" w:rsidRDefault="00C87885" w:rsidP="009C025D">
            <w:pPr>
              <w:pStyle w:val="NoSpacing"/>
              <w:bidi/>
              <w:rPr>
                <w:rFonts w:cs="B Nazanin"/>
                <w:lang w:val="en"/>
              </w:rPr>
            </w:pPr>
          </w:p>
        </w:tc>
        <w:tc>
          <w:tcPr>
            <w:tcW w:w="540" w:type="dxa"/>
          </w:tcPr>
          <w:p w:rsidR="00C87885" w:rsidRPr="0086492F" w:rsidRDefault="00C87885" w:rsidP="009C025D">
            <w:pPr>
              <w:pStyle w:val="NoSpacing"/>
              <w:bidi/>
              <w:rPr>
                <w:rFonts w:cs="B Nazanin"/>
                <w:lang w:val="en"/>
              </w:rPr>
            </w:pPr>
          </w:p>
        </w:tc>
        <w:tc>
          <w:tcPr>
            <w:tcW w:w="540" w:type="dxa"/>
          </w:tcPr>
          <w:p w:rsidR="00C87885" w:rsidRPr="0086492F" w:rsidRDefault="00C87885" w:rsidP="009C025D">
            <w:pPr>
              <w:pStyle w:val="NoSpacing"/>
              <w:bidi/>
              <w:rPr>
                <w:rFonts w:cs="B Nazanin"/>
                <w:lang w:val="en"/>
              </w:rPr>
            </w:pPr>
          </w:p>
        </w:tc>
        <w:tc>
          <w:tcPr>
            <w:tcW w:w="6120" w:type="dxa"/>
          </w:tcPr>
          <w:p w:rsidR="00C87885" w:rsidRPr="0086492F" w:rsidRDefault="00C87885" w:rsidP="009C025D">
            <w:pPr>
              <w:pStyle w:val="NoSpacing"/>
              <w:bidi/>
              <w:rPr>
                <w:rFonts w:cs="B Nazanin"/>
                <w:lang w:val="en"/>
              </w:rPr>
            </w:pPr>
            <w:r w:rsidRPr="0086492F">
              <w:rPr>
                <w:rFonts w:cs="B Nazanin"/>
                <w:rtl/>
                <w:lang w:val="en"/>
              </w:rPr>
              <w:t>خر</w:t>
            </w:r>
            <w:r w:rsidRPr="0086492F">
              <w:rPr>
                <w:rFonts w:cs="B Nazanin" w:hint="cs"/>
                <w:rtl/>
                <w:lang w:val="en"/>
              </w:rPr>
              <w:t>ی</w:t>
            </w:r>
            <w:r w:rsidRPr="0086492F">
              <w:rPr>
                <w:rFonts w:cs="B Nazanin" w:hint="eastAsia"/>
                <w:rtl/>
                <w:lang w:val="en"/>
              </w:rPr>
              <w:t>د</w:t>
            </w:r>
            <w:r w:rsidRPr="0086492F">
              <w:rPr>
                <w:rFonts w:cs="B Nazanin"/>
                <w:rtl/>
                <w:lang w:val="en"/>
              </w:rPr>
              <w:t xml:space="preserve"> آنلا</w:t>
            </w:r>
            <w:r w:rsidRPr="0086492F">
              <w:rPr>
                <w:rFonts w:cs="B Nazanin" w:hint="cs"/>
                <w:rtl/>
                <w:lang w:val="en"/>
              </w:rPr>
              <w:t>ی</w:t>
            </w:r>
            <w:r w:rsidRPr="0086492F">
              <w:rPr>
                <w:rFonts w:cs="B Nazanin" w:hint="eastAsia"/>
                <w:rtl/>
                <w:lang w:val="en"/>
              </w:rPr>
              <w:t>ن</w:t>
            </w:r>
            <w:r w:rsidRPr="0086492F">
              <w:rPr>
                <w:rFonts w:cs="B Nazanin"/>
                <w:rtl/>
                <w:lang w:val="en"/>
              </w:rPr>
              <w:t xml:space="preserve"> نسبت به خر</w:t>
            </w:r>
            <w:r w:rsidRPr="0086492F">
              <w:rPr>
                <w:rFonts w:cs="B Nazanin" w:hint="cs"/>
                <w:rtl/>
                <w:lang w:val="en"/>
              </w:rPr>
              <w:t>ی</w:t>
            </w:r>
            <w:r w:rsidRPr="0086492F">
              <w:rPr>
                <w:rFonts w:cs="B Nazanin" w:hint="eastAsia"/>
                <w:rtl/>
                <w:lang w:val="en"/>
              </w:rPr>
              <w:t>د</w:t>
            </w:r>
            <w:r w:rsidRPr="0086492F">
              <w:rPr>
                <w:rFonts w:cs="B Nazanin"/>
                <w:rtl/>
                <w:lang w:val="en"/>
              </w:rPr>
              <w:t xml:space="preserve"> از فروشگاه سنت</w:t>
            </w:r>
            <w:r w:rsidRPr="0086492F">
              <w:rPr>
                <w:rFonts w:cs="B Nazanin" w:hint="cs"/>
                <w:rtl/>
                <w:lang w:val="en"/>
              </w:rPr>
              <w:t>ی</w:t>
            </w:r>
            <w:r w:rsidRPr="0086492F">
              <w:rPr>
                <w:rFonts w:cs="B Nazanin"/>
                <w:rtl/>
                <w:lang w:val="en"/>
              </w:rPr>
              <w:t xml:space="preserve"> ر</w:t>
            </w:r>
            <w:r w:rsidRPr="0086492F">
              <w:rPr>
                <w:rFonts w:cs="B Nazanin" w:hint="cs"/>
                <w:rtl/>
                <w:lang w:val="en"/>
              </w:rPr>
              <w:t>ی</w:t>
            </w:r>
            <w:r w:rsidRPr="0086492F">
              <w:rPr>
                <w:rFonts w:cs="B Nazanin" w:hint="eastAsia"/>
                <w:rtl/>
                <w:lang w:val="en"/>
              </w:rPr>
              <w:t>سک</w:t>
            </w:r>
            <w:r w:rsidRPr="0086492F">
              <w:rPr>
                <w:rFonts w:cs="B Nazanin"/>
                <w:rtl/>
                <w:lang w:val="en"/>
              </w:rPr>
              <w:t xml:space="preserve"> کمتر</w:t>
            </w:r>
            <w:r w:rsidRPr="0086492F">
              <w:rPr>
                <w:rFonts w:cs="B Nazanin" w:hint="cs"/>
                <w:rtl/>
                <w:lang w:val="en"/>
              </w:rPr>
              <w:t>ی</w:t>
            </w:r>
            <w:r w:rsidRPr="0086492F">
              <w:rPr>
                <w:rFonts w:cs="B Nazanin"/>
                <w:rtl/>
                <w:lang w:val="en"/>
              </w:rPr>
              <w:t xml:space="preserve"> دارد.</w:t>
            </w:r>
          </w:p>
        </w:tc>
        <w:tc>
          <w:tcPr>
            <w:tcW w:w="507" w:type="dxa"/>
          </w:tcPr>
          <w:p w:rsidR="00C87885" w:rsidRPr="0086492F" w:rsidRDefault="00C87885" w:rsidP="009C025D">
            <w:pPr>
              <w:pStyle w:val="NoSpacing"/>
              <w:bidi/>
              <w:rPr>
                <w:rFonts w:cs="B Nazanin"/>
                <w:lang w:val="en"/>
              </w:rPr>
            </w:pPr>
            <w:r w:rsidRPr="0086492F">
              <w:rPr>
                <w:rFonts w:cs="B Nazanin"/>
                <w:rtl/>
                <w:lang w:val="en"/>
              </w:rPr>
              <w:t>12</w:t>
            </w:r>
          </w:p>
        </w:tc>
        <w:tc>
          <w:tcPr>
            <w:tcW w:w="709" w:type="dxa"/>
            <w:vMerge/>
          </w:tcPr>
          <w:p w:rsidR="00C87885" w:rsidRPr="0086492F" w:rsidRDefault="00C87885" w:rsidP="009C025D">
            <w:pPr>
              <w:pStyle w:val="NoSpacing"/>
              <w:bidi/>
              <w:rPr>
                <w:rFonts w:cs="B Nazanin"/>
                <w:lang w:val="en"/>
              </w:rPr>
            </w:pPr>
          </w:p>
        </w:tc>
      </w:tr>
      <w:tr w:rsidR="00C87885" w:rsidRPr="0086492F" w:rsidTr="009C025D">
        <w:trPr>
          <w:trHeight w:val="238"/>
        </w:trPr>
        <w:tc>
          <w:tcPr>
            <w:tcW w:w="535" w:type="dxa"/>
          </w:tcPr>
          <w:p w:rsidR="00C87885" w:rsidRPr="0086492F" w:rsidRDefault="00C87885" w:rsidP="009C025D">
            <w:pPr>
              <w:pStyle w:val="NoSpacing"/>
              <w:bidi/>
              <w:rPr>
                <w:rFonts w:cs="B Nazanin"/>
                <w:lang w:val="en"/>
              </w:rPr>
            </w:pPr>
          </w:p>
        </w:tc>
        <w:tc>
          <w:tcPr>
            <w:tcW w:w="540" w:type="dxa"/>
          </w:tcPr>
          <w:p w:rsidR="00C87885" w:rsidRPr="0086492F" w:rsidRDefault="00C87885" w:rsidP="009C025D">
            <w:pPr>
              <w:pStyle w:val="NoSpacing"/>
              <w:bidi/>
              <w:rPr>
                <w:rFonts w:cs="B Nazanin"/>
                <w:lang w:val="en"/>
              </w:rPr>
            </w:pPr>
          </w:p>
        </w:tc>
        <w:tc>
          <w:tcPr>
            <w:tcW w:w="540" w:type="dxa"/>
          </w:tcPr>
          <w:p w:rsidR="00C87885" w:rsidRPr="0086492F" w:rsidRDefault="00C87885" w:rsidP="009C025D">
            <w:pPr>
              <w:pStyle w:val="NoSpacing"/>
              <w:bidi/>
              <w:rPr>
                <w:rFonts w:cs="B Nazanin"/>
                <w:lang w:val="en"/>
              </w:rPr>
            </w:pPr>
          </w:p>
        </w:tc>
        <w:tc>
          <w:tcPr>
            <w:tcW w:w="540" w:type="dxa"/>
          </w:tcPr>
          <w:p w:rsidR="00C87885" w:rsidRPr="0086492F" w:rsidRDefault="00C87885" w:rsidP="009C025D">
            <w:pPr>
              <w:pStyle w:val="NoSpacing"/>
              <w:bidi/>
              <w:rPr>
                <w:rFonts w:cs="B Nazanin"/>
                <w:lang w:val="en"/>
              </w:rPr>
            </w:pPr>
          </w:p>
        </w:tc>
        <w:tc>
          <w:tcPr>
            <w:tcW w:w="540" w:type="dxa"/>
          </w:tcPr>
          <w:p w:rsidR="00C87885" w:rsidRPr="0086492F" w:rsidRDefault="00C87885" w:rsidP="009C025D">
            <w:pPr>
              <w:pStyle w:val="NoSpacing"/>
              <w:bidi/>
              <w:rPr>
                <w:rFonts w:cs="B Nazanin"/>
                <w:lang w:val="en"/>
              </w:rPr>
            </w:pPr>
          </w:p>
        </w:tc>
        <w:tc>
          <w:tcPr>
            <w:tcW w:w="6120" w:type="dxa"/>
          </w:tcPr>
          <w:p w:rsidR="00C87885" w:rsidRPr="0086492F" w:rsidRDefault="00C87885" w:rsidP="009C025D">
            <w:pPr>
              <w:pStyle w:val="NoSpacing"/>
              <w:bidi/>
              <w:rPr>
                <w:rFonts w:cs="B Nazanin"/>
                <w:lang w:val="en"/>
              </w:rPr>
            </w:pPr>
            <w:r w:rsidRPr="0086492F">
              <w:rPr>
                <w:rFonts w:cs="B Nazanin"/>
                <w:rtl/>
                <w:lang w:val="en"/>
              </w:rPr>
              <w:t>خر</w:t>
            </w:r>
            <w:r w:rsidRPr="0086492F">
              <w:rPr>
                <w:rFonts w:cs="B Nazanin" w:hint="cs"/>
                <w:rtl/>
                <w:lang w:val="en"/>
              </w:rPr>
              <w:t>ی</w:t>
            </w:r>
            <w:r w:rsidRPr="0086492F">
              <w:rPr>
                <w:rFonts w:cs="B Nazanin" w:hint="eastAsia"/>
                <w:rtl/>
                <w:lang w:val="en"/>
              </w:rPr>
              <w:t>د</w:t>
            </w:r>
            <w:r w:rsidRPr="0086492F">
              <w:rPr>
                <w:rFonts w:cs="B Nazanin"/>
                <w:rtl/>
                <w:lang w:val="en"/>
              </w:rPr>
              <w:t xml:space="preserve"> آنلا</w:t>
            </w:r>
            <w:r w:rsidRPr="0086492F">
              <w:rPr>
                <w:rFonts w:cs="B Nazanin" w:hint="cs"/>
                <w:rtl/>
                <w:lang w:val="en"/>
              </w:rPr>
              <w:t>ی</w:t>
            </w:r>
            <w:r w:rsidRPr="0086492F">
              <w:rPr>
                <w:rFonts w:cs="B Nazanin" w:hint="eastAsia"/>
                <w:rtl/>
                <w:lang w:val="en"/>
              </w:rPr>
              <w:t>ن</w:t>
            </w:r>
            <w:r w:rsidRPr="0086492F">
              <w:rPr>
                <w:rFonts w:cs="B Nazanin"/>
                <w:rtl/>
                <w:lang w:val="en"/>
              </w:rPr>
              <w:t xml:space="preserve"> قدرت تصم</w:t>
            </w:r>
            <w:r w:rsidRPr="0086492F">
              <w:rPr>
                <w:rFonts w:cs="B Nazanin" w:hint="cs"/>
                <w:rtl/>
                <w:lang w:val="en"/>
              </w:rPr>
              <w:t>ی</w:t>
            </w:r>
            <w:r w:rsidRPr="0086492F">
              <w:rPr>
                <w:rFonts w:cs="B Nazanin" w:hint="eastAsia"/>
                <w:rtl/>
                <w:lang w:val="en"/>
              </w:rPr>
              <w:t>م</w:t>
            </w:r>
            <w:r w:rsidRPr="0086492F">
              <w:rPr>
                <w:rFonts w:cs="B Nazanin"/>
                <w:rtl/>
                <w:lang w:val="en"/>
              </w:rPr>
              <w:t xml:space="preserve"> گ</w:t>
            </w:r>
            <w:r w:rsidRPr="0086492F">
              <w:rPr>
                <w:rFonts w:cs="B Nazanin" w:hint="cs"/>
                <w:rtl/>
                <w:lang w:val="en"/>
              </w:rPr>
              <w:t>ی</w:t>
            </w:r>
            <w:r w:rsidRPr="0086492F">
              <w:rPr>
                <w:rFonts w:cs="B Nazanin" w:hint="eastAsia"/>
                <w:rtl/>
                <w:lang w:val="en"/>
              </w:rPr>
              <w:t>ر</w:t>
            </w:r>
            <w:r w:rsidRPr="0086492F">
              <w:rPr>
                <w:rFonts w:cs="B Nazanin" w:hint="cs"/>
                <w:rtl/>
                <w:lang w:val="en"/>
              </w:rPr>
              <w:t>ی</w:t>
            </w:r>
            <w:r w:rsidRPr="0086492F">
              <w:rPr>
                <w:rFonts w:cs="B Nazanin"/>
                <w:rtl/>
                <w:lang w:val="en"/>
              </w:rPr>
              <w:t xml:space="preserve"> و مجاب کتتدگ</w:t>
            </w:r>
            <w:r w:rsidRPr="0086492F">
              <w:rPr>
                <w:rFonts w:cs="B Nazanin" w:hint="cs"/>
                <w:rtl/>
                <w:lang w:val="en"/>
              </w:rPr>
              <w:t>ی</w:t>
            </w:r>
            <w:r w:rsidRPr="0086492F">
              <w:rPr>
                <w:rFonts w:cs="B Nazanin"/>
                <w:rtl/>
                <w:lang w:val="en"/>
              </w:rPr>
              <w:t xml:space="preserve"> شما را برا</w:t>
            </w:r>
            <w:r w:rsidRPr="0086492F">
              <w:rPr>
                <w:rFonts w:cs="B Nazanin" w:hint="cs"/>
                <w:rtl/>
                <w:lang w:val="en"/>
              </w:rPr>
              <w:t>ی</w:t>
            </w:r>
            <w:r w:rsidRPr="0086492F">
              <w:rPr>
                <w:rFonts w:cs="B Nazanin"/>
                <w:rtl/>
                <w:lang w:val="en"/>
              </w:rPr>
              <w:t xml:space="preserve"> خر</w:t>
            </w:r>
            <w:r w:rsidRPr="0086492F">
              <w:rPr>
                <w:rFonts w:cs="B Nazanin" w:hint="cs"/>
                <w:rtl/>
                <w:lang w:val="en"/>
              </w:rPr>
              <w:t>ی</w:t>
            </w:r>
            <w:r w:rsidRPr="0086492F">
              <w:rPr>
                <w:rFonts w:cs="B Nazanin" w:hint="eastAsia"/>
                <w:rtl/>
                <w:lang w:val="en"/>
              </w:rPr>
              <w:t>د</w:t>
            </w:r>
            <w:r w:rsidRPr="0086492F">
              <w:rPr>
                <w:rFonts w:cs="B Nazanin"/>
                <w:rtl/>
                <w:lang w:val="en"/>
              </w:rPr>
              <w:t xml:space="preserve"> بالا م</w:t>
            </w:r>
            <w:r w:rsidRPr="0086492F">
              <w:rPr>
                <w:rFonts w:cs="B Nazanin" w:hint="cs"/>
                <w:rtl/>
                <w:lang w:val="en"/>
              </w:rPr>
              <w:t>ی</w:t>
            </w:r>
            <w:r w:rsidRPr="0086492F">
              <w:rPr>
                <w:rFonts w:cs="B Nazanin"/>
                <w:rtl/>
                <w:lang w:val="en"/>
              </w:rPr>
              <w:t xml:space="preserve"> برد.</w:t>
            </w:r>
          </w:p>
        </w:tc>
        <w:tc>
          <w:tcPr>
            <w:tcW w:w="507" w:type="dxa"/>
          </w:tcPr>
          <w:p w:rsidR="00C87885" w:rsidRPr="0086492F" w:rsidRDefault="00C87885" w:rsidP="009C025D">
            <w:pPr>
              <w:pStyle w:val="NoSpacing"/>
              <w:bidi/>
              <w:rPr>
                <w:rFonts w:cs="B Nazanin"/>
                <w:lang w:val="en"/>
              </w:rPr>
            </w:pPr>
            <w:r w:rsidRPr="0086492F">
              <w:rPr>
                <w:rFonts w:cs="B Nazanin"/>
                <w:rtl/>
                <w:lang w:val="en"/>
              </w:rPr>
              <w:t>13</w:t>
            </w:r>
          </w:p>
        </w:tc>
        <w:tc>
          <w:tcPr>
            <w:tcW w:w="709" w:type="dxa"/>
            <w:vMerge/>
          </w:tcPr>
          <w:p w:rsidR="00C87885" w:rsidRPr="0086492F" w:rsidRDefault="00C87885" w:rsidP="009C025D">
            <w:pPr>
              <w:pStyle w:val="NoSpacing"/>
              <w:bidi/>
              <w:rPr>
                <w:rFonts w:cs="B Nazanin"/>
                <w:lang w:val="en"/>
              </w:rPr>
            </w:pPr>
          </w:p>
        </w:tc>
      </w:tr>
    </w:tbl>
    <w:p w:rsidR="00C87885" w:rsidRPr="00C861DB" w:rsidRDefault="00C87885" w:rsidP="00C87885">
      <w:pPr>
        <w:rPr>
          <w:b/>
          <w:bCs/>
          <w:sz w:val="26"/>
          <w:rtl/>
        </w:rPr>
      </w:pPr>
    </w:p>
    <w:p w:rsidR="00C87885" w:rsidRPr="004C5F9B" w:rsidRDefault="00C87885" w:rsidP="00C87885">
      <w:pPr>
        <w:ind w:hanging="425"/>
        <w:rPr>
          <w:sz w:val="28"/>
          <w:szCs w:val="28"/>
          <w:rtl/>
        </w:rPr>
      </w:pPr>
      <w:r w:rsidRPr="004C5F9B">
        <w:rPr>
          <w:rFonts w:hint="cs"/>
          <w:sz w:val="28"/>
          <w:szCs w:val="28"/>
          <w:rtl/>
        </w:rPr>
        <w:lastRenderedPageBreak/>
        <w:t>به دو طریق می توان از  تحلیل این پرسشنامه استفاده کرد.</w:t>
      </w:r>
    </w:p>
    <w:p w:rsidR="00C87885" w:rsidRPr="004C5F9B" w:rsidRDefault="00C87885" w:rsidP="00C87885">
      <w:pPr>
        <w:numPr>
          <w:ilvl w:val="0"/>
          <w:numId w:val="2"/>
        </w:numPr>
        <w:spacing w:line="276" w:lineRule="auto"/>
        <w:ind w:left="0"/>
        <w:contextualSpacing/>
        <w:rPr>
          <w:sz w:val="28"/>
          <w:szCs w:val="28"/>
        </w:rPr>
      </w:pPr>
      <w:r w:rsidRPr="004C5F9B">
        <w:rPr>
          <w:rFonts w:hint="cs"/>
          <w:sz w:val="28"/>
          <w:szCs w:val="28"/>
          <w:rtl/>
        </w:rPr>
        <w:t>تحلیل بر اساس مولفه</w:t>
      </w:r>
      <w:r w:rsidRPr="004C5F9B">
        <w:rPr>
          <w:sz w:val="28"/>
          <w:szCs w:val="28"/>
        </w:rPr>
        <w:softHyphen/>
      </w:r>
      <w:r w:rsidRPr="004C5F9B">
        <w:rPr>
          <w:rFonts w:hint="cs"/>
          <w:sz w:val="28"/>
          <w:szCs w:val="28"/>
          <w:rtl/>
        </w:rPr>
        <w:t>های پرسشنامه</w:t>
      </w:r>
    </w:p>
    <w:p w:rsidR="00C87885" w:rsidRDefault="00C87885" w:rsidP="00C87885">
      <w:pPr>
        <w:numPr>
          <w:ilvl w:val="0"/>
          <w:numId w:val="2"/>
        </w:numPr>
        <w:spacing w:line="276" w:lineRule="auto"/>
        <w:ind w:left="0"/>
        <w:contextualSpacing/>
        <w:rPr>
          <w:sz w:val="28"/>
          <w:szCs w:val="28"/>
        </w:rPr>
      </w:pPr>
      <w:r w:rsidRPr="004C5F9B">
        <w:rPr>
          <w:rFonts w:hint="cs"/>
          <w:sz w:val="28"/>
          <w:szCs w:val="28"/>
          <w:rtl/>
        </w:rPr>
        <w:t>تحلیل بر اساس میزان نمره به دست آمده</w:t>
      </w:r>
    </w:p>
    <w:p w:rsidR="00C87885" w:rsidRPr="004C5F9B" w:rsidRDefault="00C87885" w:rsidP="00C87885">
      <w:pPr>
        <w:spacing w:line="276" w:lineRule="auto"/>
        <w:contextualSpacing/>
        <w:rPr>
          <w:sz w:val="28"/>
          <w:szCs w:val="28"/>
        </w:rPr>
      </w:pPr>
    </w:p>
    <w:p w:rsidR="00C87885" w:rsidRPr="004C5F9B" w:rsidRDefault="00C87885" w:rsidP="00C87885">
      <w:pPr>
        <w:rPr>
          <w:b/>
          <w:bCs/>
          <w:sz w:val="28"/>
          <w:szCs w:val="28"/>
          <w:rtl/>
        </w:rPr>
      </w:pPr>
      <w:r w:rsidRPr="004C5F9B">
        <w:rPr>
          <w:rFonts w:hint="cs"/>
          <w:b/>
          <w:bCs/>
          <w:sz w:val="28"/>
          <w:szCs w:val="28"/>
          <w:rtl/>
        </w:rPr>
        <w:t xml:space="preserve">تحلیل بر اساس مولفه های پرسشنامه </w:t>
      </w:r>
    </w:p>
    <w:p w:rsidR="00C87885" w:rsidRPr="004C5F9B" w:rsidRDefault="00C87885" w:rsidP="00C87885">
      <w:pPr>
        <w:contextualSpacing/>
        <w:rPr>
          <w:sz w:val="28"/>
          <w:szCs w:val="28"/>
          <w:rtl/>
        </w:rPr>
      </w:pPr>
      <w:r w:rsidRPr="004C5F9B">
        <w:rPr>
          <w:rFonts w:hint="cs"/>
          <w:sz w:val="28"/>
          <w:szCs w:val="28"/>
          <w:rtl/>
        </w:rPr>
        <w:t>به این ترتیب که ابتدا پرسشنامه</w:t>
      </w:r>
      <w:r w:rsidRPr="004C5F9B">
        <w:rPr>
          <w:sz w:val="28"/>
          <w:szCs w:val="28"/>
        </w:rPr>
        <w:softHyphen/>
      </w:r>
      <w:r w:rsidRPr="004C5F9B">
        <w:rPr>
          <w:rFonts w:hint="cs"/>
          <w:sz w:val="28"/>
          <w:szCs w:val="28"/>
          <w:rtl/>
        </w:rPr>
        <w:t>ها را بین جامعه خود تقسیم و پس از تکمیل پرسشنامه</w:t>
      </w:r>
      <w:r w:rsidRPr="004C5F9B">
        <w:rPr>
          <w:sz w:val="28"/>
          <w:szCs w:val="28"/>
        </w:rPr>
        <w:softHyphen/>
      </w:r>
      <w:r w:rsidRPr="004C5F9B">
        <w:rPr>
          <w:rFonts w:hint="cs"/>
          <w:sz w:val="28"/>
          <w:szCs w:val="28"/>
          <w:rtl/>
        </w:rPr>
        <w:t xml:space="preserve">ها داده  ها را وارد نرم افزار اس پی اس اس کنید. البته قبل از وارد کردن داده ها شما باید پرسشنامه را در نرم افزار اس پی اس اس تعریف کنید و سپس شروع به وارد کردن داده ها </w:t>
      </w:r>
    </w:p>
    <w:p w:rsidR="00C87885" w:rsidRPr="004C5F9B" w:rsidRDefault="00C87885" w:rsidP="00C87885">
      <w:pPr>
        <w:contextualSpacing/>
        <w:rPr>
          <w:sz w:val="28"/>
          <w:szCs w:val="28"/>
          <w:rtl/>
        </w:rPr>
      </w:pPr>
      <w:r w:rsidRPr="004C5F9B">
        <w:rPr>
          <w:rFonts w:hint="cs"/>
          <w:sz w:val="28"/>
          <w:szCs w:val="28"/>
          <w:rtl/>
        </w:rPr>
        <w:t>چگونگی کار را برای شفافیت بیشتر به صورت مرحله به مرحله توضیح می دهیم</w:t>
      </w:r>
    </w:p>
    <w:p w:rsidR="00C87885" w:rsidRPr="004C5F9B" w:rsidRDefault="00C87885" w:rsidP="00C87885">
      <w:pPr>
        <w:contextualSpacing/>
        <w:rPr>
          <w:sz w:val="28"/>
          <w:szCs w:val="28"/>
          <w:rtl/>
        </w:rPr>
      </w:pPr>
      <w:r w:rsidRPr="004C5F9B">
        <w:rPr>
          <w:rFonts w:hint="cs"/>
          <w:sz w:val="28"/>
          <w:szCs w:val="28"/>
          <w:rtl/>
        </w:rPr>
        <w:t>مرحله اول. وارد کردن اطلاعات تمامی سوالات پرسشنامه ( دقت کنید که شما باید بر اساس طیف لیکرت عمل کنید .</w:t>
      </w:r>
    </w:p>
    <w:p w:rsidR="00C87885" w:rsidRPr="004C5F9B" w:rsidRDefault="00C87885" w:rsidP="00C87885">
      <w:pPr>
        <w:contextualSpacing/>
        <w:rPr>
          <w:sz w:val="28"/>
          <w:szCs w:val="28"/>
          <w:rtl/>
        </w:rPr>
      </w:pPr>
      <w:r w:rsidRPr="004C5F9B">
        <w:rPr>
          <w:rFonts w:hint="cs"/>
          <w:sz w:val="28"/>
          <w:szCs w:val="28"/>
          <w:rtl/>
        </w:rPr>
        <w:t>مرحله دوم</w:t>
      </w:r>
      <w:r w:rsidRPr="004C5F9B">
        <w:rPr>
          <w:sz w:val="28"/>
          <w:szCs w:val="28"/>
        </w:rPr>
        <w:t>.</w:t>
      </w:r>
      <w:r w:rsidRPr="004C5F9B">
        <w:rPr>
          <w:rFonts w:hint="cs"/>
          <w:sz w:val="28"/>
          <w:szCs w:val="28"/>
          <w:rtl/>
        </w:rPr>
        <w:t xml:space="preserve"> پس از وارد کردن داده های همه سوالات، سوالات مربوط به هر مولفه را کمپیوت(</w:t>
      </w:r>
      <w:r w:rsidRPr="004C5F9B">
        <w:rPr>
          <w:sz w:val="28"/>
          <w:szCs w:val="28"/>
        </w:rPr>
        <w:t>compute</w:t>
      </w:r>
      <w:r w:rsidRPr="004C5F9B">
        <w:rPr>
          <w:rFonts w:hint="cs"/>
          <w:sz w:val="28"/>
          <w:szCs w:val="28"/>
          <w:rtl/>
        </w:rPr>
        <w:t xml:space="preserve">) کنید. مثلا اگر مولفه اول </w:t>
      </w:r>
      <w:r w:rsidRPr="004C5F9B">
        <w:rPr>
          <w:sz w:val="28"/>
          <w:szCs w:val="28"/>
        </w:rPr>
        <w:t xml:space="preserve">X </w:t>
      </w:r>
      <w:r w:rsidRPr="004C5F9B">
        <w:rPr>
          <w:rFonts w:hint="cs"/>
          <w:sz w:val="28"/>
          <w:szCs w:val="28"/>
          <w:rtl/>
        </w:rPr>
        <w:t xml:space="preserve"> و سوالات  آن 1 تا 7 است شما باید سوالات 1 تا 7 را </w:t>
      </w:r>
      <w:r w:rsidRPr="004C5F9B">
        <w:rPr>
          <w:sz w:val="28"/>
          <w:szCs w:val="28"/>
        </w:rPr>
        <w:t>compute</w:t>
      </w:r>
      <w:r w:rsidRPr="004C5F9B">
        <w:rPr>
          <w:rFonts w:hint="cs"/>
          <w:sz w:val="28"/>
          <w:szCs w:val="28"/>
          <w:rtl/>
        </w:rPr>
        <w:t xml:space="preserve"> کنید تا مولفه </w:t>
      </w:r>
      <w:r w:rsidRPr="004C5F9B">
        <w:rPr>
          <w:sz w:val="28"/>
          <w:szCs w:val="28"/>
        </w:rPr>
        <w:t xml:space="preserve"> x </w:t>
      </w:r>
      <w:r w:rsidRPr="004C5F9B">
        <w:rPr>
          <w:rFonts w:hint="cs"/>
          <w:sz w:val="28"/>
          <w:szCs w:val="28"/>
          <w:rtl/>
        </w:rPr>
        <w:t>ایجاد شود.</w:t>
      </w:r>
    </w:p>
    <w:p w:rsidR="00C87885" w:rsidRPr="004C5F9B" w:rsidRDefault="00C87885" w:rsidP="00C87885">
      <w:pPr>
        <w:contextualSpacing/>
        <w:rPr>
          <w:sz w:val="28"/>
          <w:szCs w:val="28"/>
          <w:rtl/>
        </w:rPr>
      </w:pPr>
      <w:r w:rsidRPr="004C5F9B">
        <w:rPr>
          <w:rFonts w:hint="cs"/>
          <w:sz w:val="28"/>
          <w:szCs w:val="28"/>
          <w:rtl/>
        </w:rPr>
        <w:t xml:space="preserve">به همین ترتیب همه مولفه ها را ایجاد کنید و پس از این کار  در نهایت شما باید همه مولفه ها  که ایجاد کردید را با هم </w:t>
      </w:r>
      <w:r w:rsidRPr="004C5F9B">
        <w:rPr>
          <w:sz w:val="28"/>
          <w:szCs w:val="28"/>
        </w:rPr>
        <w:t>compute</w:t>
      </w:r>
      <w:r w:rsidRPr="004C5F9B">
        <w:rPr>
          <w:rFonts w:hint="cs"/>
          <w:sz w:val="28"/>
          <w:szCs w:val="28"/>
          <w:rtl/>
        </w:rPr>
        <w:t xml:space="preserve"> کنید تا این بار متغیر اصلی تحقیق به وجود بیاید که به طور مثال متغیر مدیریت دانش یا ... است.</w:t>
      </w:r>
    </w:p>
    <w:p w:rsidR="00C87885" w:rsidRPr="004C5F9B" w:rsidRDefault="00C87885" w:rsidP="00C87885">
      <w:pPr>
        <w:contextualSpacing/>
        <w:rPr>
          <w:sz w:val="28"/>
          <w:szCs w:val="28"/>
          <w:rtl/>
        </w:rPr>
      </w:pPr>
      <w:r w:rsidRPr="004C5F9B">
        <w:rPr>
          <w:rFonts w:hint="cs"/>
          <w:sz w:val="28"/>
          <w:szCs w:val="28"/>
          <w:rtl/>
        </w:rPr>
        <w:t>مرحله سوم. حالا شما هم مولفه</w:t>
      </w:r>
      <w:r w:rsidRPr="004C5F9B">
        <w:rPr>
          <w:sz w:val="28"/>
          <w:szCs w:val="28"/>
          <w:rtl/>
        </w:rPr>
        <w:softHyphen/>
      </w:r>
      <w:r w:rsidRPr="004C5F9B">
        <w:rPr>
          <w:rFonts w:hint="cs"/>
          <w:sz w:val="28"/>
          <w:szCs w:val="28"/>
          <w:rtl/>
        </w:rPr>
        <w:t>ها را به وجود آورده اید و هم متغیر اصلی تحقیق را؛ حالا می توانید از گرینه  آنالیز  هر آزمونی که می خواهید برای این پرسشنامه( متغیر) بگیرید.</w:t>
      </w:r>
    </w:p>
    <w:p w:rsidR="00C87885" w:rsidRPr="004C5F9B" w:rsidRDefault="00C87885" w:rsidP="00C87885">
      <w:pPr>
        <w:contextualSpacing/>
        <w:rPr>
          <w:sz w:val="28"/>
          <w:szCs w:val="28"/>
          <w:rtl/>
        </w:rPr>
      </w:pPr>
      <w:r w:rsidRPr="004C5F9B">
        <w:rPr>
          <w:rFonts w:hint="cs"/>
          <w:sz w:val="28"/>
          <w:szCs w:val="28"/>
          <w:rtl/>
        </w:rPr>
        <w:t>مثلا می توانید آزمون توصیفی( میانگین، انحراف استاندارد، واریانس) یا می توانید آزمون همبستگی را با یک  متغیر دیگر  بگیرید.</w:t>
      </w:r>
    </w:p>
    <w:p w:rsidR="00C87885" w:rsidRDefault="00C87885" w:rsidP="00C87885">
      <w:pPr>
        <w:spacing w:after="0"/>
        <w:rPr>
          <w:rFonts w:ascii="Arial" w:hAnsi="Arial"/>
          <w:b/>
          <w:bCs/>
          <w:sz w:val="28"/>
          <w:szCs w:val="28"/>
          <w:rtl/>
        </w:rPr>
      </w:pPr>
    </w:p>
    <w:p w:rsidR="00C87885" w:rsidRPr="004C5F9B" w:rsidRDefault="00C87885" w:rsidP="00C87885">
      <w:pPr>
        <w:spacing w:after="0"/>
        <w:rPr>
          <w:rFonts w:ascii="Arial" w:hAnsi="Arial"/>
          <w:b/>
          <w:bCs/>
          <w:sz w:val="28"/>
          <w:szCs w:val="28"/>
        </w:rPr>
      </w:pPr>
      <w:r w:rsidRPr="004C5F9B">
        <w:rPr>
          <w:rFonts w:ascii="Arial" w:hAnsi="Arial" w:hint="cs"/>
          <w:b/>
          <w:bCs/>
          <w:sz w:val="28"/>
          <w:szCs w:val="28"/>
          <w:rtl/>
        </w:rPr>
        <w:t>نمره گذاری پرسشنامه:</w:t>
      </w:r>
    </w:p>
    <w:p w:rsidR="00C87885" w:rsidRPr="004C5F9B" w:rsidRDefault="00C87885" w:rsidP="00C87885">
      <w:pPr>
        <w:rPr>
          <w:rFonts w:ascii="Arial" w:hAnsi="Arial"/>
          <w:sz w:val="28"/>
          <w:szCs w:val="28"/>
          <w:rtl/>
        </w:rPr>
      </w:pPr>
      <w:r w:rsidRPr="004C5F9B">
        <w:rPr>
          <w:rFonts w:ascii="Arial" w:hAnsi="Arial" w:hint="cs"/>
          <w:sz w:val="28"/>
          <w:szCs w:val="28"/>
          <w:rtl/>
        </w:rPr>
        <w:t>بر اساس طیف لیکرت نمره گذاری شده است</w:t>
      </w:r>
    </w:p>
    <w:tbl>
      <w:tblPr>
        <w:tblStyle w:val="TableGrid"/>
        <w:bidiVisual/>
        <w:tblW w:w="9440" w:type="dxa"/>
        <w:tblLook w:val="04A0" w:firstRow="1" w:lastRow="0" w:firstColumn="1" w:lastColumn="0" w:noHBand="0" w:noVBand="1"/>
      </w:tblPr>
      <w:tblGrid>
        <w:gridCol w:w="1558"/>
        <w:gridCol w:w="1558"/>
        <w:gridCol w:w="1558"/>
        <w:gridCol w:w="1558"/>
        <w:gridCol w:w="1559"/>
        <w:gridCol w:w="1649"/>
      </w:tblGrid>
      <w:tr w:rsidR="00C87885" w:rsidTr="009C025D">
        <w:tc>
          <w:tcPr>
            <w:tcW w:w="1558" w:type="dxa"/>
            <w:shd w:val="clear" w:color="auto" w:fill="BFBFBF" w:themeFill="background1" w:themeFillShade="BF"/>
          </w:tcPr>
          <w:p w:rsidR="00C87885" w:rsidRPr="00A055C4" w:rsidRDefault="00C87885" w:rsidP="009C025D">
            <w:pPr>
              <w:tabs>
                <w:tab w:val="left" w:pos="390"/>
                <w:tab w:val="center" w:pos="671"/>
              </w:tabs>
              <w:rPr>
                <w:b/>
                <w:bCs/>
                <w:sz w:val="26"/>
                <w:rtl/>
              </w:rPr>
            </w:pPr>
            <w:r w:rsidRPr="00A055C4">
              <w:rPr>
                <w:b/>
                <w:bCs/>
                <w:sz w:val="26"/>
                <w:rtl/>
              </w:rPr>
              <w:tab/>
            </w:r>
            <w:r w:rsidRPr="00A055C4">
              <w:rPr>
                <w:b/>
                <w:bCs/>
                <w:sz w:val="26"/>
                <w:rtl/>
              </w:rPr>
              <w:tab/>
            </w:r>
            <w:r w:rsidRPr="00A055C4">
              <w:rPr>
                <w:rFonts w:hint="cs"/>
                <w:b/>
                <w:bCs/>
                <w:sz w:val="26"/>
                <w:rtl/>
              </w:rPr>
              <w:t>گزینه</w:t>
            </w:r>
          </w:p>
        </w:tc>
        <w:tc>
          <w:tcPr>
            <w:tcW w:w="1558" w:type="dxa"/>
            <w:shd w:val="clear" w:color="auto" w:fill="BFBFBF" w:themeFill="background1" w:themeFillShade="BF"/>
          </w:tcPr>
          <w:p w:rsidR="00C87885" w:rsidRPr="00A055C4" w:rsidRDefault="00C87885" w:rsidP="009C025D">
            <w:pPr>
              <w:jc w:val="center"/>
              <w:rPr>
                <w:b/>
                <w:bCs/>
                <w:sz w:val="26"/>
                <w:rtl/>
              </w:rPr>
            </w:pPr>
            <w:r w:rsidRPr="00A055C4">
              <w:rPr>
                <w:rFonts w:hint="cs"/>
                <w:b/>
                <w:bCs/>
                <w:sz w:val="26"/>
                <w:rtl/>
              </w:rPr>
              <w:t>کاملا مخالفم</w:t>
            </w:r>
          </w:p>
        </w:tc>
        <w:tc>
          <w:tcPr>
            <w:tcW w:w="1558" w:type="dxa"/>
            <w:shd w:val="clear" w:color="auto" w:fill="BFBFBF" w:themeFill="background1" w:themeFillShade="BF"/>
          </w:tcPr>
          <w:p w:rsidR="00C87885" w:rsidRPr="00A055C4" w:rsidRDefault="00C87885" w:rsidP="009C025D">
            <w:pPr>
              <w:jc w:val="center"/>
              <w:rPr>
                <w:b/>
                <w:bCs/>
                <w:sz w:val="26"/>
                <w:rtl/>
              </w:rPr>
            </w:pPr>
            <w:r w:rsidRPr="00A055C4">
              <w:rPr>
                <w:rFonts w:hint="cs"/>
                <w:b/>
                <w:bCs/>
                <w:sz w:val="26"/>
                <w:rtl/>
              </w:rPr>
              <w:t>مخالفم</w:t>
            </w:r>
          </w:p>
        </w:tc>
        <w:tc>
          <w:tcPr>
            <w:tcW w:w="1558" w:type="dxa"/>
            <w:shd w:val="clear" w:color="auto" w:fill="BFBFBF" w:themeFill="background1" w:themeFillShade="BF"/>
          </w:tcPr>
          <w:p w:rsidR="00C87885" w:rsidRPr="00A055C4" w:rsidRDefault="00C87885" w:rsidP="009C025D">
            <w:pPr>
              <w:jc w:val="center"/>
              <w:rPr>
                <w:b/>
                <w:bCs/>
                <w:sz w:val="26"/>
                <w:rtl/>
              </w:rPr>
            </w:pPr>
            <w:r w:rsidRPr="00A055C4">
              <w:rPr>
                <w:rFonts w:hint="cs"/>
                <w:b/>
                <w:bCs/>
                <w:sz w:val="26"/>
                <w:rtl/>
              </w:rPr>
              <w:t>نطری ندارم</w:t>
            </w:r>
          </w:p>
        </w:tc>
        <w:tc>
          <w:tcPr>
            <w:tcW w:w="1559" w:type="dxa"/>
            <w:shd w:val="clear" w:color="auto" w:fill="BFBFBF" w:themeFill="background1" w:themeFillShade="BF"/>
          </w:tcPr>
          <w:p w:rsidR="00C87885" w:rsidRPr="00A055C4" w:rsidRDefault="00C87885" w:rsidP="009C025D">
            <w:pPr>
              <w:jc w:val="center"/>
              <w:rPr>
                <w:b/>
                <w:bCs/>
                <w:sz w:val="26"/>
                <w:rtl/>
              </w:rPr>
            </w:pPr>
            <w:r w:rsidRPr="00A055C4">
              <w:rPr>
                <w:rFonts w:hint="cs"/>
                <w:b/>
                <w:bCs/>
                <w:sz w:val="26"/>
                <w:rtl/>
              </w:rPr>
              <w:t>موافقم</w:t>
            </w:r>
          </w:p>
        </w:tc>
        <w:tc>
          <w:tcPr>
            <w:tcW w:w="1649" w:type="dxa"/>
            <w:shd w:val="clear" w:color="auto" w:fill="BFBFBF" w:themeFill="background1" w:themeFillShade="BF"/>
          </w:tcPr>
          <w:p w:rsidR="00C87885" w:rsidRPr="00A055C4" w:rsidRDefault="00C87885" w:rsidP="009C025D">
            <w:pPr>
              <w:jc w:val="center"/>
              <w:rPr>
                <w:b/>
                <w:bCs/>
                <w:sz w:val="26"/>
                <w:rtl/>
              </w:rPr>
            </w:pPr>
            <w:r w:rsidRPr="00A055C4">
              <w:rPr>
                <w:rFonts w:hint="cs"/>
                <w:b/>
                <w:bCs/>
                <w:sz w:val="26"/>
                <w:rtl/>
              </w:rPr>
              <w:t>کاملا موافقم</w:t>
            </w:r>
          </w:p>
        </w:tc>
      </w:tr>
      <w:tr w:rsidR="00C87885" w:rsidTr="009C025D">
        <w:tc>
          <w:tcPr>
            <w:tcW w:w="1558" w:type="dxa"/>
          </w:tcPr>
          <w:p w:rsidR="00C87885" w:rsidRPr="00A055C4" w:rsidRDefault="00C87885" w:rsidP="009C025D">
            <w:pPr>
              <w:tabs>
                <w:tab w:val="left" w:pos="450"/>
                <w:tab w:val="center" w:pos="671"/>
              </w:tabs>
              <w:rPr>
                <w:sz w:val="26"/>
                <w:rtl/>
              </w:rPr>
            </w:pPr>
            <w:r w:rsidRPr="00A055C4">
              <w:rPr>
                <w:sz w:val="26"/>
                <w:rtl/>
              </w:rPr>
              <w:tab/>
            </w:r>
            <w:r w:rsidRPr="00A055C4">
              <w:rPr>
                <w:sz w:val="26"/>
                <w:rtl/>
              </w:rPr>
              <w:tab/>
            </w:r>
            <w:r w:rsidRPr="00A055C4">
              <w:rPr>
                <w:rFonts w:hint="cs"/>
                <w:sz w:val="26"/>
                <w:rtl/>
              </w:rPr>
              <w:t>امتیاز</w:t>
            </w:r>
          </w:p>
        </w:tc>
        <w:tc>
          <w:tcPr>
            <w:tcW w:w="1558" w:type="dxa"/>
          </w:tcPr>
          <w:p w:rsidR="00C87885" w:rsidRPr="00A055C4" w:rsidRDefault="00C87885" w:rsidP="009C025D">
            <w:pPr>
              <w:jc w:val="center"/>
              <w:rPr>
                <w:sz w:val="26"/>
                <w:rtl/>
              </w:rPr>
            </w:pPr>
            <w:r w:rsidRPr="00A055C4">
              <w:rPr>
                <w:rFonts w:hint="cs"/>
                <w:sz w:val="26"/>
                <w:rtl/>
              </w:rPr>
              <w:t>1</w:t>
            </w:r>
          </w:p>
        </w:tc>
        <w:tc>
          <w:tcPr>
            <w:tcW w:w="1558" w:type="dxa"/>
          </w:tcPr>
          <w:p w:rsidR="00C87885" w:rsidRPr="00A055C4" w:rsidRDefault="00C87885" w:rsidP="009C025D">
            <w:pPr>
              <w:jc w:val="center"/>
              <w:rPr>
                <w:sz w:val="26"/>
                <w:rtl/>
              </w:rPr>
            </w:pPr>
            <w:r w:rsidRPr="00A055C4">
              <w:rPr>
                <w:rFonts w:hint="cs"/>
                <w:sz w:val="26"/>
                <w:rtl/>
              </w:rPr>
              <w:t>2</w:t>
            </w:r>
          </w:p>
        </w:tc>
        <w:tc>
          <w:tcPr>
            <w:tcW w:w="1558" w:type="dxa"/>
          </w:tcPr>
          <w:p w:rsidR="00C87885" w:rsidRPr="00A055C4" w:rsidRDefault="00C87885" w:rsidP="009C025D">
            <w:pPr>
              <w:jc w:val="center"/>
              <w:rPr>
                <w:sz w:val="26"/>
                <w:rtl/>
              </w:rPr>
            </w:pPr>
            <w:r w:rsidRPr="00A055C4">
              <w:rPr>
                <w:rFonts w:hint="cs"/>
                <w:sz w:val="26"/>
                <w:rtl/>
              </w:rPr>
              <w:t>3</w:t>
            </w:r>
          </w:p>
        </w:tc>
        <w:tc>
          <w:tcPr>
            <w:tcW w:w="1559" w:type="dxa"/>
          </w:tcPr>
          <w:p w:rsidR="00C87885" w:rsidRPr="00A055C4" w:rsidRDefault="00C87885" w:rsidP="009C025D">
            <w:pPr>
              <w:jc w:val="center"/>
              <w:rPr>
                <w:sz w:val="26"/>
                <w:rtl/>
              </w:rPr>
            </w:pPr>
            <w:r w:rsidRPr="00A055C4">
              <w:rPr>
                <w:rFonts w:hint="cs"/>
                <w:sz w:val="26"/>
                <w:rtl/>
              </w:rPr>
              <w:t>4</w:t>
            </w:r>
          </w:p>
        </w:tc>
        <w:tc>
          <w:tcPr>
            <w:tcW w:w="1649" w:type="dxa"/>
          </w:tcPr>
          <w:p w:rsidR="00C87885" w:rsidRPr="00A055C4" w:rsidRDefault="00C87885" w:rsidP="009C025D">
            <w:pPr>
              <w:jc w:val="center"/>
              <w:rPr>
                <w:sz w:val="26"/>
                <w:rtl/>
              </w:rPr>
            </w:pPr>
            <w:r w:rsidRPr="00A055C4">
              <w:rPr>
                <w:rFonts w:hint="cs"/>
                <w:sz w:val="26"/>
                <w:rtl/>
              </w:rPr>
              <w:t>5</w:t>
            </w:r>
          </w:p>
        </w:tc>
      </w:tr>
    </w:tbl>
    <w:p w:rsidR="00C87885" w:rsidRPr="00934D19" w:rsidRDefault="00C87885" w:rsidP="00C87885">
      <w:pPr>
        <w:ind w:left="720"/>
        <w:contextualSpacing/>
        <w:rPr>
          <w:color w:val="000000"/>
          <w:sz w:val="28"/>
          <w:rtl/>
        </w:rPr>
      </w:pPr>
    </w:p>
    <w:p w:rsidR="00C87885" w:rsidRDefault="00C87885" w:rsidP="00C87885">
      <w:pPr>
        <w:spacing w:after="0"/>
        <w:jc w:val="left"/>
        <w:rPr>
          <w:b/>
          <w:bCs/>
          <w:sz w:val="26"/>
          <w:rtl/>
        </w:rPr>
      </w:pPr>
    </w:p>
    <w:p w:rsidR="00C87885" w:rsidRPr="004C5F9B" w:rsidRDefault="00C87885" w:rsidP="00C87885">
      <w:pPr>
        <w:spacing w:after="0"/>
        <w:jc w:val="left"/>
        <w:rPr>
          <w:b/>
          <w:bCs/>
          <w:sz w:val="28"/>
          <w:szCs w:val="28"/>
        </w:rPr>
      </w:pPr>
      <w:r w:rsidRPr="004C5F9B">
        <w:rPr>
          <w:rFonts w:hint="cs"/>
          <w:b/>
          <w:bCs/>
          <w:sz w:val="28"/>
          <w:szCs w:val="28"/>
          <w:rtl/>
        </w:rPr>
        <w:lastRenderedPageBreak/>
        <w:t xml:space="preserve">تحلیل بر اساس میزان نمره پرسشنامه </w:t>
      </w:r>
    </w:p>
    <w:p w:rsidR="00C87885" w:rsidRPr="004C5F9B" w:rsidRDefault="00C87885" w:rsidP="00C87885">
      <w:pPr>
        <w:spacing w:after="0"/>
        <w:ind w:left="720"/>
        <w:contextualSpacing/>
        <w:rPr>
          <w:color w:val="000000"/>
          <w:sz w:val="28"/>
          <w:szCs w:val="28"/>
        </w:rPr>
      </w:pPr>
      <w:r w:rsidRPr="004C5F9B">
        <w:rPr>
          <w:rFonts w:hint="cs"/>
          <w:color w:val="000000"/>
          <w:sz w:val="28"/>
          <w:szCs w:val="28"/>
          <w:rtl/>
        </w:rPr>
        <w:t>بر اساس این روش از تحلیل شما نمره</w:t>
      </w:r>
      <w:r w:rsidRPr="004C5F9B">
        <w:rPr>
          <w:color w:val="000000"/>
          <w:sz w:val="28"/>
          <w:szCs w:val="28"/>
        </w:rPr>
        <w:softHyphen/>
      </w:r>
      <w:r w:rsidRPr="004C5F9B">
        <w:rPr>
          <w:rFonts w:hint="cs"/>
          <w:color w:val="000000"/>
          <w:sz w:val="28"/>
          <w:szCs w:val="28"/>
          <w:rtl/>
        </w:rPr>
        <w:t>های به دست آمده را  جمع کرده و سپس بر اساس جدول زیر قضاوت کنید.</w:t>
      </w:r>
    </w:p>
    <w:p w:rsidR="00C87885" w:rsidRPr="004C5F9B" w:rsidRDefault="00C87885" w:rsidP="00C87885">
      <w:pPr>
        <w:ind w:left="720"/>
        <w:contextualSpacing/>
        <w:rPr>
          <w:color w:val="000000"/>
          <w:sz w:val="28"/>
          <w:szCs w:val="28"/>
          <w:rtl/>
        </w:rPr>
      </w:pPr>
      <w:r w:rsidRPr="004C5F9B">
        <w:rPr>
          <w:rFonts w:hint="cs"/>
          <w:color w:val="000000"/>
          <w:sz w:val="28"/>
          <w:szCs w:val="28"/>
          <w:rtl/>
        </w:rPr>
        <w:t>توجه داشته باشید میزان امتیاز های زیر برای یک پرسشنامه است در صورتی که به طور مثال شما 10 پرسشنامه داشته باشید باید امتیاز های زیر را ضربدر 10 کنید</w:t>
      </w:r>
    </w:p>
    <w:p w:rsidR="00C87885" w:rsidRPr="004C5F9B" w:rsidRDefault="00C87885" w:rsidP="00C87885">
      <w:pPr>
        <w:ind w:left="720"/>
        <w:contextualSpacing/>
        <w:rPr>
          <w:sz w:val="28"/>
          <w:szCs w:val="28"/>
          <w:rtl/>
        </w:rPr>
      </w:pPr>
      <w:r w:rsidRPr="004C5F9B">
        <w:rPr>
          <w:rFonts w:hint="cs"/>
          <w:sz w:val="28"/>
          <w:szCs w:val="28"/>
          <w:rtl/>
        </w:rPr>
        <w:t>مثال: حد پایین نمرات پرسشنامه به طریق زیر بدست آمده است</w:t>
      </w:r>
    </w:p>
    <w:p w:rsidR="00C87885" w:rsidRPr="004C5F9B" w:rsidRDefault="00C87885" w:rsidP="00C87885">
      <w:pPr>
        <w:ind w:left="720"/>
        <w:contextualSpacing/>
        <w:rPr>
          <w:sz w:val="28"/>
          <w:szCs w:val="28"/>
          <w:rtl/>
        </w:rPr>
      </w:pPr>
      <w:r w:rsidRPr="004C5F9B">
        <w:rPr>
          <w:rFonts w:hint="cs"/>
          <w:sz w:val="28"/>
          <w:szCs w:val="28"/>
          <w:rtl/>
        </w:rPr>
        <w:t>تعداد سوالات پرسشنامه* 1 = حد پایین نمره</w:t>
      </w:r>
    </w:p>
    <w:p w:rsidR="00C87885" w:rsidRDefault="00C87885" w:rsidP="00C87885">
      <w:pPr>
        <w:ind w:left="720"/>
        <w:contextualSpacing/>
        <w:rPr>
          <w:sz w:val="26"/>
          <w:rtl/>
        </w:rPr>
      </w:pPr>
    </w:p>
    <w:p w:rsidR="00C87885" w:rsidRPr="00C2067B" w:rsidRDefault="00C87885" w:rsidP="00C87885">
      <w:pPr>
        <w:ind w:left="720"/>
        <w:contextualSpacing/>
        <w:rPr>
          <w:sz w:val="26"/>
          <w:rtl/>
        </w:rPr>
      </w:pPr>
    </w:p>
    <w:tbl>
      <w:tblPr>
        <w:tblStyle w:val="TableGrid21"/>
        <w:bidiVisual/>
        <w:tblW w:w="0" w:type="auto"/>
        <w:jc w:val="center"/>
        <w:tblLook w:val="04A0" w:firstRow="1" w:lastRow="0" w:firstColumn="1" w:lastColumn="0" w:noHBand="0" w:noVBand="1"/>
      </w:tblPr>
      <w:tblGrid>
        <w:gridCol w:w="3091"/>
        <w:gridCol w:w="3428"/>
        <w:gridCol w:w="2831"/>
      </w:tblGrid>
      <w:tr w:rsidR="00C87885" w:rsidRPr="00C2067B" w:rsidTr="009C025D">
        <w:trPr>
          <w:jc w:val="center"/>
        </w:trPr>
        <w:tc>
          <w:tcPr>
            <w:tcW w:w="3091" w:type="dxa"/>
            <w:shd w:val="clear" w:color="auto" w:fill="BFBFBF" w:themeFill="background1" w:themeFillShade="BF"/>
          </w:tcPr>
          <w:p w:rsidR="00C87885" w:rsidRPr="00C2067B" w:rsidRDefault="00C87885" w:rsidP="009C025D">
            <w:pPr>
              <w:jc w:val="center"/>
              <w:rPr>
                <w:rFonts w:ascii="Cambria" w:eastAsia="Times New Roman" w:hAnsi="Cambria"/>
                <w:rtl/>
              </w:rPr>
            </w:pPr>
            <w:r w:rsidRPr="00C2067B">
              <w:rPr>
                <w:rFonts w:ascii="Cambria" w:eastAsia="Times New Roman" w:hAnsi="Cambria" w:hint="cs"/>
                <w:rtl/>
              </w:rPr>
              <w:t>حد پایین نمره</w:t>
            </w:r>
          </w:p>
        </w:tc>
        <w:tc>
          <w:tcPr>
            <w:tcW w:w="3428" w:type="dxa"/>
            <w:shd w:val="clear" w:color="auto" w:fill="BFBFBF" w:themeFill="background1" w:themeFillShade="BF"/>
          </w:tcPr>
          <w:p w:rsidR="00C87885" w:rsidRPr="00C2067B" w:rsidRDefault="00C87885" w:rsidP="009C025D">
            <w:pPr>
              <w:jc w:val="center"/>
              <w:rPr>
                <w:rFonts w:ascii="Cambria" w:eastAsia="Times New Roman" w:hAnsi="Cambria"/>
                <w:rtl/>
              </w:rPr>
            </w:pPr>
            <w:r w:rsidRPr="00C2067B">
              <w:rPr>
                <w:rFonts w:ascii="Cambria" w:eastAsia="Times New Roman" w:hAnsi="Cambria" w:hint="cs"/>
                <w:rtl/>
              </w:rPr>
              <w:t>حد متوسط نمرات</w:t>
            </w:r>
          </w:p>
        </w:tc>
        <w:tc>
          <w:tcPr>
            <w:tcW w:w="2831" w:type="dxa"/>
            <w:shd w:val="clear" w:color="auto" w:fill="BFBFBF" w:themeFill="background1" w:themeFillShade="BF"/>
          </w:tcPr>
          <w:p w:rsidR="00C87885" w:rsidRPr="00C2067B" w:rsidRDefault="00C87885" w:rsidP="009C025D">
            <w:pPr>
              <w:jc w:val="center"/>
              <w:rPr>
                <w:rFonts w:ascii="Cambria" w:eastAsia="Times New Roman" w:hAnsi="Cambria"/>
                <w:rtl/>
              </w:rPr>
            </w:pPr>
            <w:r w:rsidRPr="00C2067B">
              <w:rPr>
                <w:rFonts w:ascii="Cambria" w:eastAsia="Times New Roman" w:hAnsi="Cambria" w:hint="cs"/>
                <w:rtl/>
              </w:rPr>
              <w:t>حد بالای نمرات</w:t>
            </w:r>
          </w:p>
        </w:tc>
      </w:tr>
      <w:tr w:rsidR="00C87885" w:rsidRPr="00C2067B" w:rsidTr="009C025D">
        <w:trPr>
          <w:jc w:val="center"/>
        </w:trPr>
        <w:tc>
          <w:tcPr>
            <w:tcW w:w="3091" w:type="dxa"/>
            <w:vAlign w:val="center"/>
          </w:tcPr>
          <w:p w:rsidR="00C87885" w:rsidRPr="00D9371B" w:rsidRDefault="00C87885" w:rsidP="009C025D">
            <w:pPr>
              <w:jc w:val="center"/>
              <w:rPr>
                <w:rFonts w:ascii="Arial" w:hAnsi="Arial"/>
                <w:color w:val="000000"/>
                <w:sz w:val="26"/>
                <w:rtl/>
              </w:rPr>
            </w:pPr>
            <w:r>
              <w:rPr>
                <w:rFonts w:ascii="Arial" w:hAnsi="Arial" w:hint="cs"/>
                <w:color w:val="000000"/>
                <w:sz w:val="26"/>
                <w:rtl/>
              </w:rPr>
              <w:t>13</w:t>
            </w:r>
          </w:p>
        </w:tc>
        <w:tc>
          <w:tcPr>
            <w:tcW w:w="3428" w:type="dxa"/>
            <w:vAlign w:val="center"/>
          </w:tcPr>
          <w:p w:rsidR="00C87885" w:rsidRPr="00D9371B" w:rsidRDefault="00C87885" w:rsidP="009C025D">
            <w:pPr>
              <w:jc w:val="center"/>
              <w:rPr>
                <w:rFonts w:ascii="Arial" w:hAnsi="Arial"/>
                <w:color w:val="000000"/>
                <w:sz w:val="26"/>
                <w:rtl/>
              </w:rPr>
            </w:pPr>
            <w:r>
              <w:rPr>
                <w:rFonts w:ascii="Arial" w:hAnsi="Arial" w:hint="cs"/>
                <w:color w:val="000000"/>
                <w:sz w:val="26"/>
                <w:rtl/>
              </w:rPr>
              <w:t>5/32</w:t>
            </w:r>
          </w:p>
        </w:tc>
        <w:tc>
          <w:tcPr>
            <w:tcW w:w="2831" w:type="dxa"/>
            <w:vAlign w:val="center"/>
          </w:tcPr>
          <w:p w:rsidR="00C87885" w:rsidRPr="00D9371B" w:rsidRDefault="00C87885" w:rsidP="009C025D">
            <w:pPr>
              <w:jc w:val="center"/>
              <w:rPr>
                <w:rFonts w:ascii="Arial" w:hAnsi="Arial"/>
                <w:color w:val="000000"/>
                <w:sz w:val="26"/>
              </w:rPr>
            </w:pPr>
            <w:r>
              <w:rPr>
                <w:rFonts w:ascii="Arial" w:hAnsi="Arial" w:hint="cs"/>
                <w:color w:val="000000"/>
                <w:sz w:val="26"/>
                <w:rtl/>
              </w:rPr>
              <w:t>65</w:t>
            </w:r>
          </w:p>
        </w:tc>
      </w:tr>
    </w:tbl>
    <w:p w:rsidR="00C87885" w:rsidRDefault="00C87885" w:rsidP="00C87885">
      <w:pPr>
        <w:pStyle w:val="ListParagraph"/>
      </w:pPr>
    </w:p>
    <w:p w:rsidR="00C87885" w:rsidRPr="004C5F9B" w:rsidRDefault="00C87885" w:rsidP="00C87885">
      <w:pPr>
        <w:pStyle w:val="ListParagraph"/>
        <w:numPr>
          <w:ilvl w:val="0"/>
          <w:numId w:val="1"/>
        </w:numPr>
        <w:rPr>
          <w:sz w:val="28"/>
          <w:szCs w:val="28"/>
          <w:rtl/>
        </w:rPr>
      </w:pPr>
      <w:r w:rsidRPr="004C5F9B">
        <w:rPr>
          <w:rFonts w:hint="cs"/>
          <w:sz w:val="28"/>
          <w:szCs w:val="28"/>
          <w:rtl/>
        </w:rPr>
        <w:t>امتیازات خود را از</w:t>
      </w:r>
      <w:r w:rsidRPr="004C5F9B">
        <w:rPr>
          <w:rFonts w:ascii="Arial" w:hAnsi="Arial" w:hint="cs"/>
          <w:color w:val="000000"/>
          <w:sz w:val="28"/>
          <w:szCs w:val="28"/>
          <w:rtl/>
        </w:rPr>
        <w:t xml:space="preserve"> 13 </w:t>
      </w:r>
      <w:r w:rsidRPr="004C5F9B">
        <w:rPr>
          <w:rFonts w:hint="cs"/>
          <w:sz w:val="28"/>
          <w:szCs w:val="28"/>
          <w:rtl/>
        </w:rPr>
        <w:t>عبارت فوق با یکدیگر جمع نمایید. حداقل امتیاز ممکن 13 و حداکثر  65 خواهد بود.</w:t>
      </w:r>
      <w:r w:rsidRPr="004C5F9B">
        <w:rPr>
          <w:sz w:val="28"/>
          <w:szCs w:val="28"/>
          <w:rtl/>
        </w:rPr>
        <w:t xml:space="preserve"> </w:t>
      </w:r>
      <w:r w:rsidRPr="004C5F9B">
        <w:rPr>
          <w:rFonts w:hint="cs"/>
          <w:sz w:val="28"/>
          <w:szCs w:val="28"/>
          <w:rtl/>
        </w:rPr>
        <w:t xml:space="preserve"> </w:t>
      </w:r>
    </w:p>
    <w:p w:rsidR="00C87885" w:rsidRPr="004C5F9B" w:rsidRDefault="00C87885" w:rsidP="00C87885">
      <w:pPr>
        <w:pStyle w:val="ListParagraph"/>
        <w:numPr>
          <w:ilvl w:val="0"/>
          <w:numId w:val="1"/>
        </w:numPr>
        <w:rPr>
          <w:sz w:val="28"/>
          <w:szCs w:val="28"/>
          <w:rtl/>
        </w:rPr>
      </w:pPr>
      <w:r w:rsidRPr="004C5F9B">
        <w:rPr>
          <w:rFonts w:hint="cs"/>
          <w:sz w:val="28"/>
          <w:szCs w:val="28"/>
          <w:rtl/>
        </w:rPr>
        <w:t xml:space="preserve">نمره بین 13 تا 21 : </w:t>
      </w:r>
      <w:r w:rsidRPr="004C5F9B">
        <w:rPr>
          <w:sz w:val="28"/>
          <w:szCs w:val="28"/>
          <w:rtl/>
        </w:rPr>
        <w:t>م</w:t>
      </w:r>
      <w:r w:rsidRPr="004C5F9B">
        <w:rPr>
          <w:rFonts w:hint="cs"/>
          <w:sz w:val="28"/>
          <w:szCs w:val="28"/>
          <w:rtl/>
        </w:rPr>
        <w:t>ی</w:t>
      </w:r>
      <w:r w:rsidRPr="004C5F9B">
        <w:rPr>
          <w:rFonts w:hint="eastAsia"/>
          <w:sz w:val="28"/>
          <w:szCs w:val="28"/>
          <w:rtl/>
        </w:rPr>
        <w:t>زان</w:t>
      </w:r>
      <w:r w:rsidRPr="004C5F9B">
        <w:rPr>
          <w:rFonts w:hint="cs"/>
          <w:sz w:val="28"/>
          <w:szCs w:val="28"/>
          <w:rtl/>
        </w:rPr>
        <w:t xml:space="preserve"> </w:t>
      </w:r>
      <w:r w:rsidRPr="004C5F9B">
        <w:rPr>
          <w:sz w:val="28"/>
          <w:szCs w:val="28"/>
          <w:rtl/>
        </w:rPr>
        <w:t>خر</w:t>
      </w:r>
      <w:r w:rsidRPr="004C5F9B">
        <w:rPr>
          <w:rFonts w:hint="cs"/>
          <w:sz w:val="28"/>
          <w:szCs w:val="28"/>
          <w:rtl/>
        </w:rPr>
        <w:t>ی</w:t>
      </w:r>
      <w:r w:rsidRPr="004C5F9B">
        <w:rPr>
          <w:rFonts w:hint="eastAsia"/>
          <w:sz w:val="28"/>
          <w:szCs w:val="28"/>
          <w:rtl/>
        </w:rPr>
        <w:t>د</w:t>
      </w:r>
      <w:r w:rsidRPr="004C5F9B">
        <w:rPr>
          <w:rFonts w:hint="cs"/>
          <w:sz w:val="28"/>
          <w:szCs w:val="28"/>
          <w:rtl/>
        </w:rPr>
        <w:t xml:space="preserve"> مشتریان</w:t>
      </w:r>
      <w:r w:rsidRPr="004C5F9B">
        <w:rPr>
          <w:sz w:val="28"/>
          <w:szCs w:val="28"/>
          <w:rtl/>
        </w:rPr>
        <w:t xml:space="preserve"> آنلا</w:t>
      </w:r>
      <w:r w:rsidRPr="004C5F9B">
        <w:rPr>
          <w:rFonts w:hint="cs"/>
          <w:sz w:val="28"/>
          <w:szCs w:val="28"/>
          <w:rtl/>
        </w:rPr>
        <w:t>ی</w:t>
      </w:r>
      <w:r w:rsidRPr="004C5F9B">
        <w:rPr>
          <w:rFonts w:hint="eastAsia"/>
          <w:sz w:val="28"/>
          <w:szCs w:val="28"/>
          <w:rtl/>
        </w:rPr>
        <w:t>ن</w:t>
      </w:r>
      <w:r w:rsidRPr="004C5F9B">
        <w:rPr>
          <w:sz w:val="28"/>
          <w:szCs w:val="28"/>
          <w:rtl/>
        </w:rPr>
        <w:t xml:space="preserve"> </w:t>
      </w:r>
      <w:r w:rsidRPr="004C5F9B">
        <w:rPr>
          <w:rFonts w:hint="cs"/>
          <w:sz w:val="28"/>
          <w:szCs w:val="28"/>
          <w:rtl/>
        </w:rPr>
        <w:t xml:space="preserve">در حد پایینی می باشد.  </w:t>
      </w:r>
    </w:p>
    <w:p w:rsidR="00C87885" w:rsidRPr="004C5F9B" w:rsidRDefault="00C87885" w:rsidP="00C87885">
      <w:pPr>
        <w:pStyle w:val="ListParagraph"/>
        <w:numPr>
          <w:ilvl w:val="0"/>
          <w:numId w:val="1"/>
        </w:numPr>
        <w:rPr>
          <w:sz w:val="28"/>
          <w:szCs w:val="28"/>
          <w:rtl/>
        </w:rPr>
      </w:pPr>
      <w:r w:rsidRPr="004C5F9B">
        <w:rPr>
          <w:rFonts w:hint="cs"/>
          <w:sz w:val="28"/>
          <w:szCs w:val="28"/>
          <w:rtl/>
        </w:rPr>
        <w:t>نمره بین 22 تا  43: میزان</w:t>
      </w:r>
      <w:r w:rsidRPr="004C5F9B">
        <w:rPr>
          <w:sz w:val="28"/>
          <w:szCs w:val="28"/>
          <w:rtl/>
        </w:rPr>
        <w:t xml:space="preserve"> انعطاف خر</w:t>
      </w:r>
      <w:r w:rsidRPr="004C5F9B">
        <w:rPr>
          <w:rFonts w:hint="cs"/>
          <w:sz w:val="28"/>
          <w:szCs w:val="28"/>
          <w:rtl/>
        </w:rPr>
        <w:t>ی</w:t>
      </w:r>
      <w:r w:rsidRPr="004C5F9B">
        <w:rPr>
          <w:rFonts w:hint="eastAsia"/>
          <w:sz w:val="28"/>
          <w:szCs w:val="28"/>
          <w:rtl/>
        </w:rPr>
        <w:t>د</w:t>
      </w:r>
      <w:r w:rsidRPr="004C5F9B">
        <w:rPr>
          <w:rFonts w:hint="cs"/>
          <w:sz w:val="28"/>
          <w:szCs w:val="28"/>
          <w:rtl/>
        </w:rPr>
        <w:t xml:space="preserve"> مشتریان</w:t>
      </w:r>
      <w:r w:rsidRPr="004C5F9B">
        <w:rPr>
          <w:sz w:val="28"/>
          <w:szCs w:val="28"/>
          <w:rtl/>
        </w:rPr>
        <w:t xml:space="preserve"> آنلا</w:t>
      </w:r>
      <w:r w:rsidRPr="004C5F9B">
        <w:rPr>
          <w:rFonts w:hint="cs"/>
          <w:sz w:val="28"/>
          <w:szCs w:val="28"/>
          <w:rtl/>
        </w:rPr>
        <w:t>ی</w:t>
      </w:r>
      <w:r w:rsidRPr="004C5F9B">
        <w:rPr>
          <w:rFonts w:hint="eastAsia"/>
          <w:sz w:val="28"/>
          <w:szCs w:val="28"/>
          <w:rtl/>
        </w:rPr>
        <w:t>ن</w:t>
      </w:r>
      <w:r w:rsidRPr="004C5F9B">
        <w:rPr>
          <w:sz w:val="28"/>
          <w:szCs w:val="28"/>
          <w:rtl/>
        </w:rPr>
        <w:t xml:space="preserve"> پذ</w:t>
      </w:r>
      <w:r w:rsidRPr="004C5F9B">
        <w:rPr>
          <w:rFonts w:hint="cs"/>
          <w:sz w:val="28"/>
          <w:szCs w:val="28"/>
          <w:rtl/>
        </w:rPr>
        <w:t>ی</w:t>
      </w:r>
      <w:r w:rsidRPr="004C5F9B">
        <w:rPr>
          <w:rFonts w:hint="eastAsia"/>
          <w:sz w:val="28"/>
          <w:szCs w:val="28"/>
          <w:rtl/>
        </w:rPr>
        <w:t>ر</w:t>
      </w:r>
      <w:r w:rsidRPr="004C5F9B">
        <w:rPr>
          <w:rFonts w:hint="cs"/>
          <w:sz w:val="28"/>
          <w:szCs w:val="28"/>
          <w:rtl/>
        </w:rPr>
        <w:t>ی</w:t>
      </w:r>
      <w:r w:rsidRPr="004C5F9B">
        <w:rPr>
          <w:sz w:val="28"/>
          <w:szCs w:val="28"/>
          <w:rtl/>
        </w:rPr>
        <w:t xml:space="preserve"> ق</w:t>
      </w:r>
      <w:r w:rsidRPr="004C5F9B">
        <w:rPr>
          <w:rFonts w:hint="cs"/>
          <w:sz w:val="28"/>
          <w:szCs w:val="28"/>
          <w:rtl/>
        </w:rPr>
        <w:t>ی</w:t>
      </w:r>
      <w:r w:rsidRPr="004C5F9B">
        <w:rPr>
          <w:rFonts w:hint="eastAsia"/>
          <w:sz w:val="28"/>
          <w:szCs w:val="28"/>
          <w:rtl/>
        </w:rPr>
        <w:t>مت</w:t>
      </w:r>
      <w:r w:rsidRPr="004C5F9B">
        <w:rPr>
          <w:sz w:val="28"/>
          <w:szCs w:val="28"/>
          <w:rtl/>
        </w:rPr>
        <w:t xml:space="preserve"> در خر</w:t>
      </w:r>
      <w:r w:rsidRPr="004C5F9B">
        <w:rPr>
          <w:rFonts w:hint="cs"/>
          <w:sz w:val="28"/>
          <w:szCs w:val="28"/>
          <w:rtl/>
        </w:rPr>
        <w:t>ی</w:t>
      </w:r>
      <w:r w:rsidRPr="004C5F9B">
        <w:rPr>
          <w:rFonts w:hint="eastAsia"/>
          <w:sz w:val="28"/>
          <w:szCs w:val="28"/>
          <w:rtl/>
        </w:rPr>
        <w:t>د</w:t>
      </w:r>
      <w:r w:rsidRPr="004C5F9B">
        <w:rPr>
          <w:sz w:val="28"/>
          <w:szCs w:val="28"/>
          <w:rtl/>
        </w:rPr>
        <w:t xml:space="preserve"> آنلا</w:t>
      </w:r>
      <w:r w:rsidRPr="004C5F9B">
        <w:rPr>
          <w:rFonts w:hint="cs"/>
          <w:sz w:val="28"/>
          <w:szCs w:val="28"/>
          <w:rtl/>
        </w:rPr>
        <w:t>ی</w:t>
      </w:r>
      <w:r w:rsidRPr="004C5F9B">
        <w:rPr>
          <w:rFonts w:hint="eastAsia"/>
          <w:sz w:val="28"/>
          <w:szCs w:val="28"/>
          <w:rtl/>
        </w:rPr>
        <w:t>ن</w:t>
      </w:r>
      <w:r w:rsidRPr="004C5F9B">
        <w:rPr>
          <w:sz w:val="28"/>
          <w:szCs w:val="28"/>
          <w:rtl/>
        </w:rPr>
        <w:t xml:space="preserve"> </w:t>
      </w:r>
      <w:r w:rsidRPr="004C5F9B">
        <w:rPr>
          <w:rFonts w:hint="cs"/>
          <w:sz w:val="28"/>
          <w:szCs w:val="28"/>
          <w:rtl/>
        </w:rPr>
        <w:t>در حد متوسطی می باشد.</w:t>
      </w:r>
    </w:p>
    <w:p w:rsidR="00C87885" w:rsidRPr="004C5F9B" w:rsidRDefault="00C87885" w:rsidP="00C87885">
      <w:pPr>
        <w:pStyle w:val="ListParagraph"/>
        <w:numPr>
          <w:ilvl w:val="0"/>
          <w:numId w:val="1"/>
        </w:numPr>
        <w:rPr>
          <w:sz w:val="28"/>
          <w:szCs w:val="28"/>
        </w:rPr>
      </w:pPr>
      <w:r w:rsidRPr="004C5F9B">
        <w:rPr>
          <w:rFonts w:hint="cs"/>
          <w:sz w:val="28"/>
          <w:szCs w:val="28"/>
          <w:rtl/>
        </w:rPr>
        <w:t xml:space="preserve">نمره بالاتر از  43: </w:t>
      </w:r>
      <w:r w:rsidRPr="004C5F9B">
        <w:rPr>
          <w:sz w:val="28"/>
          <w:szCs w:val="28"/>
          <w:rtl/>
        </w:rPr>
        <w:t>م</w:t>
      </w:r>
      <w:r w:rsidRPr="004C5F9B">
        <w:rPr>
          <w:rFonts w:hint="cs"/>
          <w:sz w:val="28"/>
          <w:szCs w:val="28"/>
          <w:rtl/>
        </w:rPr>
        <w:t>ی</w:t>
      </w:r>
      <w:r w:rsidRPr="004C5F9B">
        <w:rPr>
          <w:rFonts w:hint="eastAsia"/>
          <w:sz w:val="28"/>
          <w:szCs w:val="28"/>
          <w:rtl/>
        </w:rPr>
        <w:t>زان</w:t>
      </w:r>
      <w:r w:rsidRPr="004C5F9B">
        <w:rPr>
          <w:sz w:val="28"/>
          <w:szCs w:val="28"/>
          <w:rtl/>
        </w:rPr>
        <w:t xml:space="preserve"> خر</w:t>
      </w:r>
      <w:r w:rsidRPr="004C5F9B">
        <w:rPr>
          <w:rFonts w:hint="cs"/>
          <w:sz w:val="28"/>
          <w:szCs w:val="28"/>
          <w:rtl/>
        </w:rPr>
        <w:t>ی</w:t>
      </w:r>
      <w:r w:rsidRPr="004C5F9B">
        <w:rPr>
          <w:rFonts w:hint="eastAsia"/>
          <w:sz w:val="28"/>
          <w:szCs w:val="28"/>
          <w:rtl/>
        </w:rPr>
        <w:t>د</w:t>
      </w:r>
      <w:r w:rsidRPr="004C5F9B">
        <w:rPr>
          <w:rFonts w:hint="cs"/>
          <w:sz w:val="28"/>
          <w:szCs w:val="28"/>
          <w:rtl/>
        </w:rPr>
        <w:t xml:space="preserve"> مشتریان</w:t>
      </w:r>
      <w:r w:rsidRPr="004C5F9B">
        <w:rPr>
          <w:sz w:val="28"/>
          <w:szCs w:val="28"/>
          <w:rtl/>
        </w:rPr>
        <w:t xml:space="preserve"> آنلا</w:t>
      </w:r>
      <w:r w:rsidRPr="004C5F9B">
        <w:rPr>
          <w:rFonts w:hint="cs"/>
          <w:sz w:val="28"/>
          <w:szCs w:val="28"/>
          <w:rtl/>
        </w:rPr>
        <w:t>ی</w:t>
      </w:r>
      <w:r w:rsidRPr="004C5F9B">
        <w:rPr>
          <w:rFonts w:hint="eastAsia"/>
          <w:sz w:val="28"/>
          <w:szCs w:val="28"/>
          <w:rtl/>
        </w:rPr>
        <w:t>ن</w:t>
      </w:r>
      <w:r w:rsidRPr="004C5F9B">
        <w:rPr>
          <w:sz w:val="28"/>
          <w:szCs w:val="28"/>
          <w:rtl/>
        </w:rPr>
        <w:t xml:space="preserve"> </w:t>
      </w:r>
      <w:r w:rsidRPr="004C5F9B">
        <w:rPr>
          <w:rFonts w:hint="cs"/>
          <w:sz w:val="28"/>
          <w:szCs w:val="28"/>
          <w:rtl/>
        </w:rPr>
        <w:t xml:space="preserve">در حد بالایی می باشد.   </w:t>
      </w:r>
    </w:p>
    <w:p w:rsidR="00C87885" w:rsidRPr="004C5F9B" w:rsidRDefault="00C87885" w:rsidP="00C87885">
      <w:pPr>
        <w:spacing w:after="0"/>
        <w:rPr>
          <w:b/>
          <w:bCs/>
          <w:sz w:val="28"/>
          <w:szCs w:val="28"/>
        </w:rPr>
      </w:pPr>
      <w:r w:rsidRPr="004C5F9B">
        <w:rPr>
          <w:rFonts w:hint="cs"/>
          <w:b/>
          <w:bCs/>
          <w:sz w:val="28"/>
          <w:szCs w:val="28"/>
          <w:rtl/>
        </w:rPr>
        <w:t>روایی</w:t>
      </w:r>
      <w:r w:rsidRPr="004C5F9B">
        <w:rPr>
          <w:b/>
          <w:bCs/>
          <w:sz w:val="28"/>
          <w:szCs w:val="28"/>
          <w:rtl/>
        </w:rPr>
        <w:t xml:space="preserve"> </w:t>
      </w:r>
      <w:r w:rsidRPr="004C5F9B">
        <w:rPr>
          <w:rFonts w:hint="cs"/>
          <w:b/>
          <w:bCs/>
          <w:sz w:val="28"/>
          <w:szCs w:val="28"/>
          <w:rtl/>
        </w:rPr>
        <w:t>و</w:t>
      </w:r>
      <w:r w:rsidRPr="004C5F9B">
        <w:rPr>
          <w:b/>
          <w:bCs/>
          <w:sz w:val="28"/>
          <w:szCs w:val="28"/>
          <w:rtl/>
        </w:rPr>
        <w:t xml:space="preserve"> </w:t>
      </w:r>
      <w:r w:rsidRPr="004C5F9B">
        <w:rPr>
          <w:rFonts w:hint="cs"/>
          <w:b/>
          <w:bCs/>
          <w:sz w:val="28"/>
          <w:szCs w:val="28"/>
          <w:rtl/>
        </w:rPr>
        <w:t>پایایی</w:t>
      </w:r>
      <w:r w:rsidRPr="004C5F9B">
        <w:rPr>
          <w:b/>
          <w:bCs/>
          <w:sz w:val="28"/>
          <w:szCs w:val="28"/>
          <w:rtl/>
        </w:rPr>
        <w:t xml:space="preserve"> </w:t>
      </w:r>
      <w:r w:rsidRPr="004C5F9B">
        <w:rPr>
          <w:rFonts w:hint="cs"/>
          <w:b/>
          <w:bCs/>
          <w:sz w:val="28"/>
          <w:szCs w:val="28"/>
          <w:rtl/>
        </w:rPr>
        <w:t>پرسشنامه</w:t>
      </w:r>
    </w:p>
    <w:p w:rsidR="00C87885" w:rsidRDefault="00C87885" w:rsidP="00C87885">
      <w:pPr>
        <w:rPr>
          <w:rFonts w:ascii="BMitraBold"/>
          <w:sz w:val="28"/>
          <w:szCs w:val="28"/>
          <w:rtl/>
        </w:rPr>
      </w:pPr>
      <w:r w:rsidRPr="004C5F9B">
        <w:rPr>
          <w:rFonts w:ascii="BMitraBold" w:hint="cs"/>
          <w:sz w:val="28"/>
          <w:szCs w:val="28"/>
          <w:rtl/>
        </w:rPr>
        <w:t xml:space="preserve">اعتبار یا روایی با این مسئله سر و کار دارد که یک ابزار اندازه گیری تا چه حد چیزی را اندازه می گیرد که ما فکر می کنیم (سرمد و همکاران،1390). </w:t>
      </w:r>
      <w:r w:rsidRPr="004C5F9B">
        <w:rPr>
          <w:rFonts w:ascii="BMitraBold"/>
          <w:sz w:val="28"/>
          <w:szCs w:val="28"/>
          <w:rtl/>
        </w:rPr>
        <w:t>در</w:t>
      </w:r>
      <w:r w:rsidRPr="004C5F9B">
        <w:rPr>
          <w:rFonts w:ascii="BMitraBold" w:hint="cs"/>
          <w:sz w:val="28"/>
          <w:szCs w:val="28"/>
          <w:rtl/>
        </w:rPr>
        <w:t xml:space="preserve"> پژوهش</w:t>
      </w:r>
      <w:r w:rsidRPr="004C5F9B">
        <w:rPr>
          <w:sz w:val="28"/>
          <w:szCs w:val="28"/>
          <w:rtl/>
        </w:rPr>
        <w:t xml:space="preserve"> </w:t>
      </w:r>
      <w:r w:rsidRPr="004C5F9B">
        <w:rPr>
          <w:rFonts w:hint="cs"/>
          <w:sz w:val="28"/>
          <w:szCs w:val="28"/>
          <w:rtl/>
        </w:rPr>
        <w:t>برجیان</w:t>
      </w:r>
      <w:r w:rsidRPr="004C5F9B">
        <w:rPr>
          <w:color w:val="000000"/>
          <w:sz w:val="28"/>
          <w:szCs w:val="28"/>
          <w:rtl/>
        </w:rPr>
        <w:t xml:space="preserve"> (13</w:t>
      </w:r>
      <w:r w:rsidRPr="004C5F9B">
        <w:rPr>
          <w:rFonts w:hint="cs"/>
          <w:color w:val="000000"/>
          <w:sz w:val="28"/>
          <w:szCs w:val="28"/>
          <w:rtl/>
        </w:rPr>
        <w:t>92</w:t>
      </w:r>
      <w:r w:rsidRPr="004C5F9B">
        <w:rPr>
          <w:color w:val="000000"/>
          <w:sz w:val="28"/>
          <w:szCs w:val="28"/>
          <w:rtl/>
        </w:rPr>
        <w:t>)</w:t>
      </w:r>
      <w:r w:rsidRPr="004C5F9B">
        <w:rPr>
          <w:rFonts w:ascii="BMitraBold"/>
          <w:sz w:val="28"/>
          <w:szCs w:val="28"/>
          <w:rtl/>
        </w:rPr>
        <w:t xml:space="preserve"> برا</w:t>
      </w:r>
      <w:r w:rsidRPr="004C5F9B">
        <w:rPr>
          <w:rFonts w:ascii="BMitraBold" w:hint="cs"/>
          <w:sz w:val="28"/>
          <w:szCs w:val="28"/>
          <w:rtl/>
        </w:rPr>
        <w:t>ی</w:t>
      </w:r>
      <w:r w:rsidRPr="004C5F9B">
        <w:rPr>
          <w:rFonts w:ascii="BMitraBold"/>
          <w:sz w:val="28"/>
          <w:szCs w:val="28"/>
          <w:rtl/>
        </w:rPr>
        <w:t xml:space="preserve"> تع</w:t>
      </w:r>
      <w:r w:rsidRPr="004C5F9B">
        <w:rPr>
          <w:rFonts w:ascii="BMitraBold" w:hint="cs"/>
          <w:sz w:val="28"/>
          <w:szCs w:val="28"/>
          <w:rtl/>
        </w:rPr>
        <w:t>یی</w:t>
      </w:r>
      <w:r w:rsidRPr="004C5F9B">
        <w:rPr>
          <w:rFonts w:ascii="BMitraBold" w:hint="eastAsia"/>
          <w:sz w:val="28"/>
          <w:szCs w:val="28"/>
          <w:rtl/>
        </w:rPr>
        <w:t>ن</w:t>
      </w:r>
      <w:r w:rsidRPr="004C5F9B">
        <w:rPr>
          <w:rFonts w:ascii="BMitraBold"/>
          <w:sz w:val="28"/>
          <w:szCs w:val="28"/>
          <w:rtl/>
        </w:rPr>
        <w:t xml:space="preserve"> روا</w:t>
      </w:r>
      <w:r w:rsidRPr="004C5F9B">
        <w:rPr>
          <w:rFonts w:ascii="BMitraBold" w:hint="cs"/>
          <w:sz w:val="28"/>
          <w:szCs w:val="28"/>
          <w:rtl/>
        </w:rPr>
        <w:t>یی</w:t>
      </w:r>
      <w:r w:rsidRPr="004C5F9B">
        <w:rPr>
          <w:rFonts w:ascii="BMitraBold"/>
          <w:sz w:val="28"/>
          <w:szCs w:val="28"/>
          <w:rtl/>
        </w:rPr>
        <w:t xml:space="preserve"> پرسشنامه از روا</w:t>
      </w:r>
      <w:r w:rsidRPr="004C5F9B">
        <w:rPr>
          <w:rFonts w:ascii="BMitraBold" w:hint="cs"/>
          <w:sz w:val="28"/>
          <w:szCs w:val="28"/>
          <w:rtl/>
        </w:rPr>
        <w:t>یی</w:t>
      </w:r>
      <w:r w:rsidRPr="004C5F9B">
        <w:rPr>
          <w:rFonts w:ascii="BMitraBold"/>
          <w:sz w:val="28"/>
          <w:szCs w:val="28"/>
          <w:rtl/>
        </w:rPr>
        <w:t xml:space="preserve"> محتوا استفاده شد</w:t>
      </w:r>
      <w:r w:rsidRPr="004C5F9B">
        <w:rPr>
          <w:rFonts w:ascii="BMitraBold" w:hint="cs"/>
          <w:sz w:val="28"/>
          <w:szCs w:val="28"/>
          <w:rtl/>
        </w:rPr>
        <w:t>ه است</w:t>
      </w:r>
      <w:r w:rsidRPr="004C5F9B">
        <w:rPr>
          <w:rFonts w:ascii="BMitraBold"/>
          <w:sz w:val="28"/>
          <w:szCs w:val="28"/>
          <w:rtl/>
        </w:rPr>
        <w:t>. بد</w:t>
      </w:r>
      <w:r w:rsidRPr="004C5F9B">
        <w:rPr>
          <w:rFonts w:ascii="BMitraBold" w:hint="cs"/>
          <w:sz w:val="28"/>
          <w:szCs w:val="28"/>
          <w:rtl/>
        </w:rPr>
        <w:t>ی</w:t>
      </w:r>
      <w:r w:rsidRPr="004C5F9B">
        <w:rPr>
          <w:rFonts w:ascii="BMitraBold" w:hint="eastAsia"/>
          <w:sz w:val="28"/>
          <w:szCs w:val="28"/>
          <w:rtl/>
        </w:rPr>
        <w:t>ن</w:t>
      </w:r>
      <w:r w:rsidRPr="004C5F9B">
        <w:rPr>
          <w:rFonts w:ascii="BMitraBold"/>
          <w:sz w:val="28"/>
          <w:szCs w:val="28"/>
          <w:rtl/>
        </w:rPr>
        <w:t xml:space="preserve"> صورت که پرسشنامه، در اخت</w:t>
      </w:r>
      <w:r w:rsidRPr="004C5F9B">
        <w:rPr>
          <w:rFonts w:ascii="BMitraBold" w:hint="cs"/>
          <w:sz w:val="28"/>
          <w:szCs w:val="28"/>
          <w:rtl/>
        </w:rPr>
        <w:t>ی</w:t>
      </w:r>
      <w:r w:rsidRPr="004C5F9B">
        <w:rPr>
          <w:rFonts w:ascii="BMitraBold" w:hint="eastAsia"/>
          <w:sz w:val="28"/>
          <w:szCs w:val="28"/>
          <w:rtl/>
        </w:rPr>
        <w:t>ار</w:t>
      </w:r>
      <w:r w:rsidRPr="004C5F9B">
        <w:rPr>
          <w:rFonts w:ascii="BMitraBold"/>
          <w:sz w:val="28"/>
          <w:szCs w:val="28"/>
          <w:rtl/>
        </w:rPr>
        <w:t xml:space="preserve"> تعداد</w:t>
      </w:r>
      <w:r w:rsidRPr="004C5F9B">
        <w:rPr>
          <w:rFonts w:ascii="BMitraBold" w:hint="cs"/>
          <w:sz w:val="28"/>
          <w:szCs w:val="28"/>
          <w:rtl/>
        </w:rPr>
        <w:t>ی</w:t>
      </w:r>
      <w:r w:rsidRPr="004C5F9B">
        <w:rPr>
          <w:rFonts w:ascii="BMitraBold"/>
          <w:sz w:val="28"/>
          <w:szCs w:val="28"/>
          <w:rtl/>
        </w:rPr>
        <w:t xml:space="preserve"> از صاحب‌نظران سازمان و مد</w:t>
      </w:r>
      <w:r w:rsidRPr="004C5F9B">
        <w:rPr>
          <w:rFonts w:ascii="BMitraBold" w:hint="cs"/>
          <w:sz w:val="28"/>
          <w:szCs w:val="28"/>
          <w:rtl/>
        </w:rPr>
        <w:t>ی</w:t>
      </w:r>
      <w:r w:rsidRPr="004C5F9B">
        <w:rPr>
          <w:rFonts w:ascii="BMitraBold" w:hint="eastAsia"/>
          <w:sz w:val="28"/>
          <w:szCs w:val="28"/>
          <w:rtl/>
        </w:rPr>
        <w:t>ر</w:t>
      </w:r>
      <w:r w:rsidRPr="004C5F9B">
        <w:rPr>
          <w:rFonts w:ascii="BMitraBold" w:hint="cs"/>
          <w:sz w:val="28"/>
          <w:szCs w:val="28"/>
          <w:rtl/>
        </w:rPr>
        <w:t>ی</w:t>
      </w:r>
      <w:r w:rsidRPr="004C5F9B">
        <w:rPr>
          <w:rFonts w:ascii="BMitraBold" w:hint="eastAsia"/>
          <w:sz w:val="28"/>
          <w:szCs w:val="28"/>
          <w:rtl/>
        </w:rPr>
        <w:t>ت</w:t>
      </w:r>
      <w:r w:rsidRPr="004C5F9B">
        <w:rPr>
          <w:rFonts w:ascii="BMitraBold"/>
          <w:sz w:val="28"/>
          <w:szCs w:val="28"/>
          <w:rtl/>
        </w:rPr>
        <w:t xml:space="preserve"> قرار گرفته است در نت</w:t>
      </w:r>
      <w:r w:rsidRPr="004C5F9B">
        <w:rPr>
          <w:rFonts w:ascii="BMitraBold" w:hint="cs"/>
          <w:sz w:val="28"/>
          <w:szCs w:val="28"/>
          <w:rtl/>
        </w:rPr>
        <w:t>ی</w:t>
      </w:r>
      <w:r w:rsidRPr="004C5F9B">
        <w:rPr>
          <w:rFonts w:ascii="BMitraBold" w:hint="eastAsia"/>
          <w:sz w:val="28"/>
          <w:szCs w:val="28"/>
          <w:rtl/>
        </w:rPr>
        <w:t>جه</w:t>
      </w:r>
      <w:r w:rsidRPr="004C5F9B">
        <w:rPr>
          <w:rFonts w:ascii="BMitraBold"/>
          <w:sz w:val="28"/>
          <w:szCs w:val="28"/>
          <w:rtl/>
        </w:rPr>
        <w:t xml:space="preserve"> موارد</w:t>
      </w:r>
      <w:r w:rsidRPr="004C5F9B">
        <w:rPr>
          <w:rFonts w:ascii="BMitraBold" w:hint="cs"/>
          <w:sz w:val="28"/>
          <w:szCs w:val="28"/>
          <w:rtl/>
        </w:rPr>
        <w:t>ی</w:t>
      </w:r>
      <w:r w:rsidRPr="004C5F9B">
        <w:rPr>
          <w:rFonts w:ascii="BMitraBold"/>
          <w:sz w:val="28"/>
          <w:szCs w:val="28"/>
          <w:rtl/>
        </w:rPr>
        <w:t xml:space="preserve"> جهت اصلاح پ</w:t>
      </w:r>
      <w:r w:rsidRPr="004C5F9B">
        <w:rPr>
          <w:rFonts w:ascii="BMitraBold" w:hint="cs"/>
          <w:sz w:val="28"/>
          <w:szCs w:val="28"/>
          <w:rtl/>
        </w:rPr>
        <w:t>ی</w:t>
      </w:r>
      <w:r w:rsidRPr="004C5F9B">
        <w:rPr>
          <w:rFonts w:ascii="BMitraBold" w:hint="eastAsia"/>
          <w:sz w:val="28"/>
          <w:szCs w:val="28"/>
          <w:rtl/>
        </w:rPr>
        <w:t>شنهاد</w:t>
      </w:r>
      <w:r w:rsidRPr="004C5F9B">
        <w:rPr>
          <w:rFonts w:ascii="BMitraBold"/>
          <w:sz w:val="28"/>
          <w:szCs w:val="28"/>
          <w:rtl/>
        </w:rPr>
        <w:t xml:space="preserve"> گرد</w:t>
      </w:r>
      <w:r w:rsidRPr="004C5F9B">
        <w:rPr>
          <w:rFonts w:ascii="BMitraBold" w:hint="cs"/>
          <w:sz w:val="28"/>
          <w:szCs w:val="28"/>
          <w:rtl/>
        </w:rPr>
        <w:t>ی</w:t>
      </w:r>
      <w:r w:rsidRPr="004C5F9B">
        <w:rPr>
          <w:rFonts w:ascii="BMitraBold" w:hint="eastAsia"/>
          <w:sz w:val="28"/>
          <w:szCs w:val="28"/>
          <w:rtl/>
        </w:rPr>
        <w:t>د</w:t>
      </w:r>
      <w:r w:rsidRPr="004C5F9B">
        <w:rPr>
          <w:rFonts w:ascii="BMitraBold"/>
          <w:sz w:val="28"/>
          <w:szCs w:val="28"/>
          <w:rtl/>
        </w:rPr>
        <w:t xml:space="preserve"> و سرانجام پس از اعمال اصلاحات در پاره‌ا</w:t>
      </w:r>
      <w:r w:rsidRPr="004C5F9B">
        <w:rPr>
          <w:rFonts w:ascii="BMitraBold" w:hint="cs"/>
          <w:sz w:val="28"/>
          <w:szCs w:val="28"/>
          <w:rtl/>
        </w:rPr>
        <w:t>ی</w:t>
      </w:r>
      <w:r w:rsidRPr="004C5F9B">
        <w:rPr>
          <w:rFonts w:ascii="BMitraBold"/>
          <w:sz w:val="28"/>
          <w:szCs w:val="28"/>
          <w:rtl/>
        </w:rPr>
        <w:t xml:space="preserve"> از موارد پرس</w:t>
      </w:r>
      <w:r w:rsidRPr="004C5F9B">
        <w:rPr>
          <w:rFonts w:ascii="BMitraBold" w:hint="eastAsia"/>
          <w:sz w:val="28"/>
          <w:szCs w:val="28"/>
          <w:rtl/>
        </w:rPr>
        <w:t>شنامه</w:t>
      </w:r>
      <w:r w:rsidRPr="004C5F9B">
        <w:rPr>
          <w:rFonts w:ascii="BMitraBold"/>
          <w:sz w:val="28"/>
          <w:szCs w:val="28"/>
          <w:rtl/>
        </w:rPr>
        <w:t xml:space="preserve"> نها</w:t>
      </w:r>
      <w:r w:rsidRPr="004C5F9B">
        <w:rPr>
          <w:rFonts w:ascii="BMitraBold" w:hint="cs"/>
          <w:sz w:val="28"/>
          <w:szCs w:val="28"/>
          <w:rtl/>
        </w:rPr>
        <w:t>یی</w:t>
      </w:r>
      <w:r w:rsidRPr="004C5F9B">
        <w:rPr>
          <w:rFonts w:ascii="BMitraBold"/>
          <w:sz w:val="28"/>
          <w:szCs w:val="28"/>
          <w:rtl/>
        </w:rPr>
        <w:t xml:space="preserve"> مورد استفاده قرار گرفت.</w:t>
      </w:r>
    </w:p>
    <w:p w:rsidR="00C87885" w:rsidRPr="004C5F9B" w:rsidRDefault="00C87885" w:rsidP="00C87885">
      <w:pPr>
        <w:rPr>
          <w:rFonts w:ascii="BMitraBold"/>
          <w:b/>
          <w:bCs/>
          <w:color w:val="FF0000"/>
          <w:sz w:val="28"/>
          <w:szCs w:val="28"/>
          <w:rtl/>
        </w:rPr>
      </w:pPr>
    </w:p>
    <w:p w:rsidR="00C87885" w:rsidRPr="004C5F9B" w:rsidRDefault="00C87885" w:rsidP="00C87885">
      <w:pPr>
        <w:rPr>
          <w:rFonts w:ascii="BMitraBold"/>
          <w:b/>
          <w:bCs/>
          <w:color w:val="000000" w:themeColor="text1"/>
          <w:sz w:val="28"/>
          <w:szCs w:val="28"/>
          <w:rtl/>
        </w:rPr>
      </w:pPr>
      <w:r w:rsidRPr="004C5F9B">
        <w:rPr>
          <w:rFonts w:ascii="BMitraBold" w:hint="cs"/>
          <w:b/>
          <w:bCs/>
          <w:color w:val="000000" w:themeColor="text1"/>
          <w:sz w:val="28"/>
          <w:szCs w:val="28"/>
          <w:rtl/>
        </w:rPr>
        <w:t xml:space="preserve">پایایی ابزارهای جمع آوری داده ها </w:t>
      </w:r>
    </w:p>
    <w:p w:rsidR="00C87885" w:rsidRPr="004C5F9B" w:rsidRDefault="00C87885" w:rsidP="00C87885">
      <w:pPr>
        <w:tabs>
          <w:tab w:val="left" w:pos="474"/>
          <w:tab w:val="num" w:pos="720"/>
        </w:tabs>
        <w:jc w:val="lowKashida"/>
        <w:rPr>
          <w:sz w:val="28"/>
          <w:szCs w:val="28"/>
        </w:rPr>
      </w:pPr>
      <w:r w:rsidRPr="004C5F9B">
        <w:rPr>
          <w:rFonts w:hint="cs"/>
          <w:sz w:val="28"/>
          <w:szCs w:val="28"/>
          <w:rtl/>
        </w:rPr>
        <w:t xml:space="preserve">قابلیت اعتماد یا پایایی یک ابزار عبارت است از درجه ثبات آن در اندازه گیری هر آنچه اندازه می گیرد یعنی  اینکه ابزار اندازه گیری در شرایط یکسان تا چه اندازه نتایج یکسانی به دست می دهد( سرمد و همکاران،1390). </w:t>
      </w:r>
      <w:r w:rsidRPr="004C5F9B">
        <w:rPr>
          <w:rFonts w:hint="cs"/>
          <w:sz w:val="28"/>
          <w:szCs w:val="28"/>
          <w:rtl/>
        </w:rPr>
        <w:lastRenderedPageBreak/>
        <w:t>در پژوهش</w:t>
      </w:r>
      <w:r w:rsidRPr="004C5F9B">
        <w:rPr>
          <w:rFonts w:ascii="BMitraBold" w:hint="cs"/>
          <w:sz w:val="28"/>
          <w:szCs w:val="28"/>
          <w:rtl/>
        </w:rPr>
        <w:t xml:space="preserve"> </w:t>
      </w:r>
      <w:r w:rsidRPr="004C5F9B">
        <w:rPr>
          <w:rFonts w:hint="cs"/>
          <w:sz w:val="28"/>
          <w:szCs w:val="28"/>
          <w:rtl/>
        </w:rPr>
        <w:t>برجیان</w:t>
      </w:r>
      <w:r w:rsidRPr="004C5F9B">
        <w:rPr>
          <w:color w:val="000000"/>
          <w:sz w:val="28"/>
          <w:szCs w:val="28"/>
          <w:rtl/>
        </w:rPr>
        <w:t xml:space="preserve"> (13</w:t>
      </w:r>
      <w:r w:rsidRPr="004C5F9B">
        <w:rPr>
          <w:rFonts w:hint="cs"/>
          <w:color w:val="000000"/>
          <w:sz w:val="28"/>
          <w:szCs w:val="28"/>
          <w:rtl/>
        </w:rPr>
        <w:t>92</w:t>
      </w:r>
      <w:r w:rsidRPr="004C5F9B">
        <w:rPr>
          <w:color w:val="000000"/>
          <w:sz w:val="28"/>
          <w:szCs w:val="28"/>
          <w:rtl/>
        </w:rPr>
        <w:t>)</w:t>
      </w:r>
      <w:r w:rsidRPr="004C5F9B">
        <w:rPr>
          <w:rFonts w:ascii="BMitraBold"/>
          <w:sz w:val="28"/>
          <w:szCs w:val="28"/>
          <w:rtl/>
        </w:rPr>
        <w:t xml:space="preserve"> </w:t>
      </w:r>
      <w:r w:rsidRPr="004C5F9B">
        <w:rPr>
          <w:rFonts w:hint="cs"/>
          <w:spacing w:val="-6"/>
          <w:sz w:val="28"/>
          <w:szCs w:val="28"/>
          <w:rtl/>
        </w:rPr>
        <w:t>پایایی پرسشنامه بر اساس روش آلفای کرونباخ برای کل پرسشنامه با استفاده از نرم</w:t>
      </w:r>
      <w:r w:rsidRPr="004C5F9B">
        <w:rPr>
          <w:spacing w:val="-6"/>
          <w:sz w:val="28"/>
          <w:szCs w:val="28"/>
          <w:rtl/>
        </w:rPr>
        <w:softHyphen/>
      </w:r>
      <w:r w:rsidRPr="004C5F9B">
        <w:rPr>
          <w:rFonts w:hint="cs"/>
          <w:spacing w:val="-6"/>
          <w:sz w:val="28"/>
          <w:szCs w:val="28"/>
          <w:rtl/>
        </w:rPr>
        <w:t xml:space="preserve">افزار </w:t>
      </w:r>
      <w:r w:rsidRPr="004C5F9B">
        <w:rPr>
          <w:spacing w:val="-6"/>
          <w:sz w:val="28"/>
          <w:szCs w:val="28"/>
        </w:rPr>
        <w:t>SPSS</w:t>
      </w:r>
      <w:r w:rsidRPr="004C5F9B">
        <w:rPr>
          <w:rFonts w:hint="cs"/>
          <w:spacing w:val="-6"/>
          <w:sz w:val="28"/>
          <w:szCs w:val="28"/>
          <w:rtl/>
        </w:rPr>
        <w:t xml:space="preserve"> به دست آمده است و در نهایت بر روی گروه نمونه آماری اصلی به اجرا گذاشته شد.</w:t>
      </w:r>
      <w:r w:rsidRPr="004C5F9B">
        <w:rPr>
          <w:sz w:val="28"/>
          <w:szCs w:val="28"/>
        </w:rPr>
        <w:t> </w:t>
      </w:r>
      <w:r w:rsidRPr="004C5F9B">
        <w:rPr>
          <w:rFonts w:hint="cs"/>
          <w:sz w:val="28"/>
          <w:szCs w:val="28"/>
          <w:rtl/>
        </w:rPr>
        <w:t xml:space="preserve">  </w:t>
      </w:r>
      <w:r w:rsidRPr="004C5F9B">
        <w:rPr>
          <w:sz w:val="28"/>
          <w:szCs w:val="28"/>
          <w:rtl/>
        </w:rPr>
        <w:t>لازم به ذکر است چنانچه ضريب آلفاي کرونباخ بيش از 7/0 محاسبه گردد، پايايي پرسشنامه مطلوب ارزيابي م</w:t>
      </w:r>
      <w:r w:rsidRPr="004C5F9B">
        <w:rPr>
          <w:rFonts w:hint="cs"/>
          <w:sz w:val="28"/>
          <w:szCs w:val="28"/>
          <w:rtl/>
        </w:rPr>
        <w:t>ی‌</w:t>
      </w:r>
      <w:r w:rsidRPr="004C5F9B">
        <w:rPr>
          <w:rFonts w:hint="eastAsia"/>
          <w:sz w:val="28"/>
          <w:szCs w:val="28"/>
          <w:rtl/>
        </w:rPr>
        <w:t>شود</w:t>
      </w:r>
      <w:r w:rsidRPr="004C5F9B">
        <w:rPr>
          <w:sz w:val="28"/>
          <w:szCs w:val="28"/>
          <w:rtl/>
        </w:rPr>
        <w:t>.</w:t>
      </w:r>
    </w:p>
    <w:p w:rsidR="00C87885" w:rsidRPr="00ED4BD2" w:rsidRDefault="00C87885" w:rsidP="00C87885">
      <w:pPr>
        <w:jc w:val="center"/>
        <w:rPr>
          <w:b/>
          <w:bCs/>
          <w:sz w:val="26"/>
          <w:rtl/>
        </w:rPr>
      </w:pPr>
      <w:r w:rsidRPr="00D9371B">
        <w:rPr>
          <w:b/>
          <w:bCs/>
          <w:sz w:val="26"/>
          <w:rtl/>
        </w:rPr>
        <w:t xml:space="preserve">پرسشنامه </w:t>
      </w:r>
      <w:r w:rsidRPr="00D9371B">
        <w:rPr>
          <w:rFonts w:hint="cs"/>
          <w:b/>
          <w:bCs/>
          <w:sz w:val="26"/>
          <w:rtl/>
        </w:rPr>
        <w:t>خرید مشتریان آنلاین</w:t>
      </w:r>
    </w:p>
    <w:tbl>
      <w:tblPr>
        <w:tblStyle w:val="GridTable4-Accent3"/>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33"/>
        <w:gridCol w:w="3363"/>
      </w:tblGrid>
      <w:tr w:rsidR="00C87885" w:rsidRPr="0086492F" w:rsidTr="009C025D">
        <w:trPr>
          <w:cnfStyle w:val="100000000000" w:firstRow="1" w:lastRow="0" w:firstColumn="0" w:lastColumn="0" w:oddVBand="0" w:evenVBand="0" w:oddHBand="0" w:evenHBand="0" w:firstRowFirstColumn="0" w:firstRowLastColumn="0" w:lastRowFirstColumn="0" w:lastRowLastColumn="0"/>
          <w:trHeight w:val="308"/>
          <w:jc w:val="center"/>
        </w:trPr>
        <w:tc>
          <w:tcPr>
            <w:cnfStyle w:val="001000000000" w:firstRow="0" w:lastRow="0" w:firstColumn="1" w:lastColumn="0" w:oddVBand="0" w:evenVBand="0" w:oddHBand="0" w:evenHBand="0" w:firstRowFirstColumn="0" w:firstRowLastColumn="0" w:lastRowFirstColumn="0" w:lastRowLastColumn="0"/>
            <w:tcW w:w="3833" w:type="dxa"/>
            <w:tcBorders>
              <w:top w:val="none" w:sz="0" w:space="0" w:color="auto"/>
              <w:left w:val="none" w:sz="0" w:space="0" w:color="auto"/>
              <w:bottom w:val="none" w:sz="0" w:space="0" w:color="auto"/>
              <w:right w:val="none" w:sz="0" w:space="0" w:color="auto"/>
            </w:tcBorders>
          </w:tcPr>
          <w:p w:rsidR="00C87885" w:rsidRPr="004C5F9B" w:rsidRDefault="00C87885" w:rsidP="009C025D">
            <w:pPr>
              <w:pStyle w:val="NoSpacing"/>
              <w:bidi/>
              <w:jc w:val="center"/>
              <w:rPr>
                <w:rFonts w:cs="B Nazanin"/>
                <w:b w:val="0"/>
                <w:bCs w:val="0"/>
                <w:color w:val="auto"/>
                <w:sz w:val="28"/>
                <w:szCs w:val="28"/>
                <w:rtl/>
              </w:rPr>
            </w:pPr>
            <w:r w:rsidRPr="004C5F9B">
              <w:rPr>
                <w:rFonts w:cs="B Nazanin" w:hint="cs"/>
                <w:color w:val="auto"/>
                <w:sz w:val="28"/>
                <w:szCs w:val="28"/>
                <w:rtl/>
              </w:rPr>
              <w:t>متغیر</w:t>
            </w:r>
          </w:p>
        </w:tc>
        <w:tc>
          <w:tcPr>
            <w:tcW w:w="3363" w:type="dxa"/>
            <w:tcBorders>
              <w:top w:val="none" w:sz="0" w:space="0" w:color="auto"/>
              <w:left w:val="none" w:sz="0" w:space="0" w:color="auto"/>
              <w:bottom w:val="none" w:sz="0" w:space="0" w:color="auto"/>
              <w:right w:val="none" w:sz="0" w:space="0" w:color="auto"/>
            </w:tcBorders>
          </w:tcPr>
          <w:p w:rsidR="00C87885" w:rsidRPr="004C5F9B" w:rsidRDefault="00C87885" w:rsidP="009C025D">
            <w:pPr>
              <w:pStyle w:val="NoSpacing"/>
              <w:bidi/>
              <w:jc w:val="center"/>
              <w:cnfStyle w:val="100000000000" w:firstRow="1" w:lastRow="0" w:firstColumn="0" w:lastColumn="0" w:oddVBand="0" w:evenVBand="0" w:oddHBand="0" w:evenHBand="0" w:firstRowFirstColumn="0" w:firstRowLastColumn="0" w:lastRowFirstColumn="0" w:lastRowLastColumn="0"/>
              <w:rPr>
                <w:rFonts w:cs="B Nazanin"/>
                <w:b w:val="0"/>
                <w:bCs w:val="0"/>
                <w:color w:val="auto"/>
                <w:sz w:val="28"/>
                <w:szCs w:val="28"/>
                <w:rtl/>
              </w:rPr>
            </w:pPr>
            <w:r w:rsidRPr="004C5F9B">
              <w:rPr>
                <w:rFonts w:cs="B Nazanin" w:hint="cs"/>
                <w:color w:val="auto"/>
                <w:sz w:val="28"/>
                <w:szCs w:val="28"/>
                <w:rtl/>
              </w:rPr>
              <w:t>آلفای کرونباخ</w:t>
            </w:r>
          </w:p>
        </w:tc>
      </w:tr>
      <w:tr w:rsidR="00C87885" w:rsidRPr="0086492F" w:rsidTr="009C025D">
        <w:trPr>
          <w:cnfStyle w:val="000000100000" w:firstRow="0" w:lastRow="0" w:firstColumn="0" w:lastColumn="0" w:oddVBand="0" w:evenVBand="0" w:oddHBand="1" w:evenHBand="0" w:firstRowFirstColumn="0" w:firstRowLastColumn="0" w:lastRowFirstColumn="0" w:lastRowLastColumn="0"/>
          <w:trHeight w:val="308"/>
          <w:jc w:val="center"/>
        </w:trPr>
        <w:tc>
          <w:tcPr>
            <w:cnfStyle w:val="001000000000" w:firstRow="0" w:lastRow="0" w:firstColumn="1" w:lastColumn="0" w:oddVBand="0" w:evenVBand="0" w:oddHBand="0" w:evenHBand="0" w:firstRowFirstColumn="0" w:firstRowLastColumn="0" w:lastRowFirstColumn="0" w:lastRowLastColumn="0"/>
            <w:tcW w:w="3833" w:type="dxa"/>
          </w:tcPr>
          <w:p w:rsidR="00C87885" w:rsidRPr="004C5F9B" w:rsidRDefault="00C87885" w:rsidP="009C025D">
            <w:pPr>
              <w:pStyle w:val="NoSpacing"/>
              <w:bidi/>
              <w:jc w:val="center"/>
              <w:rPr>
                <w:rFonts w:cs="B Nazanin"/>
                <w:sz w:val="28"/>
                <w:szCs w:val="28"/>
                <w:rtl/>
              </w:rPr>
            </w:pPr>
            <w:r w:rsidRPr="004C5F9B">
              <w:rPr>
                <w:rFonts w:cs="B Nazanin" w:hint="cs"/>
                <w:sz w:val="28"/>
                <w:szCs w:val="28"/>
                <w:rtl/>
              </w:rPr>
              <w:t>رفتار خرید</w:t>
            </w:r>
          </w:p>
        </w:tc>
        <w:tc>
          <w:tcPr>
            <w:tcW w:w="3363" w:type="dxa"/>
          </w:tcPr>
          <w:p w:rsidR="00C87885" w:rsidRPr="004C5F9B" w:rsidRDefault="00C87885" w:rsidP="009C025D">
            <w:pPr>
              <w:pStyle w:val="NoSpacing"/>
              <w:bidi/>
              <w:jc w:val="center"/>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4C5F9B">
              <w:rPr>
                <w:rFonts w:cs="B Nazanin" w:hint="cs"/>
                <w:sz w:val="28"/>
                <w:szCs w:val="28"/>
                <w:rtl/>
              </w:rPr>
              <w:t>88/0</w:t>
            </w:r>
          </w:p>
        </w:tc>
      </w:tr>
      <w:tr w:rsidR="00C87885" w:rsidRPr="0086492F" w:rsidTr="009C025D">
        <w:trPr>
          <w:trHeight w:val="308"/>
          <w:jc w:val="center"/>
        </w:trPr>
        <w:tc>
          <w:tcPr>
            <w:cnfStyle w:val="001000000000" w:firstRow="0" w:lastRow="0" w:firstColumn="1" w:lastColumn="0" w:oddVBand="0" w:evenVBand="0" w:oddHBand="0" w:evenHBand="0" w:firstRowFirstColumn="0" w:firstRowLastColumn="0" w:lastRowFirstColumn="0" w:lastRowLastColumn="0"/>
            <w:tcW w:w="3833" w:type="dxa"/>
          </w:tcPr>
          <w:p w:rsidR="00C87885" w:rsidRPr="004C5F9B" w:rsidRDefault="00C87885" w:rsidP="009C025D">
            <w:pPr>
              <w:pStyle w:val="NoSpacing"/>
              <w:bidi/>
              <w:jc w:val="center"/>
              <w:rPr>
                <w:rFonts w:cs="B Nazanin"/>
                <w:sz w:val="28"/>
                <w:szCs w:val="28"/>
                <w:rtl/>
              </w:rPr>
            </w:pPr>
            <w:r w:rsidRPr="004C5F9B">
              <w:rPr>
                <w:rFonts w:cs="B Nazanin" w:hint="cs"/>
                <w:sz w:val="28"/>
                <w:szCs w:val="28"/>
                <w:rtl/>
              </w:rPr>
              <w:t>انگیزه خرید</w:t>
            </w:r>
          </w:p>
        </w:tc>
        <w:tc>
          <w:tcPr>
            <w:tcW w:w="3363" w:type="dxa"/>
          </w:tcPr>
          <w:p w:rsidR="00C87885" w:rsidRPr="004C5F9B" w:rsidRDefault="00C87885" w:rsidP="009C025D">
            <w:pPr>
              <w:pStyle w:val="NoSpacing"/>
              <w:bidi/>
              <w:jc w:val="center"/>
              <w:cnfStyle w:val="000000000000" w:firstRow="0" w:lastRow="0" w:firstColumn="0" w:lastColumn="0" w:oddVBand="0" w:evenVBand="0" w:oddHBand="0" w:evenHBand="0" w:firstRowFirstColumn="0" w:firstRowLastColumn="0" w:lastRowFirstColumn="0" w:lastRowLastColumn="0"/>
              <w:rPr>
                <w:rFonts w:cs="B Nazanin"/>
                <w:sz w:val="28"/>
                <w:szCs w:val="28"/>
                <w:rtl/>
              </w:rPr>
            </w:pPr>
            <w:r w:rsidRPr="004C5F9B">
              <w:rPr>
                <w:rFonts w:cs="B Nazanin" w:hint="cs"/>
                <w:sz w:val="28"/>
                <w:szCs w:val="28"/>
                <w:rtl/>
              </w:rPr>
              <w:t>85/0</w:t>
            </w:r>
          </w:p>
        </w:tc>
      </w:tr>
      <w:tr w:rsidR="00C87885" w:rsidRPr="0086492F" w:rsidTr="009C025D">
        <w:trPr>
          <w:cnfStyle w:val="000000100000" w:firstRow="0" w:lastRow="0" w:firstColumn="0" w:lastColumn="0" w:oddVBand="0" w:evenVBand="0" w:oddHBand="1" w:evenHBand="0" w:firstRowFirstColumn="0" w:firstRowLastColumn="0" w:lastRowFirstColumn="0" w:lastRowLastColumn="0"/>
          <w:trHeight w:val="295"/>
          <w:jc w:val="center"/>
        </w:trPr>
        <w:tc>
          <w:tcPr>
            <w:cnfStyle w:val="001000000000" w:firstRow="0" w:lastRow="0" w:firstColumn="1" w:lastColumn="0" w:oddVBand="0" w:evenVBand="0" w:oddHBand="0" w:evenHBand="0" w:firstRowFirstColumn="0" w:firstRowLastColumn="0" w:lastRowFirstColumn="0" w:lastRowLastColumn="0"/>
            <w:tcW w:w="3833" w:type="dxa"/>
          </w:tcPr>
          <w:p w:rsidR="00C87885" w:rsidRPr="004C5F9B" w:rsidRDefault="00C87885" w:rsidP="009C025D">
            <w:pPr>
              <w:pStyle w:val="NoSpacing"/>
              <w:bidi/>
              <w:jc w:val="center"/>
              <w:rPr>
                <w:rFonts w:cs="B Nazanin"/>
                <w:sz w:val="28"/>
                <w:szCs w:val="28"/>
              </w:rPr>
            </w:pPr>
            <w:r w:rsidRPr="004C5F9B">
              <w:rPr>
                <w:rFonts w:cs="B Nazanin" w:hint="cs"/>
                <w:sz w:val="28"/>
                <w:szCs w:val="28"/>
                <w:rtl/>
              </w:rPr>
              <w:t>خرید مشتریان آنلاین</w:t>
            </w:r>
          </w:p>
        </w:tc>
        <w:tc>
          <w:tcPr>
            <w:tcW w:w="3363" w:type="dxa"/>
          </w:tcPr>
          <w:p w:rsidR="00C87885" w:rsidRPr="004C5F9B" w:rsidRDefault="00C87885" w:rsidP="009C025D">
            <w:pPr>
              <w:pStyle w:val="NoSpacing"/>
              <w:bidi/>
              <w:jc w:val="center"/>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4C5F9B">
              <w:rPr>
                <w:rFonts w:cs="B Nazanin" w:hint="cs"/>
                <w:sz w:val="28"/>
                <w:szCs w:val="28"/>
                <w:rtl/>
              </w:rPr>
              <w:t>92/0</w:t>
            </w:r>
          </w:p>
        </w:tc>
      </w:tr>
    </w:tbl>
    <w:p w:rsidR="00C87885" w:rsidRDefault="00C87885" w:rsidP="00C87885">
      <w:pPr>
        <w:rPr>
          <w:rtl/>
        </w:rPr>
      </w:pPr>
    </w:p>
    <w:p w:rsidR="00C87885" w:rsidRDefault="00C87885" w:rsidP="00C87885"/>
    <w:p w:rsidR="00C87885" w:rsidRPr="0086492F" w:rsidRDefault="00C87885" w:rsidP="00C87885">
      <w:pPr>
        <w:rPr>
          <w:b/>
          <w:bCs/>
          <w:rtl/>
        </w:rPr>
      </w:pPr>
      <w:r w:rsidRPr="004C5F9B">
        <w:rPr>
          <w:rFonts w:hint="cs"/>
          <w:b/>
          <w:bCs/>
          <w:sz w:val="28"/>
          <w:szCs w:val="28"/>
          <w:rtl/>
        </w:rPr>
        <w:t>منابع</w:t>
      </w:r>
      <w:r>
        <w:rPr>
          <w:rFonts w:hint="cs"/>
          <w:b/>
          <w:bCs/>
          <w:rtl/>
        </w:rPr>
        <w:t>:</w:t>
      </w:r>
    </w:p>
    <w:p w:rsidR="00C87885" w:rsidRPr="004C5F9B" w:rsidRDefault="00C87885" w:rsidP="00C87885">
      <w:pPr>
        <w:rPr>
          <w:sz w:val="28"/>
          <w:szCs w:val="28"/>
          <w:rtl/>
        </w:rPr>
      </w:pPr>
      <w:r w:rsidRPr="004C5F9B">
        <w:rPr>
          <w:rFonts w:hint="cs"/>
          <w:sz w:val="28"/>
          <w:szCs w:val="28"/>
          <w:rtl/>
        </w:rPr>
        <w:t xml:space="preserve">سرمد، زهره؛ حجازی، الهه و عباس بازرگان (1390) </w:t>
      </w:r>
      <w:r w:rsidRPr="004C5F9B">
        <w:rPr>
          <w:rFonts w:hint="cs"/>
          <w:b/>
          <w:bCs/>
          <w:sz w:val="28"/>
          <w:szCs w:val="28"/>
          <w:rtl/>
        </w:rPr>
        <w:t>روش تحقیق در علوم رفتاری</w:t>
      </w:r>
      <w:r>
        <w:rPr>
          <w:rFonts w:hint="cs"/>
          <w:b/>
          <w:bCs/>
          <w:sz w:val="28"/>
          <w:szCs w:val="28"/>
          <w:rtl/>
        </w:rPr>
        <w:t>.</w:t>
      </w:r>
    </w:p>
    <w:p w:rsidR="00C87885" w:rsidRPr="004C5F9B" w:rsidRDefault="00C87885" w:rsidP="00C87885">
      <w:pPr>
        <w:rPr>
          <w:b/>
          <w:bCs/>
          <w:sz w:val="28"/>
          <w:szCs w:val="28"/>
          <w:rtl/>
        </w:rPr>
      </w:pPr>
      <w:r w:rsidRPr="004C5F9B">
        <w:rPr>
          <w:rFonts w:hint="cs"/>
          <w:sz w:val="28"/>
          <w:szCs w:val="28"/>
          <w:rtl/>
        </w:rPr>
        <w:t xml:space="preserve">برجیان، شیدا(1392). </w:t>
      </w:r>
      <w:r w:rsidRPr="004C5F9B">
        <w:rPr>
          <w:b/>
          <w:bCs/>
          <w:sz w:val="28"/>
          <w:szCs w:val="28"/>
          <w:rtl/>
        </w:rPr>
        <w:t>بررسي تاث</w:t>
      </w:r>
      <w:r w:rsidRPr="004C5F9B">
        <w:rPr>
          <w:rFonts w:hint="cs"/>
          <w:b/>
          <w:bCs/>
          <w:sz w:val="28"/>
          <w:szCs w:val="28"/>
          <w:rtl/>
        </w:rPr>
        <w:t>ی</w:t>
      </w:r>
      <w:r w:rsidRPr="004C5F9B">
        <w:rPr>
          <w:rFonts w:hint="eastAsia"/>
          <w:b/>
          <w:bCs/>
          <w:sz w:val="28"/>
          <w:szCs w:val="28"/>
          <w:rtl/>
        </w:rPr>
        <w:t>ر</w:t>
      </w:r>
      <w:r w:rsidRPr="004C5F9B">
        <w:rPr>
          <w:b/>
          <w:bCs/>
          <w:sz w:val="28"/>
          <w:szCs w:val="28"/>
          <w:rtl/>
        </w:rPr>
        <w:t xml:space="preserve"> انعطاف پذ</w:t>
      </w:r>
      <w:r w:rsidRPr="004C5F9B">
        <w:rPr>
          <w:rFonts w:hint="cs"/>
          <w:b/>
          <w:bCs/>
          <w:sz w:val="28"/>
          <w:szCs w:val="28"/>
          <w:rtl/>
        </w:rPr>
        <w:t>ی</w:t>
      </w:r>
      <w:r w:rsidRPr="004C5F9B">
        <w:rPr>
          <w:rFonts w:hint="eastAsia"/>
          <w:b/>
          <w:bCs/>
          <w:sz w:val="28"/>
          <w:szCs w:val="28"/>
          <w:rtl/>
        </w:rPr>
        <w:t>ر</w:t>
      </w:r>
      <w:r w:rsidRPr="004C5F9B">
        <w:rPr>
          <w:rFonts w:hint="cs"/>
          <w:b/>
          <w:bCs/>
          <w:sz w:val="28"/>
          <w:szCs w:val="28"/>
          <w:rtl/>
        </w:rPr>
        <w:t>ی</w:t>
      </w:r>
      <w:r w:rsidRPr="004C5F9B">
        <w:rPr>
          <w:b/>
          <w:bCs/>
          <w:sz w:val="28"/>
          <w:szCs w:val="28"/>
          <w:rtl/>
        </w:rPr>
        <w:t xml:space="preserve"> ق</w:t>
      </w:r>
      <w:r w:rsidRPr="004C5F9B">
        <w:rPr>
          <w:rFonts w:hint="cs"/>
          <w:b/>
          <w:bCs/>
          <w:sz w:val="28"/>
          <w:szCs w:val="28"/>
          <w:rtl/>
        </w:rPr>
        <w:t>ی</w:t>
      </w:r>
      <w:r w:rsidRPr="004C5F9B">
        <w:rPr>
          <w:rFonts w:hint="eastAsia"/>
          <w:b/>
          <w:bCs/>
          <w:sz w:val="28"/>
          <w:szCs w:val="28"/>
          <w:rtl/>
        </w:rPr>
        <w:t>مت</w:t>
      </w:r>
      <w:r w:rsidRPr="004C5F9B">
        <w:rPr>
          <w:b/>
          <w:bCs/>
          <w:sz w:val="28"/>
          <w:szCs w:val="28"/>
          <w:rtl/>
        </w:rPr>
        <w:t xml:space="preserve"> بر رفتار خر</w:t>
      </w:r>
      <w:r w:rsidRPr="004C5F9B">
        <w:rPr>
          <w:rFonts w:hint="cs"/>
          <w:b/>
          <w:bCs/>
          <w:sz w:val="28"/>
          <w:szCs w:val="28"/>
          <w:rtl/>
        </w:rPr>
        <w:t>ی</w:t>
      </w:r>
      <w:r w:rsidRPr="004C5F9B">
        <w:rPr>
          <w:rFonts w:hint="eastAsia"/>
          <w:b/>
          <w:bCs/>
          <w:sz w:val="28"/>
          <w:szCs w:val="28"/>
          <w:rtl/>
        </w:rPr>
        <w:t>د</w:t>
      </w:r>
      <w:r w:rsidRPr="004C5F9B">
        <w:rPr>
          <w:b/>
          <w:bCs/>
          <w:sz w:val="28"/>
          <w:szCs w:val="28"/>
          <w:rtl/>
        </w:rPr>
        <w:t xml:space="preserve"> مشتر</w:t>
      </w:r>
      <w:r w:rsidRPr="004C5F9B">
        <w:rPr>
          <w:rFonts w:hint="cs"/>
          <w:b/>
          <w:bCs/>
          <w:sz w:val="28"/>
          <w:szCs w:val="28"/>
          <w:rtl/>
        </w:rPr>
        <w:t>ی</w:t>
      </w:r>
      <w:r w:rsidRPr="004C5F9B">
        <w:rPr>
          <w:rFonts w:hint="eastAsia"/>
          <w:b/>
          <w:bCs/>
          <w:sz w:val="28"/>
          <w:szCs w:val="28"/>
          <w:rtl/>
        </w:rPr>
        <w:t>ان</w:t>
      </w:r>
      <w:r w:rsidRPr="004C5F9B">
        <w:rPr>
          <w:b/>
          <w:bCs/>
          <w:sz w:val="28"/>
          <w:szCs w:val="28"/>
          <w:rtl/>
        </w:rPr>
        <w:t xml:space="preserve"> آنلا</w:t>
      </w:r>
      <w:r w:rsidRPr="004C5F9B">
        <w:rPr>
          <w:rFonts w:hint="cs"/>
          <w:b/>
          <w:bCs/>
          <w:sz w:val="28"/>
          <w:szCs w:val="28"/>
          <w:rtl/>
        </w:rPr>
        <w:t>ی</w:t>
      </w:r>
      <w:r w:rsidRPr="004C5F9B">
        <w:rPr>
          <w:rFonts w:hint="eastAsia"/>
          <w:b/>
          <w:bCs/>
          <w:sz w:val="28"/>
          <w:szCs w:val="28"/>
          <w:rtl/>
        </w:rPr>
        <w:t>ن</w:t>
      </w:r>
      <w:r w:rsidRPr="004C5F9B">
        <w:rPr>
          <w:rFonts w:hint="cs"/>
          <w:b/>
          <w:bCs/>
          <w:sz w:val="28"/>
          <w:szCs w:val="28"/>
          <w:rtl/>
        </w:rPr>
        <w:t xml:space="preserve">. </w:t>
      </w:r>
      <w:r w:rsidRPr="004C5F9B">
        <w:rPr>
          <w:rFonts w:hint="cs"/>
          <w:sz w:val="28"/>
          <w:szCs w:val="28"/>
          <w:rtl/>
        </w:rPr>
        <w:t>پایان نامه کارشناسی ارشد.</w:t>
      </w:r>
      <w:r w:rsidRPr="004C5F9B">
        <w:rPr>
          <w:sz w:val="28"/>
          <w:szCs w:val="28"/>
          <w:rtl/>
        </w:rPr>
        <w:t xml:space="preserve"> دانشگاه آزاد اسلام</w:t>
      </w:r>
      <w:r w:rsidRPr="004C5F9B">
        <w:rPr>
          <w:rFonts w:hint="cs"/>
          <w:sz w:val="28"/>
          <w:szCs w:val="28"/>
          <w:rtl/>
        </w:rPr>
        <w:t xml:space="preserve">ی. </w:t>
      </w:r>
      <w:r w:rsidRPr="004C5F9B">
        <w:rPr>
          <w:rFonts w:hint="eastAsia"/>
          <w:sz w:val="28"/>
          <w:szCs w:val="28"/>
          <w:rtl/>
        </w:rPr>
        <w:t>واحد</w:t>
      </w:r>
      <w:r w:rsidRPr="004C5F9B">
        <w:rPr>
          <w:sz w:val="28"/>
          <w:szCs w:val="28"/>
          <w:rtl/>
        </w:rPr>
        <w:t xml:space="preserve"> </w:t>
      </w:r>
      <w:r w:rsidRPr="004C5F9B">
        <w:rPr>
          <w:rFonts w:hint="cs"/>
          <w:sz w:val="28"/>
          <w:szCs w:val="28"/>
          <w:rtl/>
        </w:rPr>
        <w:t>گرمی.</w:t>
      </w:r>
    </w:p>
    <w:p w:rsidR="00C87885" w:rsidRPr="004C5F9B" w:rsidRDefault="00C87885" w:rsidP="00C87885">
      <w:pPr>
        <w:rPr>
          <w:sz w:val="28"/>
          <w:szCs w:val="28"/>
        </w:rPr>
      </w:pPr>
    </w:p>
    <w:p w:rsidR="002A79BB" w:rsidRDefault="00816DD5"/>
    <w:sectPr w:rsidR="002A79BB" w:rsidSect="004C5F9B">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pgBorders w:offsetFrom="page">
        <w:top w:val="thinThickLargeGap" w:sz="24" w:space="24" w:color="auto"/>
        <w:left w:val="thinThickLargeGap" w:sz="24" w:space="24" w:color="auto"/>
        <w:bottom w:val="thickThinLargeGap" w:sz="24" w:space="24" w:color="auto"/>
        <w:right w:val="thickThinLargeGap" w:sz="2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16DD5" w:rsidRDefault="00816DD5" w:rsidP="002274F5">
      <w:pPr>
        <w:spacing w:after="0"/>
      </w:pPr>
      <w:r>
        <w:separator/>
      </w:r>
    </w:p>
  </w:endnote>
  <w:endnote w:type="continuationSeparator" w:id="0">
    <w:p w:rsidR="00816DD5" w:rsidRDefault="00816DD5" w:rsidP="002274F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B Zar">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AFF" w:usb1="C0007843" w:usb2="00000009" w:usb3="00000000" w:csb0="000001FF" w:csb1="00000000"/>
  </w:font>
  <w:font w:name="B Nazanin">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A0002AEF" w:usb1="4000207B" w:usb2="00000000" w:usb3="00000000" w:csb0="000001FF" w:csb1="00000000"/>
  </w:font>
  <w:font w:name="B Titr">
    <w:panose1 w:val="00000700000000000000"/>
    <w:charset w:val="B2"/>
    <w:family w:val="auto"/>
    <w:pitch w:val="variable"/>
    <w:sig w:usb0="00002001" w:usb1="80000000" w:usb2="00000008" w:usb3="00000000" w:csb0="00000040" w:csb1="00000000"/>
  </w:font>
  <w:font w:name="Times New Roman Bold">
    <w:panose1 w:val="00000000000000000000"/>
    <w:charset w:val="00"/>
    <w:family w:val="roman"/>
    <w:notTrueType/>
    <w:pitch w:val="default"/>
  </w:font>
  <w:font w:name="BZar">
    <w:altName w:val="Microsoft JhengHei Light"/>
    <w:panose1 w:val="00000000000000000000"/>
    <w:charset w:val="B2"/>
    <w:family w:val="auto"/>
    <w:notTrueType/>
    <w:pitch w:val="default"/>
    <w:sig w:usb0="00002000" w:usb1="00000000" w:usb2="00000000" w:usb3="00000000" w:csb0="00000040" w:csb1="00000000"/>
  </w:font>
  <w:font w:name="SimSun">
    <w:altName w:val="宋体"/>
    <w:panose1 w:val="02010600030101010101"/>
    <w:charset w:val="86"/>
    <w:family w:val="auto"/>
    <w:pitch w:val="variable"/>
    <w:sig w:usb0="00000003" w:usb1="288F0000" w:usb2="00000016" w:usb3="00000000" w:csb0="00040001" w:csb1="00000000"/>
  </w:font>
  <w:font w:name="B Mitra">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BMitraBold">
    <w:altName w:val="Times New Roman"/>
    <w:panose1 w:val="00000000000000000000"/>
    <w:charset w:val="B2"/>
    <w:family w:val="auto"/>
    <w:notTrueType/>
    <w:pitch w:val="default"/>
    <w:sig w:usb0="00002001" w:usb1="00000000" w:usb2="00000000" w:usb3="00000000" w:csb0="0000004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6A96" w:rsidRDefault="00816DD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6A96" w:rsidRDefault="00816DD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6A96" w:rsidRDefault="00816D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16DD5" w:rsidRDefault="00816DD5" w:rsidP="002274F5">
      <w:pPr>
        <w:spacing w:after="0"/>
      </w:pPr>
      <w:r>
        <w:separator/>
      </w:r>
    </w:p>
  </w:footnote>
  <w:footnote w:type="continuationSeparator" w:id="0">
    <w:p w:rsidR="00816DD5" w:rsidRDefault="00816DD5" w:rsidP="002274F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6A96" w:rsidRDefault="00816DD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6A96" w:rsidRDefault="00816D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6A96" w:rsidRDefault="00816D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3F51DEC"/>
    <w:multiLevelType w:val="hybridMultilevel"/>
    <w:tmpl w:val="03FE7F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62F388A"/>
    <w:multiLevelType w:val="hybridMultilevel"/>
    <w:tmpl w:val="540CB6CA"/>
    <w:lvl w:ilvl="0" w:tplc="EF0E8FF4">
      <w:start w:val="1"/>
      <w:numFmt w:val="upperLetter"/>
      <w:lvlText w:val="%1."/>
      <w:lvlJc w:val="left"/>
      <w:pPr>
        <w:ind w:left="720" w:hanging="360"/>
      </w:pPr>
      <w:rPr>
        <w:rFonts w:ascii="Calibri" w:eastAsia="Calibri" w:hAnsi="Calibri" w:cs="B Zar"/>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7EBD"/>
    <w:rsid w:val="00017EBD"/>
    <w:rsid w:val="002274F5"/>
    <w:rsid w:val="004D2F07"/>
    <w:rsid w:val="00816DD5"/>
    <w:rsid w:val="00821A2F"/>
    <w:rsid w:val="00C87885"/>
    <w:rsid w:val="00EA3C01"/>
    <w:rsid w:val="00EE546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متن اصلی"/>
    <w:qFormat/>
    <w:rsid w:val="00C87885"/>
    <w:pPr>
      <w:bidi/>
      <w:spacing w:after="200" w:line="240" w:lineRule="auto"/>
      <w:jc w:val="both"/>
    </w:pPr>
    <w:rPr>
      <w:rFonts w:ascii="Times New Roman" w:eastAsia="Calibri" w:hAnsi="Times New Roman" w:cs="B Nazanin"/>
      <w:sz w:val="24"/>
      <w:szCs w:val="26"/>
      <w:lang w:bidi="fa-IR"/>
    </w:rPr>
  </w:style>
  <w:style w:type="paragraph" w:styleId="Heading1">
    <w:name w:val="heading 1"/>
    <w:basedOn w:val="Normal"/>
    <w:next w:val="Normal"/>
    <w:link w:val="Heading1Char"/>
    <w:uiPriority w:val="9"/>
    <w:qFormat/>
    <w:rsid w:val="00C87885"/>
    <w:pPr>
      <w:keepNext/>
      <w:keepLines/>
      <w:spacing w:before="240" w:after="0" w:line="360" w:lineRule="auto"/>
      <w:outlineLvl w:val="0"/>
    </w:pPr>
    <w:rPr>
      <w:rFonts w:asciiTheme="majorHAnsi" w:eastAsiaTheme="majorEastAsia" w:hAnsiTheme="majorHAnsi" w:cs="B Titr"/>
      <w:color w:val="000000" w:themeColor="text1"/>
      <w:sz w:val="32"/>
      <w:szCs w:val="32"/>
    </w:rPr>
  </w:style>
  <w:style w:type="paragraph" w:styleId="Heading2">
    <w:name w:val="heading 2"/>
    <w:basedOn w:val="Normal"/>
    <w:next w:val="Normal"/>
    <w:link w:val="Heading2Char"/>
    <w:uiPriority w:val="9"/>
    <w:unhideWhenUsed/>
    <w:qFormat/>
    <w:rsid w:val="00C87885"/>
    <w:pPr>
      <w:keepNext/>
      <w:keepLines/>
      <w:spacing w:before="40" w:after="0"/>
      <w:outlineLvl w:val="1"/>
    </w:pPr>
    <w:rPr>
      <w:rFonts w:asciiTheme="majorHAnsi" w:eastAsiaTheme="majorEastAsia" w:hAnsiTheme="majorHAnsi" w:cs="B Titr"/>
      <w:bCs/>
      <w:color w:val="000000" w:themeColor="text1"/>
      <w:sz w:val="26"/>
    </w:rPr>
  </w:style>
  <w:style w:type="paragraph" w:styleId="Heading3">
    <w:name w:val="heading 3"/>
    <w:aliases w:val="فرعی 3,تیتر 3"/>
    <w:basedOn w:val="Normal"/>
    <w:next w:val="Normal"/>
    <w:link w:val="Heading3Char"/>
    <w:uiPriority w:val="9"/>
    <w:unhideWhenUsed/>
    <w:qFormat/>
    <w:rsid w:val="00C87885"/>
    <w:pPr>
      <w:keepNext/>
      <w:spacing w:before="240" w:after="60" w:line="360" w:lineRule="auto"/>
      <w:outlineLvl w:val="2"/>
    </w:pPr>
    <w:rPr>
      <w:rFonts w:ascii="Times New Roman Bold" w:eastAsia="Times New Roman" w:hAnsi="Times New Roman Bold"/>
      <w:b/>
      <w:bCs/>
      <w:sz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87885"/>
    <w:rPr>
      <w:rFonts w:asciiTheme="majorHAnsi" w:eastAsiaTheme="majorEastAsia" w:hAnsiTheme="majorHAnsi" w:cs="B Titr"/>
      <w:color w:val="000000" w:themeColor="text1"/>
      <w:sz w:val="32"/>
      <w:szCs w:val="32"/>
      <w:lang w:bidi="fa-IR"/>
    </w:rPr>
  </w:style>
  <w:style w:type="character" w:customStyle="1" w:styleId="Heading2Char">
    <w:name w:val="Heading 2 Char"/>
    <w:basedOn w:val="DefaultParagraphFont"/>
    <w:link w:val="Heading2"/>
    <w:uiPriority w:val="9"/>
    <w:rsid w:val="00C87885"/>
    <w:rPr>
      <w:rFonts w:asciiTheme="majorHAnsi" w:eastAsiaTheme="majorEastAsia" w:hAnsiTheme="majorHAnsi" w:cs="B Titr"/>
      <w:bCs/>
      <w:color w:val="000000" w:themeColor="text1"/>
      <w:sz w:val="26"/>
      <w:szCs w:val="26"/>
      <w:lang w:bidi="fa-IR"/>
    </w:rPr>
  </w:style>
  <w:style w:type="character" w:customStyle="1" w:styleId="Heading3Char">
    <w:name w:val="Heading 3 Char"/>
    <w:aliases w:val="فرعی 3 Char,تیتر 3 Char"/>
    <w:basedOn w:val="DefaultParagraphFont"/>
    <w:link w:val="Heading3"/>
    <w:uiPriority w:val="9"/>
    <w:rsid w:val="00C87885"/>
    <w:rPr>
      <w:rFonts w:ascii="Times New Roman Bold" w:eastAsia="Times New Roman" w:hAnsi="Times New Roman Bold" w:cs="B Nazanin"/>
      <w:b/>
      <w:bCs/>
      <w:szCs w:val="26"/>
      <w:lang w:val="x-none" w:eastAsia="x-none" w:bidi="fa-IR"/>
    </w:rPr>
  </w:style>
  <w:style w:type="table" w:styleId="TableGrid">
    <w:name w:val="Table Grid"/>
    <w:basedOn w:val="TableNormal"/>
    <w:uiPriority w:val="59"/>
    <w:rsid w:val="00C878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C87885"/>
    <w:pPr>
      <w:spacing w:after="0" w:line="240" w:lineRule="auto"/>
    </w:pPr>
    <w:rPr>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59"/>
    <w:rsid w:val="00C878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C87885"/>
    <w:pPr>
      <w:spacing w:after="0" w:line="240" w:lineRule="auto"/>
    </w:pPr>
    <w:rPr>
      <w:rFonts w:ascii="Calibri" w:eastAsia="Times New Roman" w:hAnsi="Calibri" w:cs="Arial"/>
    </w:rPr>
  </w:style>
  <w:style w:type="character" w:customStyle="1" w:styleId="NoSpacingChar">
    <w:name w:val="No Spacing Char"/>
    <w:link w:val="NoSpacing"/>
    <w:uiPriority w:val="1"/>
    <w:rsid w:val="00C87885"/>
    <w:rPr>
      <w:rFonts w:ascii="Calibri" w:eastAsia="Times New Roman" w:hAnsi="Calibri" w:cs="Arial"/>
    </w:rPr>
  </w:style>
  <w:style w:type="paragraph" w:customStyle="1" w:styleId="Heading31">
    <w:name w:val="Heading 31"/>
    <w:basedOn w:val="Normal"/>
    <w:link w:val="heading3Char0"/>
    <w:qFormat/>
    <w:rsid w:val="00C87885"/>
    <w:pPr>
      <w:tabs>
        <w:tab w:val="right" w:pos="90"/>
      </w:tabs>
      <w:spacing w:after="0" w:line="360" w:lineRule="auto"/>
    </w:pPr>
    <w:rPr>
      <w:rFonts w:asciiTheme="minorHAnsi" w:eastAsiaTheme="minorEastAsia" w:hAnsiTheme="minorHAnsi" w:cs="B Titr"/>
      <w:b/>
      <w:bCs/>
      <w:sz w:val="26"/>
    </w:rPr>
  </w:style>
  <w:style w:type="character" w:customStyle="1" w:styleId="heading3Char0">
    <w:name w:val="heading 3 Char"/>
    <w:basedOn w:val="DefaultParagraphFont"/>
    <w:link w:val="Heading31"/>
    <w:rsid w:val="00C87885"/>
    <w:rPr>
      <w:rFonts w:eastAsiaTheme="minorEastAsia" w:cs="B Titr"/>
      <w:b/>
      <w:bCs/>
      <w:sz w:val="26"/>
      <w:szCs w:val="26"/>
      <w:lang w:bidi="fa-IR"/>
    </w:rPr>
  </w:style>
  <w:style w:type="paragraph" w:customStyle="1" w:styleId="a">
    <w:name w:val="متن جدول"/>
    <w:basedOn w:val="Normal"/>
    <w:link w:val="Char"/>
    <w:qFormat/>
    <w:rsid w:val="00C87885"/>
    <w:pPr>
      <w:spacing w:line="24" w:lineRule="atLeast"/>
      <w:jc w:val="center"/>
    </w:pPr>
    <w:rPr>
      <w:b/>
      <w:sz w:val="22"/>
      <w:szCs w:val="22"/>
      <w:lang w:bidi="ar-SA"/>
    </w:rPr>
  </w:style>
  <w:style w:type="character" w:customStyle="1" w:styleId="Char">
    <w:name w:val="متن جدول Char"/>
    <w:basedOn w:val="DefaultParagraphFont"/>
    <w:link w:val="a"/>
    <w:rsid w:val="00C87885"/>
    <w:rPr>
      <w:rFonts w:ascii="Times New Roman" w:eastAsia="Calibri" w:hAnsi="Times New Roman" w:cs="B Nazanin"/>
      <w:b/>
    </w:rPr>
  </w:style>
  <w:style w:type="paragraph" w:styleId="ListParagraph">
    <w:name w:val="List Paragraph"/>
    <w:basedOn w:val="Normal"/>
    <w:uiPriority w:val="34"/>
    <w:qFormat/>
    <w:rsid w:val="00C87885"/>
    <w:pPr>
      <w:ind w:left="720"/>
      <w:contextualSpacing/>
    </w:pPr>
  </w:style>
  <w:style w:type="table" w:styleId="GridTable4-Accent3">
    <w:name w:val="Grid Table 4 Accent 3"/>
    <w:basedOn w:val="TableNormal"/>
    <w:uiPriority w:val="49"/>
    <w:rsid w:val="00C87885"/>
    <w:pPr>
      <w:spacing w:after="0" w:line="240" w:lineRule="auto"/>
    </w:pPr>
    <w:rPr>
      <w:lang w:bidi="fa-IR"/>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styleId="Header">
    <w:name w:val="header"/>
    <w:basedOn w:val="Normal"/>
    <w:link w:val="HeaderChar"/>
    <w:uiPriority w:val="99"/>
    <w:unhideWhenUsed/>
    <w:rsid w:val="00C87885"/>
    <w:pPr>
      <w:tabs>
        <w:tab w:val="center" w:pos="4680"/>
        <w:tab w:val="right" w:pos="9360"/>
      </w:tabs>
      <w:spacing w:after="0"/>
    </w:pPr>
  </w:style>
  <w:style w:type="character" w:customStyle="1" w:styleId="HeaderChar">
    <w:name w:val="Header Char"/>
    <w:basedOn w:val="DefaultParagraphFont"/>
    <w:link w:val="Header"/>
    <w:uiPriority w:val="99"/>
    <w:rsid w:val="00C87885"/>
    <w:rPr>
      <w:rFonts w:ascii="Times New Roman" w:eastAsia="Calibri" w:hAnsi="Times New Roman" w:cs="B Nazanin"/>
      <w:sz w:val="24"/>
      <w:szCs w:val="26"/>
      <w:lang w:bidi="fa-IR"/>
    </w:rPr>
  </w:style>
  <w:style w:type="paragraph" w:styleId="Footer">
    <w:name w:val="footer"/>
    <w:basedOn w:val="Normal"/>
    <w:link w:val="FooterChar"/>
    <w:uiPriority w:val="99"/>
    <w:unhideWhenUsed/>
    <w:rsid w:val="00C87885"/>
    <w:pPr>
      <w:tabs>
        <w:tab w:val="center" w:pos="4680"/>
        <w:tab w:val="right" w:pos="9360"/>
      </w:tabs>
      <w:spacing w:after="0"/>
    </w:pPr>
  </w:style>
  <w:style w:type="character" w:customStyle="1" w:styleId="FooterChar">
    <w:name w:val="Footer Char"/>
    <w:basedOn w:val="DefaultParagraphFont"/>
    <w:link w:val="Footer"/>
    <w:uiPriority w:val="99"/>
    <w:rsid w:val="00C87885"/>
    <w:rPr>
      <w:rFonts w:ascii="Times New Roman" w:eastAsia="Calibri" w:hAnsi="Times New Roman" w:cs="B Nazanin"/>
      <w:sz w:val="24"/>
      <w:szCs w:val="26"/>
      <w:lang w:bidi="fa-I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1255</Words>
  <Characters>4999</Characters>
  <Application>Microsoft Office Word</Application>
  <DocSecurity>0</DocSecurity>
  <Lines>416</Lines>
  <Paragraphs>260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2021-04-15T07:39:00Z</dcterms:created>
  <dcterms:modified xsi:type="dcterms:W3CDTF">2021-04-15T07:40:00Z</dcterms:modified>
</cp:coreProperties>
</file>