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38" w:rsidRPr="00607238" w:rsidRDefault="00607238" w:rsidP="00607238">
      <w:pPr>
        <w:spacing w:after="0" w:line="360" w:lineRule="auto"/>
        <w:jc w:val="center"/>
        <w:rPr>
          <w:rFonts w:ascii="Times New Roman" w:eastAsia="Times New Roman" w:hAnsi="Times New Roman" w:cs="B Titr"/>
          <w:b/>
          <w:bCs/>
          <w:sz w:val="32"/>
          <w:szCs w:val="32"/>
          <w:rtl/>
        </w:rPr>
      </w:pPr>
      <w:bookmarkStart w:id="0" w:name="_GoBack"/>
      <w:r w:rsidRPr="00607238">
        <w:rPr>
          <w:rFonts w:ascii="Calibri" w:eastAsia="Calibri" w:hAnsi="Calibri" w:cs="B Titr" w:hint="cs"/>
          <w:b/>
          <w:bCs/>
          <w:sz w:val="32"/>
          <w:szCs w:val="32"/>
          <w:rtl/>
        </w:rPr>
        <w:t xml:space="preserve">پرسشنامه </w:t>
      </w:r>
      <w:r w:rsidRPr="00607238">
        <w:rPr>
          <w:rFonts w:ascii="Tahoma" w:eastAsia="Calibri" w:hAnsi="Tahoma" w:cs="B Titr" w:hint="cs"/>
          <w:b/>
          <w:bCs/>
          <w:sz w:val="28"/>
          <w:szCs w:val="28"/>
          <w:rtl/>
        </w:rPr>
        <w:t>ارزیابی امنیت</w:t>
      </w:r>
      <w:r w:rsidRPr="00607238">
        <w:rPr>
          <w:rFonts w:ascii="Tahoma" w:eastAsia="Calibri" w:hAnsi="Tahoma" w:cs="B Titr"/>
          <w:b/>
          <w:bCs/>
          <w:sz w:val="28"/>
          <w:szCs w:val="28"/>
          <w:rtl/>
        </w:rPr>
        <w:t xml:space="preserve"> </w:t>
      </w:r>
      <w:r w:rsidRPr="00607238">
        <w:rPr>
          <w:rFonts w:ascii="Tahoma" w:eastAsia="Calibri" w:hAnsi="Tahoma" w:cs="B Titr" w:hint="cs"/>
          <w:b/>
          <w:bCs/>
          <w:sz w:val="28"/>
          <w:szCs w:val="28"/>
          <w:rtl/>
        </w:rPr>
        <w:t>منابع</w:t>
      </w:r>
      <w:r w:rsidRPr="00607238">
        <w:rPr>
          <w:rFonts w:ascii="Tahoma" w:eastAsia="Calibri" w:hAnsi="Tahoma" w:cs="B Titr"/>
          <w:b/>
          <w:bCs/>
          <w:sz w:val="28"/>
          <w:szCs w:val="28"/>
          <w:rtl/>
        </w:rPr>
        <w:t xml:space="preserve"> </w:t>
      </w:r>
      <w:r w:rsidRPr="00607238">
        <w:rPr>
          <w:rFonts w:ascii="Tahoma" w:eastAsia="Calibri" w:hAnsi="Tahoma" w:cs="B Titr" w:hint="cs"/>
          <w:b/>
          <w:bCs/>
          <w:sz w:val="28"/>
          <w:szCs w:val="28"/>
          <w:rtl/>
        </w:rPr>
        <w:t>سازمانی</w:t>
      </w:r>
    </w:p>
    <w:bookmarkEnd w:id="0"/>
    <w:p w:rsidR="00607238" w:rsidRPr="00607238" w:rsidRDefault="00607238" w:rsidP="00607238">
      <w:pPr>
        <w:spacing w:after="0" w:line="360" w:lineRule="auto"/>
        <w:jc w:val="center"/>
        <w:rPr>
          <w:rFonts w:ascii="Calibri" w:eastAsia="Calibri" w:hAnsi="Calibri" w:cs="B Titr"/>
          <w:b/>
          <w:bCs/>
          <w:rtl/>
        </w:rPr>
      </w:pPr>
    </w:p>
    <w:p w:rsidR="00607238" w:rsidRPr="00607238" w:rsidRDefault="00607238" w:rsidP="00607238">
      <w:pPr>
        <w:spacing w:after="0" w:line="360" w:lineRule="auto"/>
        <w:jc w:val="both"/>
        <w:rPr>
          <w:rFonts w:ascii="Tahoma" w:eastAsia="Calibri" w:hAnsi="Tahoma" w:cs="B Nazanin"/>
          <w:sz w:val="28"/>
          <w:szCs w:val="28"/>
          <w:rtl/>
        </w:rPr>
      </w:pPr>
      <w:r w:rsidRPr="00607238">
        <w:rPr>
          <w:rFonts w:ascii="Tahoma" w:eastAsia="Calibri" w:hAnsi="Tahoma" w:cs="B Nazanin" w:hint="cs"/>
          <w:sz w:val="28"/>
          <w:szCs w:val="28"/>
          <w:rtl/>
        </w:rPr>
        <w:t xml:space="preserve">این پژوهش به دنبال </w:t>
      </w:r>
      <w:r w:rsidRPr="00607238">
        <w:rPr>
          <w:rFonts w:ascii="Tahoma" w:eastAsia="Calibri" w:hAnsi="Tahoma" w:cs="B Nazanin" w:hint="cs"/>
          <w:b/>
          <w:bCs/>
          <w:sz w:val="28"/>
          <w:szCs w:val="28"/>
          <w:rtl/>
        </w:rPr>
        <w:t>ارزیابی امنیت</w:t>
      </w:r>
      <w:r w:rsidRPr="00607238">
        <w:rPr>
          <w:rFonts w:ascii="Tahoma" w:eastAsia="Calibri" w:hAnsi="Tahoma" w:cs="B Nazanin"/>
          <w:b/>
          <w:bCs/>
          <w:sz w:val="28"/>
          <w:szCs w:val="28"/>
          <w:rtl/>
        </w:rPr>
        <w:t xml:space="preserve"> </w:t>
      </w:r>
      <w:r w:rsidRPr="00607238">
        <w:rPr>
          <w:rFonts w:ascii="Tahoma" w:eastAsia="Calibri" w:hAnsi="Tahoma" w:cs="B Nazanin" w:hint="cs"/>
          <w:b/>
          <w:bCs/>
          <w:sz w:val="28"/>
          <w:szCs w:val="28"/>
          <w:rtl/>
        </w:rPr>
        <w:t>منابع</w:t>
      </w:r>
      <w:r w:rsidRPr="00607238">
        <w:rPr>
          <w:rFonts w:ascii="Tahoma" w:eastAsia="Calibri" w:hAnsi="Tahoma" w:cs="B Nazanin"/>
          <w:b/>
          <w:bCs/>
          <w:sz w:val="28"/>
          <w:szCs w:val="28"/>
          <w:rtl/>
        </w:rPr>
        <w:t xml:space="preserve"> </w:t>
      </w:r>
      <w:r w:rsidRPr="00607238">
        <w:rPr>
          <w:rFonts w:ascii="Tahoma" w:eastAsia="Calibri" w:hAnsi="Tahoma" w:cs="B Nazanin" w:hint="cs"/>
          <w:b/>
          <w:bCs/>
          <w:sz w:val="28"/>
          <w:szCs w:val="28"/>
          <w:rtl/>
        </w:rPr>
        <w:t>سازمانی</w:t>
      </w:r>
      <w:r w:rsidRPr="00607238">
        <w:rPr>
          <w:rFonts w:ascii="Tahoma" w:eastAsia="Calibri" w:hAnsi="Tahoma" w:cs="B Nazanin" w:hint="cs"/>
          <w:sz w:val="28"/>
          <w:szCs w:val="28"/>
          <w:rtl/>
        </w:rPr>
        <w:t xml:space="preserve"> می باشد. </w:t>
      </w:r>
      <w:r w:rsidRPr="00607238">
        <w:rPr>
          <w:rFonts w:ascii="Calibri" w:eastAsia="Calibri" w:hAnsi="Calibri" w:cs="B Nazanin" w:hint="cs"/>
          <w:sz w:val="28"/>
          <w:szCs w:val="28"/>
          <w:rtl/>
        </w:rPr>
        <w:t>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نمایم.</w:t>
      </w:r>
    </w:p>
    <w:p w:rsidR="002A79BB" w:rsidRPr="00607238" w:rsidRDefault="003A178C">
      <w:pPr>
        <w:rPr>
          <w:rFonts w:cs="B Nazanin"/>
          <w:sz w:val="28"/>
          <w:szCs w:val="28"/>
          <w:rtl/>
        </w:rPr>
      </w:pPr>
    </w:p>
    <w:tbl>
      <w:tblPr>
        <w:tblStyle w:val="ListTable4-Accent3"/>
        <w:bidiVisual/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7738"/>
      </w:tblGrid>
      <w:tr w:rsidR="00607238" w:rsidRPr="00607238" w:rsidTr="000E46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07238" w:rsidRPr="00607238" w:rsidRDefault="00607238" w:rsidP="00E23794">
            <w:pPr>
              <w:ind w:left="170" w:right="113" w:firstLine="284"/>
              <w:jc w:val="center"/>
              <w:rPr>
                <w:rFonts w:ascii="Cambria" w:eastAsia="Times New Roman" w:hAnsi="Cambria" w:cs="B Nazanin"/>
                <w:color w:val="auto"/>
                <w:sz w:val="28"/>
                <w:szCs w:val="28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b w:val="0"/>
                <w:color w:val="auto"/>
                <w:sz w:val="28"/>
                <w:szCs w:val="28"/>
                <w:rtl/>
                <w:lang w:val="x-none" w:eastAsia="x-none" w:bidi="ar-SA"/>
              </w:rPr>
              <w:t>اطلاعات عمومي پاسخ دهنده</w:t>
            </w:r>
          </w:p>
        </w:tc>
      </w:tr>
      <w:tr w:rsidR="00607238" w:rsidRPr="00607238" w:rsidTr="000E4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:rsidR="00607238" w:rsidRPr="00607238" w:rsidRDefault="00607238" w:rsidP="00E23794">
            <w:pPr>
              <w:ind w:left="120"/>
              <w:rPr>
                <w:rFonts w:ascii="Cambria" w:eastAsia="Times New Roman" w:hAnsi="Cambria" w:cs="B Nazanin"/>
                <w:sz w:val="24"/>
                <w:szCs w:val="24"/>
                <w:lang w:bidi="ar-SA"/>
              </w:rPr>
            </w:pPr>
            <w:r w:rsidRPr="00607238">
              <w:rPr>
                <w:rFonts w:ascii="Cambria" w:eastAsia="Times New Roman" w:hAnsi="Cambria" w:cs="B Nazanin" w:hint="cs"/>
                <w:sz w:val="24"/>
                <w:szCs w:val="24"/>
                <w:rtl/>
                <w:lang w:bidi="ar-SA"/>
              </w:rPr>
              <w:t>نام سازمان/واحد/تيم:</w:t>
            </w:r>
          </w:p>
        </w:tc>
        <w:tc>
          <w:tcPr>
            <w:tcW w:w="7738" w:type="dxa"/>
          </w:tcPr>
          <w:p w:rsidR="00607238" w:rsidRPr="00607238" w:rsidRDefault="00607238" w:rsidP="00E23794">
            <w:pPr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</w:p>
        </w:tc>
      </w:tr>
      <w:tr w:rsidR="00607238" w:rsidRPr="00607238" w:rsidTr="000E46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:rsidR="00607238" w:rsidRPr="00607238" w:rsidRDefault="00607238" w:rsidP="00E23794">
            <w:pPr>
              <w:ind w:left="120"/>
              <w:rPr>
                <w:rFonts w:ascii="Cambria" w:eastAsia="Times New Roman" w:hAnsi="Cambria" w:cs="B Nazanin"/>
                <w:sz w:val="24"/>
                <w:szCs w:val="24"/>
                <w:lang w:bidi="ar-SA"/>
              </w:rPr>
            </w:pPr>
            <w:r w:rsidRPr="00607238">
              <w:rPr>
                <w:rFonts w:ascii="Cambria" w:eastAsia="Times New Roman" w:hAnsi="Cambria" w:cs="B Nazanin" w:hint="cs"/>
                <w:sz w:val="24"/>
                <w:szCs w:val="24"/>
                <w:rtl/>
              </w:rPr>
              <w:t>رتبه</w:t>
            </w:r>
            <w:r w:rsidRPr="00607238">
              <w:rPr>
                <w:rFonts w:ascii="Cambria" w:eastAsia="Times New Roman" w:hAnsi="Cambria" w:cs="B Nazanin" w:hint="cs"/>
                <w:sz w:val="24"/>
                <w:szCs w:val="24"/>
                <w:rtl/>
                <w:lang w:bidi="ar-SA"/>
              </w:rPr>
              <w:t xml:space="preserve"> شغلي:</w:t>
            </w:r>
          </w:p>
        </w:tc>
        <w:tc>
          <w:tcPr>
            <w:tcW w:w="7738" w:type="dxa"/>
            <w:hideMark/>
          </w:tcPr>
          <w:p w:rsidR="00607238" w:rsidRPr="00607238" w:rsidRDefault="00607238" w:rsidP="00E23794">
            <w:pPr>
              <w:ind w:left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مدیر ارشد 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مدیر میانی 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مدیر عملیاتی (سرپرست)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سایر 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   </w:t>
            </w:r>
          </w:p>
        </w:tc>
      </w:tr>
      <w:tr w:rsidR="00607238" w:rsidRPr="00607238" w:rsidTr="000E4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:rsidR="00607238" w:rsidRPr="00607238" w:rsidRDefault="00607238" w:rsidP="00E23794">
            <w:pPr>
              <w:ind w:left="120"/>
              <w:rPr>
                <w:rFonts w:ascii="Cambria" w:eastAsia="Times New Roman" w:hAnsi="Cambria" w:cs="B Nazanin"/>
                <w:sz w:val="24"/>
                <w:szCs w:val="24"/>
                <w:lang w:bidi="ar-SA"/>
              </w:rPr>
            </w:pPr>
            <w:r w:rsidRPr="00607238">
              <w:rPr>
                <w:rFonts w:ascii="Cambria" w:eastAsia="Times New Roman" w:hAnsi="Cambria" w:cs="B Nazanin" w:hint="cs"/>
                <w:sz w:val="24"/>
                <w:szCs w:val="24"/>
                <w:rtl/>
                <w:lang w:bidi="ar-SA"/>
              </w:rPr>
              <w:t>مدرک تحصيلي:</w:t>
            </w:r>
          </w:p>
        </w:tc>
        <w:tc>
          <w:tcPr>
            <w:tcW w:w="7738" w:type="dxa"/>
            <w:hideMark/>
          </w:tcPr>
          <w:p w:rsidR="00607238" w:rsidRPr="00607238" w:rsidRDefault="00607238" w:rsidP="00E23794">
            <w:pPr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دکترا</w:t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lang w:bidi="ar-SA"/>
              </w:rPr>
              <w:t xml:space="preserve"> 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    کارشناسی ارشد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     کارشناسی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     کاردانی و پایین تر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</w:t>
            </w:r>
          </w:p>
        </w:tc>
      </w:tr>
      <w:tr w:rsidR="00607238" w:rsidRPr="00607238" w:rsidTr="000E46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:rsidR="00607238" w:rsidRPr="00607238" w:rsidRDefault="00607238" w:rsidP="00E23794">
            <w:pPr>
              <w:ind w:left="120"/>
              <w:rPr>
                <w:rFonts w:ascii="Cambria" w:eastAsia="Times New Roman" w:hAnsi="Cambria" w:cs="B Nazanin"/>
                <w:sz w:val="24"/>
                <w:szCs w:val="24"/>
                <w:lang w:bidi="ar-SA"/>
              </w:rPr>
            </w:pPr>
            <w:r w:rsidRPr="00607238">
              <w:rPr>
                <w:rFonts w:ascii="Cambria" w:eastAsia="Times New Roman" w:hAnsi="Cambria" w:cs="B Nazanin" w:hint="cs"/>
                <w:sz w:val="24"/>
                <w:szCs w:val="24"/>
                <w:rtl/>
                <w:lang w:bidi="ar-SA"/>
              </w:rPr>
              <w:t>سابقه خدمت:</w:t>
            </w:r>
          </w:p>
        </w:tc>
        <w:tc>
          <w:tcPr>
            <w:tcW w:w="7738" w:type="dxa"/>
            <w:hideMark/>
          </w:tcPr>
          <w:p w:rsidR="00607238" w:rsidRPr="00607238" w:rsidRDefault="00607238" w:rsidP="00E23794">
            <w:pPr>
              <w:ind w:left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کمتر از 10 سال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 بین 10 تا 20 سال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بین 20 تا 30 سال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</w:t>
            </w:r>
          </w:p>
        </w:tc>
      </w:tr>
      <w:tr w:rsidR="00607238" w:rsidRPr="00607238" w:rsidTr="000E4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:rsidR="00607238" w:rsidRPr="00607238" w:rsidRDefault="00607238" w:rsidP="00E23794">
            <w:pPr>
              <w:ind w:left="120"/>
              <w:rPr>
                <w:rFonts w:ascii="Cambria" w:eastAsia="Times New Roman" w:hAnsi="Cambria" w:cs="B Nazanin"/>
                <w:sz w:val="24"/>
                <w:szCs w:val="24"/>
                <w:lang w:bidi="ar-SA"/>
              </w:rPr>
            </w:pPr>
            <w:r w:rsidRPr="00607238">
              <w:rPr>
                <w:rFonts w:ascii="Cambria" w:eastAsia="Times New Roman" w:hAnsi="Cambria" w:cs="B Nazanin" w:hint="cs"/>
                <w:sz w:val="24"/>
                <w:szCs w:val="24"/>
                <w:rtl/>
                <w:lang w:bidi="ar-SA"/>
              </w:rPr>
              <w:t>جنسیت:</w:t>
            </w:r>
          </w:p>
        </w:tc>
        <w:tc>
          <w:tcPr>
            <w:tcW w:w="7738" w:type="dxa"/>
            <w:hideMark/>
          </w:tcPr>
          <w:p w:rsidR="00607238" w:rsidRPr="00607238" w:rsidRDefault="00607238" w:rsidP="00E23794">
            <w:pPr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مرد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 زن 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</w:t>
            </w:r>
          </w:p>
        </w:tc>
      </w:tr>
      <w:tr w:rsidR="00607238" w:rsidRPr="00607238" w:rsidTr="000E468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:rsidR="00607238" w:rsidRPr="00607238" w:rsidRDefault="00607238" w:rsidP="00E23794">
            <w:pPr>
              <w:ind w:left="120"/>
              <w:rPr>
                <w:rFonts w:ascii="Cambria" w:eastAsia="Times New Roman" w:hAnsi="Cambria" w:cs="B Nazanin"/>
                <w:sz w:val="24"/>
                <w:szCs w:val="24"/>
                <w:lang w:bidi="ar-SA"/>
              </w:rPr>
            </w:pPr>
            <w:r w:rsidRPr="00607238">
              <w:rPr>
                <w:rFonts w:ascii="Cambria" w:eastAsia="Times New Roman" w:hAnsi="Cambria" w:cs="B Nazanin" w:hint="cs"/>
                <w:sz w:val="24"/>
                <w:szCs w:val="24"/>
                <w:rtl/>
                <w:lang w:bidi="ar-SA"/>
              </w:rPr>
              <w:t>سن:</w:t>
            </w:r>
          </w:p>
        </w:tc>
        <w:tc>
          <w:tcPr>
            <w:tcW w:w="7738" w:type="dxa"/>
            <w:hideMark/>
          </w:tcPr>
          <w:p w:rsidR="00607238" w:rsidRPr="00607238" w:rsidRDefault="00607238" w:rsidP="00E23794">
            <w:pPr>
              <w:ind w:left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کمتر از 30 سال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 بین 30 تا 40 سال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بین 40 تا 50 سال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   بالاتر از 50 سال</w:t>
            </w:r>
            <w:r w:rsidRPr="00607238"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  <w:sym w:font="Wingdings 2" w:char="F0A3"/>
            </w: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 xml:space="preserve">  </w:t>
            </w:r>
          </w:p>
        </w:tc>
      </w:tr>
      <w:tr w:rsidR="00607238" w:rsidRPr="00607238" w:rsidTr="000E46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3" w:type="dxa"/>
            <w:hideMark/>
          </w:tcPr>
          <w:p w:rsidR="00607238" w:rsidRPr="00607238" w:rsidRDefault="00607238" w:rsidP="00E23794">
            <w:pPr>
              <w:ind w:left="120"/>
              <w:rPr>
                <w:rFonts w:asciiTheme="majorBidi" w:eastAsia="Times New Roman" w:hAnsiTheme="majorBidi" w:cs="B Nazanin"/>
                <w:sz w:val="24"/>
                <w:szCs w:val="24"/>
                <w:rtl/>
              </w:rPr>
            </w:pPr>
            <w:r w:rsidRPr="00607238">
              <w:rPr>
                <w:rFonts w:asciiTheme="majorBidi" w:eastAsia="Times New Roman" w:hAnsiTheme="majorBidi" w:cs="B Nazanin"/>
                <w:sz w:val="24"/>
                <w:szCs w:val="24"/>
                <w:lang w:bidi="ar-SA"/>
              </w:rPr>
              <w:t>Email</w:t>
            </w:r>
            <w:r w:rsidRPr="00607238">
              <w:rPr>
                <w:rFonts w:asciiTheme="majorBidi" w:eastAsia="Times New Roman" w:hAnsiTheme="majorBidi" w:cs="B Nazanin" w:hint="cs"/>
                <w:sz w:val="24"/>
                <w:szCs w:val="24"/>
                <w:rtl/>
                <w:lang w:bidi="ar-SA"/>
              </w:rPr>
              <w:t>:</w:t>
            </w:r>
          </w:p>
        </w:tc>
        <w:tc>
          <w:tcPr>
            <w:tcW w:w="7738" w:type="dxa"/>
            <w:hideMark/>
          </w:tcPr>
          <w:p w:rsidR="00607238" w:rsidRPr="00607238" w:rsidRDefault="00607238" w:rsidP="00E23794">
            <w:pPr>
              <w:ind w:left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(در صورت تمایل)</w:t>
            </w:r>
          </w:p>
        </w:tc>
      </w:tr>
    </w:tbl>
    <w:p w:rsidR="00607238" w:rsidRDefault="00607238">
      <w:pPr>
        <w:rPr>
          <w:rFonts w:cs="B Nazanin"/>
          <w:sz w:val="28"/>
          <w:szCs w:val="28"/>
          <w:rtl/>
        </w:rPr>
      </w:pPr>
    </w:p>
    <w:p w:rsidR="000E468E" w:rsidRPr="00607238" w:rsidRDefault="000E468E" w:rsidP="000E468E">
      <w:pPr>
        <w:spacing w:after="0" w:line="312" w:lineRule="auto"/>
        <w:ind w:right="567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</w:pPr>
      <w:r w:rsidRPr="0060723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تعریف مفهومی امنیت</w:t>
      </w:r>
      <w:r w:rsidRPr="00607238">
        <w:rPr>
          <w:rFonts w:ascii="Times New Roman" w:eastAsia="Times New Roman" w:hAnsi="Times New Roman" w:cs="B Nazanin"/>
          <w:b/>
          <w:bCs/>
          <w:sz w:val="28"/>
          <w:szCs w:val="28"/>
          <w:lang w:bidi="ar-SA"/>
        </w:rPr>
        <w:t xml:space="preserve"> </w:t>
      </w:r>
      <w:r w:rsidRPr="00607238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منابع سازمانی</w:t>
      </w:r>
      <w:r w:rsidRPr="0060723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:</w:t>
      </w:r>
    </w:p>
    <w:p w:rsidR="000E468E" w:rsidRPr="00607238" w:rsidRDefault="000E468E" w:rsidP="000E468E">
      <w:pPr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</w:pP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>برنامه ر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ز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منابع سازمان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تکنولوژ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است که از طر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ق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کپارچه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ساز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فرآ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ندها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اصل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سازمان بهبود عملکرد تجار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را فراهم م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سازد. در حال حاضر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>ERP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در حال تجربه تحولات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است که آن را بس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ار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هماهنگ، هوشمند، و مشارکت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کرده است. از آنجا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که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>ERP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>در صنا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ع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متعدد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از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جمله، دفاع، اطلاعات، پزشک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و مال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مورد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lastRenderedPageBreak/>
        <w:t>استفاده قرار م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گ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رد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بنابرا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ن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امن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ت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برا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س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ستمها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>ERP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ضرور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است و ب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شتر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س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ستمها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فعل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بر جنبه ها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قابل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ت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اعتماد امن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</w:t>
      </w:r>
      <w:r w:rsidRPr="00607238">
        <w:rPr>
          <w:rFonts w:ascii="Times New Roman" w:eastAsia="Times New Roman" w:hAnsi="Times New Roman" w:cs="B Nazanin" w:hint="eastAsia"/>
          <w:color w:val="000000"/>
          <w:sz w:val="28"/>
          <w:szCs w:val="28"/>
          <w:rtl/>
          <w:lang w:bidi="ar-SA"/>
        </w:rPr>
        <w:t>ت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تمرکز دارند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 (عمرانی و ربیعی، 1395)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>.</w:t>
      </w:r>
    </w:p>
    <w:p w:rsidR="00607238" w:rsidRDefault="00607238">
      <w:pPr>
        <w:rPr>
          <w:rFonts w:cs="B Nazanin"/>
          <w:sz w:val="28"/>
          <w:szCs w:val="28"/>
          <w:rtl/>
        </w:rPr>
      </w:pPr>
    </w:p>
    <w:p w:rsidR="00607238" w:rsidRPr="00607238" w:rsidRDefault="00607238">
      <w:pPr>
        <w:rPr>
          <w:rFonts w:cs="B Nazanin"/>
          <w:b/>
          <w:bCs/>
          <w:sz w:val="28"/>
          <w:szCs w:val="28"/>
          <w:rtl/>
        </w:rPr>
      </w:pPr>
      <w:r w:rsidRPr="00607238">
        <w:rPr>
          <w:rFonts w:cs="B Nazanin" w:hint="cs"/>
          <w:b/>
          <w:bCs/>
          <w:sz w:val="28"/>
          <w:szCs w:val="28"/>
          <w:rtl/>
        </w:rPr>
        <w:t>سوالات:</w:t>
      </w:r>
    </w:p>
    <w:tbl>
      <w:tblPr>
        <w:tblStyle w:val="GridTable4-Accent3"/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677"/>
        <w:gridCol w:w="666"/>
        <w:gridCol w:w="666"/>
        <w:gridCol w:w="666"/>
        <w:gridCol w:w="5944"/>
        <w:gridCol w:w="666"/>
      </w:tblGrid>
      <w:tr w:rsidR="00607238" w:rsidRPr="00607238" w:rsidTr="00607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238" w:rsidRPr="00607238" w:rsidRDefault="00607238" w:rsidP="00607238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B Nazanin"/>
                <w:b w:val="0"/>
                <w:bCs w:val="0"/>
                <w:color w:val="000000"/>
                <w:sz w:val="28"/>
                <w:szCs w:val="28"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خیلی خوب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238" w:rsidRPr="00607238" w:rsidRDefault="00607238" w:rsidP="00607238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خوب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238" w:rsidRPr="00607238" w:rsidRDefault="00607238" w:rsidP="00607238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متوسط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238" w:rsidRPr="00607238" w:rsidRDefault="00607238" w:rsidP="00607238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ضعیف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238" w:rsidRPr="00607238" w:rsidRDefault="00607238" w:rsidP="00607238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خیلی ضعیف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238" w:rsidRPr="00607238" w:rsidRDefault="00607238" w:rsidP="0060723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b w:val="0"/>
                <w:bCs w:val="0"/>
                <w:color w:val="000000"/>
                <w:sz w:val="32"/>
                <w:szCs w:val="32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32"/>
                <w:szCs w:val="32"/>
                <w:rtl/>
                <w:lang w:bidi="ar-SA"/>
              </w:rPr>
              <w:t>گویه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238" w:rsidRPr="00607238" w:rsidRDefault="00607238" w:rsidP="00607238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ردیف</w:t>
            </w:r>
          </w:p>
        </w:tc>
      </w:tr>
      <w:tr w:rsidR="00607238" w:rsidRPr="00607238" w:rsidTr="0060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tcBorders>
              <w:top w:val="single" w:sz="4" w:space="0" w:color="auto"/>
            </w:tcBorders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</w:tcBorders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</w:tcBorders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</w:tcBorders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tcBorders>
              <w:top w:val="single" w:sz="4" w:space="0" w:color="auto"/>
            </w:tcBorders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tcBorders>
              <w:top w:val="single" w:sz="4" w:space="0" w:color="auto"/>
            </w:tcBorders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من از استانداردها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من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مرتبط با کارم آگاه هستم.</w:t>
            </w:r>
          </w:p>
        </w:tc>
        <w:tc>
          <w:tcPr>
            <w:tcW w:w="666" w:type="dxa"/>
            <w:tcBorders>
              <w:top w:val="single" w:sz="4" w:space="0" w:color="auto"/>
            </w:tcBorders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  <w:lang w:bidi="ar-SA"/>
              </w:rPr>
              <w:t>1</w:t>
            </w:r>
          </w:p>
        </w:tc>
      </w:tr>
      <w:tr w:rsidR="00607238" w:rsidRPr="00607238" w:rsidTr="00607238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همواره از استانداردها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من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در سازمان پ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رو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م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شود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2</w:t>
            </w:r>
          </w:p>
        </w:tc>
      </w:tr>
      <w:tr w:rsidR="00607238" w:rsidRPr="00607238" w:rsidTr="0060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من احساس م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کنم که م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زان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کار مورد ن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ازم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مناسب است.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3</w:t>
            </w:r>
          </w:p>
        </w:tc>
      </w:tr>
      <w:tr w:rsidR="00607238" w:rsidRPr="00607238" w:rsidTr="00607238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Calibri" w:eastAsia="Times New Roman" w:hAnsi="Calibri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mbria" w:eastAsia="Times New Roman" w:hAnsi="Cambria" w:cs="Cambria" w:hint="cs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mbria" w:eastAsia="Times New Roman" w:hAnsi="Cambria" w:cs="Cambria" w:hint="cs"/>
                <w:b/>
                <w:bCs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mbria" w:eastAsia="Times New Roman" w:hAnsi="Cambria" w:cs="Cambria" w:hint="cs"/>
                <w:b/>
                <w:bCs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b/>
                <w:bCs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mbria" w:eastAsia="Times New Roman" w:hAnsi="Cambria" w:cs="Cambria" w:hint="cs"/>
                <w:b/>
                <w:bCs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مح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ط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کار من را توانا م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کند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تا فرد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پ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ش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نگر باشم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4</w:t>
            </w:r>
          </w:p>
        </w:tc>
      </w:tr>
      <w:tr w:rsidR="00607238" w:rsidRPr="00607238" w:rsidTr="0060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من اطلاعات کاف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دارم تا کارم را به خوب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انجام دهم.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5</w:t>
            </w:r>
          </w:p>
        </w:tc>
      </w:tr>
      <w:tr w:rsidR="00607238" w:rsidRPr="00607238" w:rsidTr="00607238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تجه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زات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موجود در سازمان کاف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است.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6</w:t>
            </w:r>
          </w:p>
        </w:tc>
      </w:tr>
      <w:tr w:rsidR="00607238" w:rsidRPr="00607238" w:rsidTr="0060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من، منابع مورد ن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از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برا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انجام شغلم را دارم.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7</w:t>
            </w:r>
          </w:p>
        </w:tc>
      </w:tr>
      <w:tr w:rsidR="00607238" w:rsidRPr="00607238" w:rsidTr="00607238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من، آموزش مورد ن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از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برا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انجام شغلم را در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افت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م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کنم. و افراد خارج از واحد با من همکار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م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کنند.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8</w:t>
            </w:r>
          </w:p>
        </w:tc>
      </w:tr>
      <w:tr w:rsidR="00607238" w:rsidRPr="00607238" w:rsidTr="0060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امن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ت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ف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ز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ک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تسه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لات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سازمان، کاف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است.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9</w:t>
            </w:r>
          </w:p>
        </w:tc>
      </w:tr>
      <w:tr w:rsidR="00607238" w:rsidRPr="00607238" w:rsidTr="00607238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گروه ها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سازمان با توجه به امن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ت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و رفاه خود و د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گران،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تصم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مات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مسؤلانه م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گ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رند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10</w:t>
            </w:r>
          </w:p>
        </w:tc>
      </w:tr>
      <w:tr w:rsidR="00607238" w:rsidRPr="00607238" w:rsidTr="0060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من م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دانم چه رو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ه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ها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را در صورت بروز 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ک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رو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داد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اضطرار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پ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گ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ر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کنم.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11</w:t>
            </w:r>
          </w:p>
        </w:tc>
      </w:tr>
      <w:tr w:rsidR="00607238" w:rsidRPr="00607238" w:rsidTr="00607238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dxa"/>
            <w:hideMark/>
          </w:tcPr>
          <w:p w:rsidR="00607238" w:rsidRPr="00607238" w:rsidRDefault="00607238" w:rsidP="00E23794">
            <w:pPr>
              <w:spacing w:after="0" w:line="240" w:lineRule="auto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77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662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5948" w:type="dxa"/>
            <w:hideMark/>
          </w:tcPr>
          <w:p w:rsidR="00607238" w:rsidRPr="00607238" w:rsidRDefault="00607238" w:rsidP="00E2379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من از استانداردها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ا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 w:hint="eastAsia"/>
                <w:color w:val="000000"/>
                <w:sz w:val="24"/>
                <w:szCs w:val="24"/>
                <w:rtl/>
              </w:rPr>
              <w:t>من</w:t>
            </w:r>
            <w:r w:rsidRPr="00607238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607238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 xml:space="preserve"> مرتبط با کارم آگاه هستم.</w:t>
            </w:r>
          </w:p>
        </w:tc>
        <w:tc>
          <w:tcPr>
            <w:tcW w:w="666" w:type="dxa"/>
            <w:hideMark/>
          </w:tcPr>
          <w:p w:rsidR="00607238" w:rsidRPr="00607238" w:rsidRDefault="00607238" w:rsidP="00E2379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  <w:lang w:bidi="ar-SA"/>
              </w:rPr>
            </w:pPr>
            <w:r w:rsidRPr="00607238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12</w:t>
            </w:r>
          </w:p>
        </w:tc>
      </w:tr>
    </w:tbl>
    <w:p w:rsidR="00607238" w:rsidRDefault="00607238" w:rsidP="000E468E">
      <w:pPr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 </w:t>
      </w:r>
    </w:p>
    <w:p w:rsidR="000E468E" w:rsidRPr="000E468E" w:rsidRDefault="000E468E" w:rsidP="000E468E">
      <w:pPr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</w:rPr>
      </w:pPr>
    </w:p>
    <w:p w:rsidR="00607238" w:rsidRPr="00607238" w:rsidRDefault="00607238" w:rsidP="00607238">
      <w:pPr>
        <w:spacing w:after="0" w:line="312" w:lineRule="auto"/>
        <w:ind w:right="567"/>
        <w:rPr>
          <w:rFonts w:ascii="Times New Roman" w:eastAsia="Times New Roman" w:hAnsi="Times New Roman" w:cs="B Nazanin"/>
          <w:b/>
          <w:bCs/>
          <w:sz w:val="28"/>
          <w:szCs w:val="28"/>
          <w:lang w:bidi="ar-SA"/>
        </w:rPr>
      </w:pPr>
      <w:r w:rsidRPr="0060723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 xml:space="preserve">مقیاس پرسشنامه </w:t>
      </w:r>
    </w:p>
    <w:p w:rsidR="00607238" w:rsidRPr="00607238" w:rsidRDefault="00607238" w:rsidP="00607238">
      <w:pPr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</w:pP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این پرسشنامه بر اساس مقیاس لیکرت (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>بسيار کم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، 1؛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>کم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، 2؛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>متوسط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، 3؛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زياد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 4؛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>بسيار زياد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؛ 5) می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softHyphen/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باشد. </w:t>
      </w:r>
    </w:p>
    <w:tbl>
      <w:tblPr>
        <w:tblStyle w:val="GridTable4-Accent3"/>
        <w:bidiVisual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1632"/>
        <w:gridCol w:w="1460"/>
        <w:gridCol w:w="1626"/>
        <w:gridCol w:w="1301"/>
        <w:gridCol w:w="1488"/>
      </w:tblGrid>
      <w:tr w:rsidR="00607238" w:rsidRPr="00607238" w:rsidTr="000E46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240" w:lineRule="auto"/>
              <w:ind w:left="170" w:right="113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ar-SA"/>
              </w:rPr>
              <w:t>گزينه انتخابي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240" w:lineRule="auto"/>
              <w:ind w:left="17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4"/>
                <w:szCs w:val="24"/>
                <w:rtl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ar-SA"/>
              </w:rPr>
              <w:t>بسيار کم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240" w:lineRule="auto"/>
              <w:ind w:left="17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ar-SA"/>
              </w:rPr>
              <w:t>کم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240" w:lineRule="auto"/>
              <w:ind w:left="17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ar-SA"/>
              </w:rPr>
              <w:t>متوسط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240" w:lineRule="auto"/>
              <w:ind w:left="17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ar-SA"/>
              </w:rPr>
              <w:t>زياد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240" w:lineRule="auto"/>
              <w:ind w:left="170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ar-SA"/>
              </w:rPr>
              <w:t>بسيار زياد</w:t>
            </w:r>
          </w:p>
        </w:tc>
      </w:tr>
      <w:tr w:rsidR="00607238" w:rsidRPr="00607238" w:rsidTr="00607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dxa"/>
            <w:tcBorders>
              <w:top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312" w:lineRule="auto"/>
              <w:ind w:left="170" w:right="113" w:firstLine="113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امتياز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312" w:lineRule="auto"/>
              <w:ind w:left="170" w:right="113" w:firstLine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312" w:lineRule="auto"/>
              <w:ind w:left="170" w:right="113" w:firstLine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312" w:lineRule="auto"/>
              <w:ind w:left="170" w:right="113" w:firstLine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312" w:lineRule="auto"/>
              <w:ind w:left="170" w:right="113" w:firstLine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:rsidR="00607238" w:rsidRPr="00607238" w:rsidRDefault="00607238" w:rsidP="00E23794">
            <w:pPr>
              <w:bidi w:val="0"/>
              <w:spacing w:after="0" w:line="312" w:lineRule="auto"/>
              <w:ind w:left="170" w:right="113" w:firstLine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  <w:lang w:bidi="ar-SA"/>
              </w:rPr>
            </w:pPr>
            <w:r w:rsidRPr="0060723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ar-SA"/>
              </w:rPr>
              <w:t>5</w:t>
            </w:r>
          </w:p>
        </w:tc>
      </w:tr>
    </w:tbl>
    <w:p w:rsidR="00607238" w:rsidRDefault="00607238" w:rsidP="00607238">
      <w:pPr>
        <w:spacing w:after="0" w:line="312" w:lineRule="auto"/>
        <w:ind w:right="567"/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</w:pPr>
    </w:p>
    <w:tbl>
      <w:tblPr>
        <w:tblStyle w:val="GridTable4-Accent3"/>
        <w:bidiVisual/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3510"/>
        <w:gridCol w:w="2944"/>
      </w:tblGrid>
      <w:tr w:rsidR="000E468E" w:rsidRPr="00607238" w:rsidTr="00E23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E468E" w:rsidRPr="00607238" w:rsidRDefault="000E468E" w:rsidP="00E23794">
            <w:pPr>
              <w:tabs>
                <w:tab w:val="left" w:pos="9090"/>
              </w:tabs>
              <w:spacing w:after="0" w:line="240" w:lineRule="auto"/>
              <w:jc w:val="center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lastRenderedPageBreak/>
              <w:t>حد پایین نمره</w:t>
            </w:r>
          </w:p>
        </w:tc>
        <w:tc>
          <w:tcPr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E468E" w:rsidRPr="00607238" w:rsidRDefault="000E468E" w:rsidP="00E23794">
            <w:pPr>
              <w:tabs>
                <w:tab w:val="left" w:pos="9090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حد متوسط نمرات</w:t>
            </w:r>
          </w:p>
        </w:tc>
        <w:tc>
          <w:tcPr>
            <w:tcW w:w="29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E468E" w:rsidRPr="00607238" w:rsidRDefault="000E468E" w:rsidP="00E23794">
            <w:pPr>
              <w:tabs>
                <w:tab w:val="left" w:pos="9090"/>
              </w:tabs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حد بالای نمرات</w:t>
            </w:r>
          </w:p>
        </w:tc>
      </w:tr>
      <w:tr w:rsidR="000E468E" w:rsidRPr="00607238" w:rsidTr="00E23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:rsidR="000E468E" w:rsidRPr="00607238" w:rsidRDefault="000E468E" w:rsidP="00E23794">
            <w:pPr>
              <w:tabs>
                <w:tab w:val="left" w:pos="9090"/>
              </w:tabs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1* (تعداد سوالات)</w:t>
            </w:r>
          </w:p>
        </w:tc>
        <w:tc>
          <w:tcPr>
            <w:tcW w:w="3510" w:type="dxa"/>
          </w:tcPr>
          <w:p w:rsidR="000E468E" w:rsidRPr="00607238" w:rsidRDefault="000E468E" w:rsidP="00E23794">
            <w:pPr>
              <w:tabs>
                <w:tab w:val="left" w:pos="9090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3* (تعداد سوالات)</w:t>
            </w:r>
          </w:p>
        </w:tc>
        <w:tc>
          <w:tcPr>
            <w:tcW w:w="2944" w:type="dxa"/>
          </w:tcPr>
          <w:p w:rsidR="000E468E" w:rsidRPr="00607238" w:rsidRDefault="000E468E" w:rsidP="00E23794">
            <w:pPr>
              <w:tabs>
                <w:tab w:val="left" w:pos="9090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8"/>
                <w:szCs w:val="28"/>
                <w:rtl/>
              </w:rPr>
            </w:pPr>
            <w:r w:rsidRPr="00607238">
              <w:rPr>
                <w:rFonts w:ascii="Times New Roman" w:eastAsia="Times New Roman" w:hAnsi="Times New Roman" w:cs="B Nazanin" w:hint="cs"/>
                <w:color w:val="000000"/>
                <w:sz w:val="28"/>
                <w:szCs w:val="28"/>
                <w:rtl/>
              </w:rPr>
              <w:t>5* (تعداد سوالات)</w:t>
            </w:r>
          </w:p>
        </w:tc>
      </w:tr>
    </w:tbl>
    <w:p w:rsidR="00607238" w:rsidRPr="00607238" w:rsidRDefault="00607238" w:rsidP="00607238">
      <w:pPr>
        <w:spacing w:after="0" w:line="312" w:lineRule="auto"/>
        <w:ind w:right="567"/>
        <w:rPr>
          <w:rFonts w:ascii="Times New Roman" w:eastAsia="Times New Roman" w:hAnsi="Times New Roman" w:cs="B Nazanin"/>
          <w:b/>
          <w:bCs/>
          <w:sz w:val="12"/>
          <w:szCs w:val="12"/>
          <w:rtl/>
          <w:lang w:bidi="ar-SA"/>
        </w:rPr>
      </w:pPr>
    </w:p>
    <w:p w:rsidR="000E468E" w:rsidRDefault="000E468E" w:rsidP="00607238">
      <w:pPr>
        <w:spacing w:after="0" w:line="312" w:lineRule="auto"/>
        <w:ind w:right="567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</w:pPr>
    </w:p>
    <w:p w:rsidR="00607238" w:rsidRPr="00607238" w:rsidRDefault="00607238" w:rsidP="00607238">
      <w:pPr>
        <w:spacing w:after="0" w:line="312" w:lineRule="auto"/>
        <w:ind w:right="567"/>
        <w:rPr>
          <w:rFonts w:ascii="Times New Roman" w:eastAsia="Times New Roman" w:hAnsi="Times New Roman" w:cs="B Nazanin"/>
          <w:b/>
          <w:bCs/>
          <w:sz w:val="28"/>
          <w:szCs w:val="28"/>
          <w:lang w:bidi="ar-SA"/>
        </w:rPr>
      </w:pPr>
      <w:r w:rsidRPr="0060723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 xml:space="preserve">تحلیل بر اساس پرسشنامه </w:t>
      </w:r>
    </w:p>
    <w:p w:rsidR="00607238" w:rsidRPr="00607238" w:rsidRDefault="00607238" w:rsidP="00607238">
      <w:pPr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</w:pP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گام 1: ابتدا باید اطلاعات تمامی سوالات پرسشنامه (بر اساس طیف لیکرت) وارد نرم افزار شود.</w:t>
      </w:r>
    </w:p>
    <w:p w:rsidR="00607238" w:rsidRPr="00607238" w:rsidRDefault="00607238" w:rsidP="00607238">
      <w:pPr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</w:pP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گام 2: سوالات مربوط به هر مولفه باید کمپیوت (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>compute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) شود. مثلا اگر مولفه اول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 xml:space="preserve"> A 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و سوالات  آن 1 تا 6 است باید سوالات 1 تا 6،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>compute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 شود تا مولفه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 xml:space="preserve"> A 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ایجاد شود. جهت بدست آوردن متغیر اصلی نیز بر اساس 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>compute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 تمامی مولفه ها اقدام می شود.</w:t>
      </w:r>
    </w:p>
    <w:p w:rsidR="00607238" w:rsidRPr="00607238" w:rsidRDefault="00607238" w:rsidP="00607238">
      <w:pPr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</w:pP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گام 3: در این مرحله با توجه به مولفه های بدست آمده می توان آزمون های مختلف (توصیفی و استنباطی) را اجرا کرد.</w:t>
      </w:r>
    </w:p>
    <w:p w:rsidR="00607238" w:rsidRPr="00607238" w:rsidRDefault="00607238" w:rsidP="00607238">
      <w:pPr>
        <w:spacing w:after="0" w:line="240" w:lineRule="auto"/>
        <w:ind w:firstLine="397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</w:pPr>
    </w:p>
    <w:p w:rsidR="00607238" w:rsidRPr="00607238" w:rsidRDefault="00607238" w:rsidP="00607238">
      <w:pPr>
        <w:spacing w:after="0" w:line="312" w:lineRule="auto"/>
        <w:ind w:right="567"/>
        <w:rPr>
          <w:rFonts w:ascii="Times New Roman" w:eastAsia="Times New Roman" w:hAnsi="Times New Roman" w:cs="B Nazanin"/>
          <w:b/>
          <w:bCs/>
          <w:sz w:val="28"/>
          <w:szCs w:val="28"/>
          <w:lang w:bidi="ar-SA"/>
        </w:rPr>
      </w:pPr>
      <w:r w:rsidRPr="0060723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 xml:space="preserve">تحلیل بر اساس میزان نمره پرسشنامه </w:t>
      </w:r>
    </w:p>
    <w:p w:rsidR="00607238" w:rsidRDefault="00607238" w:rsidP="00607238">
      <w:pPr>
        <w:spacing w:after="0" w:line="240" w:lineRule="auto"/>
        <w:jc w:val="both"/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</w:pP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روش های مختلفی برای ارزیابی متغیرها وجود دارد. می توان نمره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softHyphen/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های به دست آمده از سوالات را جمع کرد و سپس بر اساس جدول زیر تحلیل کرد. بدیهی است نمره 1 به عنوان کمترین نمره، نمره 3 به عنوان حد وسط و نمره 5 به عنوان بیشترین نمره در نظر گرفته شده است و با در نظر گرفتن میانگین نظرات نتیجه نهایی بدست می اید. بنابراین بر اساس جدول زیر می توان در مورد وضعیت مربوط به متغیر مورد نظر قضاوت کرد. </w:t>
      </w:r>
    </w:p>
    <w:p w:rsidR="00607238" w:rsidRDefault="00607238">
      <w:pPr>
        <w:rPr>
          <w:rFonts w:cs="B Nazanin"/>
          <w:sz w:val="28"/>
          <w:szCs w:val="28"/>
          <w:rtl/>
        </w:rPr>
      </w:pPr>
    </w:p>
    <w:p w:rsidR="00607238" w:rsidRPr="00607238" w:rsidRDefault="00607238" w:rsidP="00607238">
      <w:pPr>
        <w:spacing w:after="0" w:line="312" w:lineRule="auto"/>
        <w:ind w:right="567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</w:pPr>
      <w:r w:rsidRPr="0060723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روايي و پایایی</w:t>
      </w:r>
    </w:p>
    <w:p w:rsidR="00607238" w:rsidRPr="00607238" w:rsidRDefault="00607238" w:rsidP="00607238">
      <w:pPr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</w:pP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>روا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یی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rtl/>
          <w:lang w:bidi="ar-SA"/>
        </w:rPr>
        <w:t xml:space="preserve"> محتوا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>یی پرسش نامه بر اساس نظر استادان و صاحب نظران تأييد گرديده است. همچنین پايايي پرسش نامه بر اساس نظر 30 نفر از کارشناسان و به روش</w:t>
      </w: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 xml:space="preserve">Cronbach's alpha </w:t>
      </w:r>
      <w:r w:rsidRPr="00607238">
        <w:rPr>
          <w:rFonts w:ascii="Times New Roman" w:eastAsia="Times New Roman" w:hAnsi="Times New Roman" w:cs="B Nazanin" w:hint="cs"/>
          <w:color w:val="000000"/>
          <w:sz w:val="28"/>
          <w:szCs w:val="28"/>
          <w:rtl/>
          <w:lang w:bidi="ar-SA"/>
        </w:rPr>
        <w:t xml:space="preserve"> محاسبه و برابر 0.935 بدست آمد.</w:t>
      </w:r>
    </w:p>
    <w:p w:rsidR="000E468E" w:rsidRDefault="000E468E" w:rsidP="00607238">
      <w:pPr>
        <w:spacing w:after="0" w:line="312" w:lineRule="auto"/>
        <w:ind w:right="567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ar-SA"/>
        </w:rPr>
      </w:pPr>
    </w:p>
    <w:p w:rsidR="00607238" w:rsidRPr="00607238" w:rsidRDefault="00607238" w:rsidP="00607238">
      <w:pPr>
        <w:spacing w:after="0" w:line="312" w:lineRule="auto"/>
        <w:ind w:right="567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ar-SA"/>
        </w:rPr>
        <w:t>منابع:</w:t>
      </w:r>
    </w:p>
    <w:p w:rsidR="00607238" w:rsidRPr="000E468E" w:rsidRDefault="00607238" w:rsidP="000E468E">
      <w:pPr>
        <w:bidi w:val="0"/>
        <w:spacing w:after="0" w:line="312" w:lineRule="auto"/>
        <w:ind w:right="567"/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</w:pPr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 xml:space="preserve">Hélène </w:t>
      </w:r>
      <w:proofErr w:type="spellStart"/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>Delerue</w:t>
      </w:r>
      <w:proofErr w:type="spellEnd"/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 xml:space="preserve">, (2005) "Relational risk perception and alliance management in French biotechnology SMEs", European Business Review, Vol. 17 Issue: </w:t>
      </w:r>
      <w:proofErr w:type="gramStart"/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>6</w:t>
      </w:r>
      <w:proofErr w:type="gramEnd"/>
      <w:r w:rsidRPr="00607238">
        <w:rPr>
          <w:rFonts w:ascii="Times New Roman" w:eastAsia="Times New Roman" w:hAnsi="Times New Roman" w:cs="B Nazanin"/>
          <w:color w:val="000000"/>
          <w:sz w:val="28"/>
          <w:szCs w:val="28"/>
          <w:lang w:bidi="ar-SA"/>
        </w:rPr>
        <w:t>, pp.532-546.</w:t>
      </w:r>
    </w:p>
    <w:sectPr w:rsidR="00607238" w:rsidRPr="000E468E" w:rsidSect="000E46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78C" w:rsidRDefault="003A178C" w:rsidP="00B52152">
      <w:pPr>
        <w:spacing w:after="0" w:line="240" w:lineRule="auto"/>
      </w:pPr>
      <w:r>
        <w:separator/>
      </w:r>
    </w:p>
  </w:endnote>
  <w:endnote w:type="continuationSeparator" w:id="0">
    <w:p w:rsidR="003A178C" w:rsidRDefault="003A178C" w:rsidP="00B52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52" w:rsidRDefault="00B521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52" w:rsidRDefault="00B521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52" w:rsidRDefault="00B521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78C" w:rsidRDefault="003A178C" w:rsidP="00B52152">
      <w:pPr>
        <w:spacing w:after="0" w:line="240" w:lineRule="auto"/>
      </w:pPr>
      <w:r>
        <w:separator/>
      </w:r>
    </w:p>
  </w:footnote>
  <w:footnote w:type="continuationSeparator" w:id="0">
    <w:p w:rsidR="003A178C" w:rsidRDefault="003A178C" w:rsidP="00B52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52" w:rsidRDefault="00B521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52" w:rsidRDefault="00B521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52" w:rsidRDefault="00B521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64"/>
    <w:rsid w:val="000E468E"/>
    <w:rsid w:val="00143A64"/>
    <w:rsid w:val="003A178C"/>
    <w:rsid w:val="004D2F07"/>
    <w:rsid w:val="00607238"/>
    <w:rsid w:val="00653E0A"/>
    <w:rsid w:val="00821A2F"/>
    <w:rsid w:val="00B52152"/>
    <w:rsid w:val="00CC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238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07238"/>
    <w:pPr>
      <w:spacing w:after="0" w:line="240" w:lineRule="auto"/>
    </w:pPr>
    <w:rPr>
      <w:color w:val="000000" w:themeColor="text1" w:themeShade="BF"/>
      <w:lang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Table4-Accent3">
    <w:name w:val="List Table 4 Accent 3"/>
    <w:basedOn w:val="TableNormal"/>
    <w:uiPriority w:val="49"/>
    <w:rsid w:val="0060723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60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60723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52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152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52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152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2021-05-08T06:50:00Z</dcterms:created>
  <dcterms:modified xsi:type="dcterms:W3CDTF">2021-05-08T06:53:00Z</dcterms:modified>
</cp:coreProperties>
</file>