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E68" w:rsidRPr="00901188" w:rsidRDefault="00184E68" w:rsidP="00184E68">
      <w:pPr>
        <w:pStyle w:val="Caption"/>
        <w:spacing w:before="100" w:beforeAutospacing="1" w:after="0" w:line="360" w:lineRule="auto"/>
        <w:rPr>
          <w:rFonts w:ascii="Cambria" w:eastAsia="Times New Roman" w:hAnsi="Cambria" w:cs="B Nazanin"/>
          <w:noProof w:val="0"/>
          <w:sz w:val="28"/>
          <w:szCs w:val="28"/>
          <w:rtl/>
        </w:rPr>
      </w:pPr>
      <w:bookmarkStart w:id="0" w:name="_GoBack"/>
      <w:r w:rsidRPr="00901188">
        <w:rPr>
          <w:rFonts w:cs="B Nazanin" w:hint="cs"/>
          <w:sz w:val="28"/>
          <w:szCs w:val="28"/>
          <w:rtl/>
        </w:rPr>
        <w:t xml:space="preserve">پرسشنامه </w:t>
      </w:r>
      <w:r w:rsidRPr="00E379DA">
        <w:rPr>
          <w:rFonts w:ascii="Times New Roman" w:hAnsi="Times New Roman" w:cs="B Nazanin" w:hint="cs"/>
          <w:color w:val="000000"/>
          <w:sz w:val="28"/>
          <w:szCs w:val="28"/>
          <w:rtl/>
          <w:lang w:bidi="ar-SA"/>
        </w:rPr>
        <w:t>اثربخشی تبلیغات شهری</w:t>
      </w:r>
      <w:r>
        <w:rPr>
          <w:rFonts w:ascii="Times New Roman" w:hAnsi="Times New Roman" w:cs="B Nazanin" w:hint="cs"/>
          <w:color w:val="000000"/>
          <w:sz w:val="28"/>
          <w:szCs w:val="28"/>
          <w:rtl/>
          <w:lang w:bidi="ar-SA"/>
        </w:rPr>
        <w:t xml:space="preserve"> </w:t>
      </w:r>
      <w:r>
        <w:rPr>
          <w:rFonts w:cs="B Nazanin" w:hint="cs"/>
          <w:sz w:val="28"/>
          <w:szCs w:val="28"/>
          <w:rtl/>
        </w:rPr>
        <w:t>پتیت و همکاران(2011)</w:t>
      </w:r>
    </w:p>
    <w:bookmarkEnd w:id="0"/>
    <w:p w:rsidR="002A79BB" w:rsidRDefault="00FE3FF9">
      <w:pPr>
        <w:rPr>
          <w:rtl/>
        </w:rPr>
      </w:pPr>
    </w:p>
    <w:tbl>
      <w:tblPr>
        <w:tblStyle w:val="GridTable4-Accent5"/>
        <w:tblpPr w:leftFromText="180" w:rightFromText="180" w:vertAnchor="text" w:horzAnchor="margin" w:tblpXSpec="center" w:tblpY="487"/>
        <w:bidiVisual/>
        <w:tblW w:w="107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8"/>
        <w:gridCol w:w="6253"/>
        <w:gridCol w:w="760"/>
        <w:gridCol w:w="760"/>
        <w:gridCol w:w="708"/>
        <w:gridCol w:w="806"/>
        <w:gridCol w:w="806"/>
      </w:tblGrid>
      <w:tr w:rsidR="00184E68" w:rsidRPr="00B975C1" w:rsidTr="009710D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jc w:val="center"/>
              <w:rPr>
                <w:rFonts w:cs="B Nazanin"/>
                <w:sz w:val="24"/>
                <w:szCs w:val="24"/>
                <w:rtl/>
              </w:rPr>
            </w:pPr>
            <w:r w:rsidRPr="009710D5">
              <w:rPr>
                <w:rFonts w:cs="B Nazanin" w:hint="cs"/>
                <w:sz w:val="24"/>
                <w:szCs w:val="24"/>
                <w:rtl/>
              </w:rPr>
              <w:t>ردیف</w:t>
            </w:r>
          </w:p>
        </w:tc>
        <w:tc>
          <w:tcPr>
            <w:tcW w:w="6253"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jc w:val="center"/>
              <w:cnfStyle w:val="100000000000" w:firstRow="1" w:lastRow="0" w:firstColumn="0" w:lastColumn="0" w:oddVBand="0" w:evenVBand="0" w:oddHBand="0" w:evenHBand="0" w:firstRowFirstColumn="0" w:firstRowLastColumn="0" w:lastRowFirstColumn="0" w:lastRowLastColumn="0"/>
              <w:rPr>
                <w:rFonts w:cs="B Nazanin"/>
                <w:sz w:val="24"/>
                <w:szCs w:val="24"/>
                <w:rtl/>
              </w:rPr>
            </w:pPr>
            <w:r w:rsidRPr="009710D5">
              <w:rPr>
                <w:rFonts w:cs="B Nazanin" w:hint="cs"/>
                <w:sz w:val="24"/>
                <w:szCs w:val="24"/>
                <w:rtl/>
              </w:rPr>
              <w:t>سولات</w:t>
            </w:r>
          </w:p>
        </w:tc>
        <w:tc>
          <w:tcPr>
            <w:tcW w:w="760"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jc w:val="center"/>
              <w:cnfStyle w:val="100000000000" w:firstRow="1" w:lastRow="0" w:firstColumn="0" w:lastColumn="0" w:oddVBand="0" w:evenVBand="0" w:oddHBand="0" w:evenHBand="0" w:firstRowFirstColumn="0" w:firstRowLastColumn="0" w:lastRowFirstColumn="0" w:lastRowLastColumn="0"/>
              <w:rPr>
                <w:rFonts w:cs="B Nazanin"/>
                <w:sz w:val="24"/>
                <w:szCs w:val="24"/>
                <w:rtl/>
              </w:rPr>
            </w:pPr>
            <w:r w:rsidRPr="009710D5">
              <w:rPr>
                <w:rFonts w:cs="B Nazanin" w:hint="cs"/>
                <w:sz w:val="24"/>
                <w:szCs w:val="24"/>
                <w:rtl/>
              </w:rPr>
              <w:t>کاملا موافقم</w:t>
            </w:r>
          </w:p>
        </w:tc>
        <w:tc>
          <w:tcPr>
            <w:tcW w:w="760"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jc w:val="center"/>
              <w:cnfStyle w:val="100000000000" w:firstRow="1" w:lastRow="0" w:firstColumn="0" w:lastColumn="0" w:oddVBand="0" w:evenVBand="0" w:oddHBand="0" w:evenHBand="0" w:firstRowFirstColumn="0" w:firstRowLastColumn="0" w:lastRowFirstColumn="0" w:lastRowLastColumn="0"/>
              <w:rPr>
                <w:rFonts w:cs="B Nazanin"/>
                <w:sz w:val="24"/>
                <w:szCs w:val="24"/>
                <w:rtl/>
              </w:rPr>
            </w:pPr>
            <w:r w:rsidRPr="009710D5">
              <w:rPr>
                <w:rFonts w:cs="B Nazanin" w:hint="cs"/>
                <w:sz w:val="24"/>
                <w:szCs w:val="24"/>
                <w:rtl/>
              </w:rPr>
              <w:t>موافقم</w:t>
            </w:r>
          </w:p>
        </w:tc>
        <w:tc>
          <w:tcPr>
            <w:tcW w:w="708"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jc w:val="center"/>
              <w:cnfStyle w:val="100000000000" w:firstRow="1" w:lastRow="0" w:firstColumn="0" w:lastColumn="0" w:oddVBand="0" w:evenVBand="0" w:oddHBand="0" w:evenHBand="0" w:firstRowFirstColumn="0" w:firstRowLastColumn="0" w:lastRowFirstColumn="0" w:lastRowLastColumn="0"/>
              <w:rPr>
                <w:rFonts w:cs="B Nazanin"/>
                <w:sz w:val="24"/>
                <w:szCs w:val="24"/>
                <w:rtl/>
              </w:rPr>
            </w:pPr>
            <w:r w:rsidRPr="009710D5">
              <w:rPr>
                <w:rFonts w:cs="B Nazanin" w:hint="cs"/>
                <w:sz w:val="24"/>
                <w:szCs w:val="24"/>
                <w:rtl/>
              </w:rPr>
              <w:t>نظری ندارم</w:t>
            </w:r>
          </w:p>
        </w:tc>
        <w:tc>
          <w:tcPr>
            <w:tcW w:w="806"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jc w:val="center"/>
              <w:cnfStyle w:val="100000000000" w:firstRow="1" w:lastRow="0" w:firstColumn="0" w:lastColumn="0" w:oddVBand="0" w:evenVBand="0" w:oddHBand="0" w:evenHBand="0" w:firstRowFirstColumn="0" w:firstRowLastColumn="0" w:lastRowFirstColumn="0" w:lastRowLastColumn="0"/>
              <w:rPr>
                <w:rFonts w:cs="B Nazanin"/>
                <w:sz w:val="24"/>
                <w:szCs w:val="24"/>
                <w:rtl/>
              </w:rPr>
            </w:pPr>
            <w:r w:rsidRPr="009710D5">
              <w:rPr>
                <w:rFonts w:cs="B Nazanin" w:hint="cs"/>
                <w:sz w:val="24"/>
                <w:szCs w:val="24"/>
                <w:rtl/>
              </w:rPr>
              <w:t>مخالفم</w:t>
            </w:r>
          </w:p>
        </w:tc>
        <w:tc>
          <w:tcPr>
            <w:tcW w:w="806"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jc w:val="center"/>
              <w:cnfStyle w:val="100000000000" w:firstRow="1" w:lastRow="0" w:firstColumn="0" w:lastColumn="0" w:oddVBand="0" w:evenVBand="0" w:oddHBand="0" w:evenHBand="0" w:firstRowFirstColumn="0" w:firstRowLastColumn="0" w:lastRowFirstColumn="0" w:lastRowLastColumn="0"/>
              <w:rPr>
                <w:rFonts w:cs="B Nazanin"/>
                <w:sz w:val="24"/>
                <w:szCs w:val="24"/>
                <w:rtl/>
              </w:rPr>
            </w:pPr>
            <w:r w:rsidRPr="009710D5">
              <w:rPr>
                <w:rFonts w:cs="B Nazanin" w:hint="cs"/>
                <w:sz w:val="24"/>
                <w:szCs w:val="24"/>
                <w:rtl/>
              </w:rPr>
              <w:t>کاملا مخالفم</w:t>
            </w:r>
          </w:p>
        </w:tc>
      </w:tr>
      <w:tr w:rsidR="00184E68" w:rsidRPr="00B975C1" w:rsidTr="009710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1</w:t>
            </w:r>
          </w:p>
        </w:tc>
        <w:tc>
          <w:tcPr>
            <w:tcW w:w="6253" w:type="dxa"/>
          </w:tcPr>
          <w:p w:rsidR="00184E68" w:rsidRPr="002F2A9A" w:rsidRDefault="00184E68" w:rsidP="009C1302">
            <w:pPr>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تبلیغات شهرداری باعث شد حقوق شهروندی (نظافت، رفتار با همشهریان، احترام به افراد مسن و...) را بیشتر رعایت کنم.</w:t>
            </w: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184E68" w:rsidRPr="00B975C1" w:rsidTr="009710D5">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2</w:t>
            </w:r>
          </w:p>
        </w:tc>
        <w:tc>
          <w:tcPr>
            <w:tcW w:w="6253" w:type="dxa"/>
          </w:tcPr>
          <w:p w:rsidR="00184E68" w:rsidRPr="002F2A9A" w:rsidRDefault="00184E68" w:rsidP="009C1302">
            <w:pPr>
              <w:spacing w:line="36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تبلیغات شهروندی باعث شد تا متقاعد شوم که باید حقوق شهروندی را رعایت کنم.</w:t>
            </w: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184E68" w:rsidRPr="00B975C1" w:rsidTr="009710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3</w:t>
            </w:r>
          </w:p>
        </w:tc>
        <w:tc>
          <w:tcPr>
            <w:tcW w:w="6253" w:type="dxa"/>
          </w:tcPr>
          <w:p w:rsidR="00184E68" w:rsidRPr="002F2A9A" w:rsidRDefault="00184E68" w:rsidP="009C1302">
            <w:pPr>
              <w:spacing w:line="36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من احساس می کنم تبلیغات انگیزه شهروندان را برای شهروند بهتر بودن افزایش داده است.</w:t>
            </w: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184E68" w:rsidRPr="00B975C1" w:rsidTr="009710D5">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4</w:t>
            </w:r>
          </w:p>
        </w:tc>
        <w:tc>
          <w:tcPr>
            <w:tcW w:w="6253" w:type="dxa"/>
          </w:tcPr>
          <w:p w:rsidR="00184E68" w:rsidRPr="002F2A9A" w:rsidRDefault="00184E68" w:rsidP="009C1302">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تبلیغات شهرداری موجب ایجاد احساس مثبت در مورد ارزشمند بودن رفتار شهروندی شده است.</w:t>
            </w: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184E68" w:rsidRPr="00B975C1" w:rsidTr="009710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5</w:t>
            </w:r>
          </w:p>
        </w:tc>
        <w:tc>
          <w:tcPr>
            <w:tcW w:w="6253" w:type="dxa"/>
          </w:tcPr>
          <w:p w:rsidR="00184E68" w:rsidRPr="002F2A9A" w:rsidRDefault="00184E68" w:rsidP="009C1302">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تبلیغات شهرداری باعث آگاهی من از مزایای رفتار شهروندی شده است.</w:t>
            </w: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184E68" w:rsidRPr="00B975C1" w:rsidTr="009710D5">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6</w:t>
            </w:r>
          </w:p>
        </w:tc>
        <w:tc>
          <w:tcPr>
            <w:tcW w:w="6253" w:type="dxa"/>
          </w:tcPr>
          <w:p w:rsidR="00184E68" w:rsidRPr="002F2A9A" w:rsidRDefault="00184E68" w:rsidP="009C1302">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 xml:space="preserve"> تبلیغات شهرداری باعث شد مشتاق رفتار شهروندی شوم.</w:t>
            </w: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184E68" w:rsidRPr="00B975C1" w:rsidTr="009710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7</w:t>
            </w:r>
          </w:p>
        </w:tc>
        <w:tc>
          <w:tcPr>
            <w:tcW w:w="6253" w:type="dxa"/>
          </w:tcPr>
          <w:p w:rsidR="00184E68" w:rsidRPr="002F2A9A" w:rsidRDefault="00184E68" w:rsidP="009C1302">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تبلیغات شهرداری باعث شد نسبت به رفتار شهروندی حساس شوم.</w:t>
            </w: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184E68" w:rsidRPr="00B975C1" w:rsidTr="009710D5">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8</w:t>
            </w:r>
          </w:p>
        </w:tc>
        <w:tc>
          <w:tcPr>
            <w:tcW w:w="6253" w:type="dxa"/>
          </w:tcPr>
          <w:p w:rsidR="00184E68" w:rsidRPr="002F2A9A" w:rsidRDefault="00184E68" w:rsidP="009C1302">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تبلیغات شهرداری موجب شده که نسبت به رعایت رفتار شهروندی علاقه پیدا کنم.</w:t>
            </w: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184E68" w:rsidRPr="00B975C1" w:rsidTr="009710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9</w:t>
            </w:r>
          </w:p>
        </w:tc>
        <w:tc>
          <w:tcPr>
            <w:tcW w:w="6253" w:type="dxa"/>
          </w:tcPr>
          <w:p w:rsidR="00184E68" w:rsidRPr="002F2A9A" w:rsidRDefault="00184E68" w:rsidP="009C1302">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تا چه اندازه مشاهده تبلیغات باعث شده که رعایت رفتار شهروندی را به خانواده خود پیشنهاد کنید.</w:t>
            </w: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184E68" w:rsidRPr="00B975C1" w:rsidTr="009710D5">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lastRenderedPageBreak/>
              <w:t>10</w:t>
            </w:r>
          </w:p>
        </w:tc>
        <w:tc>
          <w:tcPr>
            <w:tcW w:w="6253" w:type="dxa"/>
          </w:tcPr>
          <w:p w:rsidR="00184E68" w:rsidRPr="002F2A9A" w:rsidRDefault="00184E68" w:rsidP="009C1302">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تا چه اندازه این تبلیغات موجب شده است که رعایت رفتار شهروندی را به دوستان خود پیشنهاد کنید.</w:t>
            </w: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184E68" w:rsidRPr="00B975C1" w:rsidTr="009710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11</w:t>
            </w:r>
          </w:p>
        </w:tc>
        <w:tc>
          <w:tcPr>
            <w:tcW w:w="6253" w:type="dxa"/>
          </w:tcPr>
          <w:p w:rsidR="00184E68" w:rsidRPr="002F2A9A" w:rsidRDefault="00184E68" w:rsidP="009C1302">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تا چه اندازه این تبیغات</w:t>
            </w:r>
            <w:r>
              <w:rPr>
                <w:rFonts w:cs="B Nazanin" w:hint="cs"/>
                <w:sz w:val="28"/>
                <w:szCs w:val="28"/>
                <w:rtl/>
              </w:rPr>
              <w:t xml:space="preserve"> </w:t>
            </w:r>
            <w:r w:rsidRPr="002F2A9A">
              <w:rPr>
                <w:rFonts w:cs="B Nazanin" w:hint="cs"/>
                <w:sz w:val="28"/>
                <w:szCs w:val="28"/>
                <w:rtl/>
              </w:rPr>
              <w:t>موجب شده است شما رفتار شهروندی را رعایت کنید.</w:t>
            </w: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184E68" w:rsidRPr="00B975C1" w:rsidTr="009710D5">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12</w:t>
            </w:r>
          </w:p>
        </w:tc>
        <w:tc>
          <w:tcPr>
            <w:tcW w:w="6253" w:type="dxa"/>
          </w:tcPr>
          <w:p w:rsidR="00184E68" w:rsidRPr="002F2A9A" w:rsidRDefault="00184E68" w:rsidP="009C1302">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در هنگام مشاهده تبلیغات شهرداری به آن توجه می کنم.</w:t>
            </w: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184E68" w:rsidRPr="00B975C1" w:rsidTr="009710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13</w:t>
            </w:r>
          </w:p>
        </w:tc>
        <w:tc>
          <w:tcPr>
            <w:tcW w:w="6253" w:type="dxa"/>
          </w:tcPr>
          <w:p w:rsidR="00184E68" w:rsidRPr="002F2A9A" w:rsidRDefault="00184E68" w:rsidP="009C1302">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تبلیغات شهرداری برای من قابل فهم بوده است.</w:t>
            </w: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184E68" w:rsidRPr="00B975C1" w:rsidTr="009710D5">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14</w:t>
            </w:r>
          </w:p>
        </w:tc>
        <w:tc>
          <w:tcPr>
            <w:tcW w:w="6253" w:type="dxa"/>
          </w:tcPr>
          <w:p w:rsidR="00184E68" w:rsidRPr="002F2A9A" w:rsidRDefault="00184E68" w:rsidP="009C1302">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به نظر من تبلیغات شهرداری به نحو مناسبی طراحی شده است.</w:t>
            </w: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184E68" w:rsidRPr="00B975C1" w:rsidTr="009710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sidRPr="00B975C1">
              <w:rPr>
                <w:rFonts w:cs="B Nazanin" w:hint="cs"/>
                <w:sz w:val="24"/>
                <w:szCs w:val="24"/>
                <w:rtl/>
              </w:rPr>
              <w:t>15</w:t>
            </w:r>
          </w:p>
        </w:tc>
        <w:tc>
          <w:tcPr>
            <w:tcW w:w="6253" w:type="dxa"/>
          </w:tcPr>
          <w:p w:rsidR="00184E68" w:rsidRPr="002F2A9A" w:rsidRDefault="00184E68" w:rsidP="009C1302">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به نظر من شیوه طراحی تبلیغات، افراد را به مشاهده آن ترغیب می کند.</w:t>
            </w: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184E68" w:rsidRPr="00B975C1" w:rsidTr="009710D5">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184E68" w:rsidRPr="00B975C1" w:rsidRDefault="00184E68" w:rsidP="009C1302">
            <w:pPr>
              <w:jc w:val="both"/>
              <w:rPr>
                <w:rFonts w:cs="B Nazanin"/>
                <w:sz w:val="24"/>
                <w:szCs w:val="24"/>
                <w:rtl/>
              </w:rPr>
            </w:pPr>
            <w:r>
              <w:rPr>
                <w:rFonts w:cs="B Nazanin" w:hint="cs"/>
                <w:sz w:val="24"/>
                <w:szCs w:val="24"/>
                <w:rtl/>
              </w:rPr>
              <w:t>16</w:t>
            </w:r>
          </w:p>
        </w:tc>
        <w:tc>
          <w:tcPr>
            <w:tcW w:w="6253" w:type="dxa"/>
          </w:tcPr>
          <w:p w:rsidR="00184E68" w:rsidRPr="002F2A9A" w:rsidRDefault="00184E68" w:rsidP="009C1302">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به نظر من تبلیغات شهرداری زیبا و جذاب طراحی شده است.</w:t>
            </w: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60"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708"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806" w:type="dxa"/>
          </w:tcPr>
          <w:p w:rsidR="00184E68" w:rsidRPr="00B975C1" w:rsidRDefault="00184E68" w:rsidP="009C1302">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bl>
    <w:p w:rsidR="00184E68" w:rsidRDefault="00184E68">
      <w:pPr>
        <w:rPr>
          <w:rtl/>
        </w:rPr>
      </w:pPr>
    </w:p>
    <w:p w:rsidR="00184E68" w:rsidRDefault="00184E68" w:rsidP="009710D5">
      <w:pPr>
        <w:tabs>
          <w:tab w:val="left" w:pos="3855"/>
        </w:tabs>
        <w:bidi/>
        <w:jc w:val="both"/>
        <w:rPr>
          <w:rFonts w:cs="B Nazanin"/>
          <w:b/>
          <w:bCs/>
          <w:sz w:val="28"/>
          <w:szCs w:val="28"/>
          <w:rtl/>
        </w:rPr>
      </w:pPr>
      <w:r w:rsidRPr="00736FED">
        <w:rPr>
          <w:rFonts w:cs="B Nazanin" w:hint="cs"/>
          <w:b/>
          <w:bCs/>
          <w:sz w:val="28"/>
          <w:szCs w:val="28"/>
          <w:rtl/>
        </w:rPr>
        <w:t>معرفی ابزار</w:t>
      </w:r>
    </w:p>
    <w:p w:rsidR="009710D5" w:rsidRPr="009710D5" w:rsidRDefault="00184E68" w:rsidP="009710D5">
      <w:pPr>
        <w:bidi/>
        <w:jc w:val="both"/>
        <w:rPr>
          <w:rFonts w:cs="B Nazanin"/>
          <w:b/>
          <w:bCs/>
          <w:sz w:val="28"/>
          <w:szCs w:val="28"/>
          <w:rtl/>
        </w:rPr>
      </w:pPr>
      <w:r w:rsidRPr="00A7636D">
        <w:rPr>
          <w:rFonts w:cs="B Nazanin" w:hint="cs"/>
          <w:b/>
          <w:bCs/>
          <w:sz w:val="28"/>
          <w:szCs w:val="28"/>
          <w:rtl/>
        </w:rPr>
        <w:t xml:space="preserve">پرسشنامه </w:t>
      </w:r>
      <w:r>
        <w:rPr>
          <w:rFonts w:cs="B Nazanin" w:hint="cs"/>
          <w:b/>
          <w:bCs/>
          <w:sz w:val="28"/>
          <w:szCs w:val="28"/>
          <w:rtl/>
        </w:rPr>
        <w:t>اثربخشی تبلیغات شهری</w:t>
      </w:r>
      <w:r w:rsidRPr="00A7636D">
        <w:rPr>
          <w:rFonts w:cs="B Nazanin" w:hint="cs"/>
          <w:b/>
          <w:bCs/>
          <w:sz w:val="28"/>
          <w:szCs w:val="28"/>
          <w:rtl/>
        </w:rPr>
        <w:t xml:space="preserve">: </w:t>
      </w:r>
      <w:r w:rsidRPr="00A7636D">
        <w:rPr>
          <w:rFonts w:cs="B Nazanin" w:hint="cs"/>
          <w:sz w:val="28"/>
          <w:szCs w:val="28"/>
          <w:rtl/>
        </w:rPr>
        <w:t xml:space="preserve">پرسشنامه </w:t>
      </w:r>
      <w:r>
        <w:rPr>
          <w:rFonts w:cs="B Nazanin" w:hint="cs"/>
          <w:sz w:val="28"/>
          <w:szCs w:val="28"/>
          <w:rtl/>
        </w:rPr>
        <w:t>اثربخشی تبلیغات شهری</w:t>
      </w:r>
      <w:r w:rsidRPr="00A7636D">
        <w:rPr>
          <w:rFonts w:cs="B Nazanin" w:hint="cs"/>
          <w:sz w:val="28"/>
          <w:szCs w:val="28"/>
          <w:rtl/>
        </w:rPr>
        <w:t xml:space="preserve"> توسط </w:t>
      </w:r>
      <w:r>
        <w:rPr>
          <w:rFonts w:cs="B Nazanin" w:hint="cs"/>
          <w:sz w:val="28"/>
          <w:szCs w:val="28"/>
          <w:rtl/>
        </w:rPr>
        <w:t xml:space="preserve">پتیت و همکاران (2011) </w:t>
      </w:r>
      <w:r w:rsidRPr="00A7636D">
        <w:rPr>
          <w:rFonts w:cs="B Nazanin" w:hint="cs"/>
          <w:sz w:val="28"/>
          <w:szCs w:val="28"/>
          <w:rtl/>
        </w:rPr>
        <w:t xml:space="preserve">طراحی و اعتباریابی شده است، این پرسشنامه شامل </w:t>
      </w:r>
      <w:r>
        <w:rPr>
          <w:rFonts w:cs="B Nazanin" w:hint="cs"/>
          <w:sz w:val="28"/>
          <w:szCs w:val="28"/>
          <w:rtl/>
        </w:rPr>
        <w:t>16</w:t>
      </w:r>
      <w:r w:rsidRPr="00A7636D">
        <w:rPr>
          <w:rFonts w:cs="B Nazanin" w:hint="cs"/>
          <w:sz w:val="28"/>
          <w:szCs w:val="28"/>
          <w:rtl/>
        </w:rPr>
        <w:t xml:space="preserve"> گویه بسته پاسخ بر اساس طیف پنج درجه ای لیکرت می باشد، پرسشنامه </w:t>
      </w:r>
      <w:r>
        <w:rPr>
          <w:rFonts w:cs="B Nazanin" w:hint="cs"/>
          <w:sz w:val="28"/>
          <w:szCs w:val="28"/>
          <w:rtl/>
        </w:rPr>
        <w:t>چهار</w:t>
      </w:r>
      <w:r w:rsidRPr="00A7636D">
        <w:rPr>
          <w:rFonts w:cs="B Nazanin" w:hint="cs"/>
          <w:sz w:val="28"/>
          <w:szCs w:val="28"/>
          <w:rtl/>
        </w:rPr>
        <w:t xml:space="preserve"> بعد </w:t>
      </w:r>
      <w:r>
        <w:rPr>
          <w:rFonts w:cs="B Nazanin" w:hint="cs"/>
          <w:sz w:val="28"/>
          <w:szCs w:val="28"/>
          <w:rtl/>
        </w:rPr>
        <w:t>تمایل به تبلیغ، علاقه به تبلیغ، اقدام و توجه به تبلیغ</w:t>
      </w:r>
      <w:r w:rsidRPr="00A7636D">
        <w:rPr>
          <w:rFonts w:cs="B Nazanin" w:hint="cs"/>
          <w:sz w:val="28"/>
          <w:szCs w:val="28"/>
          <w:rtl/>
        </w:rPr>
        <w:t xml:space="preserve"> را مورد سنجش قرار می دهد، این پرسشنامه توسط </w:t>
      </w:r>
      <w:r>
        <w:rPr>
          <w:rFonts w:cs="B Nazanin" w:hint="cs"/>
          <w:sz w:val="28"/>
          <w:szCs w:val="28"/>
          <w:rtl/>
        </w:rPr>
        <w:t>قاسمی</w:t>
      </w:r>
      <w:r w:rsidRPr="00A7636D">
        <w:rPr>
          <w:rFonts w:cs="B Nazanin" w:hint="cs"/>
          <w:sz w:val="28"/>
          <w:szCs w:val="28"/>
          <w:rtl/>
        </w:rPr>
        <w:t>(</w:t>
      </w:r>
      <w:r>
        <w:rPr>
          <w:rFonts w:cs="B Nazanin" w:hint="cs"/>
          <w:sz w:val="28"/>
          <w:szCs w:val="28"/>
          <w:rtl/>
        </w:rPr>
        <w:t>1393</w:t>
      </w:r>
      <w:r w:rsidRPr="00A7636D">
        <w:rPr>
          <w:rFonts w:cs="B Nazanin" w:hint="cs"/>
          <w:sz w:val="28"/>
          <w:szCs w:val="28"/>
          <w:rtl/>
        </w:rPr>
        <w:t>) اعتباریابی شده است.</w:t>
      </w:r>
    </w:p>
    <w:p w:rsidR="00184E68" w:rsidRPr="009710D5" w:rsidRDefault="00184E68" w:rsidP="009710D5">
      <w:pPr>
        <w:pStyle w:val="Caption"/>
        <w:spacing w:before="100" w:beforeAutospacing="1" w:after="0" w:line="360" w:lineRule="auto"/>
        <w:ind w:firstLine="397"/>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طبقه</w:t>
      </w:r>
      <w:r w:rsidRPr="002F2A9A">
        <w:rPr>
          <w:rFonts w:ascii="Cambria" w:eastAsia="Times New Roman" w:hAnsi="Cambria" w:cs="B Nazanin" w:hint="cs"/>
          <w:b w:val="0"/>
          <w:bCs w:val="0"/>
          <w:noProof w:val="0"/>
          <w:sz w:val="28"/>
          <w:szCs w:val="28"/>
          <w:rtl/>
        </w:rPr>
        <w:softHyphen/>
        <w:t>بندي سؤالات مبين اثربخشی تبلیغات</w:t>
      </w:r>
    </w:p>
    <w:tbl>
      <w:tblPr>
        <w:tblStyle w:val="GridTable4-Accent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3543"/>
        <w:gridCol w:w="3759"/>
      </w:tblGrid>
      <w:tr w:rsidR="00184E68" w:rsidRPr="002F2A9A" w:rsidTr="009710D5">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587"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pStyle w:val="Caption"/>
              <w:spacing w:before="100" w:beforeAutospacing="1" w:after="0" w:line="360" w:lineRule="auto"/>
              <w:ind w:firstLine="397"/>
              <w:rPr>
                <w:rFonts w:ascii="Cambria" w:eastAsia="Times New Roman" w:hAnsi="Cambria" w:cs="B Nazanin"/>
                <w:b/>
                <w:bCs/>
                <w:noProof w:val="0"/>
                <w:sz w:val="28"/>
                <w:szCs w:val="28"/>
                <w:rtl/>
              </w:rPr>
            </w:pPr>
            <w:r w:rsidRPr="009710D5">
              <w:rPr>
                <w:rFonts w:ascii="Cambria" w:eastAsia="Times New Roman" w:hAnsi="Cambria" w:cs="B Nazanin" w:hint="cs"/>
                <w:noProof w:val="0"/>
                <w:sz w:val="28"/>
                <w:szCs w:val="28"/>
                <w:rtl/>
              </w:rPr>
              <w:t>متغير</w:t>
            </w:r>
          </w:p>
        </w:tc>
        <w:tc>
          <w:tcPr>
            <w:tcW w:w="3543"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pStyle w:val="Caption"/>
              <w:spacing w:before="100" w:beforeAutospacing="1" w:after="0" w:line="360" w:lineRule="auto"/>
              <w:ind w:firstLine="397"/>
              <w:cnfStyle w:val="100000000000" w:firstRow="1" w:lastRow="0" w:firstColumn="0" w:lastColumn="0" w:oddVBand="0" w:evenVBand="0" w:oddHBand="0" w:evenHBand="0" w:firstRowFirstColumn="0" w:firstRowLastColumn="0" w:lastRowFirstColumn="0" w:lastRowLastColumn="0"/>
              <w:rPr>
                <w:rFonts w:ascii="Cambria" w:eastAsia="Times New Roman" w:hAnsi="Cambria" w:cs="B Nazanin"/>
                <w:b/>
                <w:bCs/>
                <w:noProof w:val="0"/>
                <w:sz w:val="28"/>
                <w:szCs w:val="28"/>
                <w:rtl/>
              </w:rPr>
            </w:pPr>
            <w:r w:rsidRPr="009710D5">
              <w:rPr>
                <w:rFonts w:ascii="Cambria" w:eastAsia="Times New Roman" w:hAnsi="Cambria" w:cs="B Nazanin" w:hint="cs"/>
                <w:noProof w:val="0"/>
                <w:sz w:val="28"/>
                <w:szCs w:val="28"/>
                <w:rtl/>
              </w:rPr>
              <w:t>متغير</w:t>
            </w:r>
            <w:r w:rsidRPr="009710D5">
              <w:rPr>
                <w:rFonts w:ascii="Cambria" w:eastAsia="Times New Roman" w:hAnsi="Cambria" w:cs="B Nazanin"/>
                <w:noProof w:val="0"/>
                <w:sz w:val="28"/>
                <w:szCs w:val="28"/>
                <w:rtl/>
              </w:rPr>
              <w:softHyphen/>
            </w:r>
            <w:r w:rsidRPr="009710D5">
              <w:rPr>
                <w:rFonts w:ascii="Cambria" w:eastAsia="Times New Roman" w:hAnsi="Cambria" w:cs="B Nazanin" w:hint="cs"/>
                <w:noProof w:val="0"/>
                <w:sz w:val="28"/>
                <w:szCs w:val="28"/>
                <w:rtl/>
              </w:rPr>
              <w:t>هاي فرعي</w:t>
            </w:r>
          </w:p>
        </w:tc>
        <w:tc>
          <w:tcPr>
            <w:tcW w:w="3759" w:type="dxa"/>
            <w:tcBorders>
              <w:top w:val="none" w:sz="0" w:space="0" w:color="auto"/>
              <w:left w:val="none" w:sz="0" w:space="0" w:color="auto"/>
              <w:bottom w:val="none" w:sz="0" w:space="0" w:color="auto"/>
              <w:right w:val="none" w:sz="0" w:space="0" w:color="auto"/>
            </w:tcBorders>
            <w:vAlign w:val="center"/>
          </w:tcPr>
          <w:p w:rsidR="00184E68" w:rsidRPr="009710D5" w:rsidRDefault="00184E68" w:rsidP="009710D5">
            <w:pPr>
              <w:pStyle w:val="Caption"/>
              <w:spacing w:before="100" w:beforeAutospacing="1" w:after="0" w:line="360" w:lineRule="auto"/>
              <w:ind w:firstLine="397"/>
              <w:cnfStyle w:val="100000000000" w:firstRow="1" w:lastRow="0" w:firstColumn="0" w:lastColumn="0" w:oddVBand="0" w:evenVBand="0" w:oddHBand="0" w:evenHBand="0" w:firstRowFirstColumn="0" w:firstRowLastColumn="0" w:lastRowFirstColumn="0" w:lastRowLastColumn="0"/>
              <w:rPr>
                <w:rFonts w:ascii="Cambria" w:eastAsia="Times New Roman" w:hAnsi="Cambria" w:cs="B Nazanin"/>
                <w:b/>
                <w:bCs/>
                <w:noProof w:val="0"/>
                <w:sz w:val="28"/>
                <w:szCs w:val="28"/>
                <w:rtl/>
              </w:rPr>
            </w:pPr>
            <w:r w:rsidRPr="009710D5">
              <w:rPr>
                <w:rFonts w:ascii="Cambria" w:eastAsia="Times New Roman" w:hAnsi="Cambria" w:cs="B Nazanin" w:hint="cs"/>
                <w:noProof w:val="0"/>
                <w:sz w:val="28"/>
                <w:szCs w:val="28"/>
                <w:rtl/>
              </w:rPr>
              <w:t>گويه</w:t>
            </w:r>
            <w:r w:rsidRPr="009710D5">
              <w:rPr>
                <w:rFonts w:ascii="Cambria" w:eastAsia="Times New Roman" w:hAnsi="Cambria" w:cs="B Nazanin" w:hint="cs"/>
                <w:noProof w:val="0"/>
                <w:sz w:val="28"/>
                <w:szCs w:val="28"/>
                <w:rtl/>
              </w:rPr>
              <w:softHyphen/>
              <w:t>ها</w:t>
            </w:r>
          </w:p>
        </w:tc>
      </w:tr>
      <w:tr w:rsidR="00184E68" w:rsidRPr="002F2A9A" w:rsidTr="009710D5">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587" w:type="dxa"/>
            <w:vMerge w:val="restart"/>
            <w:vAlign w:val="center"/>
          </w:tcPr>
          <w:p w:rsidR="00184E68" w:rsidRPr="002F2A9A" w:rsidRDefault="00184E68" w:rsidP="009710D5">
            <w:pPr>
              <w:pStyle w:val="Caption"/>
              <w:spacing w:before="100" w:beforeAutospacing="1" w:after="0" w:line="360" w:lineRule="auto"/>
              <w:ind w:firstLine="397"/>
              <w:rPr>
                <w:rFonts w:ascii="Cambria" w:eastAsia="Times New Roman" w:hAnsi="Cambria" w:cs="B Nazanin"/>
                <w:b/>
                <w:bCs/>
                <w:noProof w:val="0"/>
                <w:sz w:val="28"/>
                <w:szCs w:val="28"/>
                <w:rtl/>
              </w:rPr>
            </w:pPr>
            <w:r w:rsidRPr="002F2A9A">
              <w:rPr>
                <w:rFonts w:ascii="Cambria" w:eastAsia="Times New Roman" w:hAnsi="Cambria" w:cs="B Nazanin" w:hint="cs"/>
                <w:noProof w:val="0"/>
                <w:sz w:val="28"/>
                <w:szCs w:val="28"/>
                <w:rtl/>
              </w:rPr>
              <w:t>اثربخشی</w:t>
            </w:r>
          </w:p>
        </w:tc>
        <w:tc>
          <w:tcPr>
            <w:tcW w:w="3543" w:type="dxa"/>
            <w:vAlign w:val="center"/>
          </w:tcPr>
          <w:p w:rsidR="00184E68" w:rsidRPr="002F2A9A" w:rsidRDefault="00184E68" w:rsidP="009710D5">
            <w:pPr>
              <w:pStyle w:val="Caption"/>
              <w:spacing w:before="100" w:beforeAutospacing="1" w:after="0" w:line="360" w:lineRule="auto"/>
              <w:ind w:firstLine="397"/>
              <w:cnfStyle w:val="000000100000" w:firstRow="0" w:lastRow="0" w:firstColumn="0" w:lastColumn="0" w:oddVBand="0" w:evenVBand="0" w:oddHBand="1" w:evenHBand="0" w:firstRowFirstColumn="0" w:firstRowLastColumn="0" w:lastRowFirstColumn="0" w:lastRowLastColumn="0"/>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تمایل</w:t>
            </w:r>
            <w:r>
              <w:rPr>
                <w:rFonts w:ascii="Cambria" w:eastAsia="Times New Roman" w:hAnsi="Cambria" w:cs="B Nazanin" w:hint="cs"/>
                <w:b w:val="0"/>
                <w:bCs w:val="0"/>
                <w:noProof w:val="0"/>
                <w:sz w:val="28"/>
                <w:szCs w:val="28"/>
                <w:rtl/>
              </w:rPr>
              <w:t xml:space="preserve"> به تبلیغ</w:t>
            </w:r>
          </w:p>
        </w:tc>
        <w:tc>
          <w:tcPr>
            <w:tcW w:w="3759" w:type="dxa"/>
            <w:vAlign w:val="center"/>
          </w:tcPr>
          <w:p w:rsidR="00184E68" w:rsidRPr="002F2A9A" w:rsidRDefault="00184E68" w:rsidP="009710D5">
            <w:pPr>
              <w:pStyle w:val="Caption"/>
              <w:spacing w:before="100" w:beforeAutospacing="1" w:after="0" w:line="360" w:lineRule="auto"/>
              <w:ind w:firstLine="397"/>
              <w:cnfStyle w:val="000000100000" w:firstRow="0" w:lastRow="0" w:firstColumn="0" w:lastColumn="0" w:oddVBand="0" w:evenVBand="0" w:oddHBand="1" w:evenHBand="0" w:firstRowFirstColumn="0" w:firstRowLastColumn="0" w:lastRowFirstColumn="0" w:lastRowLastColumn="0"/>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 xml:space="preserve">سؤالات شماره </w:t>
            </w:r>
            <w:r>
              <w:rPr>
                <w:rFonts w:ascii="Cambria" w:eastAsia="Times New Roman" w:hAnsi="Cambria" w:cs="B Nazanin" w:hint="cs"/>
                <w:b w:val="0"/>
                <w:bCs w:val="0"/>
                <w:noProof w:val="0"/>
                <w:sz w:val="28"/>
                <w:szCs w:val="28"/>
                <w:rtl/>
              </w:rPr>
              <w:t>1-4</w:t>
            </w:r>
          </w:p>
        </w:tc>
      </w:tr>
      <w:tr w:rsidR="00184E68" w:rsidRPr="002F2A9A" w:rsidTr="009710D5">
        <w:trPr>
          <w:trHeight w:val="340"/>
        </w:trPr>
        <w:tc>
          <w:tcPr>
            <w:cnfStyle w:val="001000000000" w:firstRow="0" w:lastRow="0" w:firstColumn="1" w:lastColumn="0" w:oddVBand="0" w:evenVBand="0" w:oddHBand="0" w:evenHBand="0" w:firstRowFirstColumn="0" w:firstRowLastColumn="0" w:lastRowFirstColumn="0" w:lastRowLastColumn="0"/>
            <w:tcW w:w="1587" w:type="dxa"/>
            <w:vMerge/>
          </w:tcPr>
          <w:p w:rsidR="00184E68" w:rsidRPr="002F2A9A" w:rsidRDefault="00184E68" w:rsidP="009C1302">
            <w:pPr>
              <w:pStyle w:val="Caption"/>
              <w:spacing w:before="100" w:beforeAutospacing="1" w:after="0" w:line="360" w:lineRule="auto"/>
              <w:ind w:firstLine="397"/>
              <w:jc w:val="both"/>
              <w:rPr>
                <w:rFonts w:ascii="Cambria" w:eastAsia="Times New Roman" w:hAnsi="Cambria" w:cs="B Nazanin"/>
                <w:b/>
                <w:bCs/>
                <w:noProof w:val="0"/>
                <w:sz w:val="28"/>
                <w:szCs w:val="28"/>
                <w:rtl/>
              </w:rPr>
            </w:pPr>
          </w:p>
        </w:tc>
        <w:tc>
          <w:tcPr>
            <w:tcW w:w="3543" w:type="dxa"/>
          </w:tcPr>
          <w:p w:rsidR="00184E68" w:rsidRPr="002F2A9A" w:rsidRDefault="00184E68" w:rsidP="009C1302">
            <w:pPr>
              <w:pStyle w:val="Caption"/>
              <w:spacing w:before="100" w:beforeAutospacing="1" w:after="0" w:line="360" w:lineRule="auto"/>
              <w:ind w:firstLine="397"/>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علاقه</w:t>
            </w:r>
            <w:r>
              <w:rPr>
                <w:rFonts w:ascii="Cambria" w:eastAsia="Times New Roman" w:hAnsi="Cambria" w:cs="B Nazanin" w:hint="cs"/>
                <w:b w:val="0"/>
                <w:bCs w:val="0"/>
                <w:noProof w:val="0"/>
                <w:sz w:val="28"/>
                <w:szCs w:val="28"/>
                <w:rtl/>
              </w:rPr>
              <w:t xml:space="preserve"> به تبلیغ</w:t>
            </w:r>
          </w:p>
        </w:tc>
        <w:tc>
          <w:tcPr>
            <w:tcW w:w="3759" w:type="dxa"/>
          </w:tcPr>
          <w:p w:rsidR="00184E68" w:rsidRPr="002F2A9A" w:rsidRDefault="00184E68" w:rsidP="009C1302">
            <w:pPr>
              <w:pStyle w:val="Caption"/>
              <w:spacing w:before="100" w:beforeAutospacing="1" w:after="0" w:line="360" w:lineRule="auto"/>
              <w:ind w:firstLine="397"/>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 xml:space="preserve">سؤالات شماره </w:t>
            </w:r>
            <w:r>
              <w:rPr>
                <w:rFonts w:ascii="Cambria" w:eastAsia="Times New Roman" w:hAnsi="Cambria" w:cs="B Nazanin" w:hint="cs"/>
                <w:b w:val="0"/>
                <w:bCs w:val="0"/>
                <w:noProof w:val="0"/>
                <w:sz w:val="28"/>
                <w:szCs w:val="28"/>
                <w:rtl/>
              </w:rPr>
              <w:t>5-8</w:t>
            </w:r>
          </w:p>
        </w:tc>
      </w:tr>
      <w:tr w:rsidR="00184E68" w:rsidRPr="002F2A9A" w:rsidTr="009710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87" w:type="dxa"/>
            <w:vMerge/>
          </w:tcPr>
          <w:p w:rsidR="00184E68" w:rsidRPr="002F2A9A" w:rsidRDefault="00184E68" w:rsidP="009C1302">
            <w:pPr>
              <w:pStyle w:val="Caption"/>
              <w:spacing w:before="100" w:beforeAutospacing="1" w:after="0" w:line="360" w:lineRule="auto"/>
              <w:ind w:firstLine="397"/>
              <w:jc w:val="both"/>
              <w:rPr>
                <w:rFonts w:ascii="Cambria" w:eastAsia="Times New Roman" w:hAnsi="Cambria" w:cs="B Nazanin"/>
                <w:noProof w:val="0"/>
                <w:sz w:val="28"/>
                <w:szCs w:val="28"/>
                <w:rtl/>
              </w:rPr>
            </w:pPr>
          </w:p>
        </w:tc>
        <w:tc>
          <w:tcPr>
            <w:tcW w:w="3543" w:type="dxa"/>
          </w:tcPr>
          <w:p w:rsidR="00184E68" w:rsidRPr="002F2A9A" w:rsidRDefault="00184E68" w:rsidP="009C1302">
            <w:pPr>
              <w:pStyle w:val="Caption"/>
              <w:spacing w:before="100" w:beforeAutospacing="1" w:after="0" w:line="360" w:lineRule="auto"/>
              <w:ind w:firstLine="397"/>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اقدام</w:t>
            </w:r>
            <w:r>
              <w:rPr>
                <w:rFonts w:ascii="Cambria" w:eastAsia="Times New Roman" w:hAnsi="Cambria" w:cs="B Nazanin" w:hint="cs"/>
                <w:b w:val="0"/>
                <w:bCs w:val="0"/>
                <w:noProof w:val="0"/>
                <w:sz w:val="28"/>
                <w:szCs w:val="28"/>
                <w:rtl/>
              </w:rPr>
              <w:t xml:space="preserve"> </w:t>
            </w:r>
          </w:p>
        </w:tc>
        <w:tc>
          <w:tcPr>
            <w:tcW w:w="3759" w:type="dxa"/>
          </w:tcPr>
          <w:p w:rsidR="00184E68" w:rsidRPr="002F2A9A" w:rsidRDefault="00184E68" w:rsidP="009C1302">
            <w:pPr>
              <w:pStyle w:val="Caption"/>
              <w:spacing w:before="100" w:beforeAutospacing="1" w:after="0" w:line="360" w:lineRule="auto"/>
              <w:ind w:firstLine="397"/>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 xml:space="preserve">سؤالات شماره </w:t>
            </w:r>
            <w:r>
              <w:rPr>
                <w:rFonts w:ascii="Cambria" w:eastAsia="Times New Roman" w:hAnsi="Cambria" w:cs="B Nazanin" w:hint="cs"/>
                <w:b w:val="0"/>
                <w:bCs w:val="0"/>
                <w:noProof w:val="0"/>
                <w:sz w:val="28"/>
                <w:szCs w:val="28"/>
                <w:rtl/>
              </w:rPr>
              <w:t>9-11</w:t>
            </w:r>
          </w:p>
        </w:tc>
      </w:tr>
      <w:tr w:rsidR="00184E68" w:rsidRPr="002F2A9A" w:rsidTr="009710D5">
        <w:trPr>
          <w:trHeight w:val="407"/>
        </w:trPr>
        <w:tc>
          <w:tcPr>
            <w:cnfStyle w:val="001000000000" w:firstRow="0" w:lastRow="0" w:firstColumn="1" w:lastColumn="0" w:oddVBand="0" w:evenVBand="0" w:oddHBand="0" w:evenHBand="0" w:firstRowFirstColumn="0" w:firstRowLastColumn="0" w:lastRowFirstColumn="0" w:lastRowLastColumn="0"/>
            <w:tcW w:w="1587" w:type="dxa"/>
            <w:vMerge/>
          </w:tcPr>
          <w:p w:rsidR="00184E68" w:rsidRPr="002F2A9A" w:rsidRDefault="00184E68" w:rsidP="009C1302">
            <w:pPr>
              <w:pStyle w:val="Caption"/>
              <w:spacing w:before="100" w:beforeAutospacing="1" w:after="0" w:line="360" w:lineRule="auto"/>
              <w:ind w:firstLine="397"/>
              <w:jc w:val="both"/>
              <w:rPr>
                <w:rFonts w:ascii="Cambria" w:eastAsia="Times New Roman" w:hAnsi="Cambria" w:cs="B Nazanin"/>
                <w:noProof w:val="0"/>
                <w:sz w:val="28"/>
                <w:szCs w:val="28"/>
                <w:rtl/>
              </w:rPr>
            </w:pPr>
          </w:p>
        </w:tc>
        <w:tc>
          <w:tcPr>
            <w:tcW w:w="3543" w:type="dxa"/>
          </w:tcPr>
          <w:p w:rsidR="00184E68" w:rsidRPr="002F2A9A" w:rsidRDefault="00184E68" w:rsidP="009C1302">
            <w:pPr>
              <w:pStyle w:val="Caption"/>
              <w:spacing w:before="100" w:beforeAutospacing="1" w:after="0" w:line="360" w:lineRule="auto"/>
              <w:ind w:firstLine="397"/>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توجه</w:t>
            </w:r>
            <w:r>
              <w:rPr>
                <w:rFonts w:ascii="Cambria" w:eastAsia="Times New Roman" w:hAnsi="Cambria" w:cs="B Nazanin" w:hint="cs"/>
                <w:b w:val="0"/>
                <w:bCs w:val="0"/>
                <w:noProof w:val="0"/>
                <w:sz w:val="28"/>
                <w:szCs w:val="28"/>
                <w:rtl/>
              </w:rPr>
              <w:t xml:space="preserve"> به تبلیغ</w:t>
            </w:r>
          </w:p>
        </w:tc>
        <w:tc>
          <w:tcPr>
            <w:tcW w:w="3759" w:type="dxa"/>
          </w:tcPr>
          <w:p w:rsidR="00184E68" w:rsidRPr="002F2A9A" w:rsidRDefault="00184E68" w:rsidP="009C1302">
            <w:pPr>
              <w:pStyle w:val="Caption"/>
              <w:spacing w:before="100" w:beforeAutospacing="1" w:after="0" w:line="360" w:lineRule="auto"/>
              <w:ind w:firstLine="397"/>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 xml:space="preserve">سؤالات شماره </w:t>
            </w:r>
            <w:r>
              <w:rPr>
                <w:rFonts w:ascii="Cambria" w:eastAsia="Times New Roman" w:hAnsi="Cambria" w:cs="B Nazanin" w:hint="cs"/>
                <w:b w:val="0"/>
                <w:bCs w:val="0"/>
                <w:noProof w:val="0"/>
                <w:sz w:val="28"/>
                <w:szCs w:val="28"/>
                <w:rtl/>
              </w:rPr>
              <w:t>12-16</w:t>
            </w:r>
          </w:p>
        </w:tc>
      </w:tr>
    </w:tbl>
    <w:p w:rsidR="00184E68" w:rsidRDefault="00184E68" w:rsidP="009710D5">
      <w:pPr>
        <w:bidi/>
        <w:jc w:val="both"/>
        <w:rPr>
          <w:rtl/>
        </w:rPr>
      </w:pPr>
    </w:p>
    <w:p w:rsidR="00184E68" w:rsidRPr="00736FED" w:rsidRDefault="00184E68" w:rsidP="009710D5">
      <w:pPr>
        <w:bidi/>
        <w:spacing w:line="288" w:lineRule="auto"/>
        <w:jc w:val="both"/>
        <w:rPr>
          <w:rFonts w:cs="B Nazanin"/>
          <w:b/>
          <w:bCs/>
          <w:sz w:val="28"/>
          <w:szCs w:val="28"/>
          <w:rtl/>
        </w:rPr>
      </w:pPr>
      <w:r w:rsidRPr="00736FED">
        <w:rPr>
          <w:rFonts w:cs="B Nazanin" w:hint="cs"/>
          <w:b/>
          <w:bCs/>
          <w:sz w:val="28"/>
          <w:szCs w:val="28"/>
          <w:rtl/>
        </w:rPr>
        <w:lastRenderedPageBreak/>
        <w:t>شیوه نمره گذاری</w:t>
      </w:r>
    </w:p>
    <w:p w:rsidR="00184E68" w:rsidRPr="004A19BC" w:rsidRDefault="00184E68" w:rsidP="009710D5">
      <w:pPr>
        <w:bidi/>
        <w:spacing w:line="240" w:lineRule="auto"/>
        <w:ind w:firstLine="397"/>
        <w:jc w:val="both"/>
        <w:rPr>
          <w:rFonts w:cs="B Nazanin"/>
          <w:sz w:val="28"/>
          <w:szCs w:val="28"/>
          <w:rtl/>
        </w:rPr>
      </w:pPr>
      <w:r w:rsidRPr="004A19BC">
        <w:rPr>
          <w:rFonts w:cs="B Nazanin" w:hint="cs"/>
          <w:sz w:val="28"/>
          <w:szCs w:val="28"/>
          <w:rtl/>
        </w:rPr>
        <w:t>طيف مورد استفاده در پرسشنامه بر اساس طيف پنج گزينه‌اي ليكرت مي‌باشد (شامل: کاملاً موافقم تا کاملا مخالفم) در جدول زیر نشان داده شده است.</w:t>
      </w:r>
    </w:p>
    <w:p w:rsidR="00184E68" w:rsidRPr="004A19BC" w:rsidRDefault="00184E68" w:rsidP="00184E68">
      <w:pPr>
        <w:pStyle w:val="Heading3"/>
        <w:bidi/>
        <w:spacing w:before="0" w:after="0" w:line="240" w:lineRule="auto"/>
        <w:rPr>
          <w:rFonts w:cs="B Nazanin"/>
          <w:color w:val="auto"/>
          <w:sz w:val="24"/>
          <w:rtl/>
        </w:rPr>
      </w:pPr>
      <w:r w:rsidRPr="004A19BC">
        <w:rPr>
          <w:rFonts w:cs="B Nazanin" w:hint="cs"/>
          <w:color w:val="auto"/>
          <w:sz w:val="24"/>
          <w:rtl/>
        </w:rPr>
        <w:t>مقياس درجه‌بندي سوالهاي پرسشنامه های پژوهش بر اساس مقياس پنج درجه‌اي ليكرت</w:t>
      </w:r>
    </w:p>
    <w:tbl>
      <w:tblPr>
        <w:tblStyle w:val="GridTable4-Accent5"/>
        <w:bidiVisual/>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489"/>
        <w:gridCol w:w="1423"/>
        <w:gridCol w:w="1613"/>
        <w:gridCol w:w="1263"/>
        <w:gridCol w:w="1532"/>
      </w:tblGrid>
      <w:tr w:rsidR="00184E68" w:rsidRPr="00182441" w:rsidTr="009710D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bottom w:val="none" w:sz="0" w:space="0" w:color="auto"/>
              <w:right w:val="none" w:sz="0" w:space="0" w:color="auto"/>
            </w:tcBorders>
          </w:tcPr>
          <w:p w:rsidR="00184E68" w:rsidRPr="00182441" w:rsidRDefault="00184E68" w:rsidP="009C1302">
            <w:pPr>
              <w:jc w:val="center"/>
              <w:rPr>
                <w:rFonts w:cs="B Nazanin"/>
                <w:rtl/>
              </w:rPr>
            </w:pPr>
            <w:r w:rsidRPr="00182441">
              <w:rPr>
                <w:rFonts w:cs="B Nazanin" w:hint="cs"/>
                <w:rtl/>
              </w:rPr>
              <w:t>گزينه انتخابي</w:t>
            </w:r>
          </w:p>
        </w:tc>
        <w:tc>
          <w:tcPr>
            <w:cnfStyle w:val="000010000000" w:firstRow="0" w:lastRow="0" w:firstColumn="0" w:lastColumn="0" w:oddVBand="1" w:evenVBand="0" w:oddHBand="0" w:evenHBand="0" w:firstRowFirstColumn="0" w:firstRowLastColumn="0" w:lastRowFirstColumn="0" w:lastRowLastColumn="0"/>
            <w:tcW w:w="1489" w:type="dxa"/>
            <w:tcBorders>
              <w:top w:val="none" w:sz="0" w:space="0" w:color="auto"/>
              <w:left w:val="none" w:sz="0" w:space="0" w:color="auto"/>
              <w:bottom w:val="none" w:sz="0" w:space="0" w:color="auto"/>
              <w:right w:val="none" w:sz="0" w:space="0" w:color="auto"/>
            </w:tcBorders>
          </w:tcPr>
          <w:p w:rsidR="00184E68" w:rsidRPr="00182441" w:rsidRDefault="00184E68" w:rsidP="009C1302">
            <w:pPr>
              <w:jc w:val="center"/>
              <w:rPr>
                <w:rFonts w:cs="B Nazanin"/>
                <w:rtl/>
              </w:rPr>
            </w:pPr>
            <w:r w:rsidRPr="00182441">
              <w:rPr>
                <w:rFonts w:cs="B Nazanin" w:hint="cs"/>
                <w:rtl/>
              </w:rPr>
              <w:t>کاملا موافقم</w:t>
            </w:r>
          </w:p>
        </w:tc>
        <w:tc>
          <w:tcPr>
            <w:tcW w:w="1423" w:type="dxa"/>
            <w:tcBorders>
              <w:top w:val="none" w:sz="0" w:space="0" w:color="auto"/>
              <w:left w:val="none" w:sz="0" w:space="0" w:color="auto"/>
              <w:bottom w:val="none" w:sz="0" w:space="0" w:color="auto"/>
              <w:right w:val="none" w:sz="0" w:space="0" w:color="auto"/>
            </w:tcBorders>
          </w:tcPr>
          <w:p w:rsidR="00184E68" w:rsidRPr="00182441" w:rsidRDefault="00184E68" w:rsidP="009C1302">
            <w:pPr>
              <w:jc w:val="center"/>
              <w:cnfStyle w:val="100000000000" w:firstRow="1" w:lastRow="0" w:firstColumn="0" w:lastColumn="0" w:oddVBand="0" w:evenVBand="0" w:oddHBand="0" w:evenHBand="0" w:firstRowFirstColumn="0" w:firstRowLastColumn="0" w:lastRowFirstColumn="0" w:lastRowLastColumn="0"/>
              <w:rPr>
                <w:rFonts w:cs="B Nazanin"/>
                <w:rtl/>
              </w:rPr>
            </w:pPr>
            <w:r w:rsidRPr="00182441">
              <w:rPr>
                <w:rFonts w:cs="B Nazanin" w:hint="cs"/>
                <w:rtl/>
              </w:rPr>
              <w:t>موافقم</w:t>
            </w:r>
          </w:p>
        </w:tc>
        <w:tc>
          <w:tcPr>
            <w:cnfStyle w:val="000010000000" w:firstRow="0" w:lastRow="0" w:firstColumn="0" w:lastColumn="0" w:oddVBand="1" w:evenVBand="0" w:oddHBand="0" w:evenHBand="0" w:firstRowFirstColumn="0" w:firstRowLastColumn="0" w:lastRowFirstColumn="0" w:lastRowLastColumn="0"/>
            <w:tcW w:w="1613" w:type="dxa"/>
            <w:tcBorders>
              <w:top w:val="none" w:sz="0" w:space="0" w:color="auto"/>
              <w:left w:val="none" w:sz="0" w:space="0" w:color="auto"/>
              <w:bottom w:val="none" w:sz="0" w:space="0" w:color="auto"/>
              <w:right w:val="none" w:sz="0" w:space="0" w:color="auto"/>
            </w:tcBorders>
          </w:tcPr>
          <w:p w:rsidR="00184E68" w:rsidRPr="00182441" w:rsidRDefault="00184E68" w:rsidP="009C1302">
            <w:pPr>
              <w:jc w:val="center"/>
              <w:rPr>
                <w:rFonts w:cs="B Nazanin"/>
                <w:rtl/>
              </w:rPr>
            </w:pPr>
            <w:r w:rsidRPr="00182441">
              <w:rPr>
                <w:rFonts w:cs="B Nazanin" w:hint="cs"/>
                <w:rtl/>
              </w:rPr>
              <w:t>تا اندازه‌اي</w:t>
            </w:r>
          </w:p>
        </w:tc>
        <w:tc>
          <w:tcPr>
            <w:tcW w:w="1263" w:type="dxa"/>
            <w:tcBorders>
              <w:top w:val="none" w:sz="0" w:space="0" w:color="auto"/>
              <w:left w:val="none" w:sz="0" w:space="0" w:color="auto"/>
              <w:bottom w:val="none" w:sz="0" w:space="0" w:color="auto"/>
              <w:right w:val="none" w:sz="0" w:space="0" w:color="auto"/>
            </w:tcBorders>
          </w:tcPr>
          <w:p w:rsidR="00184E68" w:rsidRPr="00182441" w:rsidRDefault="00184E68" w:rsidP="009C1302">
            <w:pPr>
              <w:jc w:val="center"/>
              <w:cnfStyle w:val="100000000000" w:firstRow="1" w:lastRow="0" w:firstColumn="0" w:lastColumn="0" w:oddVBand="0" w:evenVBand="0" w:oddHBand="0" w:evenHBand="0" w:firstRowFirstColumn="0" w:firstRowLastColumn="0" w:lastRowFirstColumn="0" w:lastRowLastColumn="0"/>
              <w:rPr>
                <w:rFonts w:cs="B Nazanin"/>
                <w:rtl/>
              </w:rPr>
            </w:pPr>
            <w:r w:rsidRPr="00182441">
              <w:rPr>
                <w:rFonts w:cs="B Nazanin" w:hint="cs"/>
                <w:rtl/>
              </w:rPr>
              <w:t>مخالفم</w:t>
            </w:r>
          </w:p>
        </w:tc>
        <w:tc>
          <w:tcPr>
            <w:cnfStyle w:val="000100000000" w:firstRow="0" w:lastRow="0" w:firstColumn="0" w:lastColumn="1" w:oddVBand="0" w:evenVBand="0" w:oddHBand="0" w:evenHBand="0" w:firstRowFirstColumn="0" w:firstRowLastColumn="0" w:lastRowFirstColumn="0" w:lastRowLastColumn="0"/>
            <w:tcW w:w="1532" w:type="dxa"/>
            <w:tcBorders>
              <w:top w:val="none" w:sz="0" w:space="0" w:color="auto"/>
              <w:left w:val="none" w:sz="0" w:space="0" w:color="auto"/>
              <w:bottom w:val="none" w:sz="0" w:space="0" w:color="auto"/>
              <w:right w:val="none" w:sz="0" w:space="0" w:color="auto"/>
            </w:tcBorders>
          </w:tcPr>
          <w:p w:rsidR="00184E68" w:rsidRPr="00182441" w:rsidRDefault="00184E68" w:rsidP="009C1302">
            <w:pPr>
              <w:jc w:val="center"/>
              <w:rPr>
                <w:rFonts w:cs="B Nazanin"/>
                <w:rtl/>
              </w:rPr>
            </w:pPr>
            <w:r w:rsidRPr="00182441">
              <w:rPr>
                <w:rFonts w:cs="B Nazanin" w:hint="cs"/>
                <w:rtl/>
              </w:rPr>
              <w:t>کاملا مخالفم</w:t>
            </w:r>
          </w:p>
        </w:tc>
      </w:tr>
      <w:tr w:rsidR="00184E68" w:rsidRPr="00182441" w:rsidTr="009710D5">
        <w:trPr>
          <w:cnfStyle w:val="010000000000" w:firstRow="0" w:lastRow="1"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tcBorders>
          </w:tcPr>
          <w:p w:rsidR="00184E68" w:rsidRPr="00182441" w:rsidRDefault="00184E68" w:rsidP="009C1302">
            <w:pPr>
              <w:jc w:val="center"/>
              <w:rPr>
                <w:rFonts w:cs="B Nazanin"/>
                <w:b w:val="0"/>
                <w:bCs w:val="0"/>
                <w:rtl/>
              </w:rPr>
            </w:pPr>
            <w:r w:rsidRPr="00182441">
              <w:rPr>
                <w:rFonts w:cs="B Nazanin" w:hint="cs"/>
                <w:rtl/>
              </w:rPr>
              <w:t>امتياز</w:t>
            </w:r>
          </w:p>
        </w:tc>
        <w:tc>
          <w:tcPr>
            <w:cnfStyle w:val="000010000000" w:firstRow="0" w:lastRow="0" w:firstColumn="0" w:lastColumn="0" w:oddVBand="1" w:evenVBand="0" w:oddHBand="0" w:evenHBand="0" w:firstRowFirstColumn="0" w:firstRowLastColumn="0" w:lastRowFirstColumn="0" w:lastRowLastColumn="0"/>
            <w:tcW w:w="1489" w:type="dxa"/>
            <w:tcBorders>
              <w:top w:val="none" w:sz="0" w:space="0" w:color="auto"/>
            </w:tcBorders>
          </w:tcPr>
          <w:p w:rsidR="00184E68" w:rsidRPr="00182441" w:rsidRDefault="00184E68" w:rsidP="009C1302">
            <w:pPr>
              <w:jc w:val="center"/>
              <w:rPr>
                <w:rFonts w:cs="B Nazanin"/>
                <w:b w:val="0"/>
                <w:bCs w:val="0"/>
                <w:rtl/>
              </w:rPr>
            </w:pPr>
            <w:r w:rsidRPr="00182441">
              <w:rPr>
                <w:rFonts w:cs="B Nazanin" w:hint="cs"/>
                <w:rtl/>
              </w:rPr>
              <w:t>5</w:t>
            </w:r>
          </w:p>
        </w:tc>
        <w:tc>
          <w:tcPr>
            <w:tcW w:w="1423" w:type="dxa"/>
            <w:tcBorders>
              <w:top w:val="none" w:sz="0" w:space="0" w:color="auto"/>
            </w:tcBorders>
          </w:tcPr>
          <w:p w:rsidR="00184E68" w:rsidRPr="00182441" w:rsidRDefault="00184E68" w:rsidP="009C1302">
            <w:pPr>
              <w:jc w:val="center"/>
              <w:cnfStyle w:val="010000000000" w:firstRow="0" w:lastRow="1" w:firstColumn="0" w:lastColumn="0" w:oddVBand="0" w:evenVBand="0" w:oddHBand="0" w:evenHBand="0" w:firstRowFirstColumn="0" w:firstRowLastColumn="0" w:lastRowFirstColumn="0" w:lastRowLastColumn="0"/>
              <w:rPr>
                <w:rFonts w:cs="B Nazanin"/>
                <w:b w:val="0"/>
                <w:bCs w:val="0"/>
                <w:rtl/>
              </w:rPr>
            </w:pPr>
            <w:r w:rsidRPr="00182441">
              <w:rPr>
                <w:rFonts w:cs="B Nazanin" w:hint="cs"/>
                <w:rtl/>
              </w:rPr>
              <w:t>4</w:t>
            </w:r>
          </w:p>
        </w:tc>
        <w:tc>
          <w:tcPr>
            <w:cnfStyle w:val="000010000000" w:firstRow="0" w:lastRow="0" w:firstColumn="0" w:lastColumn="0" w:oddVBand="1" w:evenVBand="0" w:oddHBand="0" w:evenHBand="0" w:firstRowFirstColumn="0" w:firstRowLastColumn="0" w:lastRowFirstColumn="0" w:lastRowLastColumn="0"/>
            <w:tcW w:w="1613" w:type="dxa"/>
            <w:tcBorders>
              <w:top w:val="none" w:sz="0" w:space="0" w:color="auto"/>
            </w:tcBorders>
          </w:tcPr>
          <w:p w:rsidR="00184E68" w:rsidRPr="00182441" w:rsidRDefault="00184E68" w:rsidP="009C1302">
            <w:pPr>
              <w:jc w:val="center"/>
              <w:rPr>
                <w:rFonts w:cs="B Nazanin"/>
                <w:b w:val="0"/>
                <w:bCs w:val="0"/>
                <w:rtl/>
              </w:rPr>
            </w:pPr>
            <w:r w:rsidRPr="00182441">
              <w:rPr>
                <w:rFonts w:cs="B Nazanin" w:hint="cs"/>
                <w:rtl/>
              </w:rPr>
              <w:t>3</w:t>
            </w:r>
          </w:p>
        </w:tc>
        <w:tc>
          <w:tcPr>
            <w:tcW w:w="1263" w:type="dxa"/>
            <w:tcBorders>
              <w:top w:val="none" w:sz="0" w:space="0" w:color="auto"/>
            </w:tcBorders>
          </w:tcPr>
          <w:p w:rsidR="00184E68" w:rsidRPr="00182441" w:rsidRDefault="00184E68" w:rsidP="009C1302">
            <w:pPr>
              <w:jc w:val="center"/>
              <w:cnfStyle w:val="010000000000" w:firstRow="0" w:lastRow="1" w:firstColumn="0" w:lastColumn="0" w:oddVBand="0" w:evenVBand="0" w:oddHBand="0" w:evenHBand="0" w:firstRowFirstColumn="0" w:firstRowLastColumn="0" w:lastRowFirstColumn="0" w:lastRowLastColumn="0"/>
              <w:rPr>
                <w:rFonts w:cs="B Nazanin"/>
                <w:b w:val="0"/>
                <w:bCs w:val="0"/>
                <w:rtl/>
              </w:rPr>
            </w:pPr>
            <w:r w:rsidRPr="00182441">
              <w:rPr>
                <w:rFonts w:cs="B Nazanin" w:hint="cs"/>
                <w:rtl/>
              </w:rPr>
              <w:t>2</w:t>
            </w:r>
          </w:p>
        </w:tc>
        <w:tc>
          <w:tcPr>
            <w:cnfStyle w:val="000100000000" w:firstRow="0" w:lastRow="0" w:firstColumn="0" w:lastColumn="1" w:oddVBand="0" w:evenVBand="0" w:oddHBand="0" w:evenHBand="0" w:firstRowFirstColumn="0" w:firstRowLastColumn="0" w:lastRowFirstColumn="0" w:lastRowLastColumn="0"/>
            <w:tcW w:w="1532" w:type="dxa"/>
            <w:tcBorders>
              <w:top w:val="none" w:sz="0" w:space="0" w:color="auto"/>
            </w:tcBorders>
          </w:tcPr>
          <w:p w:rsidR="00184E68" w:rsidRPr="00182441" w:rsidRDefault="00184E68" w:rsidP="009C1302">
            <w:pPr>
              <w:jc w:val="center"/>
              <w:rPr>
                <w:rFonts w:cs="B Nazanin"/>
                <w:b w:val="0"/>
                <w:bCs w:val="0"/>
                <w:rtl/>
              </w:rPr>
            </w:pPr>
            <w:r w:rsidRPr="00182441">
              <w:rPr>
                <w:rFonts w:cs="B Nazanin" w:hint="cs"/>
                <w:rtl/>
              </w:rPr>
              <w:t>1</w:t>
            </w:r>
          </w:p>
        </w:tc>
      </w:tr>
    </w:tbl>
    <w:p w:rsidR="009710D5" w:rsidRDefault="009710D5" w:rsidP="009710D5">
      <w:pPr>
        <w:bidi/>
        <w:spacing w:line="276" w:lineRule="auto"/>
        <w:jc w:val="both"/>
        <w:rPr>
          <w:rFonts w:cs="B Nazanin"/>
          <w:sz w:val="28"/>
          <w:szCs w:val="28"/>
          <w:rtl/>
        </w:rPr>
      </w:pPr>
    </w:p>
    <w:p w:rsidR="00184E68" w:rsidRPr="004A19BC" w:rsidRDefault="00184E68" w:rsidP="009710D5">
      <w:pPr>
        <w:bidi/>
        <w:spacing w:line="276" w:lineRule="auto"/>
        <w:jc w:val="both"/>
        <w:rPr>
          <w:rFonts w:cs="B Nazanin"/>
          <w:sz w:val="28"/>
          <w:szCs w:val="28"/>
          <w:rtl/>
        </w:rPr>
      </w:pPr>
      <w:r w:rsidRPr="004A19BC">
        <w:rPr>
          <w:rFonts w:cs="B Nazanin" w:hint="cs"/>
          <w:sz w:val="28"/>
          <w:szCs w:val="28"/>
          <w:rtl/>
        </w:rPr>
        <w:t>به دو طریق می توان از  تحلیل این پرسشنامه استفاده کرد</w:t>
      </w:r>
    </w:p>
    <w:p w:rsidR="00184E68" w:rsidRPr="00362E25" w:rsidRDefault="00184E68" w:rsidP="009710D5">
      <w:pPr>
        <w:bidi/>
        <w:spacing w:after="200" w:line="276" w:lineRule="auto"/>
        <w:ind w:left="360"/>
        <w:contextualSpacing/>
        <w:jc w:val="both"/>
        <w:rPr>
          <w:rFonts w:cs="B Nazanin"/>
          <w:b/>
          <w:bCs/>
          <w:sz w:val="28"/>
          <w:szCs w:val="28"/>
        </w:rPr>
      </w:pPr>
      <w:r w:rsidRPr="00362E25">
        <w:rPr>
          <w:rFonts w:cs="B Nazanin" w:hint="cs"/>
          <w:b/>
          <w:bCs/>
          <w:sz w:val="28"/>
          <w:szCs w:val="28"/>
          <w:rtl/>
        </w:rPr>
        <w:t>الف: تحلیل بر اساس مولفه</w:t>
      </w:r>
      <w:r w:rsidRPr="00362E25">
        <w:rPr>
          <w:rFonts w:cs="B Nazanin"/>
          <w:b/>
          <w:bCs/>
          <w:sz w:val="28"/>
          <w:szCs w:val="28"/>
        </w:rPr>
        <w:softHyphen/>
      </w:r>
      <w:r w:rsidRPr="00362E25">
        <w:rPr>
          <w:rFonts w:cs="B Nazanin" w:hint="cs"/>
          <w:b/>
          <w:bCs/>
          <w:sz w:val="28"/>
          <w:szCs w:val="28"/>
          <w:rtl/>
        </w:rPr>
        <w:t>های پرسشنامه</w:t>
      </w:r>
    </w:p>
    <w:p w:rsidR="00184E68" w:rsidRPr="00362E25" w:rsidRDefault="00184E68" w:rsidP="009710D5">
      <w:pPr>
        <w:bidi/>
        <w:spacing w:after="200" w:line="276" w:lineRule="auto"/>
        <w:ind w:left="360"/>
        <w:contextualSpacing/>
        <w:jc w:val="both"/>
        <w:rPr>
          <w:rFonts w:cs="B Nazanin"/>
          <w:b/>
          <w:bCs/>
          <w:sz w:val="28"/>
          <w:szCs w:val="28"/>
        </w:rPr>
      </w:pPr>
      <w:r w:rsidRPr="00362E25">
        <w:rPr>
          <w:rFonts w:cs="B Nazanin" w:hint="cs"/>
          <w:b/>
          <w:bCs/>
          <w:sz w:val="28"/>
          <w:szCs w:val="28"/>
          <w:rtl/>
        </w:rPr>
        <w:t>ب: تحلیل بر اسا س میزان نمره به دست آمده</w:t>
      </w:r>
    </w:p>
    <w:p w:rsidR="009710D5" w:rsidRDefault="009710D5" w:rsidP="009710D5">
      <w:pPr>
        <w:bidi/>
        <w:spacing w:line="276" w:lineRule="auto"/>
        <w:jc w:val="both"/>
        <w:rPr>
          <w:rFonts w:cs="B Nazanin"/>
          <w:b/>
          <w:bCs/>
          <w:sz w:val="28"/>
          <w:szCs w:val="28"/>
          <w:rtl/>
        </w:rPr>
      </w:pPr>
    </w:p>
    <w:p w:rsidR="00184E68" w:rsidRPr="004A19BC" w:rsidRDefault="00184E68" w:rsidP="009710D5">
      <w:pPr>
        <w:bidi/>
        <w:spacing w:line="276" w:lineRule="auto"/>
        <w:jc w:val="both"/>
        <w:rPr>
          <w:rFonts w:cs="B Nazanin"/>
          <w:b/>
          <w:bCs/>
          <w:sz w:val="28"/>
          <w:szCs w:val="28"/>
        </w:rPr>
      </w:pPr>
      <w:r w:rsidRPr="004A19BC">
        <w:rPr>
          <w:rFonts w:cs="B Nazanin" w:hint="cs"/>
          <w:b/>
          <w:bCs/>
          <w:sz w:val="28"/>
          <w:szCs w:val="28"/>
          <w:rtl/>
        </w:rPr>
        <w:t xml:space="preserve">تحلیل بر اساس مولفه های پرسشنامه </w:t>
      </w:r>
    </w:p>
    <w:p w:rsidR="00184E68" w:rsidRPr="004A19BC" w:rsidRDefault="00184E68" w:rsidP="009710D5">
      <w:pPr>
        <w:bidi/>
        <w:spacing w:line="276" w:lineRule="auto"/>
        <w:ind w:left="95" w:firstLine="567"/>
        <w:contextualSpacing/>
        <w:jc w:val="both"/>
        <w:rPr>
          <w:rFonts w:cs="B Nazanin"/>
          <w:sz w:val="28"/>
          <w:szCs w:val="28"/>
          <w:rtl/>
        </w:rPr>
      </w:pPr>
      <w:r w:rsidRPr="004A19BC">
        <w:rPr>
          <w:rFonts w:cs="B Nazanin" w:hint="cs"/>
          <w:sz w:val="28"/>
          <w:szCs w:val="28"/>
          <w:rtl/>
        </w:rPr>
        <w:t>به این ترتیب که ابتدا پرسشنامه</w:t>
      </w:r>
      <w:r w:rsidRPr="004A19BC">
        <w:rPr>
          <w:rFonts w:cs="B Nazanin"/>
          <w:sz w:val="28"/>
          <w:szCs w:val="28"/>
        </w:rPr>
        <w:softHyphen/>
      </w:r>
      <w:r w:rsidRPr="004A19BC">
        <w:rPr>
          <w:rFonts w:cs="B Nazanin" w:hint="cs"/>
          <w:sz w:val="28"/>
          <w:szCs w:val="28"/>
          <w:rtl/>
        </w:rPr>
        <w:t>ها را بین جامعه خود تقسیم و پس از تکمیل پرسشنامه</w:t>
      </w:r>
      <w:r w:rsidRPr="004A19BC">
        <w:rPr>
          <w:rFonts w:cs="B Nazanin"/>
          <w:sz w:val="28"/>
          <w:szCs w:val="28"/>
        </w:rPr>
        <w:softHyphen/>
      </w:r>
      <w:r w:rsidRPr="004A19BC">
        <w:rPr>
          <w:rFonts w:cs="B Nazanin" w:hint="cs"/>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rsidR="00184E68" w:rsidRPr="004A19BC" w:rsidRDefault="00184E68" w:rsidP="009710D5">
      <w:pPr>
        <w:bidi/>
        <w:spacing w:line="276" w:lineRule="auto"/>
        <w:ind w:left="95" w:firstLine="567"/>
        <w:contextualSpacing/>
        <w:jc w:val="both"/>
        <w:rPr>
          <w:rFonts w:cs="B Nazanin"/>
          <w:sz w:val="28"/>
          <w:szCs w:val="28"/>
          <w:rtl/>
        </w:rPr>
      </w:pPr>
      <w:r w:rsidRPr="004A19BC">
        <w:rPr>
          <w:rFonts w:cs="B Nazanin" w:hint="cs"/>
          <w:sz w:val="28"/>
          <w:szCs w:val="28"/>
          <w:rtl/>
        </w:rPr>
        <w:t xml:space="preserve"> چگونگی کار را برای شفافیت بیشتر به صورت مرحله به مرحله توضیح می دهیم</w:t>
      </w:r>
    </w:p>
    <w:p w:rsidR="00184E68" w:rsidRPr="004A19BC" w:rsidRDefault="00184E68" w:rsidP="009710D5">
      <w:pPr>
        <w:bidi/>
        <w:spacing w:line="276" w:lineRule="auto"/>
        <w:ind w:left="95" w:firstLine="567"/>
        <w:contextualSpacing/>
        <w:jc w:val="both"/>
        <w:rPr>
          <w:rFonts w:cs="B Nazanin"/>
          <w:sz w:val="28"/>
          <w:szCs w:val="28"/>
          <w:rtl/>
        </w:rPr>
      </w:pPr>
      <w:r w:rsidRPr="004A19BC">
        <w:rPr>
          <w:rFonts w:cs="B Nazanin" w:hint="cs"/>
          <w:b/>
          <w:bCs/>
          <w:sz w:val="28"/>
          <w:szCs w:val="28"/>
          <w:rtl/>
        </w:rPr>
        <w:t>مرحله اول.</w:t>
      </w:r>
      <w:r w:rsidRPr="004A19BC">
        <w:rPr>
          <w:rFonts w:cs="B Nazanin" w:hint="cs"/>
          <w:sz w:val="28"/>
          <w:szCs w:val="28"/>
          <w:rtl/>
        </w:rPr>
        <w:t xml:space="preserve"> وارد کردن اطلاعات تمامی سوالات پرسشنامه ( دقت کنید که شما باید بر اساس طیف لیکرت عمل کنید مثلا اگر شخصی سوال </w:t>
      </w:r>
      <w:r>
        <w:rPr>
          <w:rFonts w:cs="B Nazanin" w:hint="cs"/>
          <w:sz w:val="28"/>
          <w:szCs w:val="28"/>
          <w:rtl/>
        </w:rPr>
        <w:t>5</w:t>
      </w:r>
      <w:r w:rsidRPr="004A19BC">
        <w:rPr>
          <w:rFonts w:cs="B Nazanin" w:hint="cs"/>
          <w:sz w:val="28"/>
          <w:szCs w:val="28"/>
          <w:rtl/>
        </w:rPr>
        <w:t xml:space="preserve"> پرسشنامه را خیلی کم انتخاب کرده است شما باید در پرسشنامه در جلوی سوال </w:t>
      </w:r>
      <w:r>
        <w:rPr>
          <w:rFonts w:cs="B Nazanin" w:hint="cs"/>
          <w:sz w:val="28"/>
          <w:szCs w:val="28"/>
          <w:rtl/>
        </w:rPr>
        <w:t>5</w:t>
      </w:r>
      <w:r w:rsidRPr="004A19BC">
        <w:rPr>
          <w:rFonts w:cs="B Nazanin" w:hint="cs"/>
          <w:sz w:val="28"/>
          <w:szCs w:val="28"/>
          <w:rtl/>
        </w:rPr>
        <w:t xml:space="preserve"> عدد 1 ( خیلی کم ) را بگذارید.</w:t>
      </w:r>
    </w:p>
    <w:p w:rsidR="00184E68" w:rsidRPr="004A19BC" w:rsidRDefault="00184E68" w:rsidP="009710D5">
      <w:pPr>
        <w:bidi/>
        <w:spacing w:line="276" w:lineRule="auto"/>
        <w:ind w:left="95" w:firstLine="567"/>
        <w:contextualSpacing/>
        <w:jc w:val="both"/>
        <w:rPr>
          <w:rFonts w:cs="B Nazanin"/>
          <w:sz w:val="28"/>
          <w:szCs w:val="28"/>
          <w:rtl/>
        </w:rPr>
      </w:pPr>
      <w:r w:rsidRPr="004A19BC">
        <w:rPr>
          <w:rFonts w:cs="B Nazanin" w:hint="cs"/>
          <w:b/>
          <w:bCs/>
          <w:sz w:val="28"/>
          <w:szCs w:val="28"/>
          <w:rtl/>
        </w:rPr>
        <w:t>مرحله دوم</w:t>
      </w:r>
      <w:r w:rsidRPr="004A19BC">
        <w:rPr>
          <w:rFonts w:cs="B Nazanin"/>
          <w:b/>
          <w:bCs/>
          <w:sz w:val="28"/>
          <w:szCs w:val="28"/>
        </w:rPr>
        <w:t>.</w:t>
      </w:r>
      <w:r w:rsidRPr="004A19BC">
        <w:rPr>
          <w:rFonts w:cs="B Nazanin" w:hint="cs"/>
          <w:sz w:val="28"/>
          <w:szCs w:val="28"/>
          <w:rtl/>
        </w:rPr>
        <w:t xml:space="preserve"> پس از وارد کردن داده های همه سوالات، سوالات مربوط به هر مولفه را کمپیوت(</w:t>
      </w:r>
      <w:r w:rsidRPr="004A19BC">
        <w:rPr>
          <w:rFonts w:cs="B Nazanin"/>
          <w:sz w:val="28"/>
          <w:szCs w:val="28"/>
        </w:rPr>
        <w:t>compute</w:t>
      </w:r>
      <w:r w:rsidRPr="004A19BC">
        <w:rPr>
          <w:rFonts w:cs="B Nazanin" w:hint="cs"/>
          <w:sz w:val="28"/>
          <w:szCs w:val="28"/>
          <w:rtl/>
        </w:rPr>
        <w:t xml:space="preserve">) کنید. مثلا اگر مولفه اول </w:t>
      </w:r>
      <w:r w:rsidRPr="004A19BC">
        <w:rPr>
          <w:rFonts w:cs="B Nazanin"/>
          <w:sz w:val="28"/>
          <w:szCs w:val="28"/>
        </w:rPr>
        <w:t xml:space="preserve">X </w:t>
      </w:r>
      <w:r w:rsidRPr="004A19BC">
        <w:rPr>
          <w:rFonts w:cs="B Nazanin" w:hint="cs"/>
          <w:sz w:val="28"/>
          <w:szCs w:val="28"/>
          <w:rtl/>
        </w:rPr>
        <w:t xml:space="preserve">و سوالات  آن 1 تا </w:t>
      </w:r>
      <w:r>
        <w:rPr>
          <w:rFonts w:cs="B Nazanin" w:hint="cs"/>
          <w:sz w:val="28"/>
          <w:szCs w:val="28"/>
          <w:rtl/>
        </w:rPr>
        <w:t>5</w:t>
      </w:r>
      <w:r w:rsidRPr="004A19BC">
        <w:rPr>
          <w:rFonts w:cs="B Nazanin" w:hint="cs"/>
          <w:sz w:val="28"/>
          <w:szCs w:val="28"/>
          <w:rtl/>
        </w:rPr>
        <w:t xml:space="preserve"> است شما باید سوالات 1 تا </w:t>
      </w:r>
      <w:r>
        <w:rPr>
          <w:rFonts w:cs="B Nazanin" w:hint="cs"/>
          <w:sz w:val="28"/>
          <w:szCs w:val="28"/>
          <w:rtl/>
        </w:rPr>
        <w:t>5</w:t>
      </w:r>
      <w:r w:rsidRPr="004A19BC">
        <w:rPr>
          <w:rFonts w:cs="B Nazanin" w:hint="cs"/>
          <w:sz w:val="28"/>
          <w:szCs w:val="28"/>
          <w:rtl/>
        </w:rPr>
        <w:t xml:space="preserve"> را </w:t>
      </w:r>
      <w:r w:rsidRPr="004A19BC">
        <w:rPr>
          <w:rFonts w:cs="B Nazanin"/>
          <w:sz w:val="28"/>
          <w:szCs w:val="28"/>
        </w:rPr>
        <w:t>compute</w:t>
      </w:r>
      <w:r w:rsidRPr="004A19BC">
        <w:rPr>
          <w:rFonts w:cs="B Nazanin" w:hint="cs"/>
          <w:sz w:val="28"/>
          <w:szCs w:val="28"/>
          <w:rtl/>
        </w:rPr>
        <w:t xml:space="preserve"> کنید تا مولفه </w:t>
      </w:r>
      <w:r w:rsidRPr="004A19BC">
        <w:rPr>
          <w:rFonts w:cs="B Nazanin"/>
          <w:sz w:val="28"/>
          <w:szCs w:val="28"/>
        </w:rPr>
        <w:t xml:space="preserve">x </w:t>
      </w:r>
      <w:r w:rsidRPr="004A19BC">
        <w:rPr>
          <w:rFonts w:cs="B Nazanin" w:hint="cs"/>
          <w:sz w:val="28"/>
          <w:szCs w:val="28"/>
          <w:rtl/>
        </w:rPr>
        <w:t>ایجاد شود.</w:t>
      </w:r>
    </w:p>
    <w:p w:rsidR="00184E68" w:rsidRPr="004A19BC" w:rsidRDefault="00184E68" w:rsidP="009710D5">
      <w:pPr>
        <w:bidi/>
        <w:spacing w:line="276" w:lineRule="auto"/>
        <w:ind w:left="95" w:firstLine="567"/>
        <w:contextualSpacing/>
        <w:jc w:val="both"/>
        <w:rPr>
          <w:rFonts w:cs="B Nazanin"/>
          <w:sz w:val="28"/>
          <w:szCs w:val="28"/>
          <w:rtl/>
        </w:rPr>
      </w:pPr>
      <w:r w:rsidRPr="004A19BC">
        <w:rPr>
          <w:rFonts w:cs="B Nazanin" w:hint="cs"/>
          <w:sz w:val="28"/>
          <w:szCs w:val="28"/>
          <w:rtl/>
        </w:rPr>
        <w:lastRenderedPageBreak/>
        <w:t xml:space="preserve">به همین ترتیب همه مولفه ها را ایجاد کنید و پس از این کار  در نهایت شما باید همه مولفه ها  که ایجاد کردید را با هم </w:t>
      </w:r>
      <w:r w:rsidRPr="004A19BC">
        <w:rPr>
          <w:rFonts w:cs="B Nazanin"/>
          <w:sz w:val="28"/>
          <w:szCs w:val="28"/>
        </w:rPr>
        <w:t>compute</w:t>
      </w:r>
      <w:r w:rsidRPr="004A19BC">
        <w:rPr>
          <w:rFonts w:cs="B Nazanin" w:hint="cs"/>
          <w:sz w:val="28"/>
          <w:szCs w:val="28"/>
          <w:rtl/>
        </w:rPr>
        <w:t xml:space="preserve"> کنید تا این بار متغیر اصلی تحقیق به وجود بیاید که به طور مثال متغیر مدیریت دانش یا ... است.</w:t>
      </w:r>
    </w:p>
    <w:p w:rsidR="00184E68" w:rsidRPr="004A19BC" w:rsidRDefault="00184E68" w:rsidP="009710D5">
      <w:pPr>
        <w:bidi/>
        <w:spacing w:line="276" w:lineRule="auto"/>
        <w:ind w:left="95" w:firstLine="567"/>
        <w:contextualSpacing/>
        <w:jc w:val="both"/>
        <w:rPr>
          <w:rFonts w:cs="B Nazanin"/>
          <w:sz w:val="28"/>
          <w:szCs w:val="28"/>
          <w:rtl/>
        </w:rPr>
      </w:pPr>
      <w:r w:rsidRPr="004A19BC">
        <w:rPr>
          <w:rFonts w:cs="B Nazanin" w:hint="cs"/>
          <w:b/>
          <w:bCs/>
          <w:sz w:val="28"/>
          <w:szCs w:val="28"/>
          <w:rtl/>
        </w:rPr>
        <w:t>مرحله سوم.</w:t>
      </w:r>
      <w:r w:rsidRPr="004A19BC">
        <w:rPr>
          <w:rFonts w:cs="B Nazanin" w:hint="cs"/>
          <w:sz w:val="28"/>
          <w:szCs w:val="28"/>
          <w:rtl/>
        </w:rPr>
        <w:t xml:space="preserve"> حالا شما هم مولفه</w:t>
      </w:r>
      <w:r w:rsidRPr="004A19BC">
        <w:rPr>
          <w:rFonts w:cs="B Nazanin"/>
          <w:sz w:val="28"/>
          <w:szCs w:val="28"/>
          <w:rtl/>
        </w:rPr>
        <w:softHyphen/>
      </w:r>
      <w:r w:rsidRPr="004A19BC">
        <w:rPr>
          <w:rFonts w:cs="B Nazanin" w:hint="cs"/>
          <w:sz w:val="28"/>
          <w:szCs w:val="28"/>
          <w:rtl/>
        </w:rPr>
        <w:t>ها را به وجود آورده اید و هم متغیر اصلی تحقیق را؛ حالا می توانید از گرینه  آنالیز  هر آزمونی که می خواهید برای این پرسشنامه( متغیر) بگیرید.</w:t>
      </w:r>
    </w:p>
    <w:p w:rsidR="00184E68" w:rsidRDefault="00184E68" w:rsidP="009710D5">
      <w:pPr>
        <w:bidi/>
        <w:jc w:val="both"/>
        <w:rPr>
          <w:rtl/>
        </w:rPr>
      </w:pPr>
    </w:p>
    <w:p w:rsidR="00184E68" w:rsidRPr="004A19BC" w:rsidRDefault="00184E68" w:rsidP="009710D5">
      <w:pPr>
        <w:bidi/>
        <w:spacing w:line="276" w:lineRule="auto"/>
        <w:ind w:left="95" w:firstLine="567"/>
        <w:contextualSpacing/>
        <w:jc w:val="both"/>
        <w:rPr>
          <w:rFonts w:cs="B Nazanin"/>
          <w:sz w:val="28"/>
          <w:szCs w:val="28"/>
          <w:rtl/>
        </w:rPr>
      </w:pPr>
      <w:r w:rsidRPr="004A19BC">
        <w:rPr>
          <w:rFonts w:cs="B Nazanin" w:hint="cs"/>
          <w:sz w:val="28"/>
          <w:szCs w:val="28"/>
          <w:rtl/>
        </w:rPr>
        <w:t>مثلا می توانید آزمون توصیفی( میانگین، انحراف استاندارد، واریانس) یا می توانید آزمون همبستگی را با یک  متغیر دیگر  بگیرید.</w:t>
      </w:r>
    </w:p>
    <w:p w:rsidR="00184E68" w:rsidRPr="004A19BC" w:rsidRDefault="00184E68" w:rsidP="009710D5">
      <w:pPr>
        <w:bidi/>
        <w:spacing w:line="276" w:lineRule="auto"/>
        <w:ind w:left="95"/>
        <w:contextualSpacing/>
        <w:jc w:val="both"/>
        <w:rPr>
          <w:rFonts w:cs="B Nazanin"/>
          <w:sz w:val="28"/>
          <w:szCs w:val="28"/>
          <w:rtl/>
        </w:rPr>
      </w:pPr>
    </w:p>
    <w:p w:rsidR="00184E68" w:rsidRPr="004A19BC" w:rsidRDefault="00184E68" w:rsidP="009710D5">
      <w:pPr>
        <w:bidi/>
        <w:spacing w:after="0" w:line="276" w:lineRule="auto"/>
        <w:jc w:val="both"/>
        <w:rPr>
          <w:rFonts w:cs="B Nazanin"/>
          <w:b/>
          <w:bCs/>
          <w:sz w:val="28"/>
          <w:szCs w:val="28"/>
        </w:rPr>
      </w:pPr>
      <w:r w:rsidRPr="004A19BC">
        <w:rPr>
          <w:rFonts w:cs="B Nazanin" w:hint="cs"/>
          <w:b/>
          <w:bCs/>
          <w:sz w:val="28"/>
          <w:szCs w:val="28"/>
          <w:rtl/>
        </w:rPr>
        <w:t xml:space="preserve">تحلیل بر اساس میزان نمره پرسشنامه </w:t>
      </w:r>
    </w:p>
    <w:p w:rsidR="00184E68" w:rsidRPr="004A19BC" w:rsidRDefault="00184E68" w:rsidP="009710D5">
      <w:pPr>
        <w:bidi/>
        <w:spacing w:after="0" w:line="276" w:lineRule="auto"/>
        <w:ind w:left="-46"/>
        <w:contextualSpacing/>
        <w:jc w:val="both"/>
        <w:rPr>
          <w:rFonts w:cs="B Nazanin"/>
          <w:sz w:val="28"/>
          <w:szCs w:val="28"/>
        </w:rPr>
      </w:pPr>
      <w:r w:rsidRPr="004A19BC">
        <w:rPr>
          <w:rFonts w:cs="B Nazanin" w:hint="cs"/>
          <w:sz w:val="28"/>
          <w:szCs w:val="28"/>
          <w:rtl/>
        </w:rPr>
        <w:t>بر اساس این روش از تحلیل شما نمره</w:t>
      </w:r>
      <w:r w:rsidRPr="004A19BC">
        <w:rPr>
          <w:rFonts w:cs="B Nazanin"/>
          <w:sz w:val="28"/>
          <w:szCs w:val="28"/>
        </w:rPr>
        <w:softHyphen/>
      </w:r>
      <w:r w:rsidRPr="004A19BC">
        <w:rPr>
          <w:rFonts w:cs="B Nazanin" w:hint="cs"/>
          <w:sz w:val="28"/>
          <w:szCs w:val="28"/>
          <w:rtl/>
        </w:rPr>
        <w:t>های به دست آمده را  جمع کرده و سپس بر اساس جدول زیر قضاوت کنید.</w:t>
      </w:r>
    </w:p>
    <w:p w:rsidR="00184E68" w:rsidRPr="004A19BC" w:rsidRDefault="00184E68" w:rsidP="00184E68">
      <w:pPr>
        <w:spacing w:line="276" w:lineRule="auto"/>
        <w:ind w:left="720"/>
        <w:contextualSpacing/>
        <w:rPr>
          <w:rFonts w:cs="B Nazanin"/>
          <w:sz w:val="28"/>
          <w:szCs w:val="28"/>
          <w:rtl/>
        </w:rPr>
      </w:pPr>
    </w:p>
    <w:tbl>
      <w:tblPr>
        <w:tblStyle w:val="GridTable4-Accent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306"/>
        <w:gridCol w:w="2732"/>
      </w:tblGrid>
      <w:tr w:rsidR="00184E68" w:rsidRPr="00182441" w:rsidTr="00971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Borders>
              <w:top w:val="none" w:sz="0" w:space="0" w:color="auto"/>
              <w:left w:val="none" w:sz="0" w:space="0" w:color="auto"/>
              <w:bottom w:val="none" w:sz="0" w:space="0" w:color="auto"/>
              <w:right w:val="none" w:sz="0" w:space="0" w:color="auto"/>
            </w:tcBorders>
            <w:vAlign w:val="center"/>
          </w:tcPr>
          <w:p w:rsidR="00184E68" w:rsidRPr="00182441" w:rsidRDefault="00184E68" w:rsidP="009710D5">
            <w:pPr>
              <w:spacing w:line="276" w:lineRule="auto"/>
              <w:jc w:val="center"/>
              <w:rPr>
                <w:rFonts w:cs="B Nazanin"/>
                <w:b w:val="0"/>
                <w:bCs w:val="0"/>
                <w:sz w:val="28"/>
                <w:szCs w:val="28"/>
                <w:rtl/>
              </w:rPr>
            </w:pPr>
            <w:r w:rsidRPr="00182441">
              <w:rPr>
                <w:rFonts w:cs="B Nazanin" w:hint="cs"/>
                <w:sz w:val="28"/>
                <w:szCs w:val="28"/>
                <w:rtl/>
              </w:rPr>
              <w:t>حد پایین نمره</w:t>
            </w:r>
          </w:p>
        </w:tc>
        <w:tc>
          <w:tcPr>
            <w:tcW w:w="3306" w:type="dxa"/>
            <w:tcBorders>
              <w:top w:val="none" w:sz="0" w:space="0" w:color="auto"/>
              <w:left w:val="none" w:sz="0" w:space="0" w:color="auto"/>
              <w:bottom w:val="none" w:sz="0" w:space="0" w:color="auto"/>
              <w:right w:val="none" w:sz="0" w:space="0" w:color="auto"/>
            </w:tcBorders>
            <w:vAlign w:val="center"/>
          </w:tcPr>
          <w:p w:rsidR="00184E68" w:rsidRPr="00182441" w:rsidRDefault="00184E68" w:rsidP="009710D5">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sz w:val="28"/>
                <w:szCs w:val="28"/>
                <w:rtl/>
              </w:rPr>
            </w:pPr>
            <w:r w:rsidRPr="00182441">
              <w:rPr>
                <w:rFonts w:cs="B Nazanin" w:hint="cs"/>
                <w:sz w:val="28"/>
                <w:szCs w:val="28"/>
                <w:rtl/>
              </w:rPr>
              <w:t>حد متوسط نمرات</w:t>
            </w:r>
          </w:p>
        </w:tc>
        <w:tc>
          <w:tcPr>
            <w:tcW w:w="2732" w:type="dxa"/>
            <w:tcBorders>
              <w:top w:val="none" w:sz="0" w:space="0" w:color="auto"/>
              <w:left w:val="none" w:sz="0" w:space="0" w:color="auto"/>
              <w:bottom w:val="none" w:sz="0" w:space="0" w:color="auto"/>
              <w:right w:val="none" w:sz="0" w:space="0" w:color="auto"/>
            </w:tcBorders>
            <w:vAlign w:val="center"/>
          </w:tcPr>
          <w:p w:rsidR="00184E68" w:rsidRPr="00182441" w:rsidRDefault="00184E68" w:rsidP="009710D5">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sz w:val="28"/>
                <w:szCs w:val="28"/>
                <w:rtl/>
              </w:rPr>
            </w:pPr>
            <w:r w:rsidRPr="00182441">
              <w:rPr>
                <w:rFonts w:cs="B Nazanin" w:hint="cs"/>
                <w:sz w:val="28"/>
                <w:szCs w:val="28"/>
                <w:rtl/>
              </w:rPr>
              <w:t>حد بالای نمرات</w:t>
            </w:r>
          </w:p>
        </w:tc>
      </w:tr>
      <w:tr w:rsidR="00184E68" w:rsidRPr="00182441" w:rsidTr="00971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rsidR="00184E68" w:rsidRPr="00182441" w:rsidRDefault="00184E68" w:rsidP="009C1302">
            <w:pPr>
              <w:spacing w:line="276" w:lineRule="auto"/>
              <w:jc w:val="center"/>
              <w:rPr>
                <w:rFonts w:cs="B Nazanin"/>
                <w:b w:val="0"/>
                <w:bCs w:val="0"/>
                <w:sz w:val="28"/>
                <w:szCs w:val="28"/>
                <w:rtl/>
              </w:rPr>
            </w:pPr>
            <w:r>
              <w:rPr>
                <w:rFonts w:cs="B Nazanin" w:hint="cs"/>
                <w:sz w:val="28"/>
                <w:szCs w:val="28"/>
                <w:rtl/>
              </w:rPr>
              <w:t>16</w:t>
            </w:r>
          </w:p>
        </w:tc>
        <w:tc>
          <w:tcPr>
            <w:tcW w:w="3306" w:type="dxa"/>
          </w:tcPr>
          <w:p w:rsidR="00184E68" w:rsidRPr="00182441" w:rsidRDefault="00184E68" w:rsidP="009C1302">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48</w:t>
            </w:r>
          </w:p>
        </w:tc>
        <w:tc>
          <w:tcPr>
            <w:tcW w:w="2732" w:type="dxa"/>
          </w:tcPr>
          <w:p w:rsidR="00184E68" w:rsidRPr="00182441" w:rsidRDefault="00184E68" w:rsidP="009C1302">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80</w:t>
            </w:r>
          </w:p>
        </w:tc>
      </w:tr>
    </w:tbl>
    <w:p w:rsidR="009710D5" w:rsidRDefault="009710D5" w:rsidP="009710D5">
      <w:pPr>
        <w:bidi/>
        <w:spacing w:after="200" w:line="276" w:lineRule="auto"/>
        <w:ind w:left="720"/>
        <w:contextualSpacing/>
        <w:rPr>
          <w:rFonts w:cs="B Nazanin"/>
          <w:sz w:val="28"/>
          <w:szCs w:val="28"/>
        </w:rPr>
      </w:pPr>
    </w:p>
    <w:p w:rsidR="00184E68" w:rsidRPr="004A19BC" w:rsidRDefault="00184E68" w:rsidP="009710D5">
      <w:pPr>
        <w:numPr>
          <w:ilvl w:val="0"/>
          <w:numId w:val="1"/>
        </w:numPr>
        <w:bidi/>
        <w:spacing w:after="200" w:line="276" w:lineRule="auto"/>
        <w:contextualSpacing/>
        <w:rPr>
          <w:rFonts w:cs="B Nazanin"/>
          <w:sz w:val="28"/>
          <w:szCs w:val="28"/>
        </w:rPr>
      </w:pPr>
      <w:r w:rsidRPr="004A19BC">
        <w:rPr>
          <w:rFonts w:cs="B Nazanin" w:hint="cs"/>
          <w:sz w:val="28"/>
          <w:szCs w:val="28"/>
          <w:rtl/>
        </w:rPr>
        <w:t>در صورتی که نمرات پرسشنامه</w:t>
      </w:r>
      <w:r>
        <w:rPr>
          <w:rFonts w:cs="B Nazanin" w:hint="cs"/>
          <w:sz w:val="28"/>
          <w:szCs w:val="28"/>
          <w:rtl/>
        </w:rPr>
        <w:t xml:space="preserve"> بین 16 تا 32 باشد،  میزان متغیر</w:t>
      </w:r>
      <w:r w:rsidRPr="004A19BC">
        <w:rPr>
          <w:rFonts w:cs="B Nazanin" w:hint="cs"/>
          <w:sz w:val="28"/>
          <w:szCs w:val="28"/>
          <w:rtl/>
        </w:rPr>
        <w:t xml:space="preserve"> در این جامعه ضعیف می باشد.</w:t>
      </w:r>
    </w:p>
    <w:p w:rsidR="00184E68" w:rsidRPr="004A19BC" w:rsidRDefault="00184E68" w:rsidP="009710D5">
      <w:pPr>
        <w:numPr>
          <w:ilvl w:val="0"/>
          <w:numId w:val="1"/>
        </w:numPr>
        <w:bidi/>
        <w:spacing w:after="200" w:line="276" w:lineRule="auto"/>
        <w:contextualSpacing/>
        <w:rPr>
          <w:rFonts w:cs="B Nazanin"/>
          <w:sz w:val="28"/>
          <w:szCs w:val="28"/>
        </w:rPr>
      </w:pPr>
      <w:r w:rsidRPr="004A19BC">
        <w:rPr>
          <w:rFonts w:cs="B Nazanin" w:hint="cs"/>
          <w:sz w:val="28"/>
          <w:szCs w:val="28"/>
          <w:rtl/>
        </w:rPr>
        <w:t>در صورتی که نمرات پرسشنامه ب</w:t>
      </w:r>
      <w:r>
        <w:rPr>
          <w:rFonts w:cs="B Nazanin" w:hint="cs"/>
          <w:sz w:val="28"/>
          <w:szCs w:val="28"/>
          <w:rtl/>
        </w:rPr>
        <w:t>ین 32 تا 64 باشد،  میزان متغیر</w:t>
      </w:r>
      <w:r w:rsidRPr="004A19BC">
        <w:rPr>
          <w:rFonts w:cs="B Nazanin" w:hint="cs"/>
          <w:sz w:val="28"/>
          <w:szCs w:val="28"/>
          <w:rtl/>
        </w:rPr>
        <w:t xml:space="preserve"> در سطح متوسطی می باشد.</w:t>
      </w:r>
    </w:p>
    <w:p w:rsidR="00184E68" w:rsidRPr="004A19BC" w:rsidRDefault="00184E68" w:rsidP="009710D5">
      <w:pPr>
        <w:numPr>
          <w:ilvl w:val="0"/>
          <w:numId w:val="1"/>
        </w:numPr>
        <w:bidi/>
        <w:spacing w:after="200" w:line="276" w:lineRule="auto"/>
        <w:contextualSpacing/>
        <w:rPr>
          <w:rFonts w:cs="B Nazanin"/>
          <w:sz w:val="28"/>
          <w:szCs w:val="28"/>
          <w:rtl/>
        </w:rPr>
      </w:pPr>
      <w:r w:rsidRPr="004A19BC">
        <w:rPr>
          <w:rFonts w:cs="B Nazanin" w:hint="cs"/>
          <w:sz w:val="28"/>
          <w:szCs w:val="28"/>
          <w:rtl/>
        </w:rPr>
        <w:t xml:space="preserve">در صورتی که نمرات بالای </w:t>
      </w:r>
      <w:r>
        <w:rPr>
          <w:rFonts w:cs="B Nazanin" w:hint="cs"/>
          <w:sz w:val="28"/>
          <w:szCs w:val="28"/>
          <w:rtl/>
        </w:rPr>
        <w:t>64</w:t>
      </w:r>
      <w:r w:rsidRPr="004A19BC">
        <w:rPr>
          <w:rFonts w:cs="B Nazanin" w:hint="cs"/>
          <w:sz w:val="28"/>
          <w:szCs w:val="28"/>
          <w:rtl/>
        </w:rPr>
        <w:t xml:space="preserve"> باشد،  میزان متغیر  بسیار </w:t>
      </w:r>
      <w:r>
        <w:rPr>
          <w:rFonts w:cs="B Nazanin" w:hint="cs"/>
          <w:sz w:val="28"/>
          <w:szCs w:val="28"/>
          <w:rtl/>
        </w:rPr>
        <w:t>بالا</w:t>
      </w:r>
      <w:r w:rsidRPr="004A19BC">
        <w:rPr>
          <w:rFonts w:cs="B Nazanin" w:hint="cs"/>
          <w:sz w:val="28"/>
          <w:szCs w:val="28"/>
          <w:rtl/>
        </w:rPr>
        <w:t xml:space="preserve"> می باشد.</w:t>
      </w:r>
    </w:p>
    <w:p w:rsidR="009710D5" w:rsidRDefault="009710D5" w:rsidP="009710D5">
      <w:pPr>
        <w:bidi/>
        <w:spacing w:line="288" w:lineRule="auto"/>
        <w:jc w:val="lowKashida"/>
        <w:rPr>
          <w:rFonts w:cs="B Nazanin"/>
          <w:b/>
          <w:bCs/>
          <w:sz w:val="28"/>
          <w:szCs w:val="28"/>
          <w:rtl/>
        </w:rPr>
      </w:pPr>
    </w:p>
    <w:p w:rsidR="00184E68" w:rsidRPr="00736FED" w:rsidRDefault="00184E68" w:rsidP="009710D5">
      <w:pPr>
        <w:bidi/>
        <w:spacing w:line="288" w:lineRule="auto"/>
        <w:jc w:val="lowKashida"/>
        <w:rPr>
          <w:rFonts w:cs="B Nazanin"/>
          <w:b/>
          <w:bCs/>
          <w:sz w:val="28"/>
          <w:szCs w:val="28"/>
          <w:rtl/>
        </w:rPr>
      </w:pPr>
      <w:r w:rsidRPr="00736FED">
        <w:rPr>
          <w:rFonts w:cs="B Nazanin" w:hint="cs"/>
          <w:b/>
          <w:bCs/>
          <w:sz w:val="28"/>
          <w:szCs w:val="28"/>
          <w:rtl/>
        </w:rPr>
        <w:t>تعيين پايايي و روايي ابزارهاي اندازه‌گيري</w:t>
      </w:r>
    </w:p>
    <w:p w:rsidR="00184E68" w:rsidRPr="00736FED" w:rsidRDefault="00184E68" w:rsidP="009710D5">
      <w:pPr>
        <w:bidi/>
        <w:spacing w:line="288" w:lineRule="auto"/>
        <w:jc w:val="both"/>
        <w:rPr>
          <w:rFonts w:cs="B Nazanin"/>
          <w:b/>
          <w:bCs/>
          <w:sz w:val="28"/>
          <w:szCs w:val="28"/>
          <w:rtl/>
        </w:rPr>
      </w:pPr>
      <w:r w:rsidRPr="00736FED">
        <w:rPr>
          <w:rFonts w:cs="B Nazanin" w:hint="cs"/>
          <w:b/>
          <w:bCs/>
          <w:sz w:val="28"/>
          <w:szCs w:val="28"/>
          <w:rtl/>
        </w:rPr>
        <w:t>برآورد پايايي</w:t>
      </w:r>
      <w:r w:rsidR="009710D5">
        <w:rPr>
          <w:rFonts w:hint="cs"/>
          <w:rtl/>
        </w:rPr>
        <w:t xml:space="preserve"> </w:t>
      </w:r>
      <w:r w:rsidRPr="00736FED">
        <w:rPr>
          <w:rFonts w:cs="B Nazanin" w:hint="cs"/>
          <w:b/>
          <w:bCs/>
          <w:sz w:val="28"/>
          <w:szCs w:val="28"/>
          <w:rtl/>
        </w:rPr>
        <w:t>پرسشنامه‌ها</w:t>
      </w:r>
    </w:p>
    <w:p w:rsidR="00184E68" w:rsidRPr="00736FED" w:rsidRDefault="00184E68" w:rsidP="009710D5">
      <w:pPr>
        <w:bidi/>
        <w:ind w:firstLine="397"/>
        <w:jc w:val="both"/>
        <w:rPr>
          <w:rFonts w:cs="B Nazanin"/>
          <w:sz w:val="28"/>
          <w:szCs w:val="28"/>
          <w:rtl/>
        </w:rPr>
      </w:pPr>
      <w:r w:rsidRPr="00736FED">
        <w:rPr>
          <w:rFonts w:cs="B Nazanin" w:hint="cs"/>
          <w:sz w:val="28"/>
          <w:szCs w:val="28"/>
          <w:rtl/>
        </w:rPr>
        <w:t xml:space="preserve">براي تعيين پايايي، روشهاي مختلفي وجود دارد. در اين تحقيق براي مشخص نمودن پايايي پرسشنامه‌ها از ضريب آلفاي كرونباخ استفاده گرديده است. اين روش براي محاسبه هماهنگي دروني ابزار اندازه‌گيري از جمله پرسشنامه‌ها يا آزمودن‌هايي كه ويژگيهاي مختلف را اندازه‌گيري مي‌كنند بكار مي‌رود. در اينگونه ابزار، پاسخ هر سوال مي‌تواند مقادير عددي مختلف را اختيار كند. سرمد و همكاران (1387) معتقدندكه «براي محاسبه ضريب </w:t>
      </w:r>
      <w:r w:rsidRPr="00736FED">
        <w:rPr>
          <w:rFonts w:cs="B Nazanin" w:hint="cs"/>
          <w:sz w:val="28"/>
          <w:szCs w:val="28"/>
          <w:rtl/>
        </w:rPr>
        <w:lastRenderedPageBreak/>
        <w:t>آلفاي كرونباخ ابتدا بايد واريانس نمره‌هاي هر زيرمجموعه سوالات پرسشنامه يا زيرآزمون و واريانس كل را محاسبه نمود. سپس با استفاده از فرمول مربوطه مقدار ضريب آلفا را بدست آورد» (ص 169).</w:t>
      </w:r>
    </w:p>
    <w:p w:rsidR="00184E68" w:rsidRPr="00736FED" w:rsidRDefault="00184E68" w:rsidP="009710D5">
      <w:pPr>
        <w:bidi/>
        <w:ind w:firstLine="397"/>
        <w:jc w:val="both"/>
        <w:rPr>
          <w:rFonts w:cs="B Nazanin"/>
          <w:sz w:val="28"/>
          <w:szCs w:val="28"/>
          <w:rtl/>
        </w:rPr>
      </w:pPr>
      <w:r w:rsidRPr="00736FED">
        <w:rPr>
          <w:rFonts w:cs="B Nazanin" w:hint="cs"/>
          <w:sz w:val="28"/>
          <w:szCs w:val="28"/>
          <w:rtl/>
        </w:rPr>
        <w:t xml:space="preserve">ضريب پايايي پرسشنامه‌هاي از طريق فرمول زير به وسيله نرم‌افزار </w:t>
      </w:r>
      <w:r w:rsidRPr="00182441">
        <w:rPr>
          <w:rFonts w:ascii="Times New Roman" w:hAnsi="Times New Roman" w:cs="B Nazanin"/>
          <w:sz w:val="28"/>
          <w:szCs w:val="28"/>
        </w:rPr>
        <w:t>SPSS</w:t>
      </w:r>
      <w:r w:rsidRPr="00736FED">
        <w:rPr>
          <w:rFonts w:cs="B Nazanin" w:hint="cs"/>
          <w:sz w:val="28"/>
          <w:szCs w:val="28"/>
          <w:rtl/>
        </w:rPr>
        <w:t xml:space="preserve"> محاسبه شده است.</w:t>
      </w:r>
    </w:p>
    <w:p w:rsidR="00184E68" w:rsidRPr="009710D5" w:rsidRDefault="00184E68" w:rsidP="009710D5">
      <w:pPr>
        <w:spacing w:line="288" w:lineRule="auto"/>
        <w:ind w:firstLine="397"/>
        <w:jc w:val="both"/>
        <w:rPr>
          <w:rFonts w:cs="B Nazanin"/>
          <w:sz w:val="26"/>
          <w:szCs w:val="26"/>
          <w:rtl/>
        </w:rPr>
      </w:pPr>
      <w:r w:rsidRPr="00736FED">
        <w:rPr>
          <w:rFonts w:cs="B Nazanin"/>
          <w:position w:val="-32"/>
          <w:sz w:val="26"/>
          <w:szCs w:val="26"/>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8.25pt" o:ole="">
            <v:imagedata r:id="rId7" o:title=""/>
          </v:shape>
          <o:OLEObject Type="Embed" ProgID="Equation.3" ShapeID="_x0000_i1025" DrawAspect="Content" ObjectID="_1674573585" r:id="rId8"/>
        </w:object>
      </w:r>
    </w:p>
    <w:p w:rsidR="00184E68" w:rsidRPr="00736FED" w:rsidRDefault="00184E68" w:rsidP="009710D5">
      <w:pPr>
        <w:bidi/>
        <w:spacing w:after="0" w:line="240" w:lineRule="auto"/>
        <w:ind w:firstLine="397"/>
        <w:jc w:val="both"/>
        <w:rPr>
          <w:rFonts w:cs="B Nazanin"/>
          <w:sz w:val="26"/>
          <w:szCs w:val="26"/>
        </w:rPr>
      </w:pPr>
      <w:r w:rsidRPr="00182441">
        <w:rPr>
          <w:rFonts w:ascii="Times New Roman" w:hAnsi="Times New Roman" w:cs="B Nazanin"/>
          <w:sz w:val="26"/>
          <w:szCs w:val="26"/>
          <w:rtl/>
        </w:rPr>
        <w:t>=</w:t>
      </w:r>
      <w:r w:rsidRPr="00736FED">
        <w:rPr>
          <w:rFonts w:cs="B Nazanin" w:hint="cs"/>
          <w:sz w:val="26"/>
          <w:szCs w:val="26"/>
          <w:rtl/>
        </w:rPr>
        <w:t xml:space="preserve"> ضريب آلفاي کرونباخ</w:t>
      </w:r>
    </w:p>
    <w:p w:rsidR="00184E68" w:rsidRPr="00736FED" w:rsidRDefault="00184E68" w:rsidP="009710D5">
      <w:pPr>
        <w:bidi/>
        <w:spacing w:after="0" w:line="240" w:lineRule="auto"/>
        <w:ind w:firstLine="397"/>
        <w:jc w:val="both"/>
        <w:rPr>
          <w:rFonts w:cs="B Nazanin"/>
          <w:sz w:val="26"/>
          <w:szCs w:val="26"/>
        </w:rPr>
      </w:pPr>
      <w:r w:rsidRPr="00182441">
        <w:rPr>
          <w:rFonts w:ascii="Times New Roman" w:hAnsi="Times New Roman" w:cs="B Nazanin"/>
          <w:sz w:val="26"/>
          <w:szCs w:val="26"/>
        </w:rPr>
        <w:t>J</w:t>
      </w:r>
      <w:r w:rsidRPr="00182441">
        <w:rPr>
          <w:rFonts w:ascii="Times New Roman" w:hAnsi="Times New Roman" w:cs="B Nazanin"/>
          <w:sz w:val="26"/>
          <w:szCs w:val="26"/>
          <w:rtl/>
        </w:rPr>
        <w:t xml:space="preserve">= </w:t>
      </w:r>
      <w:r w:rsidRPr="00736FED">
        <w:rPr>
          <w:rFonts w:cs="B Nazanin" w:hint="cs"/>
          <w:sz w:val="26"/>
          <w:szCs w:val="26"/>
          <w:rtl/>
        </w:rPr>
        <w:t xml:space="preserve"> تعداد سوالات آزمون</w:t>
      </w:r>
    </w:p>
    <w:p w:rsidR="00184E68" w:rsidRPr="00736FED" w:rsidRDefault="00184E68" w:rsidP="009710D5">
      <w:pPr>
        <w:bidi/>
        <w:spacing w:after="0" w:line="240" w:lineRule="auto"/>
        <w:ind w:firstLine="397"/>
        <w:jc w:val="both"/>
        <w:rPr>
          <w:rFonts w:cs="B Nazanin"/>
          <w:sz w:val="26"/>
          <w:szCs w:val="26"/>
        </w:rPr>
      </w:pPr>
      <w:r w:rsidRPr="00182441">
        <w:rPr>
          <w:rFonts w:ascii="Times New Roman" w:hAnsi="Times New Roman" w:cs="B Nazanin"/>
          <w:sz w:val="26"/>
          <w:szCs w:val="26"/>
          <w:vertAlign w:val="superscript"/>
          <w:rtl/>
        </w:rPr>
        <w:t>2</w:t>
      </w:r>
      <w:r w:rsidRPr="00182441">
        <w:rPr>
          <w:rFonts w:ascii="Times New Roman" w:hAnsi="Times New Roman" w:cs="B Nazanin"/>
          <w:sz w:val="26"/>
          <w:szCs w:val="26"/>
        </w:rPr>
        <w:t>Sj</w:t>
      </w:r>
      <w:r w:rsidRPr="00182441">
        <w:rPr>
          <w:rFonts w:ascii="Times New Roman" w:hAnsi="Times New Roman" w:cs="B Nazanin"/>
          <w:sz w:val="26"/>
          <w:szCs w:val="26"/>
          <w:rtl/>
        </w:rPr>
        <w:t>=</w:t>
      </w:r>
      <w:r w:rsidRPr="00736FED">
        <w:rPr>
          <w:rFonts w:cs="B Nazanin" w:hint="cs"/>
          <w:sz w:val="26"/>
          <w:szCs w:val="26"/>
          <w:rtl/>
        </w:rPr>
        <w:t xml:space="preserve">  واريانس سوالات آزمون</w:t>
      </w:r>
    </w:p>
    <w:p w:rsidR="00184E68" w:rsidRDefault="00184E68" w:rsidP="009710D5">
      <w:pPr>
        <w:bidi/>
        <w:spacing w:after="0" w:line="240" w:lineRule="auto"/>
        <w:ind w:firstLine="397"/>
        <w:jc w:val="both"/>
        <w:rPr>
          <w:rFonts w:cs="B Nazanin"/>
          <w:sz w:val="26"/>
          <w:szCs w:val="26"/>
          <w:rtl/>
        </w:rPr>
      </w:pPr>
      <w:r w:rsidRPr="00182441">
        <w:rPr>
          <w:rFonts w:ascii="Times New Roman" w:hAnsi="Times New Roman" w:cs="B Nazanin"/>
          <w:sz w:val="26"/>
          <w:szCs w:val="26"/>
          <w:vertAlign w:val="superscript"/>
          <w:rtl/>
        </w:rPr>
        <w:t>2</w:t>
      </w:r>
      <w:r w:rsidRPr="00182441">
        <w:rPr>
          <w:rFonts w:ascii="Times New Roman" w:hAnsi="Times New Roman" w:cs="B Nazanin"/>
          <w:sz w:val="26"/>
          <w:szCs w:val="26"/>
        </w:rPr>
        <w:t>s</w:t>
      </w:r>
      <w:r w:rsidRPr="00182441">
        <w:rPr>
          <w:rFonts w:ascii="Times New Roman" w:hAnsi="Times New Roman" w:cs="B Nazanin"/>
          <w:sz w:val="26"/>
          <w:szCs w:val="26"/>
          <w:rtl/>
        </w:rPr>
        <w:t>=</w:t>
      </w:r>
      <w:r w:rsidRPr="00736FED">
        <w:rPr>
          <w:rFonts w:cs="B Nazanin" w:hint="cs"/>
          <w:sz w:val="26"/>
          <w:szCs w:val="26"/>
          <w:rtl/>
        </w:rPr>
        <w:t xml:space="preserve"> واريانس کل آزمون</w:t>
      </w:r>
    </w:p>
    <w:p w:rsidR="00184E68" w:rsidRPr="002F2A9A" w:rsidRDefault="00184E68" w:rsidP="00184E68">
      <w:pPr>
        <w:pStyle w:val="Caption"/>
        <w:spacing w:before="100" w:beforeAutospacing="1" w:after="0" w:line="360" w:lineRule="auto"/>
        <w:rPr>
          <w:rFonts w:ascii="Cambria" w:eastAsia="Times New Roman" w:hAnsi="Cambria" w:cs="B Nazanin"/>
          <w:b w:val="0"/>
          <w:bCs w:val="0"/>
          <w:noProof w:val="0"/>
          <w:sz w:val="28"/>
          <w:szCs w:val="28"/>
          <w:rtl/>
        </w:rPr>
      </w:pPr>
      <w:r w:rsidRPr="002F2A9A">
        <w:rPr>
          <w:rFonts w:ascii="Cambria" w:eastAsia="Times New Roman" w:hAnsi="Cambria" w:cs="B Nazanin" w:hint="cs"/>
          <w:b w:val="0"/>
          <w:bCs w:val="0"/>
          <w:noProof w:val="0"/>
          <w:sz w:val="28"/>
          <w:szCs w:val="28"/>
          <w:rtl/>
        </w:rPr>
        <w:t>ضرايب آلفاي کرونباخ براي هر يک از متغيرهاي پژوهش</w:t>
      </w:r>
      <w:r>
        <w:rPr>
          <w:rFonts w:ascii="Cambria" w:eastAsia="Times New Roman" w:hAnsi="Cambria" w:cs="B Nazanin" w:hint="cs"/>
          <w:b w:val="0"/>
          <w:bCs w:val="0"/>
          <w:noProof w:val="0"/>
          <w:sz w:val="28"/>
          <w:szCs w:val="28"/>
          <w:rtl/>
        </w:rPr>
        <w:t xml:space="preserve"> در قاسمی(1393)</w:t>
      </w:r>
    </w:p>
    <w:tbl>
      <w:tblPr>
        <w:tblStyle w:val="GridTable4-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924"/>
      </w:tblGrid>
      <w:tr w:rsidR="00184E68" w:rsidRPr="002F2A9A" w:rsidTr="009710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top w:val="none" w:sz="0" w:space="0" w:color="auto"/>
              <w:left w:val="none" w:sz="0" w:space="0" w:color="auto"/>
              <w:bottom w:val="none" w:sz="0" w:space="0" w:color="auto"/>
              <w:right w:val="none" w:sz="0" w:space="0" w:color="auto"/>
            </w:tcBorders>
            <w:vAlign w:val="center"/>
          </w:tcPr>
          <w:p w:rsidR="00184E68" w:rsidRPr="002F2A9A" w:rsidRDefault="00184E68" w:rsidP="009710D5">
            <w:pPr>
              <w:pStyle w:val="ENREF"/>
              <w:tabs>
                <w:tab w:val="clear" w:pos="454"/>
              </w:tabs>
              <w:bidi/>
              <w:spacing w:line="360" w:lineRule="auto"/>
              <w:ind w:left="0" w:firstLine="0"/>
              <w:jc w:val="center"/>
              <w:rPr>
                <w:rFonts w:cs="B Nazanin"/>
                <w:b w:val="0"/>
                <w:bCs w:val="0"/>
                <w:color w:val="FFFFFF"/>
                <w:sz w:val="28"/>
                <w:szCs w:val="28"/>
              </w:rPr>
            </w:pPr>
            <w:r w:rsidRPr="002F2A9A">
              <w:rPr>
                <w:rFonts w:cs="B Nazanin" w:hint="cs"/>
                <w:color w:val="FFFFFF"/>
                <w:sz w:val="28"/>
                <w:szCs w:val="28"/>
                <w:rtl/>
              </w:rPr>
              <w:t>آلفای کرونباخ</w:t>
            </w:r>
          </w:p>
        </w:tc>
        <w:tc>
          <w:tcPr>
            <w:tcW w:w="2924" w:type="dxa"/>
            <w:tcBorders>
              <w:top w:val="none" w:sz="0" w:space="0" w:color="auto"/>
              <w:left w:val="none" w:sz="0" w:space="0" w:color="auto"/>
              <w:bottom w:val="none" w:sz="0" w:space="0" w:color="auto"/>
              <w:right w:val="none" w:sz="0" w:space="0" w:color="auto"/>
            </w:tcBorders>
            <w:vAlign w:val="center"/>
          </w:tcPr>
          <w:p w:rsidR="00184E68" w:rsidRPr="002F2A9A" w:rsidRDefault="00184E68" w:rsidP="009710D5">
            <w:pPr>
              <w:pStyle w:val="ENREF"/>
              <w:tabs>
                <w:tab w:val="clear" w:pos="454"/>
              </w:tabs>
              <w:bidi/>
              <w:spacing w:line="360" w:lineRule="auto"/>
              <w:ind w:left="0" w:firstLine="0"/>
              <w:jc w:val="center"/>
              <w:cnfStyle w:val="100000000000" w:firstRow="1" w:lastRow="0" w:firstColumn="0" w:lastColumn="0" w:oddVBand="0" w:evenVBand="0" w:oddHBand="0" w:evenHBand="0" w:firstRowFirstColumn="0" w:firstRowLastColumn="0" w:lastRowFirstColumn="0" w:lastRowLastColumn="0"/>
              <w:rPr>
                <w:rFonts w:cs="B Nazanin"/>
                <w:b w:val="0"/>
                <w:bCs w:val="0"/>
                <w:color w:val="FFFFFF"/>
                <w:sz w:val="28"/>
                <w:szCs w:val="28"/>
                <w:rtl/>
              </w:rPr>
            </w:pPr>
            <w:r w:rsidRPr="002F2A9A">
              <w:rPr>
                <w:rFonts w:cs="B Nazanin" w:hint="cs"/>
                <w:color w:val="FFFFFF"/>
                <w:sz w:val="28"/>
                <w:szCs w:val="28"/>
                <w:rtl/>
              </w:rPr>
              <w:t>عوامل</w:t>
            </w:r>
          </w:p>
        </w:tc>
      </w:tr>
      <w:tr w:rsidR="00184E68" w:rsidRPr="002F2A9A" w:rsidTr="009710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vAlign w:val="center"/>
          </w:tcPr>
          <w:p w:rsidR="00184E68" w:rsidRPr="002F2A9A" w:rsidRDefault="00184E68" w:rsidP="009710D5">
            <w:pPr>
              <w:pStyle w:val="ENREF"/>
              <w:tabs>
                <w:tab w:val="clear" w:pos="454"/>
              </w:tabs>
              <w:bidi/>
              <w:spacing w:line="360" w:lineRule="auto"/>
              <w:ind w:left="0" w:firstLine="0"/>
              <w:jc w:val="center"/>
              <w:rPr>
                <w:rFonts w:cs="B Nazanin"/>
                <w:sz w:val="28"/>
                <w:szCs w:val="28"/>
                <w:rtl/>
              </w:rPr>
            </w:pPr>
            <w:r w:rsidRPr="002F2A9A">
              <w:rPr>
                <w:rFonts w:cs="B Nazanin" w:hint="cs"/>
                <w:sz w:val="28"/>
                <w:szCs w:val="28"/>
                <w:rtl/>
              </w:rPr>
              <w:t>8</w:t>
            </w:r>
            <w:r>
              <w:rPr>
                <w:rFonts w:cs="B Nazanin" w:hint="cs"/>
                <w:sz w:val="28"/>
                <w:szCs w:val="28"/>
                <w:rtl/>
              </w:rPr>
              <w:t>30</w:t>
            </w:r>
            <w:r w:rsidRPr="002F2A9A">
              <w:rPr>
                <w:rFonts w:cs="B Nazanin" w:hint="cs"/>
                <w:sz w:val="28"/>
                <w:szCs w:val="28"/>
                <w:rtl/>
              </w:rPr>
              <w:t>/0</w:t>
            </w:r>
          </w:p>
        </w:tc>
        <w:tc>
          <w:tcPr>
            <w:tcW w:w="2924" w:type="dxa"/>
            <w:vAlign w:val="center"/>
          </w:tcPr>
          <w:p w:rsidR="00184E68" w:rsidRPr="002F2A9A" w:rsidRDefault="00184E68" w:rsidP="009710D5">
            <w:pPr>
              <w:pStyle w:val="ENREF"/>
              <w:tabs>
                <w:tab w:val="clear" w:pos="454"/>
              </w:tabs>
              <w:bidi/>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اثربخشی تبلیغات</w:t>
            </w:r>
          </w:p>
        </w:tc>
      </w:tr>
      <w:tr w:rsidR="00184E68" w:rsidRPr="002F2A9A" w:rsidTr="009710D5">
        <w:trPr>
          <w:jc w:val="center"/>
        </w:trPr>
        <w:tc>
          <w:tcPr>
            <w:cnfStyle w:val="001000000000" w:firstRow="0" w:lastRow="0" w:firstColumn="1" w:lastColumn="0" w:oddVBand="0" w:evenVBand="0" w:oddHBand="0" w:evenHBand="0" w:firstRowFirstColumn="0" w:firstRowLastColumn="0" w:lastRowFirstColumn="0" w:lastRowLastColumn="0"/>
            <w:tcW w:w="3235" w:type="dxa"/>
            <w:vAlign w:val="center"/>
          </w:tcPr>
          <w:p w:rsidR="00184E68" w:rsidRPr="002F2A9A" w:rsidRDefault="00184E68" w:rsidP="009710D5">
            <w:pPr>
              <w:pStyle w:val="ENREF"/>
              <w:tabs>
                <w:tab w:val="clear" w:pos="454"/>
              </w:tabs>
              <w:bidi/>
              <w:spacing w:line="360" w:lineRule="auto"/>
              <w:ind w:left="0" w:firstLine="0"/>
              <w:jc w:val="center"/>
              <w:rPr>
                <w:rFonts w:cs="B Nazanin"/>
                <w:sz w:val="28"/>
                <w:szCs w:val="28"/>
                <w:rtl/>
              </w:rPr>
            </w:pPr>
            <w:r w:rsidRPr="002F2A9A">
              <w:rPr>
                <w:rFonts w:cs="B Nazanin" w:hint="cs"/>
                <w:sz w:val="28"/>
                <w:szCs w:val="28"/>
                <w:rtl/>
              </w:rPr>
              <w:t>7</w:t>
            </w:r>
            <w:r>
              <w:rPr>
                <w:rFonts w:cs="B Nazanin" w:hint="cs"/>
                <w:sz w:val="28"/>
                <w:szCs w:val="28"/>
                <w:rtl/>
              </w:rPr>
              <w:t>02</w:t>
            </w:r>
            <w:r w:rsidRPr="002F2A9A">
              <w:rPr>
                <w:rFonts w:cs="B Nazanin" w:hint="cs"/>
                <w:sz w:val="28"/>
                <w:szCs w:val="28"/>
                <w:rtl/>
              </w:rPr>
              <w:t>/0</w:t>
            </w:r>
          </w:p>
        </w:tc>
        <w:tc>
          <w:tcPr>
            <w:tcW w:w="2924" w:type="dxa"/>
            <w:vAlign w:val="center"/>
          </w:tcPr>
          <w:p w:rsidR="00184E68" w:rsidRPr="002F2A9A" w:rsidRDefault="00184E68" w:rsidP="009710D5">
            <w:pPr>
              <w:pStyle w:val="ENREF"/>
              <w:tabs>
                <w:tab w:val="clear" w:pos="454"/>
              </w:tabs>
              <w:bidi/>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علاقه</w:t>
            </w:r>
            <w:r>
              <w:rPr>
                <w:rFonts w:cs="B Nazanin" w:hint="cs"/>
                <w:sz w:val="28"/>
                <w:szCs w:val="28"/>
                <w:rtl/>
              </w:rPr>
              <w:t xml:space="preserve"> به تبلیغ</w:t>
            </w:r>
          </w:p>
        </w:tc>
      </w:tr>
      <w:tr w:rsidR="00184E68" w:rsidRPr="002F2A9A" w:rsidTr="009710D5">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3235" w:type="dxa"/>
            <w:vAlign w:val="center"/>
          </w:tcPr>
          <w:p w:rsidR="00184E68" w:rsidRPr="002F2A9A" w:rsidRDefault="00184E68" w:rsidP="009710D5">
            <w:pPr>
              <w:pStyle w:val="ENREF"/>
              <w:tabs>
                <w:tab w:val="clear" w:pos="454"/>
              </w:tabs>
              <w:bidi/>
              <w:spacing w:line="360" w:lineRule="auto"/>
              <w:ind w:left="0" w:firstLine="0"/>
              <w:jc w:val="center"/>
              <w:rPr>
                <w:rFonts w:cs="B Nazanin"/>
                <w:sz w:val="28"/>
                <w:szCs w:val="28"/>
                <w:rtl/>
              </w:rPr>
            </w:pPr>
            <w:r w:rsidRPr="002F2A9A">
              <w:rPr>
                <w:rFonts w:cs="B Nazanin" w:hint="cs"/>
                <w:sz w:val="28"/>
                <w:szCs w:val="28"/>
                <w:rtl/>
              </w:rPr>
              <w:t>7</w:t>
            </w:r>
            <w:r>
              <w:rPr>
                <w:rFonts w:cs="B Nazanin" w:hint="cs"/>
                <w:sz w:val="28"/>
                <w:szCs w:val="28"/>
                <w:rtl/>
              </w:rPr>
              <w:t>11</w:t>
            </w:r>
            <w:r w:rsidRPr="002F2A9A">
              <w:rPr>
                <w:rFonts w:cs="B Nazanin" w:hint="cs"/>
                <w:sz w:val="28"/>
                <w:szCs w:val="28"/>
                <w:rtl/>
              </w:rPr>
              <w:t>/0</w:t>
            </w:r>
          </w:p>
        </w:tc>
        <w:tc>
          <w:tcPr>
            <w:tcW w:w="2924" w:type="dxa"/>
            <w:vAlign w:val="center"/>
          </w:tcPr>
          <w:p w:rsidR="00184E68" w:rsidRPr="002F2A9A" w:rsidRDefault="00184E68" w:rsidP="009710D5">
            <w:pPr>
              <w:pStyle w:val="ENREF"/>
              <w:tabs>
                <w:tab w:val="clear" w:pos="454"/>
              </w:tabs>
              <w:bidi/>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توجه</w:t>
            </w:r>
            <w:r>
              <w:rPr>
                <w:rFonts w:cs="B Nazanin" w:hint="cs"/>
                <w:sz w:val="28"/>
                <w:szCs w:val="28"/>
                <w:rtl/>
              </w:rPr>
              <w:t xml:space="preserve"> به تبلیغ</w:t>
            </w:r>
          </w:p>
        </w:tc>
      </w:tr>
      <w:tr w:rsidR="00184E68" w:rsidRPr="002F2A9A" w:rsidTr="009710D5">
        <w:trPr>
          <w:jc w:val="center"/>
        </w:trPr>
        <w:tc>
          <w:tcPr>
            <w:cnfStyle w:val="001000000000" w:firstRow="0" w:lastRow="0" w:firstColumn="1" w:lastColumn="0" w:oddVBand="0" w:evenVBand="0" w:oddHBand="0" w:evenHBand="0" w:firstRowFirstColumn="0" w:firstRowLastColumn="0" w:lastRowFirstColumn="0" w:lastRowLastColumn="0"/>
            <w:tcW w:w="3235" w:type="dxa"/>
            <w:vAlign w:val="center"/>
          </w:tcPr>
          <w:p w:rsidR="00184E68" w:rsidRPr="002F2A9A" w:rsidRDefault="00184E68" w:rsidP="009710D5">
            <w:pPr>
              <w:pStyle w:val="ENREF"/>
              <w:tabs>
                <w:tab w:val="clear" w:pos="454"/>
              </w:tabs>
              <w:bidi/>
              <w:spacing w:line="360" w:lineRule="auto"/>
              <w:ind w:left="0" w:firstLine="0"/>
              <w:jc w:val="center"/>
              <w:rPr>
                <w:rFonts w:cs="B Nazanin"/>
                <w:sz w:val="28"/>
                <w:szCs w:val="28"/>
                <w:rtl/>
              </w:rPr>
            </w:pPr>
            <w:r w:rsidRPr="002F2A9A">
              <w:rPr>
                <w:rFonts w:cs="B Nazanin" w:hint="cs"/>
                <w:sz w:val="28"/>
                <w:szCs w:val="28"/>
                <w:rtl/>
              </w:rPr>
              <w:t>72</w:t>
            </w:r>
            <w:r>
              <w:rPr>
                <w:rFonts w:cs="B Nazanin" w:hint="cs"/>
                <w:sz w:val="28"/>
                <w:szCs w:val="28"/>
                <w:rtl/>
              </w:rPr>
              <w:t>4</w:t>
            </w:r>
            <w:r w:rsidRPr="002F2A9A">
              <w:rPr>
                <w:rFonts w:cs="B Nazanin" w:hint="cs"/>
                <w:sz w:val="28"/>
                <w:szCs w:val="28"/>
                <w:rtl/>
              </w:rPr>
              <w:t>/0</w:t>
            </w:r>
          </w:p>
        </w:tc>
        <w:tc>
          <w:tcPr>
            <w:tcW w:w="2924" w:type="dxa"/>
            <w:vAlign w:val="center"/>
          </w:tcPr>
          <w:p w:rsidR="00184E68" w:rsidRPr="002F2A9A" w:rsidRDefault="00184E68" w:rsidP="009710D5">
            <w:pPr>
              <w:pStyle w:val="ENREF"/>
              <w:tabs>
                <w:tab w:val="clear" w:pos="454"/>
              </w:tabs>
              <w:bidi/>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2F2A9A">
              <w:rPr>
                <w:rFonts w:cs="B Nazanin" w:hint="cs"/>
                <w:sz w:val="28"/>
                <w:szCs w:val="28"/>
                <w:rtl/>
              </w:rPr>
              <w:t>تمایل</w:t>
            </w:r>
            <w:r>
              <w:rPr>
                <w:rFonts w:cs="B Nazanin" w:hint="cs"/>
                <w:sz w:val="28"/>
                <w:szCs w:val="28"/>
                <w:rtl/>
              </w:rPr>
              <w:t xml:space="preserve"> به تبلیغ</w:t>
            </w:r>
          </w:p>
        </w:tc>
      </w:tr>
      <w:tr w:rsidR="00184E68" w:rsidRPr="002F2A9A" w:rsidTr="009710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vAlign w:val="center"/>
          </w:tcPr>
          <w:p w:rsidR="00184E68" w:rsidRPr="002F2A9A" w:rsidRDefault="00184E68" w:rsidP="009710D5">
            <w:pPr>
              <w:pStyle w:val="ENREF"/>
              <w:tabs>
                <w:tab w:val="clear" w:pos="454"/>
              </w:tabs>
              <w:bidi/>
              <w:spacing w:line="360" w:lineRule="auto"/>
              <w:ind w:left="0" w:firstLine="0"/>
              <w:jc w:val="center"/>
              <w:rPr>
                <w:rFonts w:cs="B Nazanin"/>
                <w:sz w:val="28"/>
                <w:szCs w:val="28"/>
                <w:rtl/>
              </w:rPr>
            </w:pPr>
            <w:r w:rsidRPr="002F2A9A">
              <w:rPr>
                <w:rFonts w:cs="B Nazanin" w:hint="cs"/>
                <w:sz w:val="28"/>
                <w:szCs w:val="28"/>
                <w:rtl/>
              </w:rPr>
              <w:t>7</w:t>
            </w:r>
            <w:r>
              <w:rPr>
                <w:rFonts w:cs="B Nazanin" w:hint="cs"/>
                <w:sz w:val="28"/>
                <w:szCs w:val="28"/>
                <w:rtl/>
              </w:rPr>
              <w:t>21</w:t>
            </w:r>
            <w:r w:rsidRPr="002F2A9A">
              <w:rPr>
                <w:rFonts w:cs="B Nazanin" w:hint="cs"/>
                <w:sz w:val="28"/>
                <w:szCs w:val="28"/>
                <w:rtl/>
              </w:rPr>
              <w:t>/0</w:t>
            </w:r>
          </w:p>
        </w:tc>
        <w:tc>
          <w:tcPr>
            <w:tcW w:w="2924" w:type="dxa"/>
            <w:vAlign w:val="center"/>
          </w:tcPr>
          <w:p w:rsidR="00184E68" w:rsidRPr="002F2A9A" w:rsidRDefault="00184E68" w:rsidP="009710D5">
            <w:pPr>
              <w:pStyle w:val="ENREF"/>
              <w:tabs>
                <w:tab w:val="clear" w:pos="454"/>
              </w:tabs>
              <w:bidi/>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2F2A9A">
              <w:rPr>
                <w:rFonts w:cs="B Nazanin" w:hint="cs"/>
                <w:sz w:val="28"/>
                <w:szCs w:val="28"/>
                <w:rtl/>
              </w:rPr>
              <w:t>اقدام</w:t>
            </w:r>
          </w:p>
        </w:tc>
      </w:tr>
    </w:tbl>
    <w:p w:rsidR="00184E68" w:rsidRDefault="00184E68" w:rsidP="009710D5">
      <w:pPr>
        <w:bidi/>
        <w:spacing w:after="0" w:line="240" w:lineRule="auto"/>
        <w:ind w:firstLine="397"/>
        <w:jc w:val="both"/>
        <w:rPr>
          <w:rFonts w:cs="B Nazanin"/>
          <w:sz w:val="26"/>
          <w:szCs w:val="26"/>
          <w:rtl/>
        </w:rPr>
      </w:pPr>
    </w:p>
    <w:p w:rsidR="009710D5" w:rsidRDefault="009710D5" w:rsidP="009710D5">
      <w:pPr>
        <w:tabs>
          <w:tab w:val="left" w:pos="3830"/>
          <w:tab w:val="center" w:pos="4153"/>
        </w:tabs>
        <w:bidi/>
        <w:spacing w:line="288" w:lineRule="auto"/>
        <w:jc w:val="both"/>
        <w:rPr>
          <w:rFonts w:cs="B Nazanin"/>
          <w:b/>
          <w:bCs/>
          <w:sz w:val="28"/>
          <w:szCs w:val="28"/>
          <w:rtl/>
        </w:rPr>
      </w:pPr>
    </w:p>
    <w:p w:rsidR="00184E68" w:rsidRPr="00736FED" w:rsidRDefault="00184E68" w:rsidP="009710D5">
      <w:pPr>
        <w:tabs>
          <w:tab w:val="left" w:pos="3830"/>
          <w:tab w:val="center" w:pos="4153"/>
        </w:tabs>
        <w:bidi/>
        <w:spacing w:line="288" w:lineRule="auto"/>
        <w:jc w:val="both"/>
        <w:rPr>
          <w:rFonts w:cs="B Nazanin"/>
          <w:b/>
          <w:bCs/>
          <w:sz w:val="28"/>
          <w:szCs w:val="28"/>
          <w:rtl/>
        </w:rPr>
      </w:pPr>
      <w:r w:rsidRPr="00736FED">
        <w:rPr>
          <w:rFonts w:cs="B Nazanin" w:hint="cs"/>
          <w:b/>
          <w:bCs/>
          <w:sz w:val="28"/>
          <w:szCs w:val="28"/>
          <w:rtl/>
        </w:rPr>
        <w:t>برآورد روايي پرسشنامه‌ها</w:t>
      </w:r>
    </w:p>
    <w:p w:rsidR="00184E68" w:rsidRPr="00736FED" w:rsidRDefault="00184E68" w:rsidP="009710D5">
      <w:pPr>
        <w:bidi/>
        <w:ind w:firstLine="397"/>
        <w:jc w:val="both"/>
        <w:rPr>
          <w:rFonts w:cs="B Nazanin"/>
          <w:sz w:val="28"/>
          <w:szCs w:val="28"/>
          <w:rtl/>
        </w:rPr>
      </w:pPr>
      <w:r w:rsidRPr="00736FED">
        <w:rPr>
          <w:rFonts w:cs="B Nazanin" w:hint="cs"/>
          <w:sz w:val="28"/>
          <w:szCs w:val="28"/>
          <w:rtl/>
        </w:rPr>
        <w:t xml:space="preserve">روايي به اين مفهوم اشاره دارد كه وسيله اندازه‌گيري چيزي را كه ادعا مي‌كند دقيقاً همان چيز را اندازه بگيرد يعني متناسب با آن باشد و از مهمترين آن روايي صوري و محتوايي است و براي اينكه پرسشنامه‌اي حداقل داراي روايي محتوايي باشد بايد سوالات آزمون با توجه به مباني تئوريك دقيقاً مورد مطالعه و بررسي قرار گيرد تا ميزان ارتباط و تناسب آنها با موضوع روشن گردد. </w:t>
      </w:r>
    </w:p>
    <w:p w:rsidR="00184E68" w:rsidRDefault="00184E68" w:rsidP="009710D5">
      <w:pPr>
        <w:bidi/>
        <w:jc w:val="both"/>
        <w:rPr>
          <w:rFonts w:cs="B Nazanin"/>
          <w:b/>
          <w:sz w:val="28"/>
          <w:szCs w:val="28"/>
          <w:rtl/>
        </w:rPr>
      </w:pPr>
      <w:r w:rsidRPr="00CD3306">
        <w:rPr>
          <w:rFonts w:cs="B Nazanin" w:hint="cs"/>
          <w:sz w:val="28"/>
          <w:szCs w:val="28"/>
          <w:rtl/>
        </w:rPr>
        <w:lastRenderedPageBreak/>
        <w:t xml:space="preserve">در مطالعه </w:t>
      </w:r>
      <w:r>
        <w:rPr>
          <w:rFonts w:cs="B Nazanin" w:hint="cs"/>
          <w:sz w:val="28"/>
          <w:szCs w:val="28"/>
          <w:rtl/>
        </w:rPr>
        <w:t>قاسمی</w:t>
      </w:r>
      <w:r w:rsidRPr="00CD3306">
        <w:rPr>
          <w:rFonts w:cs="B Nazanin" w:hint="cs"/>
          <w:sz w:val="28"/>
          <w:szCs w:val="28"/>
          <w:rtl/>
        </w:rPr>
        <w:t xml:space="preserve">(1393)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بدست</w:t>
      </w:r>
      <w:r w:rsidRPr="00CD3306">
        <w:rPr>
          <w:rFonts w:cs="B Nazanin"/>
          <w:b/>
          <w:sz w:val="28"/>
          <w:szCs w:val="28"/>
          <w:rtl/>
        </w:rPr>
        <w:t xml:space="preserve"> </w:t>
      </w:r>
      <w:r w:rsidRPr="00CD3306">
        <w:rPr>
          <w:rFonts w:cs="B Nazanin" w:hint="cs"/>
          <w:b/>
          <w:sz w:val="28"/>
          <w:szCs w:val="28"/>
          <w:rtl/>
        </w:rPr>
        <w:t>آوردن</w:t>
      </w:r>
      <w:r w:rsidRPr="00CD3306">
        <w:rPr>
          <w:rFonts w:cs="B Nazanin"/>
          <w:b/>
          <w:sz w:val="28"/>
          <w:szCs w:val="28"/>
          <w:rtl/>
        </w:rPr>
        <w:t xml:space="preserve"> </w:t>
      </w:r>
      <w:r w:rsidRPr="00CD3306">
        <w:rPr>
          <w:rFonts w:cs="B Nazanin" w:hint="cs"/>
          <w:b/>
          <w:sz w:val="28"/>
          <w:szCs w:val="28"/>
          <w:rtl/>
        </w:rPr>
        <w:t>روایی</w:t>
      </w:r>
      <w:r w:rsidRPr="00CD3306">
        <w:rPr>
          <w:rFonts w:cs="B Nazanin"/>
          <w:b/>
          <w:sz w:val="28"/>
          <w:szCs w:val="28"/>
          <w:rtl/>
        </w:rPr>
        <w:t xml:space="preserve"> </w:t>
      </w:r>
      <w:r w:rsidRPr="00CD3306">
        <w:rPr>
          <w:rFonts w:cs="B Nazanin" w:hint="cs"/>
          <w:b/>
          <w:sz w:val="28"/>
          <w:szCs w:val="28"/>
          <w:rtl/>
        </w:rPr>
        <w:t>پرسشنامه</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نظرات</w:t>
      </w:r>
      <w:r w:rsidRPr="00CD3306">
        <w:rPr>
          <w:rFonts w:cs="B Nazanin"/>
          <w:b/>
          <w:sz w:val="28"/>
          <w:szCs w:val="28"/>
          <w:rtl/>
        </w:rPr>
        <w:t xml:space="preserve"> </w:t>
      </w:r>
      <w:r w:rsidRPr="00CD3306">
        <w:rPr>
          <w:rFonts w:cs="B Nazanin" w:hint="cs"/>
          <w:b/>
          <w:sz w:val="28"/>
          <w:szCs w:val="28"/>
          <w:rtl/>
        </w:rPr>
        <w:t>استاد</w:t>
      </w:r>
      <w:r w:rsidRPr="00CD3306">
        <w:rPr>
          <w:rFonts w:cs="B Nazanin"/>
          <w:b/>
          <w:sz w:val="28"/>
          <w:szCs w:val="28"/>
          <w:rtl/>
        </w:rPr>
        <w:t xml:space="preserve"> </w:t>
      </w:r>
      <w:r w:rsidRPr="00CD3306">
        <w:rPr>
          <w:rFonts w:cs="B Nazanin" w:hint="cs"/>
          <w:b/>
          <w:sz w:val="28"/>
          <w:szCs w:val="28"/>
          <w:rtl/>
        </w:rPr>
        <w:t>راهنما</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چندین</w:t>
      </w:r>
      <w:r w:rsidRPr="00CD3306">
        <w:rPr>
          <w:rFonts w:cs="B Nazanin"/>
          <w:b/>
          <w:sz w:val="28"/>
          <w:szCs w:val="28"/>
          <w:rtl/>
        </w:rPr>
        <w:t xml:space="preserve"> </w:t>
      </w:r>
      <w:r w:rsidRPr="00CD3306">
        <w:rPr>
          <w:rFonts w:cs="B Nazanin" w:hint="cs"/>
          <w:b/>
          <w:sz w:val="28"/>
          <w:szCs w:val="28"/>
          <w:rtl/>
        </w:rPr>
        <w:t>تن</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دیگر</w:t>
      </w:r>
      <w:r w:rsidRPr="00CD3306">
        <w:rPr>
          <w:rFonts w:cs="B Nazanin"/>
          <w:b/>
          <w:sz w:val="28"/>
          <w:szCs w:val="28"/>
          <w:rtl/>
        </w:rPr>
        <w:t xml:space="preserve"> </w:t>
      </w:r>
      <w:r w:rsidRPr="00CD3306">
        <w:rPr>
          <w:rFonts w:cs="B Nazanin" w:hint="cs"/>
          <w:b/>
          <w:sz w:val="28"/>
          <w:szCs w:val="28"/>
          <w:rtl/>
        </w:rPr>
        <w:t>اساتید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متخصصین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کارشناسان</w:t>
      </w:r>
      <w:r w:rsidRPr="00CD3306">
        <w:rPr>
          <w:rFonts w:cs="B Nazanin"/>
          <w:b/>
          <w:sz w:val="28"/>
          <w:szCs w:val="28"/>
          <w:rtl/>
        </w:rPr>
        <w:t xml:space="preserve"> </w:t>
      </w:r>
      <w:r w:rsidRPr="00CD3306">
        <w:rPr>
          <w:rFonts w:cs="B Nazanin" w:hint="cs"/>
          <w:b/>
          <w:sz w:val="28"/>
          <w:szCs w:val="28"/>
          <w:rtl/>
        </w:rPr>
        <w:t>استفاده</w:t>
      </w:r>
      <w:r w:rsidRPr="00CD3306">
        <w:rPr>
          <w:rFonts w:cs="B Nazanin"/>
          <w:b/>
          <w:sz w:val="28"/>
          <w:szCs w:val="28"/>
          <w:rtl/>
        </w:rPr>
        <w:t xml:space="preserve"> </w:t>
      </w:r>
      <w:r w:rsidRPr="00CD3306">
        <w:rPr>
          <w:rFonts w:cs="B Nazanin" w:hint="cs"/>
          <w:b/>
          <w:sz w:val="28"/>
          <w:szCs w:val="28"/>
          <w:rtl/>
        </w:rPr>
        <w:t>شده</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در</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مربوط</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واضح</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قابل</w:t>
      </w:r>
      <w:r w:rsidRPr="00CD3306">
        <w:rPr>
          <w:rFonts w:cs="B Nazanin"/>
          <w:b/>
          <w:sz w:val="28"/>
          <w:szCs w:val="28"/>
          <w:rtl/>
        </w:rPr>
        <w:t xml:space="preserve"> </w:t>
      </w:r>
      <w:r w:rsidRPr="00CD3306">
        <w:rPr>
          <w:rFonts w:cs="B Nazanin" w:hint="cs"/>
          <w:b/>
          <w:sz w:val="28"/>
          <w:szCs w:val="28"/>
          <w:rtl/>
        </w:rPr>
        <w:t>فهم</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اینکه</w:t>
      </w:r>
      <w:r w:rsidRPr="00CD3306">
        <w:rPr>
          <w:rFonts w:cs="B Nazanin"/>
          <w:b/>
          <w:sz w:val="28"/>
          <w:szCs w:val="28"/>
          <w:rtl/>
        </w:rPr>
        <w:t xml:space="preserve"> </w:t>
      </w:r>
      <w:r w:rsidRPr="00CD3306">
        <w:rPr>
          <w:rFonts w:cs="B Nazanin" w:hint="cs"/>
          <w:b/>
          <w:sz w:val="28"/>
          <w:szCs w:val="28"/>
          <w:rtl/>
        </w:rPr>
        <w:t>آیا</w:t>
      </w:r>
      <w:r w:rsidRPr="00CD3306">
        <w:rPr>
          <w:rFonts w:cs="B Nazanin"/>
          <w:b/>
          <w:sz w:val="28"/>
          <w:szCs w:val="28"/>
          <w:rtl/>
        </w:rPr>
        <w:t xml:space="preserve"> </w:t>
      </w:r>
      <w:r w:rsidRPr="00CD3306">
        <w:rPr>
          <w:rFonts w:cs="B Nazanin" w:hint="cs"/>
          <w:b/>
          <w:sz w:val="28"/>
          <w:szCs w:val="28"/>
          <w:rtl/>
        </w:rPr>
        <w:t>این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پرسشهای</w:t>
      </w:r>
      <w:r w:rsidRPr="00CD3306">
        <w:rPr>
          <w:rFonts w:cs="B Nazanin"/>
          <w:b/>
          <w:sz w:val="28"/>
          <w:szCs w:val="28"/>
          <w:rtl/>
        </w:rPr>
        <w:t xml:space="preserve"> </w:t>
      </w:r>
      <w:r w:rsidRPr="00CD3306">
        <w:rPr>
          <w:rFonts w:cs="B Nazanin" w:hint="cs"/>
          <w:b/>
          <w:sz w:val="28"/>
          <w:szCs w:val="28"/>
          <w:rtl/>
        </w:rPr>
        <w:t>تحقیقاتی</w:t>
      </w:r>
      <w:r w:rsidRPr="00CD3306">
        <w:rPr>
          <w:rFonts w:cs="B Nazanin"/>
          <w:b/>
          <w:sz w:val="28"/>
          <w:szCs w:val="28"/>
          <w:rtl/>
        </w:rPr>
        <w:t xml:space="preserve"> </w:t>
      </w:r>
      <w:r w:rsidRPr="00CD3306">
        <w:rPr>
          <w:rFonts w:cs="B Nazanin" w:hint="cs"/>
          <w:b/>
          <w:sz w:val="28"/>
          <w:szCs w:val="28"/>
          <w:rtl/>
        </w:rPr>
        <w:t>مناسب</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را</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سنجش</w:t>
      </w:r>
      <w:r w:rsidRPr="00CD3306">
        <w:rPr>
          <w:rFonts w:cs="B Nazanin"/>
          <w:b/>
          <w:sz w:val="28"/>
          <w:szCs w:val="28"/>
          <w:rtl/>
        </w:rPr>
        <w:t xml:space="preserve"> </w:t>
      </w:r>
      <w:r w:rsidRPr="00CD3306">
        <w:rPr>
          <w:rFonts w:cs="B Nazanin" w:hint="cs"/>
          <w:b/>
          <w:sz w:val="28"/>
          <w:szCs w:val="28"/>
          <w:rtl/>
        </w:rPr>
        <w:t>قرار</w:t>
      </w:r>
      <w:r w:rsidRPr="00CD3306">
        <w:rPr>
          <w:rFonts w:cs="B Nazanin"/>
          <w:b/>
          <w:sz w:val="28"/>
          <w:szCs w:val="28"/>
          <w:rtl/>
        </w:rPr>
        <w:t xml:space="preserve"> </w:t>
      </w:r>
      <w:r w:rsidRPr="00CD3306">
        <w:rPr>
          <w:rFonts w:cs="B Nazanin" w:hint="cs"/>
          <w:b/>
          <w:sz w:val="28"/>
          <w:szCs w:val="28"/>
          <w:rtl/>
        </w:rPr>
        <w:t>می</w:t>
      </w:r>
      <w:r w:rsidRPr="00CD3306">
        <w:rPr>
          <w:rFonts w:cs="B Nazanin"/>
          <w:b/>
          <w:sz w:val="28"/>
          <w:szCs w:val="28"/>
          <w:rtl/>
        </w:rPr>
        <w:t xml:space="preserve"> </w:t>
      </w:r>
      <w:r w:rsidRPr="00CD3306">
        <w:rPr>
          <w:rFonts w:cs="B Nazanin" w:hint="cs"/>
          <w:b/>
          <w:sz w:val="28"/>
          <w:szCs w:val="28"/>
          <w:rtl/>
        </w:rPr>
        <w:t>دهد</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نظر</w:t>
      </w:r>
      <w:r w:rsidRPr="00CD3306">
        <w:rPr>
          <w:rFonts w:cs="B Nazanin"/>
          <w:b/>
          <w:sz w:val="28"/>
          <w:szCs w:val="28"/>
          <w:rtl/>
        </w:rPr>
        <w:t xml:space="preserve"> </w:t>
      </w:r>
      <w:r w:rsidRPr="00CD3306">
        <w:rPr>
          <w:rFonts w:cs="B Nazanin" w:hint="cs"/>
          <w:b/>
          <w:sz w:val="28"/>
          <w:szCs w:val="28"/>
          <w:rtl/>
        </w:rPr>
        <w:t>خواهی</w:t>
      </w:r>
      <w:r w:rsidRPr="00CD3306">
        <w:rPr>
          <w:rFonts w:cs="B Nazanin"/>
          <w:b/>
          <w:sz w:val="28"/>
          <w:szCs w:val="28"/>
          <w:rtl/>
        </w:rPr>
        <w:t xml:space="preserve"> </w:t>
      </w:r>
      <w:r w:rsidRPr="00CD3306">
        <w:rPr>
          <w:rFonts w:cs="B Nazanin" w:hint="cs"/>
          <w:b/>
          <w:sz w:val="28"/>
          <w:szCs w:val="28"/>
          <w:rtl/>
        </w:rPr>
        <w:t>شد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Pr>
          <w:rFonts w:cs="B Nazanin" w:hint="cs"/>
          <w:b/>
          <w:sz w:val="28"/>
          <w:szCs w:val="28"/>
          <w:rtl/>
        </w:rPr>
        <w:t>مورد تایید قرار گرفت</w:t>
      </w:r>
      <w:r w:rsidRPr="00CD3306">
        <w:rPr>
          <w:rFonts w:cs="B Nazanin"/>
          <w:b/>
          <w:sz w:val="28"/>
          <w:szCs w:val="28"/>
          <w:rtl/>
        </w:rPr>
        <w:t xml:space="preserve">.  </w:t>
      </w:r>
    </w:p>
    <w:p w:rsidR="009710D5" w:rsidRDefault="009710D5" w:rsidP="009710D5">
      <w:pPr>
        <w:bidi/>
        <w:jc w:val="both"/>
        <w:rPr>
          <w:rFonts w:cs="B Nazanin"/>
          <w:b/>
          <w:sz w:val="28"/>
          <w:szCs w:val="28"/>
          <w:rtl/>
        </w:rPr>
      </w:pPr>
    </w:p>
    <w:p w:rsidR="00184E68" w:rsidRDefault="00184E68" w:rsidP="009710D5">
      <w:pPr>
        <w:tabs>
          <w:tab w:val="left" w:pos="3855"/>
        </w:tabs>
        <w:bidi/>
        <w:spacing w:after="0" w:line="276" w:lineRule="auto"/>
        <w:jc w:val="both"/>
        <w:rPr>
          <w:rFonts w:cs="B Nazanin"/>
          <w:b/>
          <w:bCs/>
          <w:sz w:val="28"/>
          <w:szCs w:val="28"/>
          <w:rtl/>
        </w:rPr>
      </w:pPr>
      <w:r w:rsidRPr="00736FED">
        <w:rPr>
          <w:rFonts w:cs="B Nazanin" w:hint="cs"/>
          <w:b/>
          <w:bCs/>
          <w:sz w:val="28"/>
          <w:szCs w:val="28"/>
          <w:rtl/>
        </w:rPr>
        <w:t>تعاریف نظری</w:t>
      </w:r>
    </w:p>
    <w:p w:rsidR="00184E68" w:rsidRPr="002F2A9A" w:rsidRDefault="00184E68" w:rsidP="009710D5">
      <w:pPr>
        <w:bidi/>
        <w:spacing w:line="276" w:lineRule="auto"/>
        <w:jc w:val="both"/>
        <w:rPr>
          <w:rFonts w:cs="B Nazanin"/>
          <w:sz w:val="28"/>
          <w:szCs w:val="28"/>
          <w:rtl/>
        </w:rPr>
      </w:pPr>
      <w:r w:rsidRPr="002F2A9A">
        <w:rPr>
          <w:rFonts w:cs="B Nazanin" w:hint="cs"/>
          <w:b/>
          <w:bCs/>
          <w:sz w:val="28"/>
          <w:szCs w:val="28"/>
          <w:rtl/>
        </w:rPr>
        <w:t>اثربخشی تبلیغات</w:t>
      </w:r>
      <w:r>
        <w:rPr>
          <w:rFonts w:cs="B Nazanin" w:hint="cs"/>
          <w:b/>
          <w:bCs/>
          <w:sz w:val="28"/>
          <w:szCs w:val="28"/>
          <w:rtl/>
        </w:rPr>
        <w:t xml:space="preserve"> شهری</w:t>
      </w:r>
      <w:r w:rsidRPr="002F2A9A">
        <w:rPr>
          <w:rFonts w:cs="B Nazanin" w:hint="cs"/>
          <w:b/>
          <w:bCs/>
          <w:sz w:val="28"/>
          <w:szCs w:val="28"/>
          <w:rtl/>
        </w:rPr>
        <w:t>:</w:t>
      </w:r>
      <w:r w:rsidRPr="002F2A9A">
        <w:rPr>
          <w:rFonts w:cs="B Nazanin" w:hint="cs"/>
          <w:sz w:val="28"/>
          <w:szCs w:val="28"/>
          <w:rtl/>
        </w:rPr>
        <w:t xml:space="preserve"> میزان تحقق اهداف یک ارتباط بازاریابی و فروش و اقدامات صورت گرف</w:t>
      </w:r>
      <w:r>
        <w:rPr>
          <w:rFonts w:cs="B Nazanin" w:hint="cs"/>
          <w:sz w:val="28"/>
          <w:szCs w:val="28"/>
          <w:rtl/>
        </w:rPr>
        <w:t>ته در جهت تأمین هدف تعیین شده (</w:t>
      </w:r>
      <w:r w:rsidRPr="002F2A9A">
        <w:rPr>
          <w:rFonts w:cs="B Nazanin" w:hint="cs"/>
          <w:sz w:val="28"/>
          <w:szCs w:val="28"/>
          <w:rtl/>
        </w:rPr>
        <w:t>ادوارد و کرومپتون، 2004).</w:t>
      </w:r>
      <w:r w:rsidRPr="00B075CF">
        <w:rPr>
          <w:rFonts w:cs="B Nazanin" w:hint="cs"/>
          <w:sz w:val="28"/>
          <w:szCs w:val="28"/>
          <w:rtl/>
        </w:rPr>
        <w:t xml:space="preserve"> </w:t>
      </w:r>
      <w:r w:rsidRPr="002F2A9A">
        <w:rPr>
          <w:rFonts w:cs="B Nazanin" w:hint="cs"/>
          <w:sz w:val="28"/>
          <w:szCs w:val="28"/>
          <w:rtl/>
        </w:rPr>
        <w:t>در ادبیات مربوط به تبلیغات برای مفهوم اثربخشی تبلیغات توضیحات مختلفی ارائه شده است. همچنین مفاهیم متعددی به عنوان عوامل و مؤلفه</w:t>
      </w:r>
      <w:r>
        <w:rPr>
          <w:rFonts w:cs="B Nazanin"/>
          <w:sz w:val="28"/>
          <w:szCs w:val="28"/>
          <w:rtl/>
        </w:rPr>
        <w:softHyphen/>
      </w:r>
      <w:r w:rsidRPr="002F2A9A">
        <w:rPr>
          <w:rFonts w:cs="B Nazanin" w:hint="cs"/>
          <w:sz w:val="28"/>
          <w:szCs w:val="28"/>
          <w:rtl/>
        </w:rPr>
        <w:t>های اثربخشی تبلیغات معرفی شده است. در ادامه این دیدگاه و عوامل مطرح شده به عنوان مؤلفه</w:t>
      </w:r>
      <w:r>
        <w:rPr>
          <w:rFonts w:cs="B Nazanin"/>
          <w:sz w:val="28"/>
          <w:szCs w:val="28"/>
          <w:rtl/>
        </w:rPr>
        <w:softHyphen/>
      </w:r>
      <w:r w:rsidRPr="002F2A9A">
        <w:rPr>
          <w:rFonts w:cs="B Nazanin" w:hint="cs"/>
          <w:sz w:val="28"/>
          <w:szCs w:val="28"/>
          <w:rtl/>
        </w:rPr>
        <w:t>های اثربخشی تبلیغات مورد بررسی قرار می گیرد. مطالق با نظر گروهی از صاحب</w:t>
      </w:r>
      <w:r>
        <w:rPr>
          <w:rFonts w:cs="B Nazanin"/>
          <w:sz w:val="28"/>
          <w:szCs w:val="28"/>
          <w:rtl/>
        </w:rPr>
        <w:softHyphen/>
      </w:r>
      <w:r w:rsidRPr="002F2A9A">
        <w:rPr>
          <w:rFonts w:cs="B Nazanin" w:hint="cs"/>
          <w:sz w:val="28"/>
          <w:szCs w:val="28"/>
          <w:rtl/>
        </w:rPr>
        <w:t>نظران اثربخشی تبلیغات عموما دربرگیرنده دو بخش است، اثر ارتباطی و اثر فروش. اثر ارتباطی از طریق شناخت تبلیغ و دیدگاه نسبت به تبلیغ ارزیابی می</w:t>
      </w:r>
      <w:r>
        <w:rPr>
          <w:rFonts w:cs="B Nazanin"/>
          <w:sz w:val="28"/>
          <w:szCs w:val="28"/>
          <w:rtl/>
        </w:rPr>
        <w:softHyphen/>
      </w:r>
      <w:r w:rsidRPr="002F2A9A">
        <w:rPr>
          <w:rFonts w:cs="B Nazanin" w:hint="cs"/>
          <w:sz w:val="28"/>
          <w:szCs w:val="28"/>
          <w:rtl/>
        </w:rPr>
        <w:t>شود. اثر فروش از طریق اهداف رفتاری مورد ارزیابی قرار می</w:t>
      </w:r>
      <w:r>
        <w:rPr>
          <w:rFonts w:cs="B Nazanin"/>
          <w:sz w:val="28"/>
          <w:szCs w:val="28"/>
          <w:rtl/>
        </w:rPr>
        <w:softHyphen/>
      </w:r>
      <w:r w:rsidRPr="002F2A9A">
        <w:rPr>
          <w:rFonts w:cs="B Nazanin" w:hint="cs"/>
          <w:sz w:val="28"/>
          <w:szCs w:val="28"/>
          <w:rtl/>
        </w:rPr>
        <w:t>گیرد.</w:t>
      </w:r>
      <w:r>
        <w:rPr>
          <w:rFonts w:cs="B Nazanin" w:hint="cs"/>
          <w:sz w:val="28"/>
          <w:szCs w:val="28"/>
          <w:rtl/>
        </w:rPr>
        <w:t xml:space="preserve"> </w:t>
      </w:r>
      <w:r w:rsidRPr="002F2A9A">
        <w:rPr>
          <w:rFonts w:cs="B Nazanin" w:hint="cs"/>
          <w:sz w:val="28"/>
          <w:szCs w:val="28"/>
          <w:rtl/>
        </w:rPr>
        <w:t>تبلیغات از ابزارهای مهم برقراری ارتباط با مشتریان محسوب می</w:t>
      </w:r>
      <w:r>
        <w:rPr>
          <w:rFonts w:cs="B Nazanin"/>
          <w:sz w:val="28"/>
          <w:szCs w:val="28"/>
          <w:rtl/>
        </w:rPr>
        <w:softHyphen/>
      </w:r>
      <w:r w:rsidRPr="002F2A9A">
        <w:rPr>
          <w:rFonts w:cs="B Nazanin" w:hint="cs"/>
          <w:sz w:val="28"/>
          <w:szCs w:val="28"/>
          <w:rtl/>
        </w:rPr>
        <w:t>شود (</w:t>
      </w:r>
      <w:r>
        <w:rPr>
          <w:rFonts w:cs="B Nazanin" w:hint="cs"/>
          <w:sz w:val="28"/>
          <w:szCs w:val="28"/>
          <w:rtl/>
        </w:rPr>
        <w:t>قاسمی، 1393</w:t>
      </w:r>
      <w:r w:rsidRPr="002F2A9A">
        <w:rPr>
          <w:rFonts w:cs="B Nazanin" w:hint="cs"/>
          <w:sz w:val="28"/>
          <w:szCs w:val="28"/>
          <w:rtl/>
        </w:rPr>
        <w:t>). معمولا سازمان</w:t>
      </w:r>
      <w:r>
        <w:rPr>
          <w:rFonts w:cs="B Nazanin"/>
          <w:sz w:val="28"/>
          <w:szCs w:val="28"/>
          <w:rtl/>
        </w:rPr>
        <w:softHyphen/>
      </w:r>
      <w:r w:rsidRPr="002F2A9A">
        <w:rPr>
          <w:rFonts w:cs="B Nazanin" w:hint="cs"/>
          <w:sz w:val="28"/>
          <w:szCs w:val="28"/>
          <w:rtl/>
        </w:rPr>
        <w:t>ها برای دست</w:t>
      </w:r>
      <w:r>
        <w:rPr>
          <w:rFonts w:cs="B Nazanin"/>
          <w:sz w:val="28"/>
          <w:szCs w:val="28"/>
          <w:rtl/>
        </w:rPr>
        <w:softHyphen/>
      </w:r>
      <w:r w:rsidRPr="002F2A9A">
        <w:rPr>
          <w:rFonts w:cs="B Nazanin" w:hint="cs"/>
          <w:sz w:val="28"/>
          <w:szCs w:val="28"/>
          <w:rtl/>
        </w:rPr>
        <w:t>یابی به اهدافی مشخص به طراحی تبلیغات مبادرت می</w:t>
      </w:r>
      <w:r>
        <w:rPr>
          <w:rFonts w:cs="B Nazanin"/>
          <w:sz w:val="28"/>
          <w:szCs w:val="28"/>
          <w:rtl/>
        </w:rPr>
        <w:softHyphen/>
      </w:r>
      <w:r w:rsidRPr="002F2A9A">
        <w:rPr>
          <w:rFonts w:cs="B Nazanin" w:hint="cs"/>
          <w:sz w:val="28"/>
          <w:szCs w:val="28"/>
          <w:rtl/>
        </w:rPr>
        <w:t>ورزند. در واقع تبلیغ</w:t>
      </w:r>
      <w:r>
        <w:rPr>
          <w:rFonts w:cs="B Nazanin"/>
          <w:sz w:val="28"/>
          <w:szCs w:val="28"/>
          <w:rtl/>
        </w:rPr>
        <w:softHyphen/>
      </w:r>
      <w:r w:rsidRPr="002F2A9A">
        <w:rPr>
          <w:rFonts w:cs="B Nazanin" w:hint="cs"/>
          <w:sz w:val="28"/>
          <w:szCs w:val="28"/>
          <w:rtl/>
        </w:rPr>
        <w:t>کنندگان برا اساس اهدافی که تعیین کرده اند نتایج مشخصی را انتظار دارند (رامالینگام و همکاران، 2006). باتوجه به دیدگاه های متفاوت، نظرات مختلفی در خصوص هدف از طراحی تبلیغات ارائه شده است.</w:t>
      </w:r>
    </w:p>
    <w:p w:rsidR="00184E68" w:rsidRDefault="00184E68" w:rsidP="009710D5">
      <w:pPr>
        <w:bidi/>
        <w:spacing w:line="276" w:lineRule="auto"/>
        <w:jc w:val="both"/>
        <w:rPr>
          <w:rFonts w:cs="B Nazanin"/>
          <w:sz w:val="28"/>
          <w:szCs w:val="28"/>
          <w:rtl/>
        </w:rPr>
      </w:pPr>
      <w:r w:rsidRPr="00FE05FB">
        <w:rPr>
          <w:rFonts w:cs="B Nazanin" w:hint="cs"/>
          <w:b/>
          <w:bCs/>
          <w:sz w:val="28"/>
          <w:szCs w:val="28"/>
          <w:rtl/>
        </w:rPr>
        <w:t>توجه:</w:t>
      </w:r>
      <w:r w:rsidRPr="002F2A9A">
        <w:rPr>
          <w:rFonts w:cs="B Nazanin" w:hint="cs"/>
          <w:sz w:val="28"/>
          <w:szCs w:val="28"/>
          <w:rtl/>
        </w:rPr>
        <w:t xml:space="preserve"> آگاهی مخاطب نسبت به موضوع تبلیغ و توجه به پیام مطرح شده در تبلیغ؛</w:t>
      </w:r>
      <w:r>
        <w:rPr>
          <w:rFonts w:cs="B Nazanin" w:hint="cs"/>
          <w:sz w:val="28"/>
          <w:szCs w:val="28"/>
          <w:rtl/>
        </w:rPr>
        <w:t xml:space="preserve"> </w:t>
      </w:r>
    </w:p>
    <w:p w:rsidR="00184E68" w:rsidRDefault="00184E68" w:rsidP="009710D5">
      <w:pPr>
        <w:bidi/>
        <w:spacing w:line="276" w:lineRule="auto"/>
        <w:jc w:val="both"/>
        <w:rPr>
          <w:rFonts w:cs="B Nazanin"/>
          <w:sz w:val="28"/>
          <w:szCs w:val="28"/>
          <w:rtl/>
        </w:rPr>
      </w:pPr>
      <w:r w:rsidRPr="00FE05FB">
        <w:rPr>
          <w:rFonts w:cs="B Nazanin" w:hint="cs"/>
          <w:b/>
          <w:bCs/>
          <w:sz w:val="28"/>
          <w:szCs w:val="28"/>
          <w:rtl/>
        </w:rPr>
        <w:t>علاقه:</w:t>
      </w:r>
      <w:r w:rsidRPr="002F2A9A">
        <w:rPr>
          <w:rFonts w:cs="B Nazanin" w:hint="cs"/>
          <w:sz w:val="28"/>
          <w:szCs w:val="28"/>
          <w:rtl/>
        </w:rPr>
        <w:t xml:space="preserve"> علاقه به دریافت اطلاعات بیشتر در خصوص پیامدهای مثبت و منفی رفتارهای مطرح شده در تبلیغ؛</w:t>
      </w:r>
    </w:p>
    <w:p w:rsidR="00184E68" w:rsidRDefault="00184E68" w:rsidP="009710D5">
      <w:pPr>
        <w:bidi/>
        <w:spacing w:line="276" w:lineRule="auto"/>
        <w:jc w:val="both"/>
        <w:rPr>
          <w:rFonts w:cs="B Nazanin"/>
          <w:sz w:val="28"/>
          <w:szCs w:val="28"/>
          <w:rtl/>
        </w:rPr>
      </w:pPr>
      <w:r w:rsidRPr="00FE05FB">
        <w:rPr>
          <w:rFonts w:cs="B Nazanin" w:hint="cs"/>
          <w:b/>
          <w:bCs/>
          <w:sz w:val="28"/>
          <w:szCs w:val="28"/>
          <w:rtl/>
        </w:rPr>
        <w:t>تمایل</w:t>
      </w:r>
      <w:r w:rsidRPr="002F2A9A">
        <w:rPr>
          <w:rFonts w:cs="B Nazanin" w:hint="cs"/>
          <w:sz w:val="28"/>
          <w:szCs w:val="28"/>
          <w:rtl/>
        </w:rPr>
        <w:t>: متقاعد شدن نسبت به نگرش رفتاری جدی</w:t>
      </w:r>
      <w:r>
        <w:rPr>
          <w:rFonts w:cs="B Nazanin" w:hint="cs"/>
          <w:sz w:val="28"/>
          <w:szCs w:val="28"/>
          <w:rtl/>
        </w:rPr>
        <w:t>دی در پیام تبلیغ و پذیرش این نگر</w:t>
      </w:r>
      <w:r w:rsidRPr="002F2A9A">
        <w:rPr>
          <w:rFonts w:cs="B Nazanin" w:hint="cs"/>
          <w:sz w:val="28"/>
          <w:szCs w:val="28"/>
          <w:rtl/>
        </w:rPr>
        <w:t>ش</w:t>
      </w:r>
      <w:r>
        <w:rPr>
          <w:rFonts w:cs="B Nazanin" w:hint="cs"/>
          <w:sz w:val="28"/>
          <w:szCs w:val="28"/>
          <w:rtl/>
        </w:rPr>
        <w:t>.</w:t>
      </w:r>
    </w:p>
    <w:p w:rsidR="00184E68" w:rsidRDefault="00184E68" w:rsidP="009710D5">
      <w:pPr>
        <w:bidi/>
        <w:spacing w:line="276" w:lineRule="auto"/>
        <w:jc w:val="both"/>
        <w:rPr>
          <w:rFonts w:cs="B Nazanin"/>
          <w:sz w:val="28"/>
          <w:szCs w:val="28"/>
          <w:rtl/>
        </w:rPr>
      </w:pPr>
      <w:r>
        <w:rPr>
          <w:rFonts w:cs="B Nazanin" w:hint="cs"/>
          <w:sz w:val="28"/>
          <w:szCs w:val="28"/>
          <w:rtl/>
        </w:rPr>
        <w:t xml:space="preserve"> </w:t>
      </w:r>
      <w:r w:rsidRPr="00FE05FB">
        <w:rPr>
          <w:rFonts w:cs="B Nazanin" w:hint="cs"/>
          <w:b/>
          <w:bCs/>
          <w:sz w:val="28"/>
          <w:szCs w:val="28"/>
          <w:rtl/>
        </w:rPr>
        <w:t>اقدام:</w:t>
      </w:r>
      <w:r w:rsidRPr="002F2A9A">
        <w:rPr>
          <w:rFonts w:cs="B Nazanin" w:hint="cs"/>
          <w:sz w:val="28"/>
          <w:szCs w:val="28"/>
          <w:rtl/>
        </w:rPr>
        <w:t xml:space="preserve"> پذیرش کامل دیدگاه جدید و تغییر رفتار در جهت رفتار توصیه شده در پیام تبلیغ.</w:t>
      </w:r>
      <w:r w:rsidRPr="00FE05FB">
        <w:rPr>
          <w:rFonts w:cs="B Nazanin" w:hint="cs"/>
          <w:sz w:val="28"/>
          <w:szCs w:val="28"/>
          <w:rtl/>
        </w:rPr>
        <w:t xml:space="preserve"> </w:t>
      </w:r>
      <w:r>
        <w:rPr>
          <w:rFonts w:cs="B Nazanin" w:hint="cs"/>
          <w:sz w:val="28"/>
          <w:szCs w:val="28"/>
          <w:rtl/>
        </w:rPr>
        <w:t>(پتیت و همکاران،2011)</w:t>
      </w:r>
    </w:p>
    <w:p w:rsidR="009710D5" w:rsidRPr="002F2A9A" w:rsidRDefault="009710D5" w:rsidP="009710D5">
      <w:pPr>
        <w:bidi/>
        <w:spacing w:line="276" w:lineRule="auto"/>
        <w:jc w:val="both"/>
        <w:rPr>
          <w:rFonts w:cs="B Nazanin"/>
          <w:sz w:val="28"/>
          <w:szCs w:val="28"/>
          <w:rtl/>
        </w:rPr>
      </w:pPr>
    </w:p>
    <w:p w:rsidR="009710D5" w:rsidRDefault="009710D5" w:rsidP="009710D5">
      <w:pPr>
        <w:tabs>
          <w:tab w:val="left" w:pos="3855"/>
        </w:tabs>
        <w:bidi/>
        <w:spacing w:line="276" w:lineRule="auto"/>
        <w:jc w:val="both"/>
        <w:rPr>
          <w:rFonts w:cs="B Nazanin"/>
          <w:b/>
          <w:bCs/>
          <w:sz w:val="28"/>
          <w:szCs w:val="28"/>
          <w:rtl/>
        </w:rPr>
      </w:pPr>
    </w:p>
    <w:p w:rsidR="009710D5" w:rsidRDefault="00184E68" w:rsidP="009710D5">
      <w:pPr>
        <w:tabs>
          <w:tab w:val="left" w:pos="3855"/>
        </w:tabs>
        <w:bidi/>
        <w:spacing w:line="276" w:lineRule="auto"/>
        <w:jc w:val="both"/>
        <w:rPr>
          <w:rFonts w:cs="B Nazanin"/>
          <w:b/>
          <w:bCs/>
          <w:sz w:val="28"/>
          <w:szCs w:val="28"/>
          <w:rtl/>
        </w:rPr>
      </w:pPr>
      <w:r w:rsidRPr="00736FED">
        <w:rPr>
          <w:rFonts w:cs="B Nazanin" w:hint="cs"/>
          <w:b/>
          <w:bCs/>
          <w:sz w:val="28"/>
          <w:szCs w:val="28"/>
          <w:rtl/>
        </w:rPr>
        <w:lastRenderedPageBreak/>
        <w:t>تعاریف عملیاتی</w:t>
      </w:r>
    </w:p>
    <w:p w:rsidR="00184E68" w:rsidRPr="00736FED" w:rsidRDefault="00184E68" w:rsidP="009710D5">
      <w:pPr>
        <w:tabs>
          <w:tab w:val="left" w:pos="3855"/>
        </w:tabs>
        <w:bidi/>
        <w:spacing w:line="276" w:lineRule="auto"/>
        <w:jc w:val="both"/>
        <w:rPr>
          <w:rFonts w:cs="B Nazanin"/>
          <w:b/>
          <w:bCs/>
          <w:sz w:val="28"/>
          <w:szCs w:val="28"/>
        </w:rPr>
      </w:pPr>
      <w:r w:rsidRPr="002F2A9A">
        <w:rPr>
          <w:rFonts w:cs="B Nazanin" w:hint="cs"/>
          <w:b/>
          <w:bCs/>
          <w:sz w:val="28"/>
          <w:szCs w:val="28"/>
          <w:rtl/>
        </w:rPr>
        <w:t>اثربخشی تبلیغات</w:t>
      </w:r>
      <w:r>
        <w:rPr>
          <w:rFonts w:cs="B Nazanin" w:hint="cs"/>
          <w:b/>
          <w:bCs/>
          <w:sz w:val="28"/>
          <w:szCs w:val="28"/>
          <w:rtl/>
        </w:rPr>
        <w:t xml:space="preserve"> شهری: </w:t>
      </w:r>
      <w:r w:rsidRPr="004D3960">
        <w:rPr>
          <w:rFonts w:cs="B Nazanin" w:hint="cs"/>
          <w:sz w:val="28"/>
          <w:szCs w:val="28"/>
          <w:rtl/>
        </w:rPr>
        <w:t xml:space="preserve">بر اساس پرسشنامه </w:t>
      </w:r>
      <w:r w:rsidRPr="00B075CF">
        <w:rPr>
          <w:rFonts w:cs="B Nazanin" w:hint="cs"/>
          <w:sz w:val="28"/>
          <w:szCs w:val="28"/>
          <w:rtl/>
        </w:rPr>
        <w:t>اثربخشی تبلیغات شهری</w:t>
      </w:r>
      <w:r w:rsidRPr="004D3960">
        <w:rPr>
          <w:rFonts w:cs="B Nazanin" w:hint="cs"/>
          <w:sz w:val="28"/>
          <w:szCs w:val="28"/>
          <w:rtl/>
        </w:rPr>
        <w:t xml:space="preserve"> </w:t>
      </w:r>
      <w:r>
        <w:rPr>
          <w:rFonts w:cs="B Nazanin" w:hint="cs"/>
          <w:sz w:val="28"/>
          <w:szCs w:val="28"/>
          <w:rtl/>
        </w:rPr>
        <w:t xml:space="preserve">بر اساس مدل پتیت و همکاران (2011) </w:t>
      </w:r>
      <w:r w:rsidRPr="004D3960">
        <w:rPr>
          <w:rFonts w:cs="B Nazanin" w:hint="cs"/>
          <w:sz w:val="28"/>
          <w:szCs w:val="28"/>
          <w:rtl/>
        </w:rPr>
        <w:t>سنجیده می شود.</w:t>
      </w:r>
    </w:p>
    <w:p w:rsidR="00184E68" w:rsidRDefault="00184E68" w:rsidP="009710D5">
      <w:pPr>
        <w:bidi/>
        <w:jc w:val="both"/>
        <w:rPr>
          <w:rtl/>
        </w:rPr>
      </w:pPr>
    </w:p>
    <w:p w:rsidR="00184E68" w:rsidRPr="00736FED" w:rsidRDefault="00184E68" w:rsidP="009710D5">
      <w:pPr>
        <w:tabs>
          <w:tab w:val="left" w:pos="3855"/>
        </w:tabs>
        <w:bidi/>
        <w:jc w:val="both"/>
        <w:rPr>
          <w:rFonts w:cs="B Nazanin"/>
          <w:b/>
          <w:bCs/>
          <w:sz w:val="28"/>
          <w:szCs w:val="28"/>
          <w:rtl/>
        </w:rPr>
      </w:pPr>
      <w:r w:rsidRPr="00736FED">
        <w:rPr>
          <w:rFonts w:cs="B Nazanin" w:hint="cs"/>
          <w:b/>
          <w:bCs/>
          <w:sz w:val="28"/>
          <w:szCs w:val="28"/>
          <w:rtl/>
        </w:rPr>
        <w:t>منابع</w:t>
      </w:r>
      <w:r w:rsidR="002D48D1">
        <w:rPr>
          <w:rFonts w:cs="B Nazanin" w:hint="cs"/>
          <w:b/>
          <w:bCs/>
          <w:sz w:val="28"/>
          <w:szCs w:val="28"/>
          <w:rtl/>
        </w:rPr>
        <w:t>:</w:t>
      </w:r>
    </w:p>
    <w:p w:rsidR="00184E68" w:rsidRPr="004D3960" w:rsidRDefault="00184E68" w:rsidP="009710D5">
      <w:pPr>
        <w:pStyle w:val="ListParagraph"/>
        <w:numPr>
          <w:ilvl w:val="0"/>
          <w:numId w:val="2"/>
        </w:numPr>
        <w:spacing w:after="0" w:line="276" w:lineRule="auto"/>
        <w:jc w:val="both"/>
        <w:rPr>
          <w:rFonts w:cs="B Nazanin"/>
          <w:sz w:val="28"/>
          <w:szCs w:val="28"/>
        </w:rPr>
      </w:pPr>
      <w:r w:rsidRPr="004D3960">
        <w:rPr>
          <w:rFonts w:cs="B Nazanin" w:hint="cs"/>
          <w:sz w:val="28"/>
          <w:szCs w:val="28"/>
          <w:rtl/>
        </w:rPr>
        <w:t xml:space="preserve">سرمد، زهره،  بازرگان، عباس و حجازي، الهه (1387) </w:t>
      </w:r>
      <w:r w:rsidRPr="004D3960">
        <w:rPr>
          <w:rFonts w:cs="B Nazanin" w:hint="cs"/>
          <w:b/>
          <w:bCs/>
          <w:sz w:val="28"/>
          <w:szCs w:val="28"/>
          <w:rtl/>
        </w:rPr>
        <w:t>روش‌هاي تحقيق در علوم رفتاري</w:t>
      </w:r>
      <w:r w:rsidR="009710D5">
        <w:rPr>
          <w:rFonts w:cs="B Nazanin" w:hint="cs"/>
          <w:b/>
          <w:bCs/>
          <w:sz w:val="28"/>
          <w:szCs w:val="28"/>
          <w:rtl/>
        </w:rPr>
        <w:t>.</w:t>
      </w:r>
    </w:p>
    <w:p w:rsidR="00184E68" w:rsidRPr="004D3960" w:rsidRDefault="00184E68" w:rsidP="009710D5">
      <w:pPr>
        <w:numPr>
          <w:ilvl w:val="0"/>
          <w:numId w:val="2"/>
        </w:numPr>
        <w:bidi/>
        <w:spacing w:after="0" w:line="276" w:lineRule="auto"/>
        <w:contextualSpacing/>
        <w:jc w:val="both"/>
        <w:rPr>
          <w:rFonts w:ascii="Times New Roman" w:hAnsi="Times New Roman" w:cs="B Nazanin"/>
          <w:b/>
          <w:bCs/>
          <w:color w:val="000000"/>
          <w:sz w:val="28"/>
          <w:szCs w:val="28"/>
          <w:rtl/>
        </w:rPr>
      </w:pPr>
      <w:r w:rsidRPr="004D3960">
        <w:rPr>
          <w:rFonts w:cs="B Nazanin" w:hint="cs"/>
          <w:sz w:val="28"/>
          <w:szCs w:val="28"/>
          <w:rtl/>
        </w:rPr>
        <w:t xml:space="preserve">قاسمی، فاطمه(1392)، </w:t>
      </w:r>
      <w:r w:rsidRPr="004D3960">
        <w:rPr>
          <w:rFonts w:ascii="Times New Roman" w:hAnsi="Times New Roman" w:cs="B Nazanin" w:hint="cs"/>
          <w:b/>
          <w:bCs/>
          <w:color w:val="000000"/>
          <w:sz w:val="28"/>
          <w:szCs w:val="28"/>
          <w:rtl/>
        </w:rPr>
        <w:t xml:space="preserve">تحلیل تأثیر آمیخته بازاریابی اجتماعی بر اثربخشی تبلیغات شهری مورد مطالعه: شهرداری اصفهان، </w:t>
      </w:r>
      <w:r w:rsidRPr="004D3960">
        <w:rPr>
          <w:rFonts w:ascii="Times New Roman" w:hAnsi="Times New Roman" w:cs="B Nazanin" w:hint="cs"/>
          <w:color w:val="000000"/>
          <w:sz w:val="28"/>
          <w:szCs w:val="28"/>
          <w:rtl/>
        </w:rPr>
        <w:t>پایان نامه کارشناسی ارشد مدیریت تحول، دانشگاه یزد.</w:t>
      </w:r>
    </w:p>
    <w:p w:rsidR="00184E68" w:rsidRPr="001E68D8" w:rsidRDefault="00184E68" w:rsidP="00184E68">
      <w:pPr>
        <w:pStyle w:val="ListParagraph"/>
        <w:numPr>
          <w:ilvl w:val="0"/>
          <w:numId w:val="2"/>
        </w:numPr>
        <w:tabs>
          <w:tab w:val="left" w:pos="426"/>
        </w:tabs>
        <w:bidi w:val="0"/>
        <w:spacing w:after="0" w:line="276" w:lineRule="auto"/>
        <w:ind w:left="426"/>
        <w:jc w:val="lowKashida"/>
        <w:rPr>
          <w:rFonts w:ascii="Times New Roman" w:hAnsi="Times New Roman" w:cs="Times New Roman"/>
          <w:sz w:val="28"/>
          <w:szCs w:val="28"/>
        </w:rPr>
      </w:pPr>
      <w:r w:rsidRPr="001E68D8">
        <w:rPr>
          <w:rFonts w:ascii="Times New Roman" w:hAnsi="Times New Roman" w:cs="Times New Roman"/>
          <w:sz w:val="28"/>
          <w:szCs w:val="28"/>
        </w:rPr>
        <w:t xml:space="preserve">Edward. G. M. W and Crompton. I. J. (2004). An expended framework for the effectiveness of destination advertising tourism management. </w:t>
      </w:r>
      <w:r w:rsidRPr="001E68D8">
        <w:rPr>
          <w:rFonts w:ascii="Times New Roman" w:hAnsi="Times New Roman" w:cs="Times New Roman"/>
          <w:i/>
          <w:iCs/>
          <w:sz w:val="28"/>
          <w:szCs w:val="28"/>
        </w:rPr>
        <w:t>Journal of Business Research</w:t>
      </w:r>
      <w:r w:rsidRPr="001E68D8">
        <w:rPr>
          <w:rFonts w:ascii="Times New Roman" w:hAnsi="Times New Roman" w:cs="Times New Roman"/>
          <w:sz w:val="28"/>
          <w:szCs w:val="28"/>
        </w:rPr>
        <w:t>, No. 18. Pp. 127-137.</w:t>
      </w:r>
    </w:p>
    <w:p w:rsidR="00184E68" w:rsidRPr="001E68D8" w:rsidRDefault="00184E68" w:rsidP="00184E68">
      <w:pPr>
        <w:pStyle w:val="ListParagraph"/>
        <w:numPr>
          <w:ilvl w:val="0"/>
          <w:numId w:val="2"/>
        </w:numPr>
        <w:tabs>
          <w:tab w:val="left" w:pos="426"/>
        </w:tabs>
        <w:bidi w:val="0"/>
        <w:spacing w:after="0" w:line="276" w:lineRule="auto"/>
        <w:ind w:left="426"/>
        <w:jc w:val="lowKashida"/>
        <w:rPr>
          <w:rFonts w:ascii="Times New Roman" w:hAnsi="Times New Roman" w:cs="Times New Roman"/>
          <w:sz w:val="28"/>
          <w:szCs w:val="28"/>
        </w:rPr>
      </w:pPr>
      <w:r w:rsidRPr="001E68D8">
        <w:rPr>
          <w:rFonts w:ascii="Times New Roman" w:hAnsi="Times New Roman" w:cs="Times New Roman"/>
          <w:sz w:val="28"/>
          <w:szCs w:val="28"/>
        </w:rPr>
        <w:t>Petit, c, Dubois, C, Harand, A and Quazzotti, S, (2011), A new innovative and marketable IP diagnosis to evaluate, qualify and find insights for the development of SMEs IP practices and use. Based on the AIDA approach, World planet Information, Vol, 33, pp 42-50.</w:t>
      </w:r>
    </w:p>
    <w:p w:rsidR="00184E68" w:rsidRPr="001E68D8" w:rsidRDefault="00184E68" w:rsidP="00184E68">
      <w:pPr>
        <w:pStyle w:val="ListParagraph"/>
        <w:numPr>
          <w:ilvl w:val="0"/>
          <w:numId w:val="2"/>
        </w:numPr>
        <w:tabs>
          <w:tab w:val="left" w:pos="426"/>
        </w:tabs>
        <w:bidi w:val="0"/>
        <w:spacing w:after="0" w:line="276" w:lineRule="auto"/>
        <w:ind w:left="426"/>
        <w:jc w:val="lowKashida"/>
        <w:rPr>
          <w:rFonts w:ascii="Times New Roman" w:hAnsi="Times New Roman" w:cs="Times New Roman"/>
          <w:sz w:val="28"/>
          <w:szCs w:val="28"/>
        </w:rPr>
      </w:pPr>
      <w:r w:rsidRPr="001E68D8">
        <w:rPr>
          <w:rFonts w:ascii="Times New Roman" w:hAnsi="Times New Roman" w:cs="Times New Roman"/>
          <w:sz w:val="28"/>
          <w:szCs w:val="28"/>
        </w:rPr>
        <w:t xml:space="preserve">Ramalingam, V, Palaniappan, B, Panchanatham, N and Palanivel. S, (2006). Measuring advertismant effectiveness a neural network approach . </w:t>
      </w:r>
      <w:r w:rsidRPr="001E68D8">
        <w:rPr>
          <w:rFonts w:ascii="Times New Roman" w:hAnsi="Times New Roman" w:cs="Times New Roman"/>
          <w:i/>
          <w:iCs/>
          <w:sz w:val="28"/>
          <w:szCs w:val="28"/>
        </w:rPr>
        <w:t>Expert Systems With Applications</w:t>
      </w:r>
      <w:r w:rsidRPr="001E68D8">
        <w:rPr>
          <w:rFonts w:ascii="Times New Roman" w:hAnsi="Times New Roman" w:cs="Times New Roman"/>
          <w:sz w:val="28"/>
          <w:szCs w:val="28"/>
        </w:rPr>
        <w:t>. Vol, 31. PP. 159-163.</w:t>
      </w:r>
    </w:p>
    <w:p w:rsidR="00184E68" w:rsidRPr="0057544A" w:rsidRDefault="00184E68" w:rsidP="00184E68">
      <w:pPr>
        <w:pStyle w:val="ListParagraph"/>
        <w:spacing w:after="200" w:line="288" w:lineRule="auto"/>
        <w:jc w:val="both"/>
        <w:rPr>
          <w:rFonts w:cs="B Nazanin"/>
          <w:sz w:val="28"/>
          <w:szCs w:val="28"/>
          <w:rtl/>
        </w:rPr>
      </w:pPr>
    </w:p>
    <w:p w:rsidR="00184E68" w:rsidRDefault="00184E68" w:rsidP="00184E68"/>
    <w:sectPr w:rsidR="00184E68" w:rsidSect="002D48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FF9" w:rsidRDefault="00FE3FF9" w:rsidP="00184E68">
      <w:pPr>
        <w:spacing w:after="0" w:line="240" w:lineRule="auto"/>
      </w:pPr>
      <w:r>
        <w:separator/>
      </w:r>
    </w:p>
  </w:endnote>
  <w:endnote w:type="continuationSeparator" w:id="0">
    <w:p w:rsidR="00FE3FF9" w:rsidRDefault="00FE3FF9" w:rsidP="0018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MS Mincho">
    <w:altName w:val="ＭＳ 明朝"/>
    <w:panose1 w:val="02020609040205080304"/>
    <w:charset w:val="80"/>
    <w:family w:val="roman"/>
    <w:pitch w:val="fixed"/>
    <w:sig w:usb0="00000001" w:usb1="08070000" w:usb2="00000010" w:usb3="00000000" w:csb0="00020000" w:csb1="00000000"/>
  </w:font>
  <w:font w:name="Nazanin">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89" w:rsidRDefault="00725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89" w:rsidRDefault="00725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89" w:rsidRDefault="00725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FF9" w:rsidRDefault="00FE3FF9" w:rsidP="00184E68">
      <w:pPr>
        <w:spacing w:after="0" w:line="240" w:lineRule="auto"/>
      </w:pPr>
      <w:r>
        <w:separator/>
      </w:r>
    </w:p>
  </w:footnote>
  <w:footnote w:type="continuationSeparator" w:id="0">
    <w:p w:rsidR="00FE3FF9" w:rsidRDefault="00FE3FF9" w:rsidP="00184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89" w:rsidRDefault="00725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89" w:rsidRDefault="00725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89" w:rsidRDefault="00725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D05D8"/>
    <w:multiLevelType w:val="hybridMultilevel"/>
    <w:tmpl w:val="80665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31"/>
    <w:rsid w:val="00184E68"/>
    <w:rsid w:val="00264FB3"/>
    <w:rsid w:val="002D48D1"/>
    <w:rsid w:val="003E7310"/>
    <w:rsid w:val="004D2F07"/>
    <w:rsid w:val="00645AFD"/>
    <w:rsid w:val="00725D89"/>
    <w:rsid w:val="00821A2F"/>
    <w:rsid w:val="008B5731"/>
    <w:rsid w:val="009710D5"/>
    <w:rsid w:val="00FE3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unhideWhenUsed/>
    <w:qFormat/>
    <w:rsid w:val="00184E68"/>
    <w:pPr>
      <w:keepNext/>
      <w:keepLines/>
      <w:spacing w:before="200" w:after="200" w:line="276" w:lineRule="auto"/>
      <w:jc w:val="center"/>
      <w:outlineLvl w:val="2"/>
    </w:pPr>
    <w:rPr>
      <w:rFonts w:ascii="Cambria" w:eastAsia="Times New Roman" w:hAnsi="Cambria" w:cs="B Lotus"/>
      <w:b/>
      <w:bCs/>
      <w:color w:val="000000"/>
      <w:sz w:val="20"/>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184E68"/>
    <w:pPr>
      <w:bidi/>
      <w:spacing w:after="200" w:line="240" w:lineRule="auto"/>
      <w:jc w:val="center"/>
    </w:pPr>
    <w:rPr>
      <w:rFonts w:ascii="Calibri" w:eastAsia="Calibri" w:hAnsi="Calibri" w:cs="Lotus"/>
      <w:b/>
      <w:bCs/>
      <w:noProof/>
      <w:sz w:val="24"/>
      <w:szCs w:val="24"/>
      <w:lang w:bidi="fa-IR"/>
    </w:rPr>
  </w:style>
  <w:style w:type="character" w:customStyle="1" w:styleId="Heading3Char">
    <w:name w:val="Heading 3 Char"/>
    <w:basedOn w:val="DefaultParagraphFont"/>
    <w:link w:val="Heading3"/>
    <w:uiPriority w:val="99"/>
    <w:rsid w:val="00184E68"/>
    <w:rPr>
      <w:rFonts w:ascii="Cambria" w:eastAsia="Times New Roman" w:hAnsi="Cambria" w:cs="B Lotus"/>
      <w:b/>
      <w:bCs/>
      <w:color w:val="000000"/>
      <w:sz w:val="20"/>
      <w:szCs w:val="24"/>
      <w:lang w:bidi="fa-IR"/>
    </w:rPr>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iPriority w:val="99"/>
    <w:unhideWhenUsed/>
    <w:qFormat/>
    <w:rsid w:val="00184E68"/>
    <w:pPr>
      <w:bidi/>
      <w:spacing w:after="200" w:line="276" w:lineRule="auto"/>
    </w:pPr>
    <w:rPr>
      <w:rFonts w:ascii="Calibri" w:eastAsia="Calibri" w:hAnsi="Calibri" w:cs="Arial"/>
      <w:sz w:val="20"/>
      <w:szCs w:val="20"/>
      <w:lang w:bidi="fa-IR"/>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184E68"/>
    <w:rPr>
      <w:rFonts w:ascii="Calibri" w:eastAsia="Calibri" w:hAnsi="Calibri" w:cs="Arial"/>
      <w:sz w:val="20"/>
      <w:szCs w:val="20"/>
      <w:lang w:bidi="fa-IR"/>
    </w:rPr>
  </w:style>
  <w:style w:type="character" w:styleId="FootnoteReference">
    <w:name w:val="footnote reference"/>
    <w:aliases w:val="شماره زيرنويس,پاورقی,ÔãÇÑå ÒíÑäæíÓ,ارجاعات,شماره پ,مرجع پاورقي,Footnote"/>
    <w:uiPriority w:val="99"/>
    <w:unhideWhenUsed/>
    <w:qFormat/>
    <w:rsid w:val="00184E68"/>
    <w:rPr>
      <w:vertAlign w:val="superscript"/>
    </w:rPr>
  </w:style>
  <w:style w:type="paragraph" w:customStyle="1" w:styleId="ENREF">
    <w:name w:val="EN_REF"/>
    <w:basedOn w:val="Normal"/>
    <w:rsid w:val="00184E68"/>
    <w:pPr>
      <w:tabs>
        <w:tab w:val="num" w:pos="454"/>
      </w:tabs>
      <w:spacing w:after="0" w:line="240" w:lineRule="auto"/>
      <w:ind w:left="454" w:hanging="170"/>
      <w:jc w:val="both"/>
    </w:pPr>
    <w:rPr>
      <w:rFonts w:ascii="Times New Roman" w:eastAsia="MS Mincho" w:hAnsi="Times New Roman" w:cs="Nazanin"/>
      <w:sz w:val="18"/>
      <w:szCs w:val="20"/>
      <w:lang w:bidi="fa-IR"/>
    </w:rPr>
  </w:style>
  <w:style w:type="paragraph" w:styleId="ListParagraph">
    <w:name w:val="List Paragraph"/>
    <w:basedOn w:val="Normal"/>
    <w:uiPriority w:val="34"/>
    <w:qFormat/>
    <w:rsid w:val="00184E68"/>
    <w:pPr>
      <w:bidi/>
      <w:ind w:left="720"/>
      <w:contextualSpacing/>
    </w:pPr>
    <w:rPr>
      <w:rFonts w:ascii="Calibri" w:eastAsia="Calibri" w:hAnsi="Calibri" w:cs="Arial"/>
      <w:lang w:bidi="fa-IR"/>
    </w:rPr>
  </w:style>
  <w:style w:type="table" w:styleId="GridTable4-Accent3">
    <w:name w:val="Grid Table 4 Accent 3"/>
    <w:basedOn w:val="TableNormal"/>
    <w:uiPriority w:val="49"/>
    <w:rsid w:val="009710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9710D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725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D89"/>
  </w:style>
  <w:style w:type="paragraph" w:styleId="Footer">
    <w:name w:val="footer"/>
    <w:basedOn w:val="Normal"/>
    <w:link w:val="FooterChar"/>
    <w:uiPriority w:val="99"/>
    <w:unhideWhenUsed/>
    <w:rsid w:val="00725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2021-02-11T14:59:00Z</dcterms:created>
  <dcterms:modified xsi:type="dcterms:W3CDTF">2021-02-11T15:03:00Z</dcterms:modified>
</cp:coreProperties>
</file>