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75" w:rsidRDefault="007E1475" w:rsidP="007E1475">
      <w:pPr>
        <w:pStyle w:val="Heading1"/>
        <w:jc w:val="center"/>
        <w:rPr>
          <w:rtl/>
        </w:rPr>
      </w:pPr>
      <w:r w:rsidRPr="007E1475">
        <w:rPr>
          <w:rFonts w:hint="cs"/>
          <w:rtl/>
        </w:rPr>
        <w:t>پرسشنامه حالت</w:t>
      </w:r>
      <w:r w:rsidRPr="007E1475">
        <w:rPr>
          <w:rFonts w:hint="cs"/>
          <w:rtl/>
        </w:rPr>
        <w:softHyphen/>
        <w:t>های روانشناختی مثبت (</w:t>
      </w:r>
      <w:r w:rsidRPr="00F0130E">
        <w:rPr>
          <w:b/>
          <w:bCs/>
        </w:rPr>
        <w:t>PPS</w:t>
      </w:r>
      <w:r>
        <w:rPr>
          <w:rFonts w:hint="cs"/>
          <w:rtl/>
        </w:rPr>
        <w:t>)</w:t>
      </w:r>
    </w:p>
    <w:p w:rsidR="007E1475" w:rsidRPr="007E1475" w:rsidRDefault="007E1475" w:rsidP="007E1475">
      <w:pPr>
        <w:rPr>
          <w:rtl/>
        </w:rPr>
      </w:pP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پرسشنامه حالت</w:t>
      </w:r>
      <w:r w:rsidRPr="007E1475">
        <w:rPr>
          <w:rFonts w:hint="cs"/>
          <w:sz w:val="28"/>
          <w:szCs w:val="28"/>
          <w:rtl/>
        </w:rPr>
        <w:softHyphen/>
        <w:t>های روانشناختی مثبت (</w:t>
      </w:r>
      <w:r w:rsidRPr="007E1475">
        <w:rPr>
          <w:sz w:val="28"/>
          <w:szCs w:val="28"/>
        </w:rPr>
        <w:t>PPS</w:t>
      </w:r>
      <w:r w:rsidRPr="007E1475">
        <w:rPr>
          <w:rFonts w:hint="cs"/>
          <w:sz w:val="28"/>
          <w:szCs w:val="28"/>
          <w:rtl/>
        </w:rPr>
        <w:t>) توسط رجایی، خوی</w:t>
      </w:r>
      <w:r w:rsidRPr="007E1475">
        <w:rPr>
          <w:rFonts w:hint="cs"/>
          <w:sz w:val="28"/>
          <w:szCs w:val="28"/>
          <w:rtl/>
        </w:rPr>
        <w:softHyphen/>
        <w:t>نژاد، نسائی، در سال 1390 تهیه و تدوین گردیده است که شامل 96 سؤال بوده و در مجموع 15 حالت روانشناختی مثبت به شرح ذیل می</w:t>
      </w:r>
      <w:r w:rsidRPr="007E1475">
        <w:rPr>
          <w:rFonts w:hint="cs"/>
          <w:sz w:val="28"/>
          <w:szCs w:val="28"/>
          <w:rtl/>
        </w:rPr>
        <w:softHyphen/>
        <w:t>سنجد:</w:t>
      </w: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1. توکل به خدا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2. خوش بینی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3. احساس کارآمدی</w:t>
      </w:r>
    </w:p>
    <w:p w:rsidR="007E1475" w:rsidRPr="007E1475" w:rsidRDefault="007E1475" w:rsidP="007E1475">
      <w:pPr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4. وظیفه شناسی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 xml:space="preserve">5. احساس کنترل 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6. هدفمندی</w:t>
      </w:r>
    </w:p>
    <w:p w:rsidR="007E1475" w:rsidRPr="007E1475" w:rsidRDefault="007E1475" w:rsidP="007E1475">
      <w:pPr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7. امیدواری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8. معنادار بودن زندگی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9. رضایت از زندگی</w:t>
      </w:r>
    </w:p>
    <w:p w:rsidR="007E1475" w:rsidRPr="007E1475" w:rsidRDefault="007E1475" w:rsidP="007E1475">
      <w:pPr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10. خلق مثبت و شادمانی</w:t>
      </w:r>
      <w:r w:rsidRPr="007E1475">
        <w:rPr>
          <w:rFonts w:hint="cs"/>
          <w:sz w:val="28"/>
          <w:szCs w:val="28"/>
          <w:rtl/>
        </w:rPr>
        <w:tab/>
        <w:t>11. اجتماعی بودن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12. عزت نفس و احساس ارزشمندی</w:t>
      </w:r>
    </w:p>
    <w:p w:rsidR="007E1475" w:rsidRPr="007E1475" w:rsidRDefault="007E1475" w:rsidP="007E1475">
      <w:pPr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13. احساس آرامش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14. قدردانی</w:t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</w:r>
      <w:r w:rsidRPr="007E1475">
        <w:rPr>
          <w:rFonts w:hint="cs"/>
          <w:sz w:val="28"/>
          <w:szCs w:val="28"/>
          <w:rtl/>
        </w:rPr>
        <w:tab/>
        <w:t>15. بخشش</w:t>
      </w:r>
    </w:p>
    <w:p w:rsidR="007E1475" w:rsidRPr="00645963" w:rsidRDefault="007E1475" w:rsidP="007E1475">
      <w:pPr>
        <w:spacing w:after="0"/>
        <w:rPr>
          <w:rFonts w:ascii="BZar" w:eastAsia="BZar" w:hAnsiTheme="minorHAnsi"/>
          <w:sz w:val="26"/>
          <w:rtl/>
        </w:rPr>
      </w:pPr>
    </w:p>
    <w:p w:rsidR="007E1475" w:rsidRPr="007E1475" w:rsidRDefault="007E1475" w:rsidP="007E1475">
      <w:pPr>
        <w:pStyle w:val="Heading2"/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 xml:space="preserve">تعریف عملیاتی متغییر پرسشنامه </w:t>
      </w:r>
    </w:p>
    <w:p w:rsidR="007E1475" w:rsidRPr="007E1475" w:rsidRDefault="007E1475" w:rsidP="007E1475">
      <w:pPr>
        <w:spacing w:after="0"/>
        <w:rPr>
          <w:sz w:val="28"/>
          <w:szCs w:val="28"/>
          <w:rtl/>
          <w:lang w:val="sr-Cyrl-CS"/>
        </w:rPr>
      </w:pPr>
      <w:r w:rsidRPr="007E1475">
        <w:rPr>
          <w:rFonts w:ascii="Tahoma" w:hAnsi="Tahoma" w:hint="cs"/>
          <w:color w:val="000000"/>
          <w:sz w:val="28"/>
          <w:szCs w:val="28"/>
          <w:rtl/>
          <w:lang w:val="sr-Cyrl-CS"/>
        </w:rPr>
        <w:t xml:space="preserve">در این پژوهش منظور </w:t>
      </w:r>
      <w:r w:rsidRPr="007E1475">
        <w:rPr>
          <w:rFonts w:hint="cs"/>
          <w:b/>
          <w:bCs/>
          <w:sz w:val="28"/>
          <w:szCs w:val="28"/>
          <w:rtl/>
        </w:rPr>
        <w:t>حالت</w:t>
      </w:r>
      <w:r w:rsidRPr="007E1475">
        <w:rPr>
          <w:rFonts w:hint="cs"/>
          <w:b/>
          <w:bCs/>
          <w:sz w:val="28"/>
          <w:szCs w:val="28"/>
          <w:rtl/>
        </w:rPr>
        <w:softHyphen/>
        <w:t>های روانشناختی مثبت</w:t>
      </w:r>
      <w:r w:rsidRPr="007E1475">
        <w:rPr>
          <w:rFonts w:hint="cs"/>
          <w:sz w:val="28"/>
          <w:szCs w:val="28"/>
          <w:rtl/>
        </w:rPr>
        <w:t xml:space="preserve"> </w:t>
      </w:r>
      <w:r w:rsidRPr="007E1475">
        <w:rPr>
          <w:rFonts w:hint="cs"/>
          <w:sz w:val="28"/>
          <w:szCs w:val="28"/>
          <w:rtl/>
          <w:lang w:val="sr-Cyrl-CS"/>
        </w:rPr>
        <w:t>نمره</w:t>
      </w:r>
      <w:r w:rsidRPr="007E1475">
        <w:rPr>
          <w:sz w:val="28"/>
          <w:szCs w:val="28"/>
          <w:rtl/>
          <w:lang w:val="sr-Cyrl-CS"/>
        </w:rPr>
        <w:softHyphen/>
      </w:r>
      <w:r w:rsidRPr="007E1475">
        <w:rPr>
          <w:rFonts w:hint="cs"/>
          <w:sz w:val="28"/>
          <w:szCs w:val="28"/>
          <w:rtl/>
          <w:lang w:val="sr-Cyrl-CS"/>
        </w:rPr>
        <w:t>اي است كه کارکنان به سوالات</w:t>
      </w:r>
      <w:r w:rsidRPr="007E1475">
        <w:rPr>
          <w:rFonts w:hint="cs"/>
          <w:sz w:val="28"/>
          <w:szCs w:val="28"/>
          <w:rtl/>
        </w:rPr>
        <w:t>96</w:t>
      </w:r>
      <w:r w:rsidRPr="007E1475">
        <w:rPr>
          <w:rFonts w:hint="cs"/>
          <w:sz w:val="28"/>
          <w:szCs w:val="28"/>
          <w:rtl/>
          <w:lang w:val="sr-Cyrl-CS"/>
        </w:rPr>
        <w:t>سوال پرسشنامة</w:t>
      </w:r>
      <w:r w:rsidRPr="007E1475">
        <w:rPr>
          <w:rFonts w:ascii="BZar" w:eastAsia="BZar" w:hAnsiTheme="minorHAnsi" w:hint="eastAsia"/>
          <w:sz w:val="28"/>
          <w:szCs w:val="28"/>
          <w:rtl/>
        </w:rPr>
        <w:t xml:space="preserve"> </w:t>
      </w:r>
      <w:r w:rsidRPr="007E1475">
        <w:rPr>
          <w:rFonts w:hint="cs"/>
          <w:b/>
          <w:bCs/>
          <w:sz w:val="28"/>
          <w:szCs w:val="28"/>
          <w:rtl/>
        </w:rPr>
        <w:t>حالت</w:t>
      </w:r>
      <w:r w:rsidRPr="007E1475">
        <w:rPr>
          <w:rFonts w:hint="cs"/>
          <w:b/>
          <w:bCs/>
          <w:sz w:val="28"/>
          <w:szCs w:val="28"/>
          <w:rtl/>
        </w:rPr>
        <w:softHyphen/>
        <w:t>های روانشناختی مثبت</w:t>
      </w:r>
      <w:r w:rsidRPr="007E1475">
        <w:rPr>
          <w:rFonts w:hint="cs"/>
          <w:sz w:val="28"/>
          <w:szCs w:val="28"/>
          <w:rtl/>
        </w:rPr>
        <w:t xml:space="preserve"> </w:t>
      </w:r>
      <w:r w:rsidRPr="007E1475">
        <w:rPr>
          <w:rFonts w:hint="cs"/>
          <w:sz w:val="28"/>
          <w:szCs w:val="28"/>
          <w:rtl/>
          <w:lang w:val="sr-Cyrl-CS"/>
        </w:rPr>
        <w:t>می</w:t>
      </w:r>
      <w:r w:rsidRPr="007E1475">
        <w:rPr>
          <w:sz w:val="28"/>
          <w:szCs w:val="28"/>
          <w:rtl/>
          <w:lang w:val="sr-Cyrl-CS"/>
        </w:rPr>
        <w:softHyphen/>
      </w:r>
      <w:r w:rsidRPr="007E1475">
        <w:rPr>
          <w:rFonts w:hint="cs"/>
          <w:sz w:val="28"/>
          <w:szCs w:val="28"/>
          <w:rtl/>
          <w:lang w:val="sr-Cyrl-CS"/>
        </w:rPr>
        <w:t>دهند .</w:t>
      </w:r>
    </w:p>
    <w:p w:rsidR="007E1475" w:rsidRPr="007E1475" w:rsidRDefault="007E1475" w:rsidP="007E1475">
      <w:pPr>
        <w:pStyle w:val="Heading3"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مولفه های پرسشنامه :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2751"/>
        <w:gridCol w:w="3429"/>
      </w:tblGrid>
      <w:tr w:rsidR="007E1475" w:rsidTr="007E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pStyle w:val="a"/>
              <w:rPr>
                <w:color w:val="auto"/>
                <w:sz w:val="24"/>
                <w:szCs w:val="24"/>
                <w:rtl/>
              </w:rPr>
            </w:pPr>
            <w:r w:rsidRPr="007E1475">
              <w:rPr>
                <w:rFonts w:hint="cs"/>
                <w:color w:val="auto"/>
                <w:sz w:val="24"/>
                <w:szCs w:val="24"/>
                <w:rtl/>
              </w:rPr>
              <w:t>مولفه های پرسشنامه</w:t>
            </w:r>
          </w:p>
        </w:tc>
        <w:tc>
          <w:tcPr>
            <w:tcW w:w="27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7E1475">
              <w:rPr>
                <w:rFonts w:hint="cs"/>
                <w:color w:val="auto"/>
                <w:sz w:val="24"/>
                <w:szCs w:val="24"/>
                <w:rtl/>
              </w:rPr>
              <w:t>منابع</w:t>
            </w:r>
          </w:p>
        </w:tc>
        <w:tc>
          <w:tcPr>
            <w:tcW w:w="34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pStyle w:val="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  <w:rtl/>
              </w:rPr>
            </w:pPr>
            <w:r w:rsidRPr="007E1475">
              <w:rPr>
                <w:rFonts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7E147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</w:tcPr>
          <w:p w:rsidR="007E1475" w:rsidRPr="007E1475" w:rsidRDefault="007E1475" w:rsidP="007E1475">
            <w:pPr>
              <w:pStyle w:val="NoSpacing"/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7E1475">
              <w:rPr>
                <w:rFonts w:cs="B Nazanin" w:hint="cs"/>
                <w:sz w:val="24"/>
                <w:szCs w:val="24"/>
                <w:rtl/>
              </w:rPr>
              <w:t>حالت</w:t>
            </w:r>
            <w:r w:rsidRPr="007E1475">
              <w:rPr>
                <w:rFonts w:cs="B Nazanin" w:hint="cs"/>
                <w:sz w:val="24"/>
                <w:szCs w:val="24"/>
                <w:rtl/>
              </w:rPr>
              <w:softHyphen/>
              <w:t>های روانشناختی مثبت (</w:t>
            </w:r>
            <w:r w:rsidRPr="007E1475">
              <w:rPr>
                <w:rFonts w:cs="B Nazanin"/>
                <w:sz w:val="24"/>
                <w:szCs w:val="24"/>
              </w:rPr>
              <w:t>PPS</w:t>
            </w:r>
            <w:r w:rsidRPr="007E1475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2751" w:type="dxa"/>
          </w:tcPr>
          <w:p w:rsidR="007E1475" w:rsidRPr="007E1475" w:rsidRDefault="007E1475" w:rsidP="007E14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7E1475">
              <w:rPr>
                <w:rFonts w:hint="cs"/>
                <w:szCs w:val="24"/>
                <w:rtl/>
              </w:rPr>
              <w:t xml:space="preserve"> ( رجایی وهمکارن؛1390)</w:t>
            </w:r>
          </w:p>
        </w:tc>
        <w:tc>
          <w:tcPr>
            <w:tcW w:w="3429" w:type="dxa"/>
          </w:tcPr>
          <w:p w:rsidR="007E1475" w:rsidRPr="007E147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</w:rPr>
            </w:pPr>
            <w:r w:rsidRPr="007E1475">
              <w:rPr>
                <w:rFonts w:ascii="Times New Roman" w:hAnsi="Times New Roman" w:cs="B Nazanin" w:hint="cs"/>
                <w:sz w:val="24"/>
                <w:szCs w:val="24"/>
                <w:rtl/>
              </w:rPr>
              <w:t>1-96</w:t>
            </w:r>
          </w:p>
        </w:tc>
      </w:tr>
    </w:tbl>
    <w:p w:rsidR="007E1475" w:rsidRDefault="007E1475" w:rsidP="007E1475">
      <w:pPr>
        <w:pStyle w:val="Heading31"/>
        <w:rPr>
          <w:rtl/>
        </w:rPr>
      </w:pPr>
    </w:p>
    <w:p w:rsidR="007E1475" w:rsidRPr="007E1475" w:rsidRDefault="007E1475" w:rsidP="007E1475">
      <w:pPr>
        <w:pStyle w:val="Heading31"/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پاسخگوی گرامی</w:t>
      </w:r>
    </w:p>
    <w:p w:rsidR="007E1475" w:rsidRPr="007E1475" w:rsidRDefault="007E1475" w:rsidP="007E1475">
      <w:pPr>
        <w:spacing w:line="360" w:lineRule="auto"/>
        <w:rPr>
          <w:rFonts w:cs="B Mitra"/>
          <w:sz w:val="28"/>
          <w:szCs w:val="28"/>
        </w:rPr>
      </w:pPr>
      <w:r w:rsidRPr="007E1475">
        <w:rPr>
          <w:rFonts w:eastAsia="SimSun" w:cs="B Mitra" w:hint="cs"/>
          <w:sz w:val="28"/>
          <w:szCs w:val="28"/>
          <w:rtl/>
          <w:lang w:eastAsia="zh-CN"/>
        </w:rPr>
        <w:t>ضمن سپاس از همکاری شما دراين پژوهش، پرسشنامه ای که تقديم می گردد به منظور جمع آوری اطلاعات برای کار یک تحقيق دانشگاهی تنظيم شده است</w:t>
      </w:r>
      <w:r w:rsidRPr="007E1475">
        <w:rPr>
          <w:rFonts w:ascii="Tahoma" w:hAnsi="Tahoma" w:cs="B Mitra" w:hint="cs"/>
          <w:sz w:val="28"/>
          <w:szCs w:val="28"/>
          <w:rtl/>
        </w:rPr>
        <w:t xml:space="preserve">. </w:t>
      </w:r>
      <w:r w:rsidRPr="007E1475">
        <w:rPr>
          <w:rFonts w:cs="B Mitra" w:hint="cs"/>
          <w:sz w:val="28"/>
          <w:szCs w:val="28"/>
          <w:rtl/>
        </w:rPr>
        <w:t xml:space="preserve">امید است با همکاری و مساعدت شما، این امر مهم حاصل گردد. لذا از شما تقاضا می </w:t>
      </w:r>
      <w:r w:rsidRPr="007E1475">
        <w:rPr>
          <w:rFonts w:cs="B Mitra" w:hint="cs"/>
          <w:sz w:val="28"/>
          <w:szCs w:val="28"/>
          <w:rtl/>
        </w:rPr>
        <w:lastRenderedPageBreak/>
        <w:t>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7E1475" w:rsidRPr="004F71CF" w:rsidTr="007E1475">
        <w:tc>
          <w:tcPr>
            <w:tcW w:w="9590" w:type="dxa"/>
            <w:gridSpan w:val="8"/>
            <w:shd w:val="clear" w:color="auto" w:fill="BFBFBF" w:themeFill="background1" w:themeFillShade="BF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7E1475" w:rsidRPr="004F71CF" w:rsidTr="007E1475">
        <w:tc>
          <w:tcPr>
            <w:tcW w:w="1888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سن</w:t>
            </w:r>
          </w:p>
        </w:tc>
        <w:tc>
          <w:tcPr>
            <w:tcW w:w="1259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35 به بالا</w:t>
            </w:r>
          </w:p>
        </w:tc>
      </w:tr>
      <w:tr w:rsidR="007E1475" w:rsidRPr="004F71CF" w:rsidTr="007E1475">
        <w:tc>
          <w:tcPr>
            <w:tcW w:w="1888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کارشناسی و بالاتر</w:t>
            </w:r>
          </w:p>
        </w:tc>
      </w:tr>
      <w:tr w:rsidR="007E1475" w:rsidRPr="004F71CF" w:rsidTr="007E1475">
        <w:tc>
          <w:tcPr>
            <w:tcW w:w="1888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بیشتر از 15 سال</w:t>
            </w:r>
          </w:p>
        </w:tc>
      </w:tr>
      <w:tr w:rsidR="007E1475" w:rsidRPr="004F71CF" w:rsidTr="007E1475">
        <w:tc>
          <w:tcPr>
            <w:tcW w:w="1888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7E1475" w:rsidRPr="004F71CF" w:rsidRDefault="007E1475" w:rsidP="007E1475">
            <w:pPr>
              <w:tabs>
                <w:tab w:val="left" w:pos="880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7E1475" w:rsidRPr="004F71CF" w:rsidRDefault="007E1475" w:rsidP="007E1475">
            <w:pPr>
              <w:tabs>
                <w:tab w:val="left" w:pos="880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4280" w:type="dxa"/>
            <w:gridSpan w:val="3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مرد</w:t>
            </w:r>
          </w:p>
        </w:tc>
      </w:tr>
      <w:tr w:rsidR="007E1475" w:rsidRPr="004F71CF" w:rsidTr="007E1475">
        <w:tc>
          <w:tcPr>
            <w:tcW w:w="1888" w:type="dxa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7E1475" w:rsidRPr="004F71CF" w:rsidRDefault="007E1475" w:rsidP="007E1475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4F71CF">
              <w:rPr>
                <w:rFonts w:hint="cs"/>
                <w:sz w:val="26"/>
                <w:rtl/>
              </w:rPr>
              <w:t>برای اطلاع از نتایج تحقیق( اختیاری)</w:t>
            </w:r>
          </w:p>
        </w:tc>
      </w:tr>
    </w:tbl>
    <w:p w:rsidR="007E1475" w:rsidRDefault="007E1475" w:rsidP="007E1475">
      <w:pPr>
        <w:pStyle w:val="Heading31"/>
        <w:rPr>
          <w:rtl/>
        </w:rPr>
      </w:pPr>
    </w:p>
    <w:p w:rsidR="007E1475" w:rsidRPr="007E1475" w:rsidRDefault="007E1475" w:rsidP="007E1475">
      <w:pPr>
        <w:pStyle w:val="Heading31"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سوالات:</w:t>
      </w:r>
    </w:p>
    <w:p w:rsid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احتراما ضمن قدردانی صمیمانه از بذل همکاری و مساعدت حضرتعالی، بدینوسیله به استحضار میرساند این پرسشنامه آزمونی است در زمینه</w:t>
      </w:r>
      <w:r w:rsidRPr="007E1475">
        <w:rPr>
          <w:rFonts w:hint="cs"/>
          <w:sz w:val="28"/>
          <w:szCs w:val="28"/>
          <w:rtl/>
        </w:rPr>
        <w:softHyphen/>
        <w:t>ی «رابطه</w:t>
      </w:r>
      <w:r w:rsidRPr="007E1475">
        <w:rPr>
          <w:rFonts w:hint="cs"/>
          <w:sz w:val="28"/>
          <w:szCs w:val="28"/>
          <w:rtl/>
        </w:rPr>
        <w:softHyphen/>
        <w:t>ی باورهای اساسی دینی و سبک</w:t>
      </w:r>
      <w:r w:rsidRPr="007E1475">
        <w:rPr>
          <w:rFonts w:hint="cs"/>
          <w:sz w:val="28"/>
          <w:szCs w:val="28"/>
          <w:rtl/>
        </w:rPr>
        <w:softHyphen/>
        <w:t>های فرزندپروری با مؤلفه</w:t>
      </w:r>
      <w:r w:rsidRPr="007E1475">
        <w:rPr>
          <w:rFonts w:hint="cs"/>
          <w:sz w:val="28"/>
          <w:szCs w:val="28"/>
          <w:rtl/>
        </w:rPr>
        <w:softHyphen/>
        <w:t>های رفتار مثبت</w:t>
      </w:r>
      <w:r w:rsidRPr="007E1475">
        <w:rPr>
          <w:rFonts w:hint="cs"/>
          <w:sz w:val="28"/>
          <w:szCs w:val="28"/>
          <w:rtl/>
        </w:rPr>
        <w:softHyphen/>
        <w:t>گرا» که تقاضا داریم سؤالات را به دقت خوانده و هر یک از گزینه</w:t>
      </w:r>
      <w:r w:rsidRPr="007E1475">
        <w:rPr>
          <w:rFonts w:hint="cs"/>
          <w:sz w:val="28"/>
          <w:szCs w:val="28"/>
          <w:rtl/>
        </w:rPr>
        <w:softHyphen/>
        <w:t>ها که با شرایط فعلی شما نزدیک</w:t>
      </w:r>
      <w:r w:rsidRPr="007E1475">
        <w:rPr>
          <w:rFonts w:hint="cs"/>
          <w:sz w:val="28"/>
          <w:szCs w:val="28"/>
          <w:rtl/>
        </w:rPr>
        <w:softHyphen/>
        <w:t>تر است انتخاب فرمایید. ضمنا با توجه به این</w:t>
      </w:r>
      <w:r w:rsidRPr="007E1475">
        <w:rPr>
          <w:rFonts w:hint="cs"/>
          <w:sz w:val="28"/>
          <w:szCs w:val="28"/>
          <w:rtl/>
        </w:rPr>
        <w:softHyphen/>
        <w:t>که اطلاعات جمع آوری شده فقط به صورت عمومی قابل بررسی و تحلیل می</w:t>
      </w:r>
      <w:r w:rsidRPr="007E1475">
        <w:rPr>
          <w:rFonts w:hint="cs"/>
          <w:sz w:val="28"/>
          <w:szCs w:val="28"/>
          <w:rtl/>
        </w:rPr>
        <w:softHyphen/>
        <w:t>باشد و در حالت فردی فاقد اعتبار خاصی می</w:t>
      </w:r>
      <w:r w:rsidRPr="007E1475">
        <w:rPr>
          <w:rFonts w:hint="cs"/>
          <w:sz w:val="28"/>
          <w:szCs w:val="28"/>
          <w:rtl/>
        </w:rPr>
        <w:softHyphen/>
        <w:t xml:space="preserve">باشد، لذا خواهشمندیم از درج اطلاعات شخصی خودداری فرمایید. </w:t>
      </w:r>
    </w:p>
    <w:p w:rsidR="007E1475" w:rsidRPr="007E1475" w:rsidRDefault="007E1475" w:rsidP="007E1475">
      <w:pPr>
        <w:rPr>
          <w:sz w:val="28"/>
          <w:szCs w:val="28"/>
          <w:rtl/>
        </w:rPr>
      </w:pP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کارهایم را با نام و یاد خداوند آغاز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اعتقاد دارم که خداوند در کلیه</w:t>
      </w:r>
      <w:r w:rsidRPr="007E1475">
        <w:rPr>
          <w:rFonts w:cs="B Nazanin" w:hint="cs"/>
          <w:sz w:val="28"/>
          <w:szCs w:val="28"/>
          <w:rtl/>
        </w:rPr>
        <w:softHyphen/>
        <w:t>ی مراحل زندگی یار و یاور من است.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وجود خداوند را در خلقت تمام جهان احساس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چون اعتقاد دارم که خداوند مرا در حل مشکلات یاری می</w:t>
      </w:r>
      <w:r w:rsidRPr="007E1475">
        <w:rPr>
          <w:rFonts w:cs="B Nazanin" w:hint="cs"/>
          <w:sz w:val="28"/>
          <w:szCs w:val="28"/>
          <w:rtl/>
        </w:rPr>
        <w:softHyphen/>
        <w:t>کند، احساس آرامش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نسبت به زندگی و آینده</w:t>
      </w:r>
      <w:r w:rsidRPr="007E1475">
        <w:rPr>
          <w:rFonts w:cs="B Nazanin" w:hint="cs"/>
          <w:sz w:val="28"/>
          <w:szCs w:val="28"/>
          <w:rtl/>
        </w:rPr>
        <w:softHyphen/>
        <w:t>ام نگرانی خاصی ندارم.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وقتی فکر می</w:t>
      </w:r>
      <w:r w:rsidRPr="007E1475">
        <w:rPr>
          <w:rFonts w:cs="B Nazanin" w:hint="cs"/>
          <w:sz w:val="28"/>
          <w:szCs w:val="28"/>
          <w:rtl/>
        </w:rPr>
        <w:softHyphen/>
        <w:t>کنم می</w:t>
      </w:r>
      <w:r w:rsidRPr="007E1475">
        <w:rPr>
          <w:rFonts w:cs="B Nazanin" w:hint="cs"/>
          <w:sz w:val="28"/>
          <w:szCs w:val="28"/>
          <w:rtl/>
        </w:rPr>
        <w:softHyphen/>
        <w:t>بینم که در اکثر مواقع در زندگی موفق بوده</w:t>
      </w:r>
      <w:r w:rsidRPr="007E1475">
        <w:rPr>
          <w:rFonts w:cs="B Nazanin" w:hint="cs"/>
          <w:sz w:val="28"/>
          <w:szCs w:val="28"/>
          <w:rtl/>
        </w:rPr>
        <w:softHyphen/>
        <w:t xml:space="preserve">ام.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lastRenderedPageBreak/>
        <w:t>برای من اتفاقات بد بیشتر از اتفاقات خوب پیش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آیند.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به نظر من با تلاش زیاد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توان در کارها موفق شد.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حتی اگر شرایط خوب باشد، از ترس این</w:t>
      </w:r>
      <w:r w:rsidRPr="007E1475">
        <w:rPr>
          <w:rFonts w:cs="B Nazanin" w:hint="cs"/>
          <w:sz w:val="28"/>
          <w:szCs w:val="28"/>
          <w:rtl/>
        </w:rPr>
        <w:softHyphen/>
        <w:t>که آینده</w:t>
      </w:r>
      <w:r w:rsidRPr="007E1475">
        <w:rPr>
          <w:rFonts w:cs="B Nazanin" w:hint="cs"/>
          <w:sz w:val="28"/>
          <w:szCs w:val="28"/>
          <w:rtl/>
        </w:rPr>
        <w:softHyphen/>
        <w:t xml:space="preserve">ای بد داشته باشم نگران و مضطرب هستم.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برای رسیدن به اهدافم سعی می</w:t>
      </w:r>
      <w:r w:rsidRPr="007E1475">
        <w:rPr>
          <w:rFonts w:cs="B Nazanin" w:hint="cs"/>
          <w:sz w:val="28"/>
          <w:szCs w:val="28"/>
          <w:rtl/>
        </w:rPr>
        <w:softHyphen/>
        <w:t>کنم بدون تاخیر کارهای لازم را آغاز نمایم.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انجام بیشتر کارها به زحمتش نمی</w:t>
      </w:r>
      <w:r w:rsidRPr="007E1475">
        <w:rPr>
          <w:rFonts w:cs="B Nazanin" w:hint="cs"/>
          <w:sz w:val="28"/>
          <w:szCs w:val="28"/>
          <w:rtl/>
        </w:rPr>
        <w:softHyphen/>
        <w:t xml:space="preserve">ارزد.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وقتی تصمیم به انجام کاری بگیرم، حتما آنرا شروع می</w:t>
      </w:r>
      <w:r w:rsidRPr="007E1475">
        <w:rPr>
          <w:rFonts w:cs="B Nazanin" w:hint="cs"/>
          <w:sz w:val="28"/>
          <w:szCs w:val="28"/>
          <w:rtl/>
        </w:rPr>
        <w:softHyphen/>
        <w:t xml:space="preserve">کنم.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درصورت شروع کردن یک کار سعی می</w:t>
      </w:r>
      <w:r w:rsidRPr="007E1475">
        <w:rPr>
          <w:rFonts w:cs="B Nazanin" w:hint="cs"/>
          <w:sz w:val="28"/>
          <w:szCs w:val="28"/>
          <w:rtl/>
        </w:rPr>
        <w:softHyphen/>
        <w:t>کنم به موقع آن</w:t>
      </w:r>
      <w:r w:rsidRPr="007E1475">
        <w:rPr>
          <w:rFonts w:cs="B Nazanin" w:hint="cs"/>
          <w:sz w:val="28"/>
          <w:szCs w:val="28"/>
          <w:rtl/>
        </w:rPr>
        <w:softHyphen/>
        <w:t>را به انجام برسانم.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در صورت شکست در کارها زود دلسرد می</w:t>
      </w:r>
      <w:r w:rsidRPr="007E1475">
        <w:rPr>
          <w:rFonts w:cs="B Nazanin" w:hint="cs"/>
          <w:sz w:val="28"/>
          <w:szCs w:val="28"/>
          <w:rtl/>
        </w:rPr>
        <w:softHyphen/>
        <w:t>شوم.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مشکلات زندگی بیش</w:t>
      </w:r>
      <w:r w:rsidRPr="007E1475">
        <w:rPr>
          <w:rFonts w:cs="B Nazanin" w:hint="cs"/>
          <w:sz w:val="28"/>
          <w:szCs w:val="28"/>
          <w:rtl/>
        </w:rPr>
        <w:softHyphen/>
        <w:t>تر از آن است که بتوانم موفق بشوم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به عنوان یک انسان وظایفی دارم که باید به انجام برسانم.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کارهایی که به من واگذار می</w:t>
      </w:r>
      <w:r w:rsidRPr="007E1475">
        <w:rPr>
          <w:rFonts w:cs="B Nazanin" w:hint="cs"/>
          <w:sz w:val="28"/>
          <w:szCs w:val="28"/>
          <w:rtl/>
        </w:rPr>
        <w:softHyphen/>
        <w:t>شود سعی می</w:t>
      </w:r>
      <w:r w:rsidRPr="007E1475">
        <w:rPr>
          <w:rFonts w:cs="B Nazanin" w:hint="cs"/>
          <w:sz w:val="28"/>
          <w:szCs w:val="28"/>
          <w:rtl/>
        </w:rPr>
        <w:softHyphen/>
        <w:t>کنم آن</w:t>
      </w:r>
      <w:r w:rsidRPr="007E1475">
        <w:rPr>
          <w:rFonts w:cs="B Nazanin" w:hint="cs"/>
          <w:sz w:val="28"/>
          <w:szCs w:val="28"/>
          <w:rtl/>
        </w:rPr>
        <w:softHyphen/>
        <w:t>ها را به خوبی انجام دهم.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انجام بسیاری از امور و مسؤولیت</w:t>
      </w:r>
      <w:r w:rsidRPr="007E1475">
        <w:rPr>
          <w:rFonts w:cs="B Nazanin" w:hint="cs"/>
          <w:sz w:val="28"/>
          <w:szCs w:val="28"/>
          <w:rtl/>
        </w:rPr>
        <w:softHyphen/>
        <w:t>ها احساس توانایی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انسان</w:t>
      </w:r>
      <w:r w:rsidRPr="007E1475">
        <w:rPr>
          <w:rFonts w:cs="B Nazanin" w:hint="cs"/>
          <w:sz w:val="28"/>
          <w:szCs w:val="28"/>
          <w:rtl/>
        </w:rPr>
        <w:softHyphen/>
        <w:t>ها اثری بر آینده</w:t>
      </w:r>
      <w:r w:rsidRPr="007E1475">
        <w:rPr>
          <w:rFonts w:cs="B Nazanin" w:hint="cs"/>
          <w:sz w:val="28"/>
          <w:szCs w:val="28"/>
          <w:rtl/>
        </w:rPr>
        <w:softHyphen/>
        <w:t>ی خود ندارند و سرنوشت است که آینده</w:t>
      </w:r>
      <w:r w:rsidRPr="007E1475">
        <w:rPr>
          <w:rFonts w:cs="B Nazanin" w:hint="cs"/>
          <w:sz w:val="28"/>
          <w:szCs w:val="28"/>
          <w:rtl/>
        </w:rPr>
        <w:softHyphen/>
        <w:t>ی انسان</w:t>
      </w:r>
      <w:r w:rsidRPr="007E1475">
        <w:rPr>
          <w:rFonts w:cs="B Nazanin" w:hint="cs"/>
          <w:sz w:val="28"/>
          <w:szCs w:val="28"/>
          <w:rtl/>
        </w:rPr>
        <w:softHyphen/>
        <w:t>ها را رقم می</w:t>
      </w:r>
      <w:r w:rsidRPr="007E1475">
        <w:rPr>
          <w:rFonts w:cs="B Nazanin" w:hint="cs"/>
          <w:sz w:val="28"/>
          <w:szCs w:val="28"/>
          <w:rtl/>
        </w:rPr>
        <w:softHyphen/>
        <w:t>زند.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آدم</w:t>
      </w:r>
      <w:r w:rsidRPr="007E1475">
        <w:rPr>
          <w:rFonts w:cs="B Nazanin" w:hint="cs"/>
          <w:sz w:val="28"/>
          <w:szCs w:val="28"/>
          <w:rtl/>
        </w:rPr>
        <w:softHyphen/>
        <w:t>های موفق از همان ابتدا موفق به دنیا آمده</w:t>
      </w:r>
      <w:r w:rsidRPr="007E1475">
        <w:rPr>
          <w:rFonts w:cs="B Nazanin" w:hint="cs"/>
          <w:sz w:val="28"/>
          <w:szCs w:val="28"/>
          <w:rtl/>
        </w:rPr>
        <w:softHyphen/>
        <w:t xml:space="preserve">اند.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تلاش</w:t>
      </w:r>
      <w:r w:rsidRPr="007E1475">
        <w:rPr>
          <w:rFonts w:cs="B Nazanin" w:hint="cs"/>
          <w:sz w:val="28"/>
          <w:szCs w:val="28"/>
          <w:rtl/>
        </w:rPr>
        <w:softHyphen/>
        <w:t xml:space="preserve">های افراد معمولا وضع آنان را بهتر نخواهد کرد.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تلاش و پیگیری کارها خسته شده</w:t>
      </w:r>
      <w:r w:rsidRPr="007E1475">
        <w:rPr>
          <w:rFonts w:cs="B Nazanin" w:hint="cs"/>
          <w:sz w:val="28"/>
          <w:szCs w:val="28"/>
          <w:rtl/>
        </w:rPr>
        <w:softHyphen/>
        <w:t>ام.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خودم در زندگی مهم</w:t>
      </w:r>
      <w:r w:rsidRPr="007E1475">
        <w:rPr>
          <w:rFonts w:cs="B Nazanin" w:hint="cs"/>
          <w:sz w:val="28"/>
          <w:szCs w:val="28"/>
          <w:rtl/>
        </w:rPr>
        <w:softHyphen/>
        <w:t>تر از هر کسی دیگری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توانایی</w:t>
      </w:r>
      <w:r w:rsidRPr="007E1475">
        <w:rPr>
          <w:rFonts w:cs="B Nazanin" w:hint="cs"/>
          <w:sz w:val="28"/>
          <w:szCs w:val="28"/>
          <w:rtl/>
        </w:rPr>
        <w:softHyphen/>
        <w:t>های زیادی دارم که می</w:t>
      </w:r>
      <w:r w:rsidRPr="007E1475">
        <w:rPr>
          <w:rFonts w:cs="B Nazanin" w:hint="cs"/>
          <w:sz w:val="28"/>
          <w:szCs w:val="28"/>
          <w:rtl/>
        </w:rPr>
        <w:softHyphen/>
        <w:t>توانم آن</w:t>
      </w:r>
      <w:r w:rsidRPr="007E1475">
        <w:rPr>
          <w:rFonts w:cs="B Nazanin" w:hint="cs"/>
          <w:sz w:val="28"/>
          <w:szCs w:val="28"/>
          <w:rtl/>
        </w:rPr>
        <w:softHyphen/>
        <w:t>ها را در آینده بالفعل 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اگر در کاری شکست بخورم، دوباره تلاشم را بیشتر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اکثر اوقات احساس خستگی و بی</w:t>
      </w:r>
      <w:r w:rsidRPr="007E1475">
        <w:rPr>
          <w:rFonts w:cs="B Nazanin" w:hint="cs"/>
          <w:sz w:val="28"/>
          <w:szCs w:val="28"/>
          <w:rtl/>
        </w:rPr>
        <w:softHyphen/>
        <w:t>حوصلگی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بیشتر موفقیت</w:t>
      </w:r>
      <w:r w:rsidRPr="007E1475">
        <w:rPr>
          <w:rFonts w:cs="B Nazanin" w:hint="cs"/>
          <w:sz w:val="28"/>
          <w:szCs w:val="28"/>
          <w:rtl/>
        </w:rPr>
        <w:softHyphen/>
        <w:t xml:space="preserve">هایم حاصل شانس و اقبال بوده است.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فقط با تلاش می</w:t>
      </w:r>
      <w:r w:rsidRPr="007E1475">
        <w:rPr>
          <w:rFonts w:cs="B Nazanin" w:hint="cs"/>
          <w:sz w:val="28"/>
          <w:szCs w:val="28"/>
          <w:rtl/>
        </w:rPr>
        <w:softHyphen/>
        <w:t>توان موفق شد، نیاز به یاری خدا وجود ندارد.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معمولا کارهایم را نیمه کاره رها می</w:t>
      </w:r>
      <w:r w:rsidRPr="007E1475">
        <w:rPr>
          <w:rFonts w:cs="B Nazanin" w:hint="cs"/>
          <w:sz w:val="28"/>
          <w:szCs w:val="28"/>
          <w:rtl/>
        </w:rPr>
        <w:softHyphen/>
        <w:t xml:space="preserve">کنم.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همیشه بخاطر شکست</w:t>
      </w:r>
      <w:r w:rsidRPr="007E1475">
        <w:rPr>
          <w:rFonts w:cs="B Nazanin" w:hint="cs"/>
          <w:sz w:val="28"/>
          <w:szCs w:val="28"/>
          <w:rtl/>
        </w:rPr>
        <w:softHyphen/>
        <w:t>های زیادی که در زندگی داشته</w:t>
      </w:r>
      <w:r w:rsidRPr="007E1475">
        <w:rPr>
          <w:rFonts w:cs="B Nazanin" w:hint="cs"/>
          <w:sz w:val="28"/>
          <w:szCs w:val="28"/>
          <w:rtl/>
        </w:rPr>
        <w:softHyphen/>
        <w:t>ام خودم را گناهکار و مستحق سرزنش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دانم.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هر شکستی در زندگی زمینه</w:t>
      </w:r>
      <w:r w:rsidRPr="007E1475">
        <w:rPr>
          <w:rFonts w:cs="B Nazanin" w:hint="cs"/>
          <w:sz w:val="28"/>
          <w:szCs w:val="28"/>
          <w:rtl/>
        </w:rPr>
        <w:softHyphen/>
        <w:t>ی یک موفقیت جدید است.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فکر می</w:t>
      </w:r>
      <w:r w:rsidRPr="007E1475">
        <w:rPr>
          <w:rFonts w:cs="B Nazanin" w:hint="cs"/>
          <w:sz w:val="28"/>
          <w:szCs w:val="28"/>
          <w:rtl/>
        </w:rPr>
        <w:softHyphen/>
        <w:t>کنم اغلب انسان</w:t>
      </w:r>
      <w:r w:rsidRPr="007E1475">
        <w:rPr>
          <w:rFonts w:cs="B Nazanin" w:hint="cs"/>
          <w:sz w:val="28"/>
          <w:szCs w:val="28"/>
          <w:rtl/>
        </w:rPr>
        <w:softHyphen/>
        <w:t>ها بی</w:t>
      </w:r>
      <w:r w:rsidRPr="007E1475">
        <w:rPr>
          <w:rFonts w:cs="B Nazanin" w:hint="cs"/>
          <w:sz w:val="28"/>
          <w:szCs w:val="28"/>
          <w:rtl/>
        </w:rPr>
        <w:softHyphen/>
        <w:t>دلیل به دنبال تکیه</w:t>
      </w:r>
      <w:r w:rsidRPr="007E1475">
        <w:rPr>
          <w:rFonts w:cs="B Nazanin" w:hint="cs"/>
          <w:sz w:val="28"/>
          <w:szCs w:val="28"/>
          <w:rtl/>
        </w:rPr>
        <w:softHyphen/>
        <w:t>گاهی مانند خداوند هستند،آن</w:t>
      </w:r>
      <w:r w:rsidRPr="007E1475">
        <w:rPr>
          <w:rFonts w:cs="B Nazanin" w:hint="cs"/>
          <w:sz w:val="28"/>
          <w:szCs w:val="28"/>
          <w:rtl/>
        </w:rPr>
        <w:softHyphen/>
        <w:t>ها می</w:t>
      </w:r>
      <w:r w:rsidRPr="007E1475">
        <w:rPr>
          <w:rFonts w:cs="B Nazanin" w:hint="cs"/>
          <w:sz w:val="28"/>
          <w:szCs w:val="28"/>
          <w:rtl/>
        </w:rPr>
        <w:softHyphen/>
        <w:t>توانند به نیروی خودشان تکیه کنند.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lastRenderedPageBreak/>
        <w:t>اگر در انجام کارها به نتیجه</w:t>
      </w:r>
      <w:r w:rsidRPr="007E1475">
        <w:rPr>
          <w:rFonts w:cs="B Nazanin" w:hint="cs"/>
          <w:sz w:val="28"/>
          <w:szCs w:val="28"/>
          <w:rtl/>
        </w:rPr>
        <w:softHyphen/>
        <w:t>ی مطلوب نرسم مطمئن هستم با تلاش بیش</w:t>
      </w:r>
      <w:r w:rsidRPr="007E1475">
        <w:rPr>
          <w:rFonts w:cs="B Nazanin" w:hint="cs"/>
          <w:sz w:val="28"/>
          <w:szCs w:val="28"/>
          <w:rtl/>
        </w:rPr>
        <w:softHyphen/>
        <w:t xml:space="preserve">تر در آینده موفق خواهم بود.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احساس می</w:t>
      </w:r>
      <w:r w:rsidRPr="007E1475">
        <w:rPr>
          <w:rFonts w:cs="B Nazanin" w:hint="cs"/>
          <w:sz w:val="28"/>
          <w:szCs w:val="28"/>
          <w:rtl/>
        </w:rPr>
        <w:softHyphen/>
        <w:t>کنم خودم آینده</w:t>
      </w:r>
      <w:r w:rsidRPr="007E1475">
        <w:rPr>
          <w:rFonts w:cs="B Nazanin" w:hint="cs"/>
          <w:sz w:val="28"/>
          <w:szCs w:val="28"/>
          <w:rtl/>
        </w:rPr>
        <w:softHyphen/>
        <w:t>ام را می</w:t>
      </w:r>
      <w:r w:rsidRPr="007E1475">
        <w:rPr>
          <w:rFonts w:cs="B Nazanin" w:hint="cs"/>
          <w:sz w:val="28"/>
          <w:szCs w:val="28"/>
          <w:rtl/>
        </w:rPr>
        <w:softHyphen/>
        <w:t>سازم.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احساس می</w:t>
      </w:r>
      <w:r w:rsidRPr="007E1475">
        <w:rPr>
          <w:rFonts w:cs="B Nazanin" w:hint="cs"/>
          <w:sz w:val="28"/>
          <w:szCs w:val="28"/>
          <w:rtl/>
        </w:rPr>
        <w:softHyphen/>
        <w:t>کنم در زندگی هدف</w:t>
      </w:r>
      <w:r w:rsidRPr="007E1475">
        <w:rPr>
          <w:rFonts w:cs="B Nazanin" w:hint="cs"/>
          <w:sz w:val="28"/>
          <w:szCs w:val="28"/>
          <w:rtl/>
        </w:rPr>
        <w:softHyphen/>
        <w:t>های روشنی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اکثر مواقع خودم را نسبت به دیگران مسؤول می</w:t>
      </w:r>
      <w:r w:rsidRPr="007E1475">
        <w:rPr>
          <w:rFonts w:cs="B Nazanin" w:hint="cs"/>
          <w:sz w:val="28"/>
          <w:szCs w:val="28"/>
          <w:rtl/>
        </w:rPr>
        <w:softHyphen/>
        <w:t>دانم.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در اکثر مواقع با دیگران با عدالت رفتار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بعضی وقت</w:t>
      </w:r>
      <w:r w:rsidRPr="007E1475">
        <w:rPr>
          <w:rFonts w:cs="B Nazanin" w:hint="cs"/>
          <w:sz w:val="28"/>
          <w:szCs w:val="28"/>
          <w:rtl/>
        </w:rPr>
        <w:softHyphen/>
        <w:t>ها واقعا به آخر خط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رسم.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فکر می</w:t>
      </w:r>
      <w:r w:rsidRPr="007E1475">
        <w:rPr>
          <w:rFonts w:cs="B Nazanin" w:hint="cs"/>
          <w:sz w:val="28"/>
          <w:szCs w:val="28"/>
          <w:rtl/>
        </w:rPr>
        <w:softHyphen/>
        <w:t>کنم هنوز نمی</w:t>
      </w:r>
      <w:r w:rsidRPr="007E1475">
        <w:rPr>
          <w:rFonts w:cs="B Nazanin" w:hint="cs"/>
          <w:sz w:val="28"/>
          <w:szCs w:val="28"/>
          <w:rtl/>
        </w:rPr>
        <w:softHyphen/>
        <w:t>دانم چرا باید زندگی 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زندگی کردن جز رنج و عذاب چیز دیگری نیست.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 xml:space="preserve">برای پیش گیری از مشکلات باید برنامه ریزی کرد.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من آدم کوشا و فعالی هستم که کارهایم را با برنامه ریزی قبلی انجام می</w:t>
      </w:r>
      <w:r w:rsidRPr="007E1475">
        <w:rPr>
          <w:rFonts w:cs="B Nazanin" w:hint="cs"/>
          <w:sz w:val="28"/>
          <w:szCs w:val="28"/>
          <w:rtl/>
        </w:rPr>
        <w:softHyphen/>
        <w:t>دهم.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برنامه ریزی در هر کاری موجب موفقیت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شود.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زندگی انسان</w:t>
      </w:r>
      <w:r w:rsidRPr="007E1475">
        <w:rPr>
          <w:rFonts w:cs="B Nazanin" w:hint="cs"/>
          <w:sz w:val="28"/>
          <w:szCs w:val="28"/>
          <w:rtl/>
        </w:rPr>
        <w:softHyphen/>
        <w:t>ها محکوم به سختی کشیدن هستند.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بن بست در هیچ کاری معنا ندارد چون راه</w:t>
      </w:r>
      <w:r w:rsidRPr="007E1475">
        <w:rPr>
          <w:rFonts w:cs="B Nazanin" w:hint="cs"/>
          <w:sz w:val="28"/>
          <w:szCs w:val="28"/>
          <w:rtl/>
        </w:rPr>
        <w:softHyphen/>
        <w:t>های دیگری وجود دارد.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زندگی ارزش این را دارد که انسان به</w:t>
      </w:r>
      <w:r w:rsidRPr="007E1475">
        <w:rPr>
          <w:rFonts w:cs="B Nazanin" w:hint="cs"/>
          <w:sz w:val="28"/>
          <w:szCs w:val="28"/>
          <w:rtl/>
        </w:rPr>
        <w:softHyphen/>
        <w:t>خاطر آن تلاش کند.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در موقعیت یکسان که دیگران ناامید می</w:t>
      </w:r>
      <w:r w:rsidRPr="007E1475">
        <w:rPr>
          <w:rFonts w:cs="B Nazanin" w:hint="cs"/>
          <w:sz w:val="28"/>
          <w:szCs w:val="28"/>
          <w:rtl/>
        </w:rPr>
        <w:softHyphen/>
        <w:t>شوند من همچنان برای رسیدن به راه حل جدید تلاش میکنم.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انگیزه</w:t>
      </w:r>
      <w:r w:rsidRPr="007E1475">
        <w:rPr>
          <w:rFonts w:cs="B Nazanin" w:hint="cs"/>
          <w:sz w:val="28"/>
          <w:szCs w:val="28"/>
          <w:rtl/>
        </w:rPr>
        <w:softHyphen/>
        <w:t xml:space="preserve">ی کافی برای شروع کارها ندارم.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نسبت به دیگران احساس ناتوانی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این</w:t>
      </w:r>
      <w:r w:rsidRPr="007E1475">
        <w:rPr>
          <w:rFonts w:cs="B Nazanin" w:hint="cs"/>
          <w:sz w:val="28"/>
          <w:szCs w:val="28"/>
          <w:rtl/>
        </w:rPr>
        <w:softHyphen/>
        <w:t>که زنده هستم و زندگی می</w:t>
      </w:r>
      <w:r w:rsidRPr="007E1475">
        <w:rPr>
          <w:rFonts w:cs="B Nazanin" w:hint="cs"/>
          <w:sz w:val="28"/>
          <w:szCs w:val="28"/>
          <w:rtl/>
        </w:rPr>
        <w:softHyphen/>
        <w:t>کنم احساس خوبی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ناامیدی معنا ندارد، چون همیشه راه</w:t>
      </w:r>
      <w:r w:rsidRPr="007E1475">
        <w:rPr>
          <w:rFonts w:cs="B Nazanin" w:hint="cs"/>
          <w:sz w:val="28"/>
          <w:szCs w:val="28"/>
          <w:rtl/>
        </w:rPr>
        <w:softHyphen/>
        <w:t>های امتحان نشده و راه</w:t>
      </w:r>
      <w:r w:rsidRPr="007E1475">
        <w:rPr>
          <w:rFonts w:cs="B Nazanin" w:hint="cs"/>
          <w:sz w:val="28"/>
          <w:szCs w:val="28"/>
          <w:rtl/>
        </w:rPr>
        <w:softHyphen/>
        <w:t>حل</w:t>
      </w:r>
      <w:r w:rsidRPr="007E1475">
        <w:rPr>
          <w:rFonts w:cs="B Nazanin" w:hint="cs"/>
          <w:sz w:val="28"/>
          <w:szCs w:val="28"/>
          <w:rtl/>
        </w:rPr>
        <w:softHyphen/>
        <w:t>های جدیدی وجود دارد.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اکثر مواقع در انجام کارها با مشکل روبرو می</w:t>
      </w:r>
      <w:r w:rsidRPr="007E1475">
        <w:rPr>
          <w:rFonts w:cs="B Nazanin" w:hint="cs"/>
          <w:sz w:val="28"/>
          <w:szCs w:val="28"/>
          <w:rtl/>
        </w:rPr>
        <w:softHyphen/>
        <w:t xml:space="preserve">شوم.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خودم راضی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شادی</w:t>
      </w:r>
      <w:r w:rsidRPr="007E1475">
        <w:rPr>
          <w:rFonts w:cs="B Nazanin" w:hint="cs"/>
          <w:sz w:val="28"/>
          <w:szCs w:val="28"/>
          <w:rtl/>
        </w:rPr>
        <w:softHyphen/>
        <w:t>هایم خیلی سطحی و زود گذر است.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احساس خوبی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جهان سراسر زیبایی است.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احساس می</w:t>
      </w:r>
      <w:r w:rsidRPr="007E1475">
        <w:rPr>
          <w:rFonts w:cs="B Nazanin" w:hint="cs"/>
          <w:sz w:val="28"/>
          <w:szCs w:val="28"/>
          <w:rtl/>
        </w:rPr>
        <w:softHyphen/>
        <w:t>کنم در طول زندگی به آنچه می</w:t>
      </w:r>
      <w:r w:rsidRPr="007E1475">
        <w:rPr>
          <w:rFonts w:cs="B Nazanin" w:hint="cs"/>
          <w:sz w:val="28"/>
          <w:szCs w:val="28"/>
          <w:rtl/>
        </w:rPr>
        <w:softHyphen/>
        <w:t>خواستم، رسیده</w:t>
      </w:r>
      <w:r w:rsidRPr="007E1475">
        <w:rPr>
          <w:rFonts w:cs="B Nazanin" w:hint="cs"/>
          <w:sz w:val="28"/>
          <w:szCs w:val="28"/>
          <w:rtl/>
        </w:rPr>
        <w:softHyphen/>
        <w:t>ام.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اکثر اوقات تنهایی را ترجیح می</w:t>
      </w:r>
      <w:r w:rsidRPr="007E1475">
        <w:rPr>
          <w:rFonts w:cs="B Nazanin" w:hint="cs"/>
          <w:sz w:val="28"/>
          <w:szCs w:val="28"/>
          <w:rtl/>
        </w:rPr>
        <w:softHyphen/>
        <w:t>دهم.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روبرو شدن با کارهای بزرگ می</w:t>
      </w:r>
      <w:r w:rsidRPr="007E1475">
        <w:rPr>
          <w:rFonts w:cs="B Nazanin" w:hint="cs"/>
          <w:sz w:val="28"/>
          <w:szCs w:val="28"/>
          <w:rtl/>
        </w:rPr>
        <w:softHyphen/>
        <w:t>ترسم.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lastRenderedPageBreak/>
        <w:t>تصور می</w:t>
      </w:r>
      <w:r w:rsidRPr="007E1475">
        <w:rPr>
          <w:rFonts w:cs="B Nazanin" w:hint="cs"/>
          <w:sz w:val="28"/>
          <w:szCs w:val="28"/>
          <w:rtl/>
        </w:rPr>
        <w:softHyphen/>
        <w:t>کنم که غم</w:t>
      </w:r>
      <w:r w:rsidRPr="007E1475">
        <w:rPr>
          <w:rFonts w:cs="B Nazanin" w:hint="cs"/>
          <w:sz w:val="28"/>
          <w:szCs w:val="28"/>
          <w:rtl/>
        </w:rPr>
        <w:softHyphen/>
        <w:t>های زندگی پایانی ندارد.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مقابل دیگران احساس کم</w:t>
      </w:r>
      <w:r w:rsidRPr="007E1475">
        <w:rPr>
          <w:rFonts w:cs="B Nazanin" w:hint="cs"/>
          <w:sz w:val="28"/>
          <w:szCs w:val="28"/>
          <w:rtl/>
        </w:rPr>
        <w:softHyphen/>
        <w:t>توانی و بی</w:t>
      </w:r>
      <w:r w:rsidRPr="007E1475">
        <w:rPr>
          <w:rFonts w:cs="B Nazanin" w:hint="cs"/>
          <w:sz w:val="28"/>
          <w:szCs w:val="28"/>
          <w:rtl/>
        </w:rPr>
        <w:softHyphen/>
        <w:t>ارزشی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اغلب اوقات انسان آرامی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بودن با دیگران لذت می</w:t>
      </w:r>
      <w:r w:rsidRPr="007E1475">
        <w:rPr>
          <w:rFonts w:cs="B Nazanin" w:hint="cs"/>
          <w:sz w:val="28"/>
          <w:szCs w:val="28"/>
          <w:rtl/>
        </w:rPr>
        <w:softHyphen/>
        <w:t>برم.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دوستان و نزدیکانی دارم که اغلب با آن</w:t>
      </w:r>
      <w:r w:rsidRPr="007E1475">
        <w:rPr>
          <w:rFonts w:cs="B Nazanin" w:hint="cs"/>
          <w:sz w:val="28"/>
          <w:szCs w:val="28"/>
          <w:rtl/>
        </w:rPr>
        <w:softHyphen/>
        <w:t>ها تفریح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دیگران می</w:t>
      </w:r>
      <w:r w:rsidRPr="007E1475">
        <w:rPr>
          <w:rFonts w:cs="B Nazanin" w:hint="cs"/>
          <w:sz w:val="28"/>
          <w:szCs w:val="28"/>
          <w:rtl/>
        </w:rPr>
        <w:softHyphen/>
        <w:t>توانند به من تکیه کنند.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خیلی از کارها مناسب</w:t>
      </w:r>
      <w:r w:rsidRPr="007E1475">
        <w:rPr>
          <w:rFonts w:cs="B Nazanin" w:hint="cs"/>
          <w:sz w:val="28"/>
          <w:szCs w:val="28"/>
          <w:rtl/>
        </w:rPr>
        <w:softHyphen/>
        <w:t>ترین فرد برای انتخاب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فعالیت</w:t>
      </w:r>
      <w:r w:rsidRPr="007E1475">
        <w:rPr>
          <w:rFonts w:cs="B Nazanin" w:hint="cs"/>
          <w:sz w:val="28"/>
          <w:szCs w:val="28"/>
          <w:rtl/>
        </w:rPr>
        <w:softHyphen/>
        <w:t>های گروهی لذت می</w:t>
      </w:r>
      <w:r w:rsidRPr="007E1475">
        <w:rPr>
          <w:rFonts w:cs="B Nazanin" w:hint="cs"/>
          <w:sz w:val="28"/>
          <w:szCs w:val="28"/>
          <w:rtl/>
        </w:rPr>
        <w:softHyphen/>
        <w:t>برم.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اکثر تصمیم</w:t>
      </w:r>
      <w:r w:rsidRPr="007E1475">
        <w:rPr>
          <w:rFonts w:cs="B Nazanin" w:hint="cs"/>
          <w:sz w:val="28"/>
          <w:szCs w:val="28"/>
          <w:rtl/>
        </w:rPr>
        <w:softHyphen/>
        <w:t>ها و انتخاب</w:t>
      </w:r>
      <w:r w:rsidRPr="007E1475">
        <w:rPr>
          <w:rFonts w:cs="B Nazanin" w:hint="cs"/>
          <w:sz w:val="28"/>
          <w:szCs w:val="28"/>
          <w:rtl/>
        </w:rPr>
        <w:softHyphen/>
        <w:t>هایم در زندگی به ثمر رسیده</w:t>
      </w:r>
      <w:r w:rsidRPr="007E1475">
        <w:rPr>
          <w:rFonts w:cs="B Nazanin" w:hint="cs"/>
          <w:sz w:val="28"/>
          <w:szCs w:val="28"/>
          <w:rtl/>
        </w:rPr>
        <w:softHyphen/>
        <w:t>اند.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بیشتر اوقات لازم نمی</w:t>
      </w:r>
      <w:r w:rsidRPr="007E1475">
        <w:rPr>
          <w:rFonts w:cs="B Nazanin" w:hint="cs"/>
          <w:sz w:val="28"/>
          <w:szCs w:val="28"/>
          <w:rtl/>
        </w:rPr>
        <w:softHyphen/>
        <w:t xml:space="preserve">دانم از کسی که به من لطف کرده حتما قدردانی کنم.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اغلب از کوچک</w:t>
      </w:r>
      <w:r w:rsidRPr="007E1475">
        <w:rPr>
          <w:rFonts w:cs="B Nazanin" w:hint="cs"/>
          <w:sz w:val="28"/>
          <w:szCs w:val="28"/>
          <w:rtl/>
        </w:rPr>
        <w:softHyphen/>
        <w:t>ترین مسایل زود عصبانی می</w:t>
      </w:r>
      <w:r w:rsidRPr="007E1475">
        <w:rPr>
          <w:rFonts w:cs="B Nazanin" w:hint="cs"/>
          <w:sz w:val="28"/>
          <w:szCs w:val="28"/>
          <w:rtl/>
        </w:rPr>
        <w:softHyphen/>
        <w:t>شوم.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گاهی دست و پایم می</w:t>
      </w:r>
      <w:r w:rsidRPr="007E1475">
        <w:rPr>
          <w:rFonts w:cs="B Nazanin" w:hint="cs"/>
          <w:sz w:val="28"/>
          <w:szCs w:val="28"/>
          <w:rtl/>
        </w:rPr>
        <w:softHyphen/>
        <w:t>لرزد.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حتی مشکلات زندگی هم نمی</w:t>
      </w:r>
      <w:r w:rsidRPr="007E1475">
        <w:rPr>
          <w:rFonts w:cs="B Nazanin" w:hint="cs"/>
          <w:sz w:val="28"/>
          <w:szCs w:val="28"/>
          <w:rtl/>
        </w:rPr>
        <w:softHyphen/>
        <w:t>تواند آرامش مرا چندان بر هم بزند.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اغلب اوقات احساس نشاط و سرزندگی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گاهی از فرط خوشحالی می</w:t>
      </w:r>
      <w:r w:rsidRPr="007E1475">
        <w:rPr>
          <w:rFonts w:cs="B Nazanin" w:hint="cs"/>
          <w:sz w:val="28"/>
          <w:szCs w:val="28"/>
          <w:rtl/>
        </w:rPr>
        <w:softHyphen/>
        <w:t>خواهم فریاد بزنم.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روزها را بدون هدف و برنامه</w:t>
      </w:r>
      <w:r w:rsidRPr="007E1475">
        <w:rPr>
          <w:rFonts w:cs="B Nazanin" w:hint="cs"/>
          <w:sz w:val="28"/>
          <w:szCs w:val="28"/>
          <w:rtl/>
        </w:rPr>
        <w:softHyphen/>
        <w:t>ی خاصی دنبال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زندگی</w:t>
      </w:r>
      <w:r w:rsidRPr="007E1475">
        <w:rPr>
          <w:rFonts w:cs="B Nazanin" w:hint="cs"/>
          <w:sz w:val="28"/>
          <w:szCs w:val="28"/>
          <w:rtl/>
        </w:rPr>
        <w:softHyphen/>
        <w:t>ام احساس رضایت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اگر کسی در حق من بدی کرد، من برایش دعا می</w:t>
      </w:r>
      <w:r w:rsidRPr="007E1475">
        <w:rPr>
          <w:rFonts w:cs="B Nazanin" w:hint="cs"/>
          <w:sz w:val="28"/>
          <w:szCs w:val="28"/>
          <w:rtl/>
        </w:rPr>
        <w:softHyphen/>
        <w:t>کنم و از خدا می</w:t>
      </w:r>
      <w:r w:rsidRPr="007E1475">
        <w:rPr>
          <w:rFonts w:cs="B Nazanin" w:hint="cs"/>
          <w:sz w:val="28"/>
          <w:szCs w:val="28"/>
          <w:rtl/>
        </w:rPr>
        <w:softHyphen/>
        <w:t>خواهم او را ببخشد.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اکثر مواقع احساس می</w:t>
      </w:r>
      <w:r w:rsidRPr="007E1475">
        <w:rPr>
          <w:rFonts w:cs="B Nazanin" w:hint="cs"/>
          <w:sz w:val="28"/>
          <w:szCs w:val="28"/>
          <w:rtl/>
        </w:rPr>
        <w:softHyphen/>
        <w:t>کنم که ذهنم مشغول است و استرس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اگر کسی در حق من بدی کرد، من هم در حق او بدی می</w:t>
      </w:r>
      <w:r w:rsidRPr="007E1475">
        <w:rPr>
          <w:rFonts w:cs="B Nazanin" w:hint="cs"/>
          <w:sz w:val="28"/>
          <w:szCs w:val="28"/>
          <w:rtl/>
        </w:rPr>
        <w:softHyphen/>
        <w:t xml:space="preserve">کنم.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جمع احساس حقارت می</w:t>
      </w:r>
      <w:r w:rsidRPr="007E1475">
        <w:rPr>
          <w:rFonts w:cs="B Nazanin" w:hint="cs"/>
          <w:sz w:val="28"/>
          <w:szCs w:val="28"/>
          <w:rtl/>
        </w:rPr>
        <w:softHyphen/>
        <w:t xml:space="preserve">کنم.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گاهی احساس تنگی نفس و درد در ناحیه</w:t>
      </w:r>
      <w:r w:rsidRPr="007E1475">
        <w:rPr>
          <w:rFonts w:cs="B Nazanin" w:hint="cs"/>
          <w:sz w:val="28"/>
          <w:szCs w:val="28"/>
          <w:rtl/>
        </w:rPr>
        <w:softHyphen/>
        <w:t>ی قفسه</w:t>
      </w:r>
      <w:r w:rsidRPr="007E1475">
        <w:rPr>
          <w:rFonts w:cs="B Nazanin" w:hint="cs"/>
          <w:sz w:val="28"/>
          <w:szCs w:val="28"/>
          <w:rtl/>
        </w:rPr>
        <w:softHyphen/>
        <w:t>ی سینه دارم.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فکر می</w:t>
      </w:r>
      <w:r w:rsidRPr="007E1475">
        <w:rPr>
          <w:rFonts w:cs="B Nazanin" w:hint="cs"/>
          <w:sz w:val="28"/>
          <w:szCs w:val="28"/>
          <w:rtl/>
        </w:rPr>
        <w:softHyphen/>
        <w:t xml:space="preserve">کنم در تمام اتفاقات بدی که در زندگی من و اطرافیانم رخ داده است مقصر هستم.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اکثر اطرافیان مرا دوست دارند.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کسی که وظیفه</w:t>
      </w:r>
      <w:r w:rsidRPr="007E1475">
        <w:rPr>
          <w:rFonts w:cs="B Nazanin" w:hint="cs"/>
          <w:sz w:val="28"/>
          <w:szCs w:val="28"/>
          <w:rtl/>
        </w:rPr>
        <w:softHyphen/>
        <w:t>اش را به خوبی انجام می</w:t>
      </w:r>
      <w:r w:rsidRPr="007E1475">
        <w:rPr>
          <w:rFonts w:cs="B Nazanin" w:hint="cs"/>
          <w:sz w:val="28"/>
          <w:szCs w:val="28"/>
          <w:rtl/>
        </w:rPr>
        <w:softHyphen/>
        <w:t>دهد نباید قدردانی کرد، چون او فقط وظیفه</w:t>
      </w:r>
      <w:r w:rsidRPr="007E1475">
        <w:rPr>
          <w:rFonts w:cs="B Nazanin" w:hint="cs"/>
          <w:sz w:val="28"/>
          <w:szCs w:val="28"/>
          <w:rtl/>
        </w:rPr>
        <w:softHyphen/>
        <w:t xml:space="preserve">اش را انجام داده است.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من فرد جذابی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lastRenderedPageBreak/>
        <w:t>هیچ</w:t>
      </w:r>
      <w:r w:rsidRPr="007E1475">
        <w:rPr>
          <w:rFonts w:cs="B Nazanin" w:hint="cs"/>
          <w:sz w:val="28"/>
          <w:szCs w:val="28"/>
          <w:rtl/>
        </w:rPr>
        <w:softHyphen/>
        <w:t>گاه به آرزوهایی که داشته</w:t>
      </w:r>
      <w:r w:rsidRPr="007E1475">
        <w:rPr>
          <w:rFonts w:cs="B Nazanin" w:hint="cs"/>
          <w:sz w:val="28"/>
          <w:szCs w:val="28"/>
          <w:rtl/>
        </w:rPr>
        <w:softHyphen/>
        <w:t>ام دست پیدا نکردم.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اگر بخواهم همه</w:t>
      </w:r>
      <w:r w:rsidRPr="007E1475">
        <w:rPr>
          <w:rFonts w:cs="B Nazanin" w:hint="cs"/>
          <w:sz w:val="28"/>
          <w:szCs w:val="28"/>
          <w:rtl/>
        </w:rPr>
        <w:softHyphen/>
        <w:t>ی چیزهایی را که باید به خاطرشان قدردان باشم بنویسم، من لیست بسیار طولانی خواهم داشت.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به خاطر نعمت</w:t>
      </w:r>
      <w:r w:rsidRPr="007E1475">
        <w:rPr>
          <w:rFonts w:cs="B Nazanin" w:hint="cs"/>
          <w:sz w:val="28"/>
          <w:szCs w:val="28"/>
          <w:rtl/>
        </w:rPr>
        <w:softHyphen/>
        <w:t>هایی که خداوند به من داده است شکر گذار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  <w:rtl/>
        </w:rPr>
      </w:pPr>
      <w:r w:rsidRPr="007E1475">
        <w:rPr>
          <w:rFonts w:cs="B Nazanin" w:hint="cs"/>
          <w:sz w:val="28"/>
          <w:szCs w:val="28"/>
          <w:rtl/>
        </w:rPr>
        <w:t>بهتر است پس از دریافت کوچک</w:t>
      </w:r>
      <w:r w:rsidRPr="007E1475">
        <w:rPr>
          <w:rFonts w:cs="B Nazanin" w:hint="cs"/>
          <w:sz w:val="28"/>
          <w:szCs w:val="28"/>
          <w:rtl/>
        </w:rPr>
        <w:softHyphen/>
        <w:t>ترین محبت، از طرف مقابل تشکر کرد.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از سبک زندگی</w:t>
      </w:r>
      <w:r w:rsidRPr="007E1475">
        <w:rPr>
          <w:rFonts w:cs="B Nazanin" w:hint="cs"/>
          <w:sz w:val="28"/>
          <w:szCs w:val="28"/>
          <w:rtl/>
        </w:rPr>
        <w:softHyphen/>
        <w:t>ام نا راضی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آدم کینه</w:t>
      </w:r>
      <w:r w:rsidRPr="007E1475">
        <w:rPr>
          <w:rFonts w:cs="B Nazanin" w:hint="cs"/>
          <w:sz w:val="28"/>
          <w:szCs w:val="28"/>
          <w:rtl/>
        </w:rPr>
        <w:softHyphen/>
        <w:t>ای هستم.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هر وقت اشتباهی رخ بدهد حتما کسی مسبب آن است و باید هر چه سریع</w:t>
      </w:r>
      <w:r w:rsidRPr="007E1475">
        <w:rPr>
          <w:rFonts w:cs="B Nazanin" w:hint="cs"/>
          <w:sz w:val="28"/>
          <w:szCs w:val="28"/>
          <w:rtl/>
        </w:rPr>
        <w:softHyphen/>
        <w:t>تر او را تنبیه کرد.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بعد از رفع کدورت بین من و دیگران، هیچ</w:t>
      </w:r>
      <w:r w:rsidRPr="007E1475">
        <w:rPr>
          <w:rFonts w:cs="B Nazanin" w:hint="cs"/>
          <w:sz w:val="28"/>
          <w:szCs w:val="28"/>
          <w:rtl/>
        </w:rPr>
        <w:softHyphen/>
        <w:t>وقت دیگر رابطه بین</w:t>
      </w:r>
      <w:r w:rsidRPr="007E1475">
        <w:rPr>
          <w:rFonts w:cs="B Nazanin" w:hint="cs"/>
          <w:sz w:val="28"/>
          <w:szCs w:val="28"/>
          <w:rtl/>
        </w:rPr>
        <w:softHyphen/>
        <w:t>مان به اندازه</w:t>
      </w:r>
      <w:r w:rsidRPr="007E1475">
        <w:rPr>
          <w:rFonts w:cs="B Nazanin" w:hint="cs"/>
          <w:sz w:val="28"/>
          <w:szCs w:val="28"/>
          <w:rtl/>
        </w:rPr>
        <w:softHyphen/>
        <w:t>ی قبل صمیمی نمی</w:t>
      </w:r>
      <w:r w:rsidRPr="007E1475">
        <w:rPr>
          <w:rFonts w:cs="B Nazanin" w:hint="cs"/>
          <w:sz w:val="28"/>
          <w:szCs w:val="28"/>
          <w:rtl/>
        </w:rPr>
        <w:softHyphen/>
        <w:t xml:space="preserve">شود. 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هر انسانی ممکن است دچار اشتباه گردد بنابراین بیشتر اوقات بهتر است از خطای آن</w:t>
      </w:r>
      <w:r w:rsidRPr="007E1475">
        <w:rPr>
          <w:rFonts w:cs="B Nazanin" w:hint="cs"/>
          <w:sz w:val="28"/>
          <w:szCs w:val="28"/>
          <w:rtl/>
        </w:rPr>
        <w:softHyphen/>
        <w:t>ها گذشت کرد.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موارد زیادی در اطراف ما وجود دارند که باید به خاطرشان سپاسگزار و قدردان بود.</w:t>
      </w:r>
    </w:p>
    <w:p w:rsidR="007E1475" w:rsidRPr="007E1475" w:rsidRDefault="007E1475" w:rsidP="007E1475">
      <w:pPr>
        <w:pStyle w:val="ListParagraph"/>
        <w:numPr>
          <w:ilvl w:val="0"/>
          <w:numId w:val="5"/>
        </w:numPr>
        <w:ind w:left="360"/>
        <w:rPr>
          <w:rFonts w:cs="B Nazanin"/>
          <w:sz w:val="28"/>
          <w:szCs w:val="28"/>
        </w:rPr>
      </w:pPr>
      <w:r w:rsidRPr="007E1475">
        <w:rPr>
          <w:rFonts w:cs="B Nazanin" w:hint="cs"/>
          <w:sz w:val="28"/>
          <w:szCs w:val="28"/>
          <w:rtl/>
        </w:rPr>
        <w:t>در اغلب اوقات اگر رابطه بین من و دوستم تیره شود من برای آشتی پیش قدم می</w:t>
      </w:r>
      <w:r w:rsidRPr="007E1475">
        <w:rPr>
          <w:rFonts w:cs="B Nazanin" w:hint="cs"/>
          <w:sz w:val="28"/>
          <w:szCs w:val="28"/>
          <w:rtl/>
        </w:rPr>
        <w:softHyphen/>
        <w:t>شوم و او را درک می</w:t>
      </w:r>
      <w:r w:rsidRPr="007E1475">
        <w:rPr>
          <w:rFonts w:cs="B Nazanin" w:hint="cs"/>
          <w:sz w:val="28"/>
          <w:szCs w:val="28"/>
          <w:rtl/>
        </w:rPr>
        <w:softHyphen/>
        <w:t>کنم.</w:t>
      </w:r>
    </w:p>
    <w:p w:rsidR="007E1475" w:rsidRPr="00F328D1" w:rsidRDefault="007E1475" w:rsidP="007E1475"/>
    <w:p w:rsidR="007E1475" w:rsidRPr="007E1475" w:rsidRDefault="007E1475" w:rsidP="007E1475">
      <w:pPr>
        <w:spacing w:after="0"/>
        <w:ind w:left="360"/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پاسخنامه مولفه های رفتار مثبت گرا</w:t>
      </w:r>
    </w:p>
    <w:p w:rsidR="007E1475" w:rsidRPr="007E1475" w:rsidRDefault="007E1475" w:rsidP="007E1475">
      <w:pPr>
        <w:spacing w:after="0"/>
        <w:ind w:left="360"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 xml:space="preserve">جنسیت:  مرد </w:t>
      </w:r>
      <w:r w:rsidRPr="007E1475">
        <w:rPr>
          <w:rFonts w:ascii="Arial" w:hAnsi="Arial"/>
          <w:sz w:val="28"/>
          <w:szCs w:val="28"/>
        </w:rPr>
        <w:t>O</w:t>
      </w:r>
      <w:r w:rsidRPr="007E1475">
        <w:rPr>
          <w:rFonts w:hint="cs"/>
          <w:sz w:val="28"/>
          <w:szCs w:val="28"/>
          <w:rtl/>
        </w:rPr>
        <w:t xml:space="preserve">    زن </w:t>
      </w:r>
      <w:r w:rsidRPr="007E1475">
        <w:rPr>
          <w:rFonts w:ascii="Arial" w:hAnsi="Arial"/>
          <w:sz w:val="28"/>
          <w:szCs w:val="28"/>
        </w:rPr>
        <w:t>O</w:t>
      </w:r>
      <w:r w:rsidRPr="007E1475">
        <w:rPr>
          <w:rFonts w:hint="cs"/>
          <w:sz w:val="28"/>
          <w:szCs w:val="28"/>
          <w:rtl/>
        </w:rPr>
        <w:t xml:space="preserve"> </w:t>
      </w:r>
      <w:r w:rsidRPr="007E1475">
        <w:rPr>
          <w:sz w:val="28"/>
          <w:szCs w:val="28"/>
        </w:rPr>
        <w:t xml:space="preserve">      </w:t>
      </w:r>
      <w:r w:rsidRPr="007E1475">
        <w:rPr>
          <w:rFonts w:hint="cs"/>
          <w:sz w:val="28"/>
          <w:szCs w:val="28"/>
          <w:rtl/>
        </w:rPr>
        <w:t xml:space="preserve">سن:    ......     </w:t>
      </w:r>
    </w:p>
    <w:p w:rsidR="007E1475" w:rsidRDefault="007E1475" w:rsidP="007E1475">
      <w:pPr>
        <w:spacing w:after="0"/>
        <w:ind w:left="360"/>
        <w:rPr>
          <w:rFonts w:ascii="Arial" w:hAnsi="Arial"/>
          <w:sz w:val="28"/>
          <w:szCs w:val="28"/>
          <w:rtl/>
        </w:rPr>
      </w:pPr>
      <w:r w:rsidRPr="007E1475">
        <w:rPr>
          <w:rFonts w:ascii="Arial" w:hAnsi="Arial" w:hint="cs"/>
          <w:sz w:val="28"/>
          <w:szCs w:val="28"/>
          <w:rtl/>
        </w:rPr>
        <w:t xml:space="preserve">دانشجوی   کاردانی </w:t>
      </w:r>
      <w:r w:rsidRPr="007E1475">
        <w:rPr>
          <w:rFonts w:ascii="Arial" w:hAnsi="Arial"/>
          <w:sz w:val="28"/>
          <w:szCs w:val="28"/>
        </w:rPr>
        <w:t>O</w:t>
      </w:r>
      <w:r w:rsidRPr="007E1475">
        <w:rPr>
          <w:rFonts w:ascii="Arial" w:hAnsi="Arial" w:hint="cs"/>
          <w:sz w:val="28"/>
          <w:szCs w:val="28"/>
          <w:rtl/>
        </w:rPr>
        <w:t xml:space="preserve">  کارشناسی  </w:t>
      </w:r>
      <w:r w:rsidRPr="007E1475">
        <w:rPr>
          <w:rFonts w:ascii="Arial" w:hAnsi="Arial"/>
          <w:sz w:val="28"/>
          <w:szCs w:val="28"/>
        </w:rPr>
        <w:t>O</w:t>
      </w:r>
      <w:r w:rsidRPr="007E1475">
        <w:rPr>
          <w:rFonts w:ascii="Arial" w:hAnsi="Arial" w:hint="cs"/>
          <w:sz w:val="28"/>
          <w:szCs w:val="28"/>
          <w:rtl/>
        </w:rPr>
        <w:t xml:space="preserve">     ترم  .......</w:t>
      </w:r>
    </w:p>
    <w:p w:rsidR="007E1475" w:rsidRPr="007E1475" w:rsidRDefault="007E1475" w:rsidP="007E1475">
      <w:pPr>
        <w:spacing w:after="0"/>
        <w:ind w:left="360"/>
        <w:rPr>
          <w:rFonts w:ascii="Arial" w:hAnsi="Arial"/>
          <w:sz w:val="28"/>
          <w:szCs w:val="28"/>
          <w:rtl/>
        </w:rPr>
      </w:pPr>
    </w:p>
    <w:tbl>
      <w:tblPr>
        <w:tblStyle w:val="GridTable4-Accent3"/>
        <w:bidiVisual/>
        <w:tblW w:w="4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818"/>
        <w:gridCol w:w="818"/>
        <w:gridCol w:w="818"/>
        <w:gridCol w:w="818"/>
        <w:gridCol w:w="818"/>
      </w:tblGrid>
      <w:tr w:rsidR="007E1475" w:rsidRPr="004710F5" w:rsidTr="007E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</w:rPr>
            </w:pPr>
            <w:r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E1475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E1475">
              <w:rPr>
                <w:rFonts w:cs="B Nazanin" w:hint="cs"/>
                <w:color w:val="auto"/>
                <w:sz w:val="24"/>
                <w:szCs w:val="24"/>
                <w:rtl/>
              </w:rPr>
              <w:t>موافق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E1475">
              <w:rPr>
                <w:rFonts w:cs="B Nazanin" w:hint="cs"/>
                <w:color w:val="auto"/>
                <w:sz w:val="24"/>
                <w:szCs w:val="24"/>
                <w:rtl/>
              </w:rPr>
              <w:t>بی نظر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E1475">
              <w:rPr>
                <w:rFonts w:cs="B Nazanin" w:hint="cs"/>
                <w:color w:val="auto"/>
                <w:sz w:val="24"/>
                <w:szCs w:val="24"/>
                <w:rtl/>
              </w:rPr>
              <w:t>مخالف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1475" w:rsidRPr="007E1475" w:rsidRDefault="007E1475" w:rsidP="007E1475">
            <w:pPr>
              <w:pStyle w:val="NoSpacing"/>
              <w:bidi/>
              <w:spacing w:line="36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E1475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rtl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tcBorders>
              <w:top w:val="single" w:sz="4" w:space="0" w:color="auto"/>
            </w:tcBorders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5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6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7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8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lastRenderedPageBreak/>
              <w:t>9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10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11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12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13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14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15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16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17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18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19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20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21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22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23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24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25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26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27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28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29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30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31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32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33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34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35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36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37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38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39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40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lastRenderedPageBreak/>
              <w:t>41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42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43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44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45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818" w:type="dxa"/>
            <w:hideMark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  <w:r w:rsidRPr="004710F5">
              <w:rPr>
                <w:rFonts w:ascii="Cambria" w:hAnsi="Cambria" w:cs="Cambria" w:hint="cs"/>
                <w:rtl/>
              </w:rPr>
              <w:t> </w:t>
            </w: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47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48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  <w:hideMark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/>
                <w:rtl/>
              </w:rPr>
              <w:t>49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50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51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</w:rPr>
            </w:pPr>
            <w:r w:rsidRPr="004710F5">
              <w:rPr>
                <w:rFonts w:ascii="Arial" w:hAnsi="Arial" w:cs="B Nazanin" w:hint="cs"/>
                <w:rtl/>
              </w:rPr>
              <w:t>52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53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54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55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57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58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59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60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61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62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63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64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65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67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68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69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70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71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72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73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lastRenderedPageBreak/>
              <w:t>74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75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77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78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79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80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81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82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83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84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85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87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88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89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90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91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92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93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94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95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  <w:tr w:rsidR="007E1475" w:rsidRPr="004710F5" w:rsidTr="007E1475">
        <w:trPr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" w:type="dxa"/>
          </w:tcPr>
          <w:p w:rsidR="007E1475" w:rsidRPr="004710F5" w:rsidRDefault="007E1475" w:rsidP="00F0130E">
            <w:pPr>
              <w:pStyle w:val="NoSpacing"/>
              <w:bidi/>
              <w:spacing w:line="360" w:lineRule="auto"/>
              <w:jc w:val="center"/>
              <w:rPr>
                <w:rFonts w:ascii="Arial" w:hAnsi="Arial" w:cs="B Nazanin"/>
                <w:rtl/>
              </w:rPr>
            </w:pPr>
            <w:r w:rsidRPr="004710F5">
              <w:rPr>
                <w:rFonts w:ascii="Arial" w:hAnsi="Arial" w:cs="B Nazanin" w:hint="cs"/>
                <w:rtl/>
              </w:rPr>
              <w:t>96</w:t>
            </w: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  <w:tc>
          <w:tcPr>
            <w:tcW w:w="818" w:type="dxa"/>
          </w:tcPr>
          <w:p w:rsidR="007E1475" w:rsidRPr="004710F5" w:rsidRDefault="007E1475" w:rsidP="007E1475">
            <w:pPr>
              <w:pStyle w:val="NoSpacing"/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</w:rPr>
            </w:pPr>
          </w:p>
        </w:tc>
      </w:tr>
    </w:tbl>
    <w:p w:rsidR="007E1475" w:rsidRPr="00C861DB" w:rsidRDefault="007E1475" w:rsidP="007E1475">
      <w:pPr>
        <w:rPr>
          <w:b/>
          <w:bCs/>
          <w:sz w:val="26"/>
          <w:rtl/>
        </w:rPr>
      </w:pPr>
    </w:p>
    <w:p w:rsidR="007E1475" w:rsidRPr="007E1475" w:rsidRDefault="007E1475" w:rsidP="00F0130E">
      <w:pPr>
        <w:spacing w:after="0"/>
        <w:rPr>
          <w:rFonts w:ascii="Arial" w:hAnsi="Arial"/>
          <w:b/>
          <w:bCs/>
          <w:sz w:val="28"/>
          <w:szCs w:val="28"/>
        </w:rPr>
      </w:pPr>
      <w:r w:rsidRPr="007E1475">
        <w:rPr>
          <w:rFonts w:ascii="Arial" w:hAnsi="Arial" w:hint="cs"/>
          <w:b/>
          <w:bCs/>
          <w:sz w:val="28"/>
          <w:szCs w:val="28"/>
          <w:rtl/>
        </w:rPr>
        <w:t>نمره گذاری پرسشنامه:</w:t>
      </w:r>
    </w:p>
    <w:p w:rsidR="007E1475" w:rsidRPr="007E1475" w:rsidRDefault="007E1475" w:rsidP="007E1475">
      <w:pPr>
        <w:rPr>
          <w:rFonts w:ascii="Arial" w:hAnsi="Arial"/>
          <w:sz w:val="28"/>
          <w:szCs w:val="28"/>
          <w:rtl/>
        </w:rPr>
      </w:pPr>
      <w:r w:rsidRPr="007E1475">
        <w:rPr>
          <w:rFonts w:ascii="Arial" w:hAnsi="Arial" w:hint="cs"/>
          <w:sz w:val="28"/>
          <w:szCs w:val="28"/>
          <w:rtl/>
        </w:rPr>
        <w:t>بر اساس طیف لیکرت نمره گذاری شده است</w:t>
      </w:r>
    </w:p>
    <w:tbl>
      <w:tblPr>
        <w:tblStyle w:val="GridTable4-Accent3"/>
        <w:bidiVisual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649"/>
      </w:tblGrid>
      <w:tr w:rsidR="007E1475" w:rsidTr="007E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tabs>
                <w:tab w:val="left" w:pos="390"/>
                <w:tab w:val="center" w:pos="671"/>
              </w:tabs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color w:val="auto"/>
                <w:szCs w:val="24"/>
                <w:rtl/>
              </w:rPr>
              <w:tab/>
            </w:r>
            <w:r w:rsidRPr="007E1475">
              <w:rPr>
                <w:color w:val="auto"/>
                <w:szCs w:val="24"/>
                <w:rtl/>
              </w:rPr>
              <w:tab/>
            </w:r>
            <w:r w:rsidRPr="007E1475">
              <w:rPr>
                <w:rFonts w:hint="cs"/>
                <w:color w:val="auto"/>
                <w:szCs w:val="24"/>
                <w:rtl/>
              </w:rPr>
              <w:t>گزینه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rFonts w:hint="cs"/>
                <w:color w:val="auto"/>
                <w:szCs w:val="24"/>
                <w:rtl/>
              </w:rPr>
              <w:t>کاملا 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rFonts w:hint="cs"/>
                <w:color w:val="auto"/>
                <w:szCs w:val="24"/>
                <w:rtl/>
              </w:rPr>
              <w:t>مخالفم</w:t>
            </w:r>
          </w:p>
        </w:tc>
        <w:tc>
          <w:tcPr>
            <w:tcW w:w="15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rFonts w:hint="cs"/>
                <w:color w:val="auto"/>
                <w:szCs w:val="24"/>
                <w:rtl/>
              </w:rPr>
              <w:t>نطری ندارم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rFonts w:hint="cs"/>
                <w:color w:val="auto"/>
                <w:szCs w:val="24"/>
                <w:rtl/>
              </w:rPr>
              <w:t>موافقم</w:t>
            </w:r>
          </w:p>
        </w:tc>
        <w:tc>
          <w:tcPr>
            <w:tcW w:w="1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7E1475">
              <w:rPr>
                <w:rFonts w:hint="cs"/>
                <w:color w:val="auto"/>
                <w:szCs w:val="24"/>
                <w:rtl/>
              </w:rPr>
              <w:t>کاملا موافقم</w:t>
            </w:r>
          </w:p>
        </w:tc>
      </w:tr>
      <w:tr w:rsidR="007E147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7E1475" w:rsidRPr="007E1475" w:rsidRDefault="007E1475" w:rsidP="007E1475">
            <w:pPr>
              <w:tabs>
                <w:tab w:val="left" w:pos="450"/>
                <w:tab w:val="center" w:pos="671"/>
              </w:tabs>
              <w:rPr>
                <w:szCs w:val="24"/>
                <w:rtl/>
              </w:rPr>
            </w:pPr>
            <w:r w:rsidRPr="007E1475">
              <w:rPr>
                <w:szCs w:val="24"/>
                <w:rtl/>
              </w:rPr>
              <w:tab/>
            </w:r>
            <w:r w:rsidRPr="007E1475">
              <w:rPr>
                <w:szCs w:val="24"/>
                <w:rtl/>
              </w:rPr>
              <w:tab/>
            </w:r>
            <w:r w:rsidRPr="007E1475">
              <w:rPr>
                <w:rFonts w:hint="cs"/>
                <w:szCs w:val="24"/>
                <w:rtl/>
              </w:rPr>
              <w:t>امتیاز</w:t>
            </w:r>
          </w:p>
        </w:tc>
        <w:tc>
          <w:tcPr>
            <w:tcW w:w="1558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rtl/>
              </w:rPr>
            </w:pPr>
            <w:r w:rsidRPr="007E1475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1558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rtl/>
              </w:rPr>
            </w:pPr>
            <w:r w:rsidRPr="007E1475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1558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rtl/>
              </w:rPr>
            </w:pPr>
            <w:r w:rsidRPr="007E1475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1559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rtl/>
              </w:rPr>
            </w:pPr>
            <w:r w:rsidRPr="007E1475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1649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rtl/>
              </w:rPr>
            </w:pPr>
            <w:r w:rsidRPr="007E1475">
              <w:rPr>
                <w:rFonts w:hint="cs"/>
                <w:szCs w:val="24"/>
                <w:rtl/>
              </w:rPr>
              <w:t>5</w:t>
            </w:r>
          </w:p>
        </w:tc>
      </w:tr>
    </w:tbl>
    <w:p w:rsidR="007E1475" w:rsidRDefault="007E1475" w:rsidP="007E1475">
      <w:pPr>
        <w:rPr>
          <w:rtl/>
        </w:rPr>
      </w:pP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lastRenderedPageBreak/>
        <w:t>نمره گذاری این پرسشنامه بر اساس طیف لیکرت از 1 تا 5 (از کاملاً مخالفم تا کاملاً موافقم) می</w:t>
      </w:r>
      <w:r w:rsidRPr="007E1475">
        <w:rPr>
          <w:rFonts w:hint="cs"/>
          <w:sz w:val="28"/>
          <w:szCs w:val="28"/>
          <w:rtl/>
        </w:rPr>
        <w:softHyphen/>
        <w:t>باشد. یعنی کاملاً مخالفم نمره یک، مخالفم نمره دو، بی نظر نمره سه، موافقم نمره چهار، کاملاً موافقم نمره پنج را به خود اختصاص خواهند داد.</w:t>
      </w: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اما نکته قابل توجه این که برخی سؤالات به صورت عکس این حالت نمره گذاری می</w:t>
      </w:r>
      <w:r w:rsidRPr="007E1475">
        <w:rPr>
          <w:rFonts w:hint="cs"/>
          <w:sz w:val="28"/>
          <w:szCs w:val="28"/>
          <w:rtl/>
        </w:rPr>
        <w:softHyphen/>
        <w:t>شوند که شماره این سؤالات به شرح ذیل می</w:t>
      </w:r>
      <w:r w:rsidRPr="007E1475">
        <w:rPr>
          <w:rFonts w:hint="cs"/>
          <w:sz w:val="28"/>
          <w:szCs w:val="28"/>
          <w:rtl/>
        </w:rPr>
        <w:softHyphen/>
        <w:t>باشد:</w:t>
      </w:r>
    </w:p>
    <w:p w:rsidR="007E1475" w:rsidRPr="007E1475" w:rsidRDefault="007E1475" w:rsidP="007E1475">
      <w:pPr>
        <w:rPr>
          <w:color w:val="000000"/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7،9،11،14،15،19،20،21،22،23،26،27،28،29،30،32،38،39،40،44،48،49،52،54،58،59،60،61،69،70،71،75،78،79،80،81،82،84،86،90،91،92،93</w:t>
      </w:r>
    </w:p>
    <w:p w:rsidR="007E1475" w:rsidRPr="007E1475" w:rsidRDefault="007E1475" w:rsidP="007E1475">
      <w:pPr>
        <w:spacing w:after="0"/>
        <w:jc w:val="left"/>
        <w:rPr>
          <w:b/>
          <w:bCs/>
          <w:sz w:val="28"/>
          <w:szCs w:val="28"/>
        </w:rPr>
      </w:pPr>
      <w:r w:rsidRPr="007E1475">
        <w:rPr>
          <w:rFonts w:hint="cs"/>
          <w:b/>
          <w:bCs/>
          <w:sz w:val="28"/>
          <w:szCs w:val="28"/>
          <w:rtl/>
        </w:rPr>
        <w:t xml:space="preserve">تحلیل بر اساس میزان نمره پرسشنامه </w:t>
      </w:r>
    </w:p>
    <w:p w:rsidR="007E1475" w:rsidRPr="007E1475" w:rsidRDefault="007E1475" w:rsidP="007E1475">
      <w:pPr>
        <w:spacing w:after="0"/>
        <w:ind w:left="720"/>
        <w:contextualSpacing/>
        <w:rPr>
          <w:color w:val="000000"/>
          <w:sz w:val="28"/>
          <w:szCs w:val="28"/>
        </w:rPr>
      </w:pPr>
      <w:r w:rsidRPr="007E1475">
        <w:rPr>
          <w:rFonts w:hint="cs"/>
          <w:color w:val="000000"/>
          <w:sz w:val="28"/>
          <w:szCs w:val="28"/>
          <w:rtl/>
        </w:rPr>
        <w:t>بر اساس این روش از تحلیل شما نمره</w:t>
      </w:r>
      <w:r w:rsidRPr="007E1475">
        <w:rPr>
          <w:color w:val="000000"/>
          <w:sz w:val="28"/>
          <w:szCs w:val="28"/>
        </w:rPr>
        <w:softHyphen/>
      </w:r>
      <w:r w:rsidRPr="007E1475">
        <w:rPr>
          <w:rFonts w:hint="cs"/>
          <w:color w:val="000000"/>
          <w:sz w:val="28"/>
          <w:szCs w:val="28"/>
          <w:rtl/>
        </w:rPr>
        <w:t>های به دست آمده را  جمع کرده و سپس بر اساس جدول زیر قضاوت کنید.</w:t>
      </w:r>
    </w:p>
    <w:p w:rsidR="007E1475" w:rsidRPr="007E1475" w:rsidRDefault="007E1475" w:rsidP="007E1475">
      <w:pPr>
        <w:ind w:left="720"/>
        <w:contextualSpacing/>
        <w:rPr>
          <w:color w:val="000000"/>
          <w:sz w:val="28"/>
          <w:szCs w:val="28"/>
          <w:rtl/>
        </w:rPr>
      </w:pPr>
      <w:r w:rsidRPr="007E1475">
        <w:rPr>
          <w:rFonts w:hint="cs"/>
          <w:color w:val="000000"/>
          <w:sz w:val="28"/>
          <w:szCs w:val="28"/>
          <w:rtl/>
        </w:rPr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:rsidR="007E1475" w:rsidRPr="007E1475" w:rsidRDefault="007E1475" w:rsidP="007E1475">
      <w:pPr>
        <w:ind w:left="720"/>
        <w:contextualSpacing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مثال: حد پایین نمرات پرسشنامه به طریق زیر بدست آمده است</w:t>
      </w:r>
    </w:p>
    <w:p w:rsidR="007E1475" w:rsidRPr="007E1475" w:rsidRDefault="007E1475" w:rsidP="00F0130E">
      <w:pPr>
        <w:ind w:left="720"/>
        <w:contextualSpacing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تعداد سوالات پرسشنامه* 1 = حد پایین نمره</w:t>
      </w:r>
    </w:p>
    <w:p w:rsidR="007E1475" w:rsidRDefault="007E1475" w:rsidP="007E1475">
      <w:pPr>
        <w:ind w:left="720"/>
        <w:contextualSpacing/>
        <w:rPr>
          <w:sz w:val="26"/>
          <w:rtl/>
        </w:rPr>
      </w:pPr>
    </w:p>
    <w:p w:rsidR="007E1475" w:rsidRPr="00C2067B" w:rsidRDefault="007E1475" w:rsidP="007E1475">
      <w:pPr>
        <w:ind w:left="720"/>
        <w:contextualSpacing/>
        <w:rPr>
          <w:sz w:val="26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541"/>
        <w:gridCol w:w="2099"/>
      </w:tblGrid>
      <w:tr w:rsidR="007E1475" w:rsidRPr="00C2067B" w:rsidTr="007E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rPr>
                <w:rFonts w:ascii="Cambria" w:eastAsia="Times New Roman" w:hAnsi="Cambria"/>
                <w:color w:val="auto"/>
                <w:sz w:val="22"/>
                <w:szCs w:val="24"/>
                <w:rtl/>
              </w:rPr>
            </w:pPr>
            <w:r w:rsidRPr="007E1475">
              <w:rPr>
                <w:rFonts w:ascii="Cambria" w:eastAsia="Times New Roman" w:hAnsi="Cambria" w:hint="cs"/>
                <w:color w:val="auto"/>
                <w:sz w:val="22"/>
                <w:szCs w:val="24"/>
                <w:rtl/>
              </w:rPr>
              <w:t>حد پایین نمره</w:t>
            </w:r>
          </w:p>
        </w:tc>
        <w:tc>
          <w:tcPr>
            <w:tcW w:w="25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/>
                <w:color w:val="auto"/>
                <w:sz w:val="22"/>
                <w:szCs w:val="24"/>
                <w:rtl/>
              </w:rPr>
            </w:pPr>
            <w:r w:rsidRPr="007E1475">
              <w:rPr>
                <w:rFonts w:ascii="Cambria" w:eastAsia="Times New Roman" w:hAnsi="Cambria" w:hint="cs"/>
                <w:color w:val="auto"/>
                <w:sz w:val="22"/>
                <w:szCs w:val="24"/>
                <w:rtl/>
              </w:rPr>
              <w:t>حد متوسط نمرات</w:t>
            </w:r>
          </w:p>
        </w:tc>
        <w:tc>
          <w:tcPr>
            <w:tcW w:w="20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E1475" w:rsidRPr="007E1475" w:rsidRDefault="007E1475" w:rsidP="007E14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/>
                <w:color w:val="auto"/>
                <w:sz w:val="22"/>
                <w:szCs w:val="24"/>
                <w:rtl/>
              </w:rPr>
            </w:pPr>
            <w:r w:rsidRPr="007E1475">
              <w:rPr>
                <w:rFonts w:ascii="Cambria" w:eastAsia="Times New Roman" w:hAnsi="Cambria" w:hint="cs"/>
                <w:color w:val="auto"/>
                <w:sz w:val="22"/>
                <w:szCs w:val="24"/>
                <w:rtl/>
              </w:rPr>
              <w:t>حد بالای نمرات</w:t>
            </w:r>
          </w:p>
        </w:tc>
      </w:tr>
      <w:tr w:rsidR="007E1475" w:rsidRPr="00C2067B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:rsidR="007E1475" w:rsidRPr="007E1475" w:rsidRDefault="007E1475" w:rsidP="007E1475">
            <w:pPr>
              <w:jc w:val="center"/>
              <w:rPr>
                <w:rFonts w:ascii="Cambria" w:eastAsia="Times New Roman" w:hAnsi="Cambria"/>
                <w:sz w:val="22"/>
                <w:szCs w:val="24"/>
                <w:rtl/>
              </w:rPr>
            </w:pPr>
            <w:r w:rsidRPr="007E1475">
              <w:rPr>
                <w:rFonts w:ascii="Cambria" w:eastAsia="Times New Roman" w:hAnsi="Cambria" w:hint="cs"/>
                <w:sz w:val="22"/>
                <w:szCs w:val="24"/>
                <w:rtl/>
              </w:rPr>
              <w:t>96</w:t>
            </w:r>
          </w:p>
        </w:tc>
        <w:tc>
          <w:tcPr>
            <w:tcW w:w="2541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7E1475">
              <w:rPr>
                <w:rFonts w:hint="cs"/>
                <w:sz w:val="22"/>
                <w:szCs w:val="24"/>
                <w:rtl/>
              </w:rPr>
              <w:t>288</w:t>
            </w:r>
          </w:p>
        </w:tc>
        <w:tc>
          <w:tcPr>
            <w:tcW w:w="2099" w:type="dxa"/>
          </w:tcPr>
          <w:p w:rsidR="007E1475" w:rsidRPr="007E1475" w:rsidRDefault="007E1475" w:rsidP="007E14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7E1475">
              <w:rPr>
                <w:rFonts w:hint="cs"/>
                <w:sz w:val="22"/>
                <w:szCs w:val="24"/>
                <w:rtl/>
              </w:rPr>
              <w:t>480</w:t>
            </w:r>
          </w:p>
        </w:tc>
      </w:tr>
    </w:tbl>
    <w:p w:rsidR="007E1475" w:rsidRDefault="007E1475" w:rsidP="007E1475">
      <w:pPr>
        <w:ind w:left="720"/>
        <w:contextualSpacing/>
        <w:jc w:val="left"/>
        <w:rPr>
          <w:sz w:val="26"/>
        </w:rPr>
      </w:pPr>
    </w:p>
    <w:p w:rsidR="007E1475" w:rsidRPr="007E1475" w:rsidRDefault="007E1475" w:rsidP="007E1475">
      <w:pPr>
        <w:numPr>
          <w:ilvl w:val="0"/>
          <w:numId w:val="3"/>
        </w:numPr>
        <w:contextualSpacing/>
        <w:jc w:val="left"/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در صورتی که نمرات پرسشنامه بین 96 تا 192 باشد،  میزان  حالت</w:t>
      </w:r>
      <w:r w:rsidRPr="007E1475">
        <w:rPr>
          <w:rFonts w:hint="cs"/>
          <w:sz w:val="28"/>
          <w:szCs w:val="28"/>
          <w:rtl/>
        </w:rPr>
        <w:softHyphen/>
        <w:t>های روانشناختی مثبت ضعیف می باشد.</w:t>
      </w:r>
    </w:p>
    <w:p w:rsidR="007E1475" w:rsidRPr="007E1475" w:rsidRDefault="007E1475" w:rsidP="007E1475">
      <w:pPr>
        <w:numPr>
          <w:ilvl w:val="0"/>
          <w:numId w:val="3"/>
        </w:numPr>
        <w:contextualSpacing/>
        <w:jc w:val="left"/>
        <w:rPr>
          <w:sz w:val="28"/>
          <w:szCs w:val="28"/>
        </w:rPr>
      </w:pPr>
      <w:r w:rsidRPr="007E1475">
        <w:rPr>
          <w:rFonts w:hint="cs"/>
          <w:sz w:val="28"/>
          <w:szCs w:val="28"/>
          <w:rtl/>
        </w:rPr>
        <w:t>در صورتی که نمرات پرسشنامه بین 192 تا288  باشد،  میزان حالت</w:t>
      </w:r>
      <w:r w:rsidRPr="007E1475">
        <w:rPr>
          <w:rFonts w:hint="cs"/>
          <w:sz w:val="28"/>
          <w:szCs w:val="28"/>
          <w:rtl/>
        </w:rPr>
        <w:softHyphen/>
        <w:t>های روانشناختی مثبت  در سطح متوسطی می باشد.</w:t>
      </w:r>
    </w:p>
    <w:p w:rsidR="007E1475" w:rsidRPr="007E1475" w:rsidRDefault="007E1475" w:rsidP="007E1475">
      <w:pPr>
        <w:numPr>
          <w:ilvl w:val="0"/>
          <w:numId w:val="3"/>
        </w:numPr>
        <w:contextualSpacing/>
        <w:jc w:val="left"/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در صورتی که نمرات بالای 288باشد،  میزان حالت</w:t>
      </w:r>
      <w:r w:rsidRPr="007E1475">
        <w:rPr>
          <w:rFonts w:hint="cs"/>
          <w:sz w:val="28"/>
          <w:szCs w:val="28"/>
          <w:rtl/>
        </w:rPr>
        <w:softHyphen/>
        <w:t>های روانشناختی مثبت بسیار خوب می باشد.</w:t>
      </w:r>
    </w:p>
    <w:p w:rsidR="007E1475" w:rsidRDefault="007E1475" w:rsidP="007E1475">
      <w:pPr>
        <w:spacing w:after="0"/>
        <w:rPr>
          <w:b/>
          <w:bCs/>
          <w:sz w:val="28"/>
          <w:szCs w:val="28"/>
          <w:rtl/>
        </w:rPr>
      </w:pPr>
    </w:p>
    <w:p w:rsidR="007E1475" w:rsidRPr="007E1475" w:rsidRDefault="007E1475" w:rsidP="007E1475">
      <w:pPr>
        <w:spacing w:after="0"/>
        <w:rPr>
          <w:b/>
          <w:bCs/>
          <w:sz w:val="28"/>
          <w:szCs w:val="28"/>
        </w:rPr>
      </w:pPr>
      <w:r w:rsidRPr="007E1475">
        <w:rPr>
          <w:rFonts w:hint="cs"/>
          <w:b/>
          <w:bCs/>
          <w:sz w:val="28"/>
          <w:szCs w:val="28"/>
          <w:rtl/>
        </w:rPr>
        <w:t>روایی</w:t>
      </w:r>
      <w:r w:rsidRPr="007E1475">
        <w:rPr>
          <w:b/>
          <w:bCs/>
          <w:sz w:val="28"/>
          <w:szCs w:val="28"/>
          <w:rtl/>
        </w:rPr>
        <w:t xml:space="preserve"> </w:t>
      </w:r>
      <w:r w:rsidRPr="007E1475">
        <w:rPr>
          <w:rFonts w:hint="cs"/>
          <w:b/>
          <w:bCs/>
          <w:sz w:val="28"/>
          <w:szCs w:val="28"/>
          <w:rtl/>
        </w:rPr>
        <w:t>و</w:t>
      </w:r>
      <w:r w:rsidRPr="007E1475">
        <w:rPr>
          <w:b/>
          <w:bCs/>
          <w:sz w:val="28"/>
          <w:szCs w:val="28"/>
          <w:rtl/>
        </w:rPr>
        <w:t xml:space="preserve"> </w:t>
      </w:r>
      <w:r w:rsidRPr="007E1475">
        <w:rPr>
          <w:rFonts w:hint="cs"/>
          <w:b/>
          <w:bCs/>
          <w:sz w:val="28"/>
          <w:szCs w:val="28"/>
          <w:rtl/>
        </w:rPr>
        <w:t>پایایی</w:t>
      </w:r>
      <w:r w:rsidRPr="007E1475">
        <w:rPr>
          <w:b/>
          <w:bCs/>
          <w:sz w:val="28"/>
          <w:szCs w:val="28"/>
          <w:rtl/>
        </w:rPr>
        <w:t xml:space="preserve"> </w:t>
      </w:r>
      <w:r w:rsidRPr="007E1475">
        <w:rPr>
          <w:rFonts w:hint="cs"/>
          <w:b/>
          <w:bCs/>
          <w:sz w:val="28"/>
          <w:szCs w:val="28"/>
          <w:rtl/>
        </w:rPr>
        <w:t>پرسشنامه</w:t>
      </w:r>
    </w:p>
    <w:p w:rsidR="007E1475" w:rsidRPr="007E1475" w:rsidRDefault="007E1475" w:rsidP="007E1475">
      <w:pPr>
        <w:spacing w:after="0"/>
        <w:rPr>
          <w:sz w:val="28"/>
          <w:szCs w:val="28"/>
        </w:rPr>
      </w:pPr>
      <w:r w:rsidRPr="007E1475">
        <w:rPr>
          <w:rFonts w:hint="cs"/>
          <w:color w:val="000000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7E1475">
        <w:rPr>
          <w:color w:val="000000"/>
          <w:sz w:val="28"/>
          <w:szCs w:val="28"/>
          <w:rtl/>
        </w:rPr>
        <w:softHyphen/>
      </w:r>
      <w:r w:rsidRPr="007E1475">
        <w:rPr>
          <w:rFonts w:hint="cs"/>
          <w:color w:val="000000"/>
          <w:sz w:val="28"/>
          <w:szCs w:val="28"/>
          <w:rtl/>
        </w:rPr>
        <w:t>گیرد یعنی  اینکه ابزار اندازه</w:t>
      </w:r>
      <w:r w:rsidRPr="007E1475">
        <w:rPr>
          <w:color w:val="000000"/>
          <w:sz w:val="28"/>
          <w:szCs w:val="28"/>
          <w:rtl/>
        </w:rPr>
        <w:softHyphen/>
      </w:r>
      <w:r w:rsidRPr="007E1475">
        <w:rPr>
          <w:rFonts w:hint="cs"/>
          <w:color w:val="000000"/>
          <w:sz w:val="28"/>
          <w:szCs w:val="28"/>
          <w:rtl/>
        </w:rPr>
        <w:t>گیری در شرایط یکسان تا چه اندازه نتایج یکسانی به دست می</w:t>
      </w:r>
      <w:r w:rsidRPr="007E1475">
        <w:rPr>
          <w:color w:val="000000"/>
          <w:sz w:val="28"/>
          <w:szCs w:val="28"/>
          <w:rtl/>
        </w:rPr>
        <w:softHyphen/>
      </w:r>
      <w:r w:rsidRPr="007E1475">
        <w:rPr>
          <w:rFonts w:hint="cs"/>
          <w:color w:val="000000"/>
          <w:sz w:val="28"/>
          <w:szCs w:val="28"/>
          <w:rtl/>
        </w:rPr>
        <w:t>دهد.</w:t>
      </w:r>
    </w:p>
    <w:p w:rsidR="00F0130E" w:rsidRDefault="00F0130E" w:rsidP="007E1475">
      <w:pPr>
        <w:rPr>
          <w:b/>
          <w:bCs/>
          <w:sz w:val="28"/>
          <w:szCs w:val="28"/>
          <w:rtl/>
        </w:rPr>
      </w:pPr>
    </w:p>
    <w:p w:rsidR="007E1475" w:rsidRPr="007E1475" w:rsidRDefault="007E1475" w:rsidP="007E1475">
      <w:pPr>
        <w:rPr>
          <w:b/>
          <w:bCs/>
          <w:sz w:val="28"/>
          <w:szCs w:val="28"/>
          <w:rtl/>
        </w:rPr>
      </w:pPr>
      <w:r w:rsidRPr="007E1475">
        <w:rPr>
          <w:rFonts w:hint="cs"/>
          <w:b/>
          <w:bCs/>
          <w:sz w:val="28"/>
          <w:szCs w:val="28"/>
          <w:rtl/>
        </w:rPr>
        <w:lastRenderedPageBreak/>
        <w:t xml:space="preserve">روایی </w:t>
      </w: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روایی این پرسشنامه توسط اساتید و متخصصان این زمینه مورد تایید قرار گرفته است. مفهوم روایی به این سؤال پاسخ می</w:t>
      </w:r>
      <w:r w:rsidRPr="007E1475">
        <w:rPr>
          <w:rFonts w:hint="cs"/>
          <w:sz w:val="28"/>
          <w:szCs w:val="28"/>
          <w:rtl/>
        </w:rPr>
        <w:softHyphen/>
        <w:t>دهد که ابزار اندازه</w:t>
      </w:r>
      <w:r w:rsidRPr="007E1475">
        <w:rPr>
          <w:rFonts w:hint="cs"/>
          <w:sz w:val="28"/>
          <w:szCs w:val="28"/>
          <w:rtl/>
        </w:rPr>
        <w:softHyphen/>
        <w:t>گیری تا چه حد خصیصه</w:t>
      </w:r>
      <w:r w:rsidRPr="007E1475">
        <w:rPr>
          <w:rFonts w:hint="cs"/>
          <w:sz w:val="28"/>
          <w:szCs w:val="28"/>
          <w:rtl/>
        </w:rPr>
        <w:softHyphen/>
        <w:t>ی مورد نظر را می</w:t>
      </w:r>
      <w:r w:rsidRPr="007E1475">
        <w:rPr>
          <w:rFonts w:hint="cs"/>
          <w:sz w:val="28"/>
          <w:szCs w:val="28"/>
          <w:rtl/>
        </w:rPr>
        <w:softHyphen/>
        <w:t>سنجد. بدون آگاهی از روایی ابزار اندازه</w:t>
      </w:r>
      <w:r w:rsidRPr="007E1475">
        <w:rPr>
          <w:rFonts w:hint="cs"/>
          <w:sz w:val="28"/>
          <w:szCs w:val="28"/>
          <w:rtl/>
        </w:rPr>
        <w:softHyphen/>
        <w:t>گیری نمی</w:t>
      </w:r>
      <w:r w:rsidRPr="007E1475">
        <w:rPr>
          <w:rFonts w:hint="cs"/>
          <w:sz w:val="28"/>
          <w:szCs w:val="28"/>
          <w:rtl/>
        </w:rPr>
        <w:softHyphen/>
        <w:t>توان به دقت داده</w:t>
      </w:r>
      <w:r w:rsidRPr="007E1475">
        <w:rPr>
          <w:rFonts w:hint="cs"/>
          <w:sz w:val="28"/>
          <w:szCs w:val="28"/>
          <w:rtl/>
        </w:rPr>
        <w:softHyphen/>
        <w:t>های حاصل از آن اطمینان داشت.</w:t>
      </w:r>
    </w:p>
    <w:p w:rsidR="007E1475" w:rsidRPr="007E1475" w:rsidRDefault="007E1475" w:rsidP="007E1475">
      <w:pPr>
        <w:rPr>
          <w:b/>
          <w:bCs/>
          <w:sz w:val="28"/>
          <w:szCs w:val="28"/>
          <w:rtl/>
        </w:rPr>
      </w:pPr>
      <w:r w:rsidRPr="007E1475">
        <w:rPr>
          <w:rFonts w:hint="cs"/>
          <w:b/>
          <w:bCs/>
          <w:sz w:val="28"/>
          <w:szCs w:val="28"/>
          <w:rtl/>
        </w:rPr>
        <w:t xml:space="preserve">پایایی </w:t>
      </w:r>
    </w:p>
    <w:p w:rsidR="007E1475" w:rsidRPr="007E1475" w:rsidRDefault="007E1475" w:rsidP="007E1475">
      <w:pPr>
        <w:rPr>
          <w:sz w:val="28"/>
          <w:szCs w:val="28"/>
          <w:rtl/>
        </w:rPr>
      </w:pPr>
      <w:r w:rsidRPr="007E1475">
        <w:rPr>
          <w:rFonts w:hint="cs"/>
          <w:sz w:val="28"/>
          <w:szCs w:val="28"/>
          <w:rtl/>
        </w:rPr>
        <w:t>برای محاسبه پایایی این پرسشنامه از روش آلفای کرونباخ استفاده شد. از این روش برای محاسبه</w:t>
      </w:r>
      <w:r w:rsidRPr="007E1475">
        <w:rPr>
          <w:rFonts w:hint="cs"/>
          <w:sz w:val="28"/>
          <w:szCs w:val="28"/>
          <w:rtl/>
        </w:rPr>
        <w:softHyphen/>
        <w:t>ی هماهنگی درونی ابزار اندازه</w:t>
      </w:r>
      <w:r w:rsidRPr="007E1475">
        <w:rPr>
          <w:rFonts w:hint="cs"/>
          <w:sz w:val="28"/>
          <w:szCs w:val="28"/>
          <w:rtl/>
        </w:rPr>
        <w:softHyphen/>
        <w:t>گیری از جمله پرسشنامه به کار می</w:t>
      </w:r>
      <w:r w:rsidRPr="007E1475">
        <w:rPr>
          <w:rFonts w:hint="cs"/>
          <w:sz w:val="28"/>
          <w:szCs w:val="28"/>
          <w:rtl/>
        </w:rPr>
        <w:softHyphen/>
        <w:t>رود. برای این منظور پایلوتی بر روی 50 نفر از دانشجویان انجام گردید که از طریق بهره</w:t>
      </w:r>
      <w:r w:rsidRPr="007E1475">
        <w:rPr>
          <w:rFonts w:hint="cs"/>
          <w:sz w:val="28"/>
          <w:szCs w:val="28"/>
          <w:rtl/>
        </w:rPr>
        <w:softHyphen/>
        <w:t>گیری از نرم</w:t>
      </w:r>
      <w:r w:rsidRPr="007E1475">
        <w:rPr>
          <w:rFonts w:hint="cs"/>
          <w:sz w:val="28"/>
          <w:szCs w:val="28"/>
          <w:rtl/>
        </w:rPr>
        <w:softHyphen/>
        <w:t xml:space="preserve">افزار </w:t>
      </w:r>
      <w:proofErr w:type="spellStart"/>
      <w:r w:rsidRPr="007E1475">
        <w:rPr>
          <w:sz w:val="28"/>
          <w:szCs w:val="28"/>
        </w:rPr>
        <w:t>Spss</w:t>
      </w:r>
      <w:proofErr w:type="spellEnd"/>
      <w:r w:rsidRPr="007E1475">
        <w:rPr>
          <w:rFonts w:hint="cs"/>
          <w:sz w:val="28"/>
          <w:szCs w:val="28"/>
          <w:rtl/>
        </w:rPr>
        <w:t xml:space="preserve"> ضریب آلفای کرونباخ محاسبه شده برای کل آزمون 837/0 بدست آمد که بیانگر پایایی بالای این آزمون است.</w:t>
      </w:r>
    </w:p>
    <w:p w:rsidR="007E1475" w:rsidRPr="00C2067B" w:rsidRDefault="007E1475" w:rsidP="007E1475">
      <w:pPr>
        <w:autoSpaceDE w:val="0"/>
        <w:autoSpaceDN w:val="0"/>
        <w:adjustRightInd w:val="0"/>
        <w:spacing w:after="0"/>
        <w:rPr>
          <w:rFonts w:ascii="BLotus"/>
          <w:sz w:val="26"/>
        </w:rPr>
      </w:pPr>
    </w:p>
    <w:tbl>
      <w:tblPr>
        <w:bidiVisual/>
        <w:tblW w:w="8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1406"/>
        <w:gridCol w:w="1892"/>
        <w:gridCol w:w="1954"/>
      </w:tblGrid>
      <w:tr w:rsidR="007E1475" w:rsidRPr="00A055C4" w:rsidTr="00F0130E">
        <w:trPr>
          <w:trHeight w:val="540"/>
          <w:jc w:val="center"/>
        </w:trPr>
        <w:tc>
          <w:tcPr>
            <w:tcW w:w="3030" w:type="dxa"/>
            <w:shd w:val="clear" w:color="auto" w:fill="BFBFBF"/>
            <w:vAlign w:val="center"/>
          </w:tcPr>
          <w:p w:rsidR="007E1475" w:rsidRPr="008B51BB" w:rsidRDefault="007E1475" w:rsidP="00F0130E">
            <w:pPr>
              <w:pStyle w:val="NoSpacing"/>
              <w:bidi/>
              <w:jc w:val="center"/>
              <w:rPr>
                <w:rFonts w:cs="B Nazanin"/>
                <w:b/>
                <w:bCs/>
                <w:rtl/>
              </w:rPr>
            </w:pPr>
            <w:r w:rsidRPr="008B51BB">
              <w:rPr>
                <w:rFonts w:cs="B Nazanin"/>
                <w:b/>
                <w:bCs/>
                <w:rtl/>
              </w:rPr>
              <w:t>متغيرها</w:t>
            </w:r>
            <w:bookmarkStart w:id="0" w:name="_GoBack"/>
            <w:bookmarkEnd w:id="0"/>
          </w:p>
        </w:tc>
        <w:tc>
          <w:tcPr>
            <w:tcW w:w="1406" w:type="dxa"/>
            <w:shd w:val="clear" w:color="auto" w:fill="BFBFBF"/>
            <w:vAlign w:val="center"/>
          </w:tcPr>
          <w:p w:rsidR="007E1475" w:rsidRPr="008B51BB" w:rsidRDefault="007E1475" w:rsidP="007E1475">
            <w:pPr>
              <w:pStyle w:val="NoSpacing"/>
              <w:bidi/>
              <w:rPr>
                <w:rFonts w:cs="B Nazanin"/>
                <w:b/>
                <w:bCs/>
                <w:rtl/>
              </w:rPr>
            </w:pPr>
            <w:r w:rsidRPr="008B51BB">
              <w:rPr>
                <w:rFonts w:cs="B Nazanin"/>
                <w:b/>
                <w:bCs/>
                <w:rtl/>
              </w:rPr>
              <w:t>تعداد سوال ها</w:t>
            </w:r>
          </w:p>
        </w:tc>
        <w:tc>
          <w:tcPr>
            <w:tcW w:w="1892" w:type="dxa"/>
            <w:shd w:val="clear" w:color="auto" w:fill="BFBFBF"/>
            <w:vAlign w:val="center"/>
          </w:tcPr>
          <w:p w:rsidR="007E1475" w:rsidRPr="008B51BB" w:rsidRDefault="007E1475" w:rsidP="007E1475">
            <w:pPr>
              <w:pStyle w:val="NoSpacing"/>
              <w:bidi/>
              <w:rPr>
                <w:rFonts w:cs="B Nazanin"/>
                <w:b/>
                <w:bCs/>
              </w:rPr>
            </w:pPr>
            <w:r w:rsidRPr="008B51BB">
              <w:rPr>
                <w:rFonts w:cs="B Nazanin" w:hint="cs"/>
                <w:b/>
                <w:bCs/>
                <w:rtl/>
              </w:rPr>
              <w:t>سطح قابل قبول</w:t>
            </w:r>
          </w:p>
        </w:tc>
        <w:tc>
          <w:tcPr>
            <w:tcW w:w="1954" w:type="dxa"/>
            <w:shd w:val="clear" w:color="auto" w:fill="BFBFBF"/>
            <w:vAlign w:val="center"/>
          </w:tcPr>
          <w:p w:rsidR="007E1475" w:rsidRPr="008B51BB" w:rsidRDefault="007E1475" w:rsidP="007E1475">
            <w:pPr>
              <w:pStyle w:val="NoSpacing"/>
              <w:bidi/>
              <w:rPr>
                <w:rFonts w:cs="B Nazanin"/>
                <w:b/>
                <w:bCs/>
                <w:rtl/>
              </w:rPr>
            </w:pPr>
            <w:r w:rsidRPr="008B51BB">
              <w:rPr>
                <w:rFonts w:cs="B Nazanin"/>
                <w:b/>
                <w:bCs/>
                <w:rtl/>
              </w:rPr>
              <w:t>ضريب آلفاي کرونباخ</w:t>
            </w:r>
          </w:p>
        </w:tc>
      </w:tr>
      <w:tr w:rsidR="007E1475" w:rsidRPr="00A055C4" w:rsidTr="007E1475">
        <w:trPr>
          <w:trHeight w:val="540"/>
          <w:jc w:val="center"/>
        </w:trPr>
        <w:tc>
          <w:tcPr>
            <w:tcW w:w="3030" w:type="dxa"/>
            <w:shd w:val="clear" w:color="auto" w:fill="BFBFBF"/>
          </w:tcPr>
          <w:p w:rsidR="007E1475" w:rsidRPr="008B51BB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  <w:rtl/>
              </w:rPr>
            </w:pPr>
            <w:r w:rsidRPr="004710F5">
              <w:rPr>
                <w:rFonts w:cs="B Nazanin"/>
                <w:b/>
                <w:bCs/>
                <w:rtl/>
              </w:rPr>
              <w:t>حالت</w:t>
            </w:r>
            <w:r>
              <w:rPr>
                <w:rFonts w:ascii="Cambria" w:hAnsi="Cambria" w:cs="Cambria" w:hint="cs"/>
                <w:b/>
                <w:bCs/>
                <w:rtl/>
              </w:rPr>
              <w:t xml:space="preserve"> </w:t>
            </w:r>
            <w:r w:rsidRPr="004710F5">
              <w:rPr>
                <w:rFonts w:cs="B Nazanin" w:hint="cs"/>
                <w:b/>
                <w:bCs/>
                <w:rtl/>
              </w:rPr>
              <w:t>های</w:t>
            </w:r>
            <w:r w:rsidRPr="004710F5">
              <w:rPr>
                <w:rFonts w:cs="B Nazanin"/>
                <w:b/>
                <w:bCs/>
                <w:rtl/>
              </w:rPr>
              <w:t xml:space="preserve"> روانشناخت</w:t>
            </w:r>
            <w:r w:rsidRPr="004710F5">
              <w:rPr>
                <w:rFonts w:cs="B Nazanin" w:hint="cs"/>
                <w:b/>
                <w:bCs/>
                <w:rtl/>
              </w:rPr>
              <w:t>ی</w:t>
            </w:r>
            <w:r w:rsidRPr="004710F5">
              <w:rPr>
                <w:rFonts w:cs="B Nazanin"/>
                <w:b/>
                <w:bCs/>
                <w:rtl/>
              </w:rPr>
              <w:t xml:space="preserve"> مثبت</w:t>
            </w:r>
          </w:p>
        </w:tc>
        <w:tc>
          <w:tcPr>
            <w:tcW w:w="1406" w:type="dxa"/>
          </w:tcPr>
          <w:p w:rsidR="007E1475" w:rsidRPr="008B51BB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96</w:t>
            </w:r>
          </w:p>
        </w:tc>
        <w:tc>
          <w:tcPr>
            <w:tcW w:w="1892" w:type="dxa"/>
          </w:tcPr>
          <w:p w:rsidR="007E1475" w:rsidRPr="008B51BB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 w:rsidRPr="008B51BB">
              <w:rPr>
                <w:rFonts w:cs="B Nazanin" w:hint="cs"/>
                <w:b/>
                <w:bCs/>
                <w:rtl/>
              </w:rPr>
              <w:t>7/0</w:t>
            </w:r>
          </w:p>
        </w:tc>
        <w:tc>
          <w:tcPr>
            <w:tcW w:w="1954" w:type="dxa"/>
            <w:vAlign w:val="center"/>
          </w:tcPr>
          <w:p w:rsidR="007E1475" w:rsidRPr="008B51BB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837/0</w:t>
            </w:r>
          </w:p>
        </w:tc>
      </w:tr>
    </w:tbl>
    <w:p w:rsidR="007E1475" w:rsidRDefault="007E1475" w:rsidP="007E1475">
      <w:pPr>
        <w:spacing w:after="0"/>
        <w:rPr>
          <w:sz w:val="26"/>
          <w:rtl/>
        </w:rPr>
      </w:pPr>
    </w:p>
    <w:p w:rsidR="007E1475" w:rsidRDefault="007E1475" w:rsidP="007E1475">
      <w:pPr>
        <w:spacing w:after="0"/>
        <w:rPr>
          <w:sz w:val="26"/>
          <w:rtl/>
        </w:rPr>
      </w:pPr>
    </w:p>
    <w:p w:rsidR="007E1475" w:rsidRDefault="007E1475" w:rsidP="007E1475">
      <w:pPr>
        <w:pStyle w:val="NoSpacing"/>
        <w:bidi/>
        <w:jc w:val="center"/>
        <w:rPr>
          <w:rFonts w:cs="B Nazanin"/>
          <w:rtl/>
        </w:rPr>
      </w:pPr>
    </w:p>
    <w:p w:rsidR="007E1475" w:rsidRDefault="007E1475" w:rsidP="007E1475">
      <w:pPr>
        <w:pStyle w:val="NoSpacing"/>
        <w:bidi/>
        <w:jc w:val="center"/>
        <w:rPr>
          <w:rFonts w:cs="B Nazanin"/>
          <w:rtl/>
        </w:rPr>
      </w:pPr>
    </w:p>
    <w:p w:rsidR="007E1475" w:rsidRPr="007E1475" w:rsidRDefault="007E1475" w:rsidP="007E1475">
      <w:pPr>
        <w:pStyle w:val="NoSpacing"/>
        <w:bidi/>
        <w:jc w:val="center"/>
        <w:rPr>
          <w:rFonts w:cs="B Nazanin"/>
          <w:b/>
          <w:bCs/>
          <w:sz w:val="24"/>
          <w:szCs w:val="24"/>
          <w:rtl/>
        </w:rPr>
      </w:pPr>
      <w:r w:rsidRPr="007E1475">
        <w:rPr>
          <w:rFonts w:cs="B Nazanin" w:hint="cs"/>
          <w:b/>
          <w:bCs/>
          <w:sz w:val="24"/>
          <w:szCs w:val="24"/>
          <w:rtl/>
        </w:rPr>
        <w:t>مؤلفه</w:t>
      </w:r>
      <w:r w:rsidRPr="007E1475">
        <w:rPr>
          <w:rFonts w:cs="B Nazanin" w:hint="cs"/>
          <w:b/>
          <w:bCs/>
          <w:sz w:val="24"/>
          <w:szCs w:val="24"/>
          <w:rtl/>
        </w:rPr>
        <w:softHyphen/>
        <w:t>های مورد سنجش حالات روان</w:t>
      </w:r>
      <w:r w:rsidRPr="007E1475">
        <w:rPr>
          <w:rFonts w:cs="B Nazanin" w:hint="cs"/>
          <w:b/>
          <w:bCs/>
          <w:sz w:val="24"/>
          <w:szCs w:val="24"/>
          <w:rtl/>
        </w:rPr>
        <w:softHyphen/>
        <w:t>شناختی مثبت جدول5-2</w:t>
      </w:r>
    </w:p>
    <w:tbl>
      <w:tblPr>
        <w:bidiVisual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1188"/>
        <w:gridCol w:w="1939"/>
        <w:gridCol w:w="3851"/>
        <w:gridCol w:w="1515"/>
      </w:tblGrid>
      <w:tr w:rsidR="007E1475" w:rsidRPr="004710F5" w:rsidTr="007E1475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 w:rsidRPr="004710F5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 w:rsidRPr="004710F5">
              <w:rPr>
                <w:rFonts w:cs="B Nazanin" w:hint="cs"/>
                <w:b/>
                <w:bCs/>
                <w:rtl/>
              </w:rPr>
              <w:t>مؤلفه مورد سنجش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</w:rPr>
            </w:pPr>
            <w:r w:rsidRPr="004710F5">
              <w:rPr>
                <w:rFonts w:cs="B Nazanin" w:hint="cs"/>
                <w:b/>
                <w:bCs/>
                <w:rtl/>
              </w:rPr>
              <w:t>سؤالات مربوطه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b/>
                <w:bCs/>
                <w:rtl/>
              </w:rPr>
            </w:pPr>
            <w:r w:rsidRPr="004710F5">
              <w:rPr>
                <w:rFonts w:cs="B Nazanin" w:hint="cs"/>
                <w:b/>
                <w:bCs/>
                <w:rtl/>
              </w:rPr>
              <w:t>آلفای کرونباخ</w:t>
            </w:r>
          </w:p>
        </w:tc>
      </w:tr>
      <w:tr w:rsidR="007E1475" w:rsidRPr="004710F5" w:rsidTr="007E1475">
        <w:trPr>
          <w:trHeight w:val="6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توکل به خدا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32-28-4-3-2-1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0/813</w:t>
            </w:r>
          </w:p>
        </w:tc>
      </w:tr>
      <w:tr w:rsidR="007E1475" w:rsidRPr="004710F5" w:rsidTr="007E1475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2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خوش بینی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82-52-30-27-26-9-8-7-6-5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0/768</w:t>
            </w:r>
          </w:p>
        </w:tc>
      </w:tr>
      <w:tr w:rsidR="007E1475" w:rsidRPr="004710F5" w:rsidTr="007E1475">
        <w:trPr>
          <w:trHeight w:val="193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3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rtl/>
              </w:rPr>
            </w:pPr>
          </w:p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rtl/>
              </w:rPr>
            </w:pPr>
            <w:r w:rsidRPr="004710F5">
              <w:rPr>
                <w:rFonts w:cs="B Nazanin" w:hint="cs"/>
                <w:rtl/>
              </w:rPr>
              <w:t>احساس</w:t>
            </w:r>
          </w:p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کارآمدی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گرایش</w:t>
            </w:r>
            <w:r w:rsidRPr="004710F5">
              <w:rPr>
                <w:rFonts w:cs="B Nazanin" w:hint="cs"/>
                <w:rtl/>
              </w:rPr>
              <w:softHyphen/>
              <w:t>به آغازگری</w:t>
            </w:r>
            <w:r w:rsidRPr="004710F5">
              <w:rPr>
                <w:rFonts w:cs="B Nazanin" w:hint="cs"/>
                <w:rtl/>
              </w:rPr>
              <w:softHyphen/>
              <w:t>رفتار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48-12-11-10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0/881</w:t>
            </w:r>
          </w:p>
        </w:tc>
      </w:tr>
      <w:tr w:rsidR="007E1475" w:rsidRPr="004710F5" w:rsidTr="007E1475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تمایل به ادامه تلاش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29-13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0/793</w:t>
            </w:r>
          </w:p>
        </w:tc>
      </w:tr>
      <w:tr w:rsidR="007E1475" w:rsidRPr="004710F5" w:rsidTr="007E1475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پافشاری در تکلیف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33-31-25-14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0/821</w:t>
            </w:r>
          </w:p>
        </w:tc>
      </w:tr>
      <w:tr w:rsidR="007E1475" w:rsidRPr="004710F5" w:rsidTr="007E1475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475" w:rsidRPr="004710F5" w:rsidRDefault="007E1475" w:rsidP="007E1475">
            <w:pPr>
              <w:pStyle w:val="NoSpacing"/>
              <w:jc w:val="center"/>
              <w:rPr>
                <w:rFonts w:cs="B Nazani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احساس توانمندی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49-24-18-15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0/812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4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وظیفه شناسی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37-36-23-17-16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0/835</w:t>
            </w:r>
          </w:p>
        </w:tc>
      </w:tr>
      <w:tr w:rsidR="007E1475" w:rsidRPr="004710F5" w:rsidTr="007E1475">
        <w:trPr>
          <w:trHeight w:val="19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5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احساس کنترل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43-41-34-21-20-19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0/843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6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هدفمندی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75-42-35-22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0/782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7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امیدواری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51-47-45-38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0/824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معنادار بودن زندگی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50-46-40-39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0/867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رضایت از زندگی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90-86-76-68-57-53-44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0/795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10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خلق مثبت و شادمانی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74-73-60-56-55-54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0/812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lastRenderedPageBreak/>
              <w:t>11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اجتماعی بودن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67-64-63-58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0/862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12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عزت نفس و احساس ارزشمندی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85-83-80-66-65-61-59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0/833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13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احساس آرامش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81-78-72-71-70-62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0/844</w:t>
            </w:r>
          </w:p>
        </w:tc>
      </w:tr>
      <w:tr w:rsidR="007E1475" w:rsidRPr="004710F5" w:rsidTr="007E1475">
        <w:trPr>
          <w:trHeight w:val="1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14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قدردانی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95-89-88-87-84-69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0/781</w:t>
            </w:r>
          </w:p>
        </w:tc>
      </w:tr>
      <w:tr w:rsidR="007E1475" w:rsidRPr="004710F5" w:rsidTr="007E1475">
        <w:trPr>
          <w:trHeight w:val="416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15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بخشش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96-94-93-92-91-79-77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/>
              </w:rPr>
              <w:t>0/828</w:t>
            </w:r>
          </w:p>
        </w:tc>
      </w:tr>
      <w:tr w:rsidR="007E1475" w:rsidRPr="004710F5" w:rsidTr="007E1475">
        <w:trPr>
          <w:trHeight w:val="416"/>
        </w:trPr>
        <w:tc>
          <w:tcPr>
            <w:tcW w:w="7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rtl/>
              </w:rPr>
            </w:pPr>
            <w:r w:rsidRPr="004710F5">
              <w:rPr>
                <w:rFonts w:cs="B Nazanin" w:hint="cs"/>
                <w:rtl/>
              </w:rPr>
              <w:t>کل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</w:rPr>
            </w:pPr>
            <w:r w:rsidRPr="004710F5">
              <w:rPr>
                <w:rFonts w:cs="B Nazanin" w:hint="cs"/>
                <w:rtl/>
              </w:rPr>
              <w:t>837/0</w:t>
            </w:r>
          </w:p>
        </w:tc>
      </w:tr>
    </w:tbl>
    <w:p w:rsidR="007E1475" w:rsidRDefault="007E1475" w:rsidP="007E1475">
      <w:pPr>
        <w:pStyle w:val="NoSpacing"/>
        <w:bidi/>
        <w:jc w:val="center"/>
        <w:rPr>
          <w:rFonts w:cs="B Nazanin"/>
          <w:rtl/>
        </w:rPr>
      </w:pPr>
    </w:p>
    <w:p w:rsidR="007E1475" w:rsidRDefault="007E1475" w:rsidP="007E1475">
      <w:pPr>
        <w:pStyle w:val="NoSpacing"/>
        <w:bidi/>
        <w:jc w:val="center"/>
        <w:rPr>
          <w:rFonts w:cs="B Nazanin"/>
          <w:color w:val="000000"/>
          <w:rtl/>
        </w:rPr>
      </w:pPr>
    </w:p>
    <w:p w:rsidR="007E1475" w:rsidRPr="007E1475" w:rsidRDefault="007E1475" w:rsidP="007E1475">
      <w:pPr>
        <w:pStyle w:val="NoSpacing"/>
        <w:bidi/>
        <w:jc w:val="center"/>
        <w:rPr>
          <w:rFonts w:cs="B Nazanin"/>
          <w:b/>
          <w:bCs/>
          <w:color w:val="000000"/>
          <w:sz w:val="24"/>
          <w:szCs w:val="24"/>
          <w:rtl/>
        </w:rPr>
      </w:pPr>
      <w:r w:rsidRPr="007E1475">
        <w:rPr>
          <w:rFonts w:cs="B Nazanin" w:hint="cs"/>
          <w:b/>
          <w:bCs/>
          <w:color w:val="000000"/>
          <w:sz w:val="24"/>
          <w:szCs w:val="24"/>
          <w:rtl/>
        </w:rPr>
        <w:t>توصیف میانگین و انحراف معیار نمرات مربوط به رفتار مثبت و مولفه های آن در گروه نمونه</w:t>
      </w:r>
    </w:p>
    <w:tbl>
      <w:tblPr>
        <w:tblStyle w:val="GridTable4-Accent3"/>
        <w:bidiVisual/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2304"/>
        <w:gridCol w:w="2304"/>
        <w:gridCol w:w="2304"/>
      </w:tblGrid>
      <w:tr w:rsidR="007E1475" w:rsidRPr="004710F5" w:rsidTr="007E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</w:p>
        </w:tc>
        <w:tc>
          <w:tcPr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میانگین</w:t>
            </w:r>
          </w:p>
        </w:tc>
        <w:tc>
          <w:tcPr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انحراف معیار</w:t>
            </w:r>
          </w:p>
        </w:tc>
        <w:tc>
          <w:tcPr>
            <w:tcW w:w="23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تعداد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توکل به خدا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26.2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خوش بینی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32.0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6.4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کارآمدی(گرایش به آغازگری رفتار)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14.4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2.7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کارآمدی(تمایل به ادامه تلاش)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7.9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1.7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کارآمدی(پافشاری در تکلیف)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15.0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3.1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کارآمدی(احساس توانمندی)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3.1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کارآمدی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59.5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9.5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وظیفه شناس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20.2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2.6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کنترل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23.6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هدفمندی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3.0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امیدواری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14.6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معنادار بودن زندگی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14.4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رضایت از زندگی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23.5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5.3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خلق مثبت و شادمانی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20.7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4.0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اجتماعی بودن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14.2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عزت نفس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25.2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4.1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احساس آرامش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17.9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قدردانی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24.8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3.5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بخشش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25.0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4.7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  <w:tr w:rsidR="007E1475" w:rsidRPr="004710F5" w:rsidTr="007E147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7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  <w:rtl/>
              </w:rPr>
              <w:t>رفتار مثبت گرا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356.6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41.7</w:t>
            </w:r>
          </w:p>
        </w:tc>
        <w:tc>
          <w:tcPr>
            <w:tcW w:w="2304" w:type="dxa"/>
            <w:noWrap/>
            <w:hideMark/>
          </w:tcPr>
          <w:p w:rsidR="007E1475" w:rsidRPr="004710F5" w:rsidRDefault="007E1475" w:rsidP="007E1475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 w:rsidRPr="004710F5">
              <w:rPr>
                <w:rFonts w:cs="B Nazanin"/>
                <w:color w:val="000000"/>
              </w:rPr>
              <w:t>200</w:t>
            </w:r>
          </w:p>
        </w:tc>
      </w:tr>
    </w:tbl>
    <w:p w:rsidR="007E1475" w:rsidRDefault="007E1475" w:rsidP="007E1475">
      <w:pPr>
        <w:spacing w:after="0"/>
        <w:rPr>
          <w:b/>
          <w:bCs/>
          <w:sz w:val="26"/>
          <w:rtl/>
        </w:rPr>
      </w:pPr>
    </w:p>
    <w:p w:rsidR="007E1475" w:rsidRDefault="007E1475" w:rsidP="007E1475">
      <w:pPr>
        <w:spacing w:after="0"/>
        <w:rPr>
          <w:b/>
          <w:bCs/>
          <w:sz w:val="26"/>
          <w:rtl/>
        </w:rPr>
      </w:pPr>
    </w:p>
    <w:p w:rsidR="007E1475" w:rsidRPr="007E1475" w:rsidRDefault="007E1475" w:rsidP="007E1475">
      <w:pPr>
        <w:spacing w:after="0"/>
        <w:rPr>
          <w:rFonts w:ascii="BLotus"/>
          <w:b/>
          <w:bCs/>
          <w:sz w:val="28"/>
          <w:szCs w:val="28"/>
          <w:rtl/>
        </w:rPr>
      </w:pPr>
      <w:r w:rsidRPr="007E1475">
        <w:rPr>
          <w:rFonts w:hint="cs"/>
          <w:b/>
          <w:bCs/>
          <w:sz w:val="28"/>
          <w:szCs w:val="28"/>
          <w:rtl/>
        </w:rPr>
        <w:t xml:space="preserve">منابع: </w:t>
      </w:r>
    </w:p>
    <w:p w:rsidR="007E1475" w:rsidRPr="00F0130E" w:rsidRDefault="007E1475" w:rsidP="00F0130E">
      <w:pPr>
        <w:rPr>
          <w:sz w:val="28"/>
          <w:szCs w:val="28"/>
        </w:rPr>
      </w:pPr>
      <w:r w:rsidRPr="007E1475">
        <w:rPr>
          <w:sz w:val="28"/>
          <w:szCs w:val="28"/>
          <w:rtl/>
        </w:rPr>
        <w:t>رجا</w:t>
      </w:r>
      <w:r w:rsidRPr="007E1475">
        <w:rPr>
          <w:rFonts w:hint="cs"/>
          <w:sz w:val="28"/>
          <w:szCs w:val="28"/>
          <w:rtl/>
        </w:rPr>
        <w:t>یی،</w:t>
      </w:r>
      <w:r w:rsidRPr="007E1475">
        <w:rPr>
          <w:sz w:val="28"/>
          <w:szCs w:val="28"/>
          <w:rtl/>
        </w:rPr>
        <w:t xml:space="preserve"> خو</w:t>
      </w:r>
      <w:r w:rsidRPr="007E1475">
        <w:rPr>
          <w:rFonts w:hint="cs"/>
          <w:sz w:val="28"/>
          <w:szCs w:val="28"/>
          <w:rtl/>
        </w:rPr>
        <w:t>ی</w:t>
      </w:r>
      <w:r w:rsidRPr="007E1475">
        <w:rPr>
          <w:rFonts w:ascii="Cambria" w:hAnsi="Cambria" w:cs="Cambria" w:hint="cs"/>
          <w:sz w:val="28"/>
          <w:szCs w:val="28"/>
          <w:rtl/>
        </w:rPr>
        <w:t xml:space="preserve"> </w:t>
      </w:r>
      <w:r w:rsidRPr="007E1475">
        <w:rPr>
          <w:rFonts w:hint="cs"/>
          <w:sz w:val="28"/>
          <w:szCs w:val="28"/>
          <w:rtl/>
        </w:rPr>
        <w:t>نژاد،</w:t>
      </w:r>
      <w:r w:rsidRPr="007E1475">
        <w:rPr>
          <w:sz w:val="28"/>
          <w:szCs w:val="28"/>
          <w:rtl/>
        </w:rPr>
        <w:t xml:space="preserve"> نسائ</w:t>
      </w:r>
      <w:r w:rsidRPr="007E1475">
        <w:rPr>
          <w:rFonts w:hint="cs"/>
          <w:sz w:val="28"/>
          <w:szCs w:val="28"/>
          <w:rtl/>
        </w:rPr>
        <w:t>ی</w:t>
      </w:r>
      <w:r w:rsidRPr="007E1475">
        <w:rPr>
          <w:sz w:val="28"/>
          <w:szCs w:val="28"/>
          <w:rtl/>
        </w:rPr>
        <w:t xml:space="preserve"> </w:t>
      </w:r>
      <w:r w:rsidRPr="007E1475">
        <w:rPr>
          <w:rFonts w:hint="cs"/>
          <w:sz w:val="28"/>
          <w:szCs w:val="28"/>
          <w:rtl/>
        </w:rPr>
        <w:t>(1390) حالت</w:t>
      </w:r>
      <w:r w:rsidRPr="007E1475">
        <w:rPr>
          <w:rFonts w:hint="cs"/>
          <w:sz w:val="28"/>
          <w:szCs w:val="28"/>
          <w:rtl/>
        </w:rPr>
        <w:softHyphen/>
        <w:t>های روانشناختی مثبت (</w:t>
      </w:r>
      <w:r w:rsidRPr="007E1475">
        <w:rPr>
          <w:sz w:val="28"/>
          <w:szCs w:val="28"/>
        </w:rPr>
        <w:t>PPS</w:t>
      </w:r>
      <w:r w:rsidRPr="007E1475">
        <w:rPr>
          <w:rFonts w:hint="cs"/>
          <w:sz w:val="28"/>
          <w:szCs w:val="28"/>
          <w:rtl/>
        </w:rPr>
        <w:t>)</w:t>
      </w:r>
    </w:p>
    <w:sectPr w:rsidR="007E1475" w:rsidRPr="00F0130E" w:rsidSect="00F01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32" w:rsidRDefault="00B27832" w:rsidP="009B0CB4">
      <w:pPr>
        <w:spacing w:after="0"/>
      </w:pPr>
      <w:r>
        <w:separator/>
      </w:r>
    </w:p>
  </w:endnote>
  <w:endnote w:type="continuationSeparator" w:id="0">
    <w:p w:rsidR="00B27832" w:rsidRDefault="00B27832" w:rsidP="009B0C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Zar">
    <w:altName w:val="Microsoft JhengHei Light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32" w:rsidRDefault="00B27832" w:rsidP="009B0CB4">
      <w:pPr>
        <w:spacing w:after="0"/>
      </w:pPr>
      <w:r>
        <w:separator/>
      </w:r>
    </w:p>
  </w:footnote>
  <w:footnote w:type="continuationSeparator" w:id="0">
    <w:p w:rsidR="00B27832" w:rsidRDefault="00B27832" w:rsidP="009B0C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CB4" w:rsidRDefault="009B0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3675B"/>
    <w:multiLevelType w:val="hybridMultilevel"/>
    <w:tmpl w:val="36EEA682"/>
    <w:lvl w:ilvl="0" w:tplc="2D6E2A1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6185C"/>
    <w:multiLevelType w:val="hybridMultilevel"/>
    <w:tmpl w:val="82D45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F388A"/>
    <w:multiLevelType w:val="hybridMultilevel"/>
    <w:tmpl w:val="540CB6CA"/>
    <w:lvl w:ilvl="0" w:tplc="EF0E8FF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1F"/>
    <w:rsid w:val="004D2F07"/>
    <w:rsid w:val="007D6D1F"/>
    <w:rsid w:val="007E1475"/>
    <w:rsid w:val="00821A2F"/>
    <w:rsid w:val="009B0CB4"/>
    <w:rsid w:val="00B27832"/>
    <w:rsid w:val="00F0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22E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 اصلی"/>
    <w:qFormat/>
    <w:rsid w:val="007E1475"/>
    <w:pPr>
      <w:bidi/>
      <w:spacing w:after="200" w:line="240" w:lineRule="auto"/>
      <w:jc w:val="both"/>
    </w:pPr>
    <w:rPr>
      <w:rFonts w:ascii="Times New Roman" w:eastAsia="Calibri" w:hAnsi="Times New Roman"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475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B Titr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475"/>
    <w:pPr>
      <w:keepNext/>
      <w:keepLines/>
      <w:spacing w:before="40" w:after="0"/>
      <w:outlineLvl w:val="1"/>
    </w:pPr>
    <w:rPr>
      <w:rFonts w:asciiTheme="majorHAnsi" w:eastAsiaTheme="majorEastAsia" w:hAnsiTheme="majorHAnsi" w:cs="B Titr"/>
      <w:bCs/>
      <w:color w:val="000000" w:themeColor="text1"/>
      <w:sz w:val="26"/>
    </w:rPr>
  </w:style>
  <w:style w:type="paragraph" w:styleId="Heading3">
    <w:name w:val="heading 3"/>
    <w:aliases w:val="فرعی 3,تیتر 3"/>
    <w:basedOn w:val="Normal"/>
    <w:next w:val="Normal"/>
    <w:link w:val="Heading3Char"/>
    <w:uiPriority w:val="9"/>
    <w:unhideWhenUsed/>
    <w:qFormat/>
    <w:rsid w:val="007E1475"/>
    <w:pPr>
      <w:keepNext/>
      <w:spacing w:before="240" w:after="60" w:line="360" w:lineRule="auto"/>
      <w:outlineLvl w:val="2"/>
    </w:pPr>
    <w:rPr>
      <w:rFonts w:ascii="Times New Roman Bold" w:eastAsia="Times New Roman" w:hAnsi="Times New Roman Bold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475"/>
    <w:rPr>
      <w:rFonts w:asciiTheme="majorHAnsi" w:eastAsiaTheme="majorEastAsia" w:hAnsiTheme="majorHAnsi" w:cs="B Titr"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7E1475"/>
    <w:rPr>
      <w:rFonts w:asciiTheme="majorHAnsi" w:eastAsiaTheme="majorEastAsia" w:hAnsiTheme="majorHAnsi" w:cs="B Titr"/>
      <w:bCs/>
      <w:color w:val="000000" w:themeColor="text1"/>
      <w:sz w:val="26"/>
      <w:szCs w:val="26"/>
      <w:lang w:bidi="fa-IR"/>
    </w:rPr>
  </w:style>
  <w:style w:type="character" w:customStyle="1" w:styleId="Heading3Char">
    <w:name w:val="Heading 3 Char"/>
    <w:aliases w:val="فرعی 3 Char,تیتر 3 Char"/>
    <w:basedOn w:val="DefaultParagraphFont"/>
    <w:link w:val="Heading3"/>
    <w:uiPriority w:val="9"/>
    <w:rsid w:val="007E1475"/>
    <w:rPr>
      <w:rFonts w:ascii="Times New Roman Bold" w:eastAsia="Times New Roman" w:hAnsi="Times New Roman Bold" w:cs="B Nazanin"/>
      <w:b/>
      <w:bCs/>
      <w:szCs w:val="26"/>
      <w:lang w:val="x-none" w:eastAsia="x-none" w:bidi="fa-IR"/>
    </w:rPr>
  </w:style>
  <w:style w:type="table" w:styleId="TableGrid">
    <w:name w:val="Table Grid"/>
    <w:basedOn w:val="TableNormal"/>
    <w:uiPriority w:val="59"/>
    <w:rsid w:val="007E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E1475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E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E1475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7E1475"/>
    <w:rPr>
      <w:rFonts w:ascii="Calibri" w:eastAsia="Times New Roman" w:hAnsi="Calibri" w:cs="Arial"/>
    </w:rPr>
  </w:style>
  <w:style w:type="paragraph" w:customStyle="1" w:styleId="Heading31">
    <w:name w:val="Heading 31"/>
    <w:basedOn w:val="Normal"/>
    <w:link w:val="heading3Char0"/>
    <w:qFormat/>
    <w:rsid w:val="007E1475"/>
    <w:pPr>
      <w:tabs>
        <w:tab w:val="right" w:pos="90"/>
      </w:tabs>
      <w:spacing w:after="0" w:line="360" w:lineRule="auto"/>
    </w:pPr>
    <w:rPr>
      <w:rFonts w:asciiTheme="minorHAnsi" w:eastAsiaTheme="minorEastAsia" w:hAnsiTheme="minorHAnsi" w:cs="B Titr"/>
      <w:b/>
      <w:bCs/>
      <w:sz w:val="26"/>
    </w:rPr>
  </w:style>
  <w:style w:type="character" w:customStyle="1" w:styleId="heading3Char0">
    <w:name w:val="heading 3 Char"/>
    <w:basedOn w:val="DefaultParagraphFont"/>
    <w:link w:val="Heading31"/>
    <w:rsid w:val="007E1475"/>
    <w:rPr>
      <w:rFonts w:eastAsiaTheme="minorEastAsia" w:cs="B Titr"/>
      <w:b/>
      <w:bCs/>
      <w:sz w:val="26"/>
      <w:szCs w:val="26"/>
      <w:lang w:bidi="fa-IR"/>
    </w:rPr>
  </w:style>
  <w:style w:type="paragraph" w:customStyle="1" w:styleId="a">
    <w:name w:val="متن جدول"/>
    <w:basedOn w:val="Normal"/>
    <w:link w:val="Char"/>
    <w:qFormat/>
    <w:rsid w:val="007E1475"/>
    <w:pPr>
      <w:spacing w:line="24" w:lineRule="atLeast"/>
      <w:jc w:val="center"/>
    </w:pPr>
    <w:rPr>
      <w:b/>
      <w:sz w:val="22"/>
      <w:szCs w:val="22"/>
      <w:lang w:bidi="ar-SA"/>
    </w:rPr>
  </w:style>
  <w:style w:type="character" w:customStyle="1" w:styleId="Char">
    <w:name w:val="متن جدول Char"/>
    <w:basedOn w:val="DefaultParagraphFont"/>
    <w:link w:val="a"/>
    <w:rsid w:val="007E1475"/>
    <w:rPr>
      <w:rFonts w:ascii="Times New Roman" w:eastAsia="Calibri" w:hAnsi="Times New Roman" w:cs="B Nazanin"/>
      <w:b/>
    </w:rPr>
  </w:style>
  <w:style w:type="paragraph" w:styleId="ListParagraph">
    <w:name w:val="List Paragraph"/>
    <w:basedOn w:val="Normal"/>
    <w:uiPriority w:val="34"/>
    <w:qFormat/>
    <w:rsid w:val="007E1475"/>
    <w:pPr>
      <w:spacing w:line="276" w:lineRule="auto"/>
      <w:ind w:left="720"/>
      <w:contextualSpacing/>
      <w:jc w:val="left"/>
    </w:pPr>
    <w:rPr>
      <w:rFonts w:ascii="Calibri" w:hAnsi="Calibri" w:cs="Arial"/>
      <w:sz w:val="22"/>
      <w:szCs w:val="22"/>
    </w:rPr>
  </w:style>
  <w:style w:type="table" w:styleId="GridTable4-Accent3">
    <w:name w:val="Grid Table 4 Accent 3"/>
    <w:basedOn w:val="TableNormal"/>
    <w:uiPriority w:val="49"/>
    <w:rsid w:val="007E147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B0C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0CB4"/>
    <w:rPr>
      <w:rFonts w:ascii="Times New Roman" w:eastAsia="Calibri" w:hAnsi="Times New Roman" w:cs="B Nazanin"/>
      <w:sz w:val="24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B0C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0CB4"/>
    <w:rPr>
      <w:rFonts w:ascii="Times New Roman" w:eastAsia="Calibri" w:hAnsi="Times New Roman" w:cs="B Nazanin"/>
      <w:sz w:val="24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1832</Words>
  <Characters>10448</Characters>
  <Application>Microsoft Office Word</Application>
  <DocSecurity>0</DocSecurity>
  <Lines>87</Lines>
  <Paragraphs>24</Paragraphs>
  <ScaleCrop>false</ScaleCrop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2021-06-14T05:18:00Z</dcterms:created>
  <dcterms:modified xsi:type="dcterms:W3CDTF">2021-06-14T05:18:00Z</dcterms:modified>
</cp:coreProperties>
</file>