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DF1F7" w14:textId="7612E5D1" w:rsidR="007612B8" w:rsidRDefault="000F273C" w:rsidP="006A27F4">
      <w:pPr>
        <w:bidi/>
        <w:spacing w:line="360" w:lineRule="auto"/>
        <w:jc w:val="center"/>
        <w:rPr>
          <w:rFonts w:ascii="Arial" w:hAnsi="Arial" w:cs="B Titr"/>
          <w:b/>
          <w:bCs/>
          <w:sz w:val="32"/>
          <w:szCs w:val="32"/>
          <w:rtl/>
          <w:lang w:bidi="fa-IR"/>
        </w:rPr>
      </w:pPr>
      <w:r w:rsidRPr="000F273C">
        <w:rPr>
          <w:rFonts w:ascii="Arial" w:hAnsi="Arial" w:cs="B Titr" w:hint="cs"/>
          <w:b/>
          <w:bCs/>
          <w:sz w:val="32"/>
          <w:szCs w:val="32"/>
          <w:rtl/>
          <w:lang w:bidi="fa-IR"/>
        </w:rPr>
        <w:t>پرسشنامه مديريت تضاد سازمانی پوتنام و ویلسون</w:t>
      </w:r>
    </w:p>
    <w:p w14:paraId="508DC156" w14:textId="693EDBBA" w:rsidR="00137849" w:rsidRDefault="00137849" w:rsidP="00137849">
      <w:pPr>
        <w:bidi/>
        <w:spacing w:after="0" w:line="240" w:lineRule="auto"/>
        <w:jc w:val="both"/>
        <w:rPr>
          <w:rFonts w:ascii="Arial" w:hAnsi="Arial" w:cs="B Nazanin"/>
          <w:sz w:val="28"/>
          <w:szCs w:val="28"/>
          <w:rtl/>
          <w:lang w:bidi="fa-IR"/>
        </w:rPr>
      </w:pPr>
    </w:p>
    <w:p w14:paraId="77E761F4" w14:textId="70CE2D5D" w:rsidR="00137849" w:rsidRPr="00D11A6C" w:rsidRDefault="00137849" w:rsidP="00137849">
      <w:pPr>
        <w:bidi/>
        <w:jc w:val="both"/>
        <w:rPr>
          <w:rFonts w:ascii="Arial" w:hAnsi="Arial" w:cs="B Nazanin"/>
          <w:sz w:val="28"/>
          <w:szCs w:val="28"/>
          <w:rtl/>
          <w:lang w:bidi="fa-IR"/>
        </w:rPr>
      </w:pPr>
      <w:r w:rsidRPr="00D11A6C">
        <w:rPr>
          <w:rFonts w:ascii="Helvetica" w:hAnsi="Helvetica" w:cs="B Nazanin"/>
          <w:color w:val="333333"/>
          <w:sz w:val="28"/>
          <w:szCs w:val="28"/>
          <w:shd w:val="clear" w:color="auto" w:fill="FFFFFF"/>
          <w:rtl/>
        </w:rPr>
        <w:t>پرسشنامه مدیریت تضاد دارای ۳۰ گویه است و با روش لیکرت ۷ درجه ای نمره دهی می شود .این ابز</w:t>
      </w:r>
      <w:r w:rsidRPr="00D11A6C">
        <w:rPr>
          <w:rFonts w:ascii="Helvetica" w:hAnsi="Helvetica" w:cs="B Nazanin" w:hint="cs"/>
          <w:color w:val="333333"/>
          <w:sz w:val="28"/>
          <w:szCs w:val="28"/>
          <w:shd w:val="clear" w:color="auto" w:fill="FFFFFF"/>
          <w:rtl/>
        </w:rPr>
        <w:t>ا</w:t>
      </w:r>
      <w:r w:rsidRPr="00D11A6C">
        <w:rPr>
          <w:rFonts w:ascii="Helvetica" w:hAnsi="Helvetica" w:cs="B Nazanin"/>
          <w:color w:val="333333"/>
          <w:sz w:val="28"/>
          <w:szCs w:val="28"/>
          <w:shd w:val="clear" w:color="auto" w:fill="FFFFFF"/>
          <w:rtl/>
        </w:rPr>
        <w:t xml:space="preserve">ر توسط ویلسون و پونتام در سال ۱۹۸۲ طراحی شده </w:t>
      </w:r>
      <w:r>
        <w:rPr>
          <w:rFonts w:ascii="Helvetica" w:hAnsi="Helvetica" w:cs="B Nazanin" w:hint="cs"/>
          <w:color w:val="333333"/>
          <w:sz w:val="28"/>
          <w:szCs w:val="28"/>
          <w:shd w:val="clear" w:color="auto" w:fill="FFFFFF"/>
          <w:rtl/>
        </w:rPr>
        <w:t xml:space="preserve">و هدف از این پرسشنامه </w:t>
      </w:r>
      <w:r w:rsidR="00806B3A">
        <w:rPr>
          <w:rFonts w:ascii="Helvetica" w:hAnsi="Helvetica" w:cs="B Nazanin" w:hint="cs"/>
          <w:color w:val="333333"/>
          <w:sz w:val="28"/>
          <w:szCs w:val="28"/>
          <w:shd w:val="clear" w:color="auto" w:fill="FFFFFF"/>
          <w:rtl/>
        </w:rPr>
        <w:t xml:space="preserve">بررسی </w:t>
      </w:r>
      <w:r>
        <w:rPr>
          <w:rFonts w:ascii="Helvetica" w:hAnsi="Helvetica" w:cs="B Nazanin" w:hint="cs"/>
          <w:color w:val="333333"/>
          <w:sz w:val="28"/>
          <w:szCs w:val="28"/>
          <w:shd w:val="clear" w:color="auto" w:fill="FFFFFF"/>
          <w:rtl/>
        </w:rPr>
        <w:t xml:space="preserve">سبک مدیریت تضاد افراد را </w:t>
      </w:r>
      <w:r w:rsidR="00806B3A">
        <w:rPr>
          <w:rFonts w:ascii="Helvetica" w:hAnsi="Helvetica" w:cs="B Nazanin" w:hint="cs"/>
          <w:color w:val="333333"/>
          <w:sz w:val="28"/>
          <w:szCs w:val="28"/>
          <w:shd w:val="clear" w:color="auto" w:fill="FFFFFF"/>
          <w:rtl/>
        </w:rPr>
        <w:t xml:space="preserve">می باشد </w:t>
      </w:r>
      <w:r w:rsidRPr="00D11A6C">
        <w:rPr>
          <w:rFonts w:ascii="Helvetica" w:hAnsi="Helvetica" w:cs="B Nazanin"/>
          <w:color w:val="333333"/>
          <w:sz w:val="28"/>
          <w:szCs w:val="28"/>
          <w:shd w:val="clear" w:color="auto" w:fill="FFFFFF"/>
          <w:rtl/>
        </w:rPr>
        <w:t>و میزان استفاده از سه راهبرد</w:t>
      </w:r>
      <w:r w:rsidRPr="00D11A6C">
        <w:rPr>
          <w:rFonts w:cs="Calibri" w:hint="cs"/>
          <w:color w:val="333333"/>
          <w:sz w:val="28"/>
          <w:szCs w:val="28"/>
          <w:shd w:val="clear" w:color="auto" w:fill="FFFFFF"/>
          <w:rtl/>
        </w:rPr>
        <w:t> </w:t>
      </w:r>
      <w:r w:rsidRPr="00D11A6C">
        <w:rPr>
          <w:rFonts w:ascii="Helvetica" w:hAnsi="Helvetica" w:cs="B Nazanin"/>
          <w:color w:val="333333"/>
          <w:sz w:val="28"/>
          <w:szCs w:val="28"/>
          <w:shd w:val="clear" w:color="auto" w:fill="FFFFFF"/>
          <w:rtl/>
        </w:rPr>
        <w:t xml:space="preserve"> </w:t>
      </w:r>
      <w:r w:rsidRPr="00D11A6C">
        <w:rPr>
          <w:rFonts w:ascii="Helvetica" w:hAnsi="Helvetica" w:cs="B Nazanin" w:hint="cs"/>
          <w:color w:val="333333"/>
          <w:sz w:val="28"/>
          <w:szCs w:val="28"/>
          <w:shd w:val="clear" w:color="auto" w:fill="FFFFFF"/>
          <w:rtl/>
        </w:rPr>
        <w:t>عدم</w:t>
      </w:r>
      <w:r w:rsidRPr="00D11A6C">
        <w:rPr>
          <w:rFonts w:ascii="Helvetica" w:hAnsi="Helvetica" w:cs="B Nazanin"/>
          <w:color w:val="333333"/>
          <w:sz w:val="28"/>
          <w:szCs w:val="28"/>
          <w:shd w:val="clear" w:color="auto" w:fill="FFFFFF"/>
          <w:rtl/>
        </w:rPr>
        <w:t xml:space="preserve"> </w:t>
      </w:r>
      <w:r w:rsidRPr="00D11A6C">
        <w:rPr>
          <w:rFonts w:ascii="Helvetica" w:hAnsi="Helvetica" w:cs="B Nazanin" w:hint="cs"/>
          <w:color w:val="333333"/>
          <w:sz w:val="28"/>
          <w:szCs w:val="28"/>
          <w:shd w:val="clear" w:color="auto" w:fill="FFFFFF"/>
          <w:rtl/>
        </w:rPr>
        <w:t>مقابله،</w:t>
      </w:r>
      <w:r w:rsidRPr="00D11A6C">
        <w:rPr>
          <w:rFonts w:ascii="Helvetica" w:hAnsi="Helvetica" w:cs="B Nazanin"/>
          <w:color w:val="333333"/>
          <w:sz w:val="28"/>
          <w:szCs w:val="28"/>
          <w:shd w:val="clear" w:color="auto" w:fill="FFFFFF"/>
          <w:rtl/>
        </w:rPr>
        <w:t xml:space="preserve"> </w:t>
      </w:r>
      <w:r w:rsidRPr="00D11A6C">
        <w:rPr>
          <w:rFonts w:ascii="Helvetica" w:hAnsi="Helvetica" w:cs="B Nazanin" w:hint="cs"/>
          <w:color w:val="333333"/>
          <w:sz w:val="28"/>
          <w:szCs w:val="28"/>
          <w:shd w:val="clear" w:color="auto" w:fill="FFFFFF"/>
          <w:rtl/>
        </w:rPr>
        <w:t>راه</w:t>
      </w:r>
      <w:r w:rsidRPr="00D11A6C">
        <w:rPr>
          <w:rFonts w:ascii="Helvetica" w:hAnsi="Helvetica" w:cs="B Nazanin"/>
          <w:color w:val="333333"/>
          <w:sz w:val="28"/>
          <w:szCs w:val="28"/>
          <w:shd w:val="clear" w:color="auto" w:fill="FFFFFF"/>
          <w:rtl/>
        </w:rPr>
        <w:t xml:space="preserve"> </w:t>
      </w:r>
      <w:r w:rsidRPr="00D11A6C">
        <w:rPr>
          <w:rFonts w:ascii="Helvetica" w:hAnsi="Helvetica" w:cs="B Nazanin" w:hint="cs"/>
          <w:color w:val="333333"/>
          <w:sz w:val="28"/>
          <w:szCs w:val="28"/>
          <w:shd w:val="clear" w:color="auto" w:fill="FFFFFF"/>
          <w:rtl/>
        </w:rPr>
        <w:t>حل</w:t>
      </w:r>
      <w:r w:rsidRPr="00D11A6C">
        <w:rPr>
          <w:rFonts w:ascii="Helvetica" w:hAnsi="Helvetica" w:cs="B Nazanin"/>
          <w:color w:val="333333"/>
          <w:sz w:val="28"/>
          <w:szCs w:val="28"/>
          <w:shd w:val="clear" w:color="auto" w:fill="FFFFFF"/>
          <w:rtl/>
        </w:rPr>
        <w:t xml:space="preserve"> </w:t>
      </w:r>
      <w:r w:rsidRPr="00D11A6C">
        <w:rPr>
          <w:rFonts w:ascii="Helvetica" w:hAnsi="Helvetica" w:cs="B Nazanin" w:hint="cs"/>
          <w:color w:val="333333"/>
          <w:sz w:val="28"/>
          <w:szCs w:val="28"/>
          <w:shd w:val="clear" w:color="auto" w:fill="FFFFFF"/>
          <w:rtl/>
        </w:rPr>
        <w:t>گرایی</w:t>
      </w:r>
      <w:r w:rsidRPr="00D11A6C">
        <w:rPr>
          <w:rFonts w:ascii="Helvetica" w:hAnsi="Helvetica" w:cs="B Nazanin"/>
          <w:color w:val="333333"/>
          <w:sz w:val="28"/>
          <w:szCs w:val="28"/>
          <w:shd w:val="clear" w:color="auto" w:fill="FFFFFF"/>
          <w:rtl/>
        </w:rPr>
        <w:t xml:space="preserve"> </w:t>
      </w:r>
      <w:r w:rsidRPr="00D11A6C">
        <w:rPr>
          <w:rFonts w:ascii="Helvetica" w:hAnsi="Helvetica" w:cs="B Nazanin" w:hint="cs"/>
          <w:color w:val="333333"/>
          <w:sz w:val="28"/>
          <w:szCs w:val="28"/>
          <w:shd w:val="clear" w:color="auto" w:fill="FFFFFF"/>
          <w:rtl/>
        </w:rPr>
        <w:t>و</w:t>
      </w:r>
      <w:r w:rsidRPr="00D11A6C">
        <w:rPr>
          <w:rFonts w:ascii="Helvetica" w:hAnsi="Helvetica" w:cs="B Nazanin"/>
          <w:color w:val="333333"/>
          <w:sz w:val="28"/>
          <w:szCs w:val="28"/>
          <w:shd w:val="clear" w:color="auto" w:fill="FFFFFF"/>
          <w:rtl/>
        </w:rPr>
        <w:t xml:space="preserve"> </w:t>
      </w:r>
      <w:r w:rsidRPr="00D11A6C">
        <w:rPr>
          <w:rFonts w:ascii="Helvetica" w:hAnsi="Helvetica" w:cs="B Nazanin" w:hint="cs"/>
          <w:color w:val="333333"/>
          <w:sz w:val="28"/>
          <w:szCs w:val="28"/>
          <w:shd w:val="clear" w:color="auto" w:fill="FFFFFF"/>
          <w:rtl/>
        </w:rPr>
        <w:t>کنترل</w:t>
      </w:r>
      <w:r w:rsidRPr="00D11A6C">
        <w:rPr>
          <w:rFonts w:ascii="Helvetica" w:hAnsi="Helvetica" w:cs="B Nazanin"/>
          <w:color w:val="333333"/>
          <w:sz w:val="28"/>
          <w:szCs w:val="28"/>
          <w:shd w:val="clear" w:color="auto" w:fill="FFFFFF"/>
          <w:rtl/>
        </w:rPr>
        <w:t xml:space="preserve"> </w:t>
      </w:r>
      <w:r w:rsidRPr="00D11A6C">
        <w:rPr>
          <w:rFonts w:ascii="Helvetica" w:hAnsi="Helvetica" w:cs="B Nazanin" w:hint="cs"/>
          <w:color w:val="333333"/>
          <w:sz w:val="28"/>
          <w:szCs w:val="28"/>
          <w:shd w:val="clear" w:color="auto" w:fill="FFFFFF"/>
          <w:rtl/>
        </w:rPr>
        <w:t>در</w:t>
      </w:r>
      <w:r w:rsidRPr="00D11A6C">
        <w:rPr>
          <w:rFonts w:ascii="Helvetica" w:hAnsi="Helvetica" w:cs="B Nazanin"/>
          <w:color w:val="333333"/>
          <w:sz w:val="28"/>
          <w:szCs w:val="28"/>
          <w:shd w:val="clear" w:color="auto" w:fill="FFFFFF"/>
          <w:rtl/>
        </w:rPr>
        <w:t xml:space="preserve"> </w:t>
      </w:r>
      <w:r w:rsidRPr="00D11A6C">
        <w:rPr>
          <w:rFonts w:ascii="Helvetica" w:hAnsi="Helvetica" w:cs="B Nazanin" w:hint="cs"/>
          <w:color w:val="333333"/>
          <w:sz w:val="28"/>
          <w:szCs w:val="28"/>
          <w:shd w:val="clear" w:color="auto" w:fill="FFFFFF"/>
          <w:rtl/>
        </w:rPr>
        <w:t>مدیریت</w:t>
      </w:r>
      <w:r w:rsidRPr="00D11A6C">
        <w:rPr>
          <w:rFonts w:ascii="Helvetica" w:hAnsi="Helvetica" w:cs="B Nazanin"/>
          <w:color w:val="333333"/>
          <w:sz w:val="28"/>
          <w:szCs w:val="28"/>
          <w:shd w:val="clear" w:color="auto" w:fill="FFFFFF"/>
          <w:rtl/>
        </w:rPr>
        <w:t xml:space="preserve"> </w:t>
      </w:r>
      <w:r w:rsidRPr="00D11A6C">
        <w:rPr>
          <w:rFonts w:ascii="Helvetica" w:hAnsi="Helvetica" w:cs="B Nazanin" w:hint="cs"/>
          <w:color w:val="333333"/>
          <w:sz w:val="28"/>
          <w:szCs w:val="28"/>
          <w:shd w:val="clear" w:color="auto" w:fill="FFFFFF"/>
          <w:rtl/>
        </w:rPr>
        <w:t>تعارض</w:t>
      </w:r>
      <w:r w:rsidRPr="00D11A6C">
        <w:rPr>
          <w:rFonts w:ascii="Helvetica" w:hAnsi="Helvetica" w:cs="B Nazanin"/>
          <w:color w:val="333333"/>
          <w:sz w:val="28"/>
          <w:szCs w:val="28"/>
          <w:shd w:val="clear" w:color="auto" w:fill="FFFFFF"/>
          <w:rtl/>
        </w:rPr>
        <w:t xml:space="preserve"> </w:t>
      </w:r>
      <w:r w:rsidRPr="00D11A6C">
        <w:rPr>
          <w:rFonts w:ascii="Helvetica" w:hAnsi="Helvetica" w:cs="B Nazanin" w:hint="cs"/>
          <w:color w:val="333333"/>
          <w:sz w:val="28"/>
          <w:szCs w:val="28"/>
          <w:shd w:val="clear" w:color="auto" w:fill="FFFFFF"/>
          <w:rtl/>
        </w:rPr>
        <w:t>را</w:t>
      </w:r>
      <w:r w:rsidRPr="00D11A6C">
        <w:rPr>
          <w:rFonts w:cs="Calibri" w:hint="cs"/>
          <w:color w:val="333333"/>
          <w:sz w:val="28"/>
          <w:szCs w:val="28"/>
          <w:shd w:val="clear" w:color="auto" w:fill="FFFFFF"/>
          <w:rtl/>
        </w:rPr>
        <w:t> </w:t>
      </w:r>
      <w:r w:rsidRPr="00D11A6C">
        <w:rPr>
          <w:rFonts w:ascii="Helvetica" w:hAnsi="Helvetica" w:cs="B Nazanin"/>
          <w:color w:val="333333"/>
          <w:sz w:val="28"/>
          <w:szCs w:val="28"/>
          <w:shd w:val="clear" w:color="auto" w:fill="FFFFFF"/>
          <w:rtl/>
        </w:rPr>
        <w:t xml:space="preserve"> </w:t>
      </w:r>
      <w:r w:rsidRPr="00D11A6C">
        <w:rPr>
          <w:rFonts w:ascii="Helvetica" w:hAnsi="Helvetica" w:cs="B Nazanin" w:hint="cs"/>
          <w:color w:val="333333"/>
          <w:sz w:val="28"/>
          <w:szCs w:val="28"/>
          <w:shd w:val="clear" w:color="auto" w:fill="FFFFFF"/>
          <w:rtl/>
        </w:rPr>
        <w:t>می</w:t>
      </w:r>
      <w:r w:rsidRPr="00D11A6C">
        <w:rPr>
          <w:rFonts w:ascii="Helvetica" w:hAnsi="Helvetica" w:cs="B Nazanin"/>
          <w:color w:val="333333"/>
          <w:sz w:val="28"/>
          <w:szCs w:val="28"/>
          <w:shd w:val="clear" w:color="auto" w:fill="FFFFFF"/>
          <w:rtl/>
        </w:rPr>
        <w:t xml:space="preserve"> </w:t>
      </w:r>
      <w:r w:rsidRPr="00D11A6C">
        <w:rPr>
          <w:rFonts w:ascii="Helvetica" w:hAnsi="Helvetica" w:cs="B Nazanin" w:hint="cs"/>
          <w:color w:val="333333"/>
          <w:sz w:val="28"/>
          <w:szCs w:val="28"/>
          <w:shd w:val="clear" w:color="auto" w:fill="FFFFFF"/>
          <w:rtl/>
        </w:rPr>
        <w:t xml:space="preserve">سنجد </w:t>
      </w:r>
      <w:r w:rsidRPr="00D11A6C">
        <w:rPr>
          <w:rFonts w:ascii="Arial" w:hAnsi="Arial" w:cs="B Nazanin" w:hint="cs"/>
          <w:sz w:val="28"/>
          <w:szCs w:val="28"/>
          <w:rtl/>
          <w:lang w:bidi="fa-IR"/>
        </w:rPr>
        <w:t>(حسینی و عظیم زاده ،1392)</w:t>
      </w:r>
      <w:r w:rsidRPr="00D11A6C">
        <w:rPr>
          <w:rFonts w:ascii="Helvetica" w:hAnsi="Helvetica" w:cs="B Nazanin"/>
          <w:color w:val="333333"/>
          <w:sz w:val="28"/>
          <w:szCs w:val="28"/>
          <w:shd w:val="clear" w:color="auto" w:fill="FFFFFF"/>
        </w:rPr>
        <w:t>.</w:t>
      </w:r>
    </w:p>
    <w:p w14:paraId="4E0771BF" w14:textId="77777777" w:rsidR="006A27F4" w:rsidRPr="006A27F4" w:rsidRDefault="006A27F4" w:rsidP="00137849">
      <w:pPr>
        <w:bidi/>
        <w:spacing w:line="360" w:lineRule="auto"/>
        <w:rPr>
          <w:rFonts w:ascii="Arial" w:hAnsi="Arial" w:cs="B Titr"/>
          <w:b/>
          <w:bCs/>
          <w:sz w:val="12"/>
          <w:szCs w:val="12"/>
          <w:rtl/>
          <w:lang w:bidi="fa-IR"/>
        </w:rPr>
      </w:pPr>
    </w:p>
    <w:tbl>
      <w:tblPr>
        <w:tblStyle w:val="GridTable4-Accent3"/>
        <w:bidiVisual/>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40"/>
        <w:gridCol w:w="7193"/>
        <w:gridCol w:w="372"/>
        <w:gridCol w:w="372"/>
        <w:gridCol w:w="372"/>
        <w:gridCol w:w="372"/>
        <w:gridCol w:w="372"/>
        <w:gridCol w:w="372"/>
        <w:gridCol w:w="470"/>
      </w:tblGrid>
      <w:tr w:rsidR="006A27F4" w:rsidRPr="00D11A6C" w14:paraId="51F0CB94" w14:textId="77777777" w:rsidTr="006A27F4">
        <w:trPr>
          <w:cnfStyle w:val="100000000000" w:firstRow="1" w:lastRow="0" w:firstColumn="0" w:lastColumn="0" w:oddVBand="0" w:evenVBand="0" w:oddHBand="0" w:evenHBand="0" w:firstRowFirstColumn="0" w:firstRowLastColumn="0" w:lastRowFirstColumn="0" w:lastRowLastColumn="0"/>
          <w:cantSplit/>
          <w:trHeight w:val="1134"/>
          <w:jc w:val="center"/>
        </w:trPr>
        <w:tc>
          <w:tcPr>
            <w:tcW w:w="540" w:type="dxa"/>
            <w:tcBorders>
              <w:top w:val="single" w:sz="4" w:space="0" w:color="auto"/>
              <w:left w:val="single" w:sz="4" w:space="0" w:color="auto"/>
              <w:bottom w:val="single" w:sz="4" w:space="0" w:color="auto"/>
              <w:right w:val="single" w:sz="4" w:space="0" w:color="auto"/>
            </w:tcBorders>
            <w:textDirection w:val="btLr"/>
            <w:vAlign w:val="center"/>
          </w:tcPr>
          <w:p w14:paraId="24688579" w14:textId="77777777" w:rsidR="007612B8" w:rsidRPr="007612B8" w:rsidRDefault="007612B8" w:rsidP="006C1037">
            <w:pPr>
              <w:bidi/>
              <w:spacing w:after="0" w:line="240" w:lineRule="auto"/>
              <w:ind w:left="113" w:right="113"/>
              <w:jc w:val="center"/>
              <w:rPr>
                <w:rFonts w:ascii="Arial" w:hAnsi="Arial" w:cs="B Nazanin"/>
                <w:color w:val="auto"/>
                <w:sz w:val="28"/>
                <w:szCs w:val="28"/>
                <w:rtl/>
                <w:lang w:bidi="fa-IR"/>
              </w:rPr>
            </w:pPr>
            <w:r w:rsidRPr="007612B8">
              <w:rPr>
                <w:rFonts w:ascii="Arial" w:hAnsi="Arial" w:cs="B Nazanin" w:hint="cs"/>
                <w:color w:val="auto"/>
                <w:sz w:val="28"/>
                <w:szCs w:val="28"/>
                <w:rtl/>
                <w:lang w:bidi="fa-IR"/>
              </w:rPr>
              <w:t>ردیف</w:t>
            </w:r>
          </w:p>
        </w:tc>
        <w:tc>
          <w:tcPr>
            <w:tcW w:w="7193" w:type="dxa"/>
            <w:tcBorders>
              <w:top w:val="single" w:sz="4" w:space="0" w:color="auto"/>
              <w:left w:val="single" w:sz="4" w:space="0" w:color="auto"/>
              <w:bottom w:val="single" w:sz="4" w:space="0" w:color="auto"/>
              <w:right w:val="single" w:sz="4" w:space="0" w:color="auto"/>
            </w:tcBorders>
            <w:vAlign w:val="center"/>
          </w:tcPr>
          <w:p w14:paraId="58D52648" w14:textId="77777777" w:rsidR="007612B8" w:rsidRPr="007612B8" w:rsidRDefault="007612B8" w:rsidP="006C1037">
            <w:pPr>
              <w:bidi/>
              <w:spacing w:after="0" w:line="240" w:lineRule="auto"/>
              <w:jc w:val="center"/>
              <w:rPr>
                <w:rFonts w:ascii="Arial" w:hAnsi="Arial" w:cs="B Nazanin"/>
                <w:color w:val="auto"/>
                <w:sz w:val="28"/>
                <w:szCs w:val="28"/>
                <w:rtl/>
                <w:lang w:bidi="fa-IR"/>
              </w:rPr>
            </w:pPr>
            <w:r w:rsidRPr="006A27F4">
              <w:rPr>
                <w:rFonts w:ascii="Arial" w:hAnsi="Arial" w:cs="B Nazanin" w:hint="cs"/>
                <w:color w:val="auto"/>
                <w:sz w:val="32"/>
                <w:szCs w:val="32"/>
                <w:rtl/>
                <w:lang w:bidi="fa-IR"/>
              </w:rPr>
              <w:t>سوالات</w:t>
            </w:r>
          </w:p>
        </w:tc>
        <w:tc>
          <w:tcPr>
            <w:tcW w:w="372" w:type="dxa"/>
            <w:tcBorders>
              <w:top w:val="single" w:sz="4" w:space="0" w:color="auto"/>
              <w:left w:val="single" w:sz="4" w:space="0" w:color="auto"/>
              <w:bottom w:val="single" w:sz="4" w:space="0" w:color="auto"/>
              <w:right w:val="single" w:sz="4" w:space="0" w:color="auto"/>
            </w:tcBorders>
            <w:vAlign w:val="center"/>
          </w:tcPr>
          <w:p w14:paraId="042A8242" w14:textId="77777777" w:rsidR="007612B8" w:rsidRPr="007612B8" w:rsidRDefault="007612B8" w:rsidP="006C1037">
            <w:pPr>
              <w:bidi/>
              <w:spacing w:after="0" w:line="240" w:lineRule="auto"/>
              <w:jc w:val="center"/>
              <w:rPr>
                <w:rFonts w:ascii="Arial" w:hAnsi="Arial" w:cs="B Nazanin"/>
                <w:color w:val="auto"/>
                <w:sz w:val="28"/>
                <w:szCs w:val="28"/>
                <w:rtl/>
                <w:lang w:bidi="fa-IR"/>
              </w:rPr>
            </w:pPr>
            <w:r w:rsidRPr="007612B8">
              <w:rPr>
                <w:rFonts w:ascii="Arial" w:hAnsi="Arial" w:cs="B Nazanin" w:hint="cs"/>
                <w:color w:val="auto"/>
                <w:sz w:val="28"/>
                <w:szCs w:val="28"/>
                <w:rtl/>
                <w:lang w:bidi="fa-IR"/>
              </w:rPr>
              <w:t>7</w:t>
            </w:r>
          </w:p>
        </w:tc>
        <w:tc>
          <w:tcPr>
            <w:tcW w:w="372" w:type="dxa"/>
            <w:tcBorders>
              <w:top w:val="single" w:sz="4" w:space="0" w:color="auto"/>
              <w:left w:val="single" w:sz="4" w:space="0" w:color="auto"/>
              <w:bottom w:val="single" w:sz="4" w:space="0" w:color="auto"/>
              <w:right w:val="single" w:sz="4" w:space="0" w:color="auto"/>
            </w:tcBorders>
            <w:vAlign w:val="center"/>
          </w:tcPr>
          <w:p w14:paraId="6DD3D93E" w14:textId="77777777" w:rsidR="007612B8" w:rsidRPr="007612B8" w:rsidRDefault="007612B8" w:rsidP="006C1037">
            <w:pPr>
              <w:bidi/>
              <w:spacing w:after="0" w:line="240" w:lineRule="auto"/>
              <w:jc w:val="center"/>
              <w:rPr>
                <w:rFonts w:ascii="Arial" w:hAnsi="Arial" w:cs="B Nazanin"/>
                <w:color w:val="auto"/>
                <w:sz w:val="28"/>
                <w:szCs w:val="28"/>
                <w:rtl/>
                <w:lang w:bidi="fa-IR"/>
              </w:rPr>
            </w:pPr>
            <w:r w:rsidRPr="007612B8">
              <w:rPr>
                <w:rFonts w:ascii="Arial" w:hAnsi="Arial" w:cs="B Nazanin" w:hint="cs"/>
                <w:color w:val="auto"/>
                <w:sz w:val="28"/>
                <w:szCs w:val="28"/>
                <w:rtl/>
                <w:lang w:bidi="fa-IR"/>
              </w:rPr>
              <w:t>6</w:t>
            </w:r>
          </w:p>
        </w:tc>
        <w:tc>
          <w:tcPr>
            <w:tcW w:w="372" w:type="dxa"/>
            <w:tcBorders>
              <w:top w:val="single" w:sz="4" w:space="0" w:color="auto"/>
              <w:left w:val="single" w:sz="4" w:space="0" w:color="auto"/>
              <w:bottom w:val="single" w:sz="4" w:space="0" w:color="auto"/>
              <w:right w:val="single" w:sz="4" w:space="0" w:color="auto"/>
            </w:tcBorders>
            <w:vAlign w:val="center"/>
          </w:tcPr>
          <w:p w14:paraId="7342135C" w14:textId="77777777" w:rsidR="007612B8" w:rsidRPr="007612B8" w:rsidRDefault="007612B8" w:rsidP="006C1037">
            <w:pPr>
              <w:bidi/>
              <w:spacing w:after="0" w:line="240" w:lineRule="auto"/>
              <w:jc w:val="center"/>
              <w:rPr>
                <w:rFonts w:ascii="Arial" w:hAnsi="Arial" w:cs="B Nazanin"/>
                <w:color w:val="auto"/>
                <w:sz w:val="28"/>
                <w:szCs w:val="28"/>
                <w:rtl/>
                <w:lang w:bidi="fa-IR"/>
              </w:rPr>
            </w:pPr>
            <w:r w:rsidRPr="007612B8">
              <w:rPr>
                <w:rFonts w:ascii="Arial" w:hAnsi="Arial" w:cs="B Nazanin" w:hint="cs"/>
                <w:color w:val="auto"/>
                <w:sz w:val="28"/>
                <w:szCs w:val="28"/>
                <w:rtl/>
                <w:lang w:bidi="fa-IR"/>
              </w:rPr>
              <w:t>5</w:t>
            </w:r>
          </w:p>
        </w:tc>
        <w:tc>
          <w:tcPr>
            <w:tcW w:w="372" w:type="dxa"/>
            <w:tcBorders>
              <w:top w:val="single" w:sz="4" w:space="0" w:color="auto"/>
              <w:left w:val="single" w:sz="4" w:space="0" w:color="auto"/>
              <w:bottom w:val="single" w:sz="4" w:space="0" w:color="auto"/>
              <w:right w:val="single" w:sz="4" w:space="0" w:color="auto"/>
            </w:tcBorders>
            <w:vAlign w:val="center"/>
          </w:tcPr>
          <w:p w14:paraId="48EDA9BB" w14:textId="77777777" w:rsidR="007612B8" w:rsidRPr="007612B8" w:rsidRDefault="007612B8" w:rsidP="006C1037">
            <w:pPr>
              <w:bidi/>
              <w:spacing w:after="0" w:line="240" w:lineRule="auto"/>
              <w:jc w:val="center"/>
              <w:rPr>
                <w:rFonts w:ascii="Arial" w:hAnsi="Arial" w:cs="B Nazanin"/>
                <w:color w:val="auto"/>
                <w:sz w:val="28"/>
                <w:szCs w:val="28"/>
                <w:rtl/>
                <w:lang w:bidi="fa-IR"/>
              </w:rPr>
            </w:pPr>
            <w:r w:rsidRPr="007612B8">
              <w:rPr>
                <w:rFonts w:ascii="Arial" w:hAnsi="Arial" w:cs="B Nazanin" w:hint="cs"/>
                <w:color w:val="auto"/>
                <w:sz w:val="28"/>
                <w:szCs w:val="28"/>
                <w:rtl/>
                <w:lang w:bidi="fa-IR"/>
              </w:rPr>
              <w:t>4</w:t>
            </w:r>
          </w:p>
        </w:tc>
        <w:tc>
          <w:tcPr>
            <w:tcW w:w="372" w:type="dxa"/>
            <w:tcBorders>
              <w:top w:val="single" w:sz="4" w:space="0" w:color="auto"/>
              <w:left w:val="single" w:sz="4" w:space="0" w:color="auto"/>
              <w:bottom w:val="single" w:sz="4" w:space="0" w:color="auto"/>
              <w:right w:val="single" w:sz="4" w:space="0" w:color="auto"/>
            </w:tcBorders>
            <w:vAlign w:val="center"/>
          </w:tcPr>
          <w:p w14:paraId="609547C5" w14:textId="77777777" w:rsidR="007612B8" w:rsidRPr="007612B8" w:rsidRDefault="007612B8" w:rsidP="006C1037">
            <w:pPr>
              <w:bidi/>
              <w:spacing w:after="0" w:line="240" w:lineRule="auto"/>
              <w:jc w:val="center"/>
              <w:rPr>
                <w:rFonts w:ascii="Arial" w:hAnsi="Arial" w:cs="B Nazanin"/>
                <w:color w:val="auto"/>
                <w:sz w:val="28"/>
                <w:szCs w:val="28"/>
                <w:rtl/>
                <w:lang w:bidi="fa-IR"/>
              </w:rPr>
            </w:pPr>
            <w:r w:rsidRPr="007612B8">
              <w:rPr>
                <w:rFonts w:ascii="Arial" w:hAnsi="Arial" w:cs="B Nazanin" w:hint="cs"/>
                <w:color w:val="auto"/>
                <w:sz w:val="28"/>
                <w:szCs w:val="28"/>
                <w:rtl/>
                <w:lang w:bidi="fa-IR"/>
              </w:rPr>
              <w:t>3</w:t>
            </w:r>
          </w:p>
        </w:tc>
        <w:tc>
          <w:tcPr>
            <w:tcW w:w="372" w:type="dxa"/>
            <w:tcBorders>
              <w:top w:val="single" w:sz="4" w:space="0" w:color="auto"/>
              <w:left w:val="single" w:sz="4" w:space="0" w:color="auto"/>
              <w:bottom w:val="single" w:sz="4" w:space="0" w:color="auto"/>
              <w:right w:val="single" w:sz="4" w:space="0" w:color="auto"/>
            </w:tcBorders>
            <w:vAlign w:val="center"/>
          </w:tcPr>
          <w:p w14:paraId="59EF2C6D" w14:textId="77777777" w:rsidR="007612B8" w:rsidRPr="007612B8" w:rsidRDefault="007612B8" w:rsidP="006C1037">
            <w:pPr>
              <w:bidi/>
              <w:spacing w:after="0" w:line="240" w:lineRule="auto"/>
              <w:jc w:val="center"/>
              <w:rPr>
                <w:rFonts w:ascii="Arial" w:hAnsi="Arial" w:cs="B Nazanin"/>
                <w:color w:val="auto"/>
                <w:sz w:val="28"/>
                <w:szCs w:val="28"/>
                <w:rtl/>
                <w:lang w:bidi="fa-IR"/>
              </w:rPr>
            </w:pPr>
            <w:r w:rsidRPr="007612B8">
              <w:rPr>
                <w:rFonts w:ascii="Arial" w:hAnsi="Arial" w:cs="B Nazanin" w:hint="cs"/>
                <w:color w:val="auto"/>
                <w:sz w:val="28"/>
                <w:szCs w:val="28"/>
                <w:rtl/>
                <w:lang w:bidi="fa-IR"/>
              </w:rPr>
              <w:t>2</w:t>
            </w:r>
          </w:p>
        </w:tc>
        <w:tc>
          <w:tcPr>
            <w:tcW w:w="470" w:type="dxa"/>
            <w:tcBorders>
              <w:top w:val="single" w:sz="4" w:space="0" w:color="auto"/>
              <w:left w:val="single" w:sz="4" w:space="0" w:color="auto"/>
              <w:bottom w:val="single" w:sz="4" w:space="0" w:color="auto"/>
              <w:right w:val="single" w:sz="4" w:space="0" w:color="auto"/>
            </w:tcBorders>
            <w:vAlign w:val="center"/>
          </w:tcPr>
          <w:p w14:paraId="478845F6" w14:textId="77777777" w:rsidR="007612B8" w:rsidRPr="007612B8" w:rsidRDefault="007612B8" w:rsidP="006C1037">
            <w:pPr>
              <w:bidi/>
              <w:spacing w:after="0" w:line="240" w:lineRule="auto"/>
              <w:jc w:val="center"/>
              <w:rPr>
                <w:rFonts w:ascii="Arial" w:hAnsi="Arial" w:cs="B Nazanin"/>
                <w:color w:val="auto"/>
                <w:sz w:val="28"/>
                <w:szCs w:val="28"/>
                <w:rtl/>
                <w:lang w:bidi="fa-IR"/>
              </w:rPr>
            </w:pPr>
            <w:r w:rsidRPr="007612B8">
              <w:rPr>
                <w:rFonts w:ascii="Arial" w:hAnsi="Arial" w:cs="B Nazanin" w:hint="cs"/>
                <w:color w:val="auto"/>
                <w:sz w:val="28"/>
                <w:szCs w:val="28"/>
                <w:rtl/>
                <w:lang w:bidi="fa-IR"/>
              </w:rPr>
              <w:t>1</w:t>
            </w:r>
          </w:p>
        </w:tc>
      </w:tr>
      <w:tr w:rsidR="006A27F4" w:rsidRPr="00D11A6C" w14:paraId="2CEE5CED" w14:textId="77777777" w:rsidTr="006A27F4">
        <w:trPr>
          <w:cnfStyle w:val="000000100000" w:firstRow="0" w:lastRow="0" w:firstColumn="0" w:lastColumn="0" w:oddVBand="0" w:evenVBand="0" w:oddHBand="1" w:evenHBand="0" w:firstRowFirstColumn="0" w:firstRowLastColumn="0" w:lastRowFirstColumn="0" w:lastRowLastColumn="0"/>
          <w:trHeight w:val="429"/>
          <w:jc w:val="center"/>
        </w:trPr>
        <w:tc>
          <w:tcPr>
            <w:tcW w:w="540" w:type="dxa"/>
            <w:tcBorders>
              <w:top w:val="single" w:sz="4" w:space="0" w:color="auto"/>
            </w:tcBorders>
            <w:vAlign w:val="center"/>
          </w:tcPr>
          <w:p w14:paraId="1DBEC51C"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1</w:t>
            </w:r>
          </w:p>
        </w:tc>
        <w:tc>
          <w:tcPr>
            <w:tcW w:w="7193" w:type="dxa"/>
            <w:tcBorders>
              <w:top w:val="single" w:sz="4" w:space="0" w:color="auto"/>
            </w:tcBorders>
          </w:tcPr>
          <w:p w14:paraId="3A9C7C91"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من نظرات خود را با ايده هي سرپرستانم مي آميزم تا توافق ايجاد نمايم</w:t>
            </w:r>
          </w:p>
        </w:tc>
        <w:tc>
          <w:tcPr>
            <w:tcW w:w="372" w:type="dxa"/>
            <w:tcBorders>
              <w:top w:val="single" w:sz="4" w:space="0" w:color="auto"/>
            </w:tcBorders>
          </w:tcPr>
          <w:p w14:paraId="2063A5C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Borders>
              <w:top w:val="single" w:sz="4" w:space="0" w:color="auto"/>
            </w:tcBorders>
          </w:tcPr>
          <w:p w14:paraId="29DAF09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Borders>
              <w:top w:val="single" w:sz="4" w:space="0" w:color="auto"/>
            </w:tcBorders>
          </w:tcPr>
          <w:p w14:paraId="4F4BFCDC"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Borders>
              <w:top w:val="single" w:sz="4" w:space="0" w:color="auto"/>
            </w:tcBorders>
          </w:tcPr>
          <w:p w14:paraId="31306C6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Borders>
              <w:top w:val="single" w:sz="4" w:space="0" w:color="auto"/>
            </w:tcBorders>
          </w:tcPr>
          <w:p w14:paraId="29BA5A4B"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Borders>
              <w:top w:val="single" w:sz="4" w:space="0" w:color="auto"/>
            </w:tcBorders>
          </w:tcPr>
          <w:p w14:paraId="6D26CAA8"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Borders>
              <w:top w:val="single" w:sz="4" w:space="0" w:color="auto"/>
            </w:tcBorders>
          </w:tcPr>
          <w:p w14:paraId="04397FF4"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7C17760A" w14:textId="77777777" w:rsidTr="006A27F4">
        <w:trPr>
          <w:trHeight w:val="414"/>
          <w:jc w:val="center"/>
        </w:trPr>
        <w:tc>
          <w:tcPr>
            <w:tcW w:w="540" w:type="dxa"/>
            <w:vAlign w:val="center"/>
          </w:tcPr>
          <w:p w14:paraId="4F6FCD28"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2</w:t>
            </w:r>
          </w:p>
        </w:tc>
        <w:tc>
          <w:tcPr>
            <w:tcW w:w="7193" w:type="dxa"/>
          </w:tcPr>
          <w:p w14:paraId="0F1E684D"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من از بحث راجع به موضوعاتي كه منجر به نزاع با سرپرستانم مي شود، خودداري مي كنم</w:t>
            </w:r>
          </w:p>
        </w:tc>
        <w:tc>
          <w:tcPr>
            <w:tcW w:w="372" w:type="dxa"/>
          </w:tcPr>
          <w:p w14:paraId="1C94139D"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7C12601"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7DBE881"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A736551"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802C71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D9BAD9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185E7E14"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3A317224" w14:textId="77777777" w:rsidTr="006A27F4">
        <w:trPr>
          <w:cnfStyle w:val="000000100000" w:firstRow="0" w:lastRow="0" w:firstColumn="0" w:lastColumn="0" w:oddVBand="0" w:evenVBand="0" w:oddHBand="1" w:evenHBand="0" w:firstRowFirstColumn="0" w:firstRowLastColumn="0" w:lastRowFirstColumn="0" w:lastRowLastColumn="0"/>
          <w:trHeight w:val="414"/>
          <w:jc w:val="center"/>
        </w:trPr>
        <w:tc>
          <w:tcPr>
            <w:tcW w:w="540" w:type="dxa"/>
            <w:vAlign w:val="center"/>
          </w:tcPr>
          <w:p w14:paraId="2B18675A"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3</w:t>
            </w:r>
          </w:p>
        </w:tc>
        <w:tc>
          <w:tcPr>
            <w:tcW w:w="7193" w:type="dxa"/>
          </w:tcPr>
          <w:p w14:paraId="6241BC23"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من در مخالفت با سرپرست خود ابراز نظر مي كنم</w:t>
            </w:r>
          </w:p>
        </w:tc>
        <w:tc>
          <w:tcPr>
            <w:tcW w:w="372" w:type="dxa"/>
          </w:tcPr>
          <w:p w14:paraId="0EDB7FC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5C0DE51"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231D7CA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D44DBFA"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5B7EB9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BD53381"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4D25B22E"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0FAA3BEA" w14:textId="77777777" w:rsidTr="006A27F4">
        <w:trPr>
          <w:trHeight w:val="429"/>
          <w:jc w:val="center"/>
        </w:trPr>
        <w:tc>
          <w:tcPr>
            <w:tcW w:w="540" w:type="dxa"/>
            <w:vAlign w:val="center"/>
          </w:tcPr>
          <w:p w14:paraId="15F4AA58"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4</w:t>
            </w:r>
          </w:p>
        </w:tc>
        <w:tc>
          <w:tcPr>
            <w:tcW w:w="7193" w:type="dxa"/>
          </w:tcPr>
          <w:p w14:paraId="6637AE95"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راه حلي را پيشنهاد مي كنم كه ديدگاه هاي طرفين در ان گنجانده شده است</w:t>
            </w:r>
          </w:p>
        </w:tc>
        <w:tc>
          <w:tcPr>
            <w:tcW w:w="372" w:type="dxa"/>
          </w:tcPr>
          <w:p w14:paraId="0131885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447140A"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5D8BF91"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739ED4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44F8658"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9E1AC7F"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21A34567"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4EEFAC3B" w14:textId="77777777" w:rsidTr="006A27F4">
        <w:trPr>
          <w:cnfStyle w:val="000000100000" w:firstRow="0" w:lastRow="0" w:firstColumn="0" w:lastColumn="0" w:oddVBand="0" w:evenVBand="0" w:oddHBand="1" w:evenHBand="0" w:firstRowFirstColumn="0" w:firstRowLastColumn="0" w:lastRowFirstColumn="0" w:lastRowLastColumn="0"/>
          <w:trHeight w:val="414"/>
          <w:jc w:val="center"/>
        </w:trPr>
        <w:tc>
          <w:tcPr>
            <w:tcW w:w="540" w:type="dxa"/>
            <w:vAlign w:val="center"/>
          </w:tcPr>
          <w:p w14:paraId="10C93C07"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5</w:t>
            </w:r>
          </w:p>
        </w:tc>
        <w:tc>
          <w:tcPr>
            <w:tcW w:w="7193" w:type="dxa"/>
          </w:tcPr>
          <w:p w14:paraId="13109EFB"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من مي كوشم تا وضعيت عدم توافق را روشن كنم</w:t>
            </w:r>
          </w:p>
        </w:tc>
        <w:tc>
          <w:tcPr>
            <w:tcW w:w="372" w:type="dxa"/>
          </w:tcPr>
          <w:p w14:paraId="7FAFACC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183D42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96E2327"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14739E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48434C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EE84C37"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10C0C91A"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62563D1C" w14:textId="77777777" w:rsidTr="006A27F4">
        <w:trPr>
          <w:trHeight w:val="414"/>
          <w:jc w:val="center"/>
        </w:trPr>
        <w:tc>
          <w:tcPr>
            <w:tcW w:w="540" w:type="dxa"/>
            <w:vAlign w:val="center"/>
          </w:tcPr>
          <w:p w14:paraId="5BAF3FB4"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6</w:t>
            </w:r>
          </w:p>
        </w:tc>
        <w:tc>
          <w:tcPr>
            <w:tcW w:w="7193" w:type="dxa"/>
          </w:tcPr>
          <w:p w14:paraId="6D2BC849"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وقتي سرپرستم ايده اي را مطرح مي كند، من كمتر به ابراز نظر مي پردازم</w:t>
            </w:r>
          </w:p>
        </w:tc>
        <w:tc>
          <w:tcPr>
            <w:tcW w:w="372" w:type="dxa"/>
          </w:tcPr>
          <w:p w14:paraId="43AF87F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FFEDFEC"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2FE1437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FE6FBAF"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B524A49"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EF88099"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4E6A629F"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32EEC41B" w14:textId="77777777" w:rsidTr="006A27F4">
        <w:trPr>
          <w:cnfStyle w:val="000000100000" w:firstRow="0" w:lastRow="0" w:firstColumn="0" w:lastColumn="0" w:oddVBand="0" w:evenVBand="0" w:oddHBand="1" w:evenHBand="0" w:firstRowFirstColumn="0" w:firstRowLastColumn="0" w:lastRowFirstColumn="0" w:lastRowLastColumn="0"/>
          <w:trHeight w:val="843"/>
          <w:jc w:val="center"/>
        </w:trPr>
        <w:tc>
          <w:tcPr>
            <w:tcW w:w="540" w:type="dxa"/>
            <w:vAlign w:val="center"/>
          </w:tcPr>
          <w:p w14:paraId="217342BA"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7</w:t>
            </w:r>
          </w:p>
        </w:tc>
        <w:tc>
          <w:tcPr>
            <w:tcW w:w="7193" w:type="dxa"/>
          </w:tcPr>
          <w:p w14:paraId="5DD38E18"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وقتي گمان مي كنم كه سرپرست قصد دارد راجع به اختلافاتمان مذاكره كند، من خودم را از او پنهان مي كنم</w:t>
            </w:r>
          </w:p>
        </w:tc>
        <w:tc>
          <w:tcPr>
            <w:tcW w:w="372" w:type="dxa"/>
          </w:tcPr>
          <w:p w14:paraId="17FF1539"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2FDDF1C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090BFAC"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C1610A8"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58A01E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A76F086"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4FF63226"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2CBA44DB" w14:textId="77777777" w:rsidTr="006A27F4">
        <w:trPr>
          <w:trHeight w:val="843"/>
          <w:jc w:val="center"/>
        </w:trPr>
        <w:tc>
          <w:tcPr>
            <w:tcW w:w="540" w:type="dxa"/>
            <w:vAlign w:val="center"/>
          </w:tcPr>
          <w:p w14:paraId="0CE613A8"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8</w:t>
            </w:r>
          </w:p>
        </w:tc>
        <w:tc>
          <w:tcPr>
            <w:tcW w:w="7193" w:type="dxa"/>
          </w:tcPr>
          <w:p w14:paraId="718CD152"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من مباحث و دلايل خود را در دل يك راه حل جديد مطرح مي كنم تا كشمكش و نزاع باسرپرستم را از بين ببرم</w:t>
            </w:r>
          </w:p>
        </w:tc>
        <w:tc>
          <w:tcPr>
            <w:tcW w:w="372" w:type="dxa"/>
          </w:tcPr>
          <w:p w14:paraId="424726F5"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EAE5BB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2009B9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2C5D1D1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B30AD4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5754F8B"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607968E7"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638494FC" w14:textId="77777777" w:rsidTr="006A27F4">
        <w:trPr>
          <w:cnfStyle w:val="000000100000" w:firstRow="0" w:lastRow="0" w:firstColumn="0" w:lastColumn="0" w:oddVBand="0" w:evenVBand="0" w:oddHBand="1" w:evenHBand="0" w:firstRowFirstColumn="0" w:firstRowLastColumn="0" w:lastRowFirstColumn="0" w:lastRowLastColumn="0"/>
          <w:trHeight w:val="429"/>
          <w:jc w:val="center"/>
        </w:trPr>
        <w:tc>
          <w:tcPr>
            <w:tcW w:w="540" w:type="dxa"/>
            <w:vAlign w:val="center"/>
          </w:tcPr>
          <w:p w14:paraId="00F03E5C"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9</w:t>
            </w:r>
          </w:p>
        </w:tc>
        <w:tc>
          <w:tcPr>
            <w:tcW w:w="7193" w:type="dxa"/>
          </w:tcPr>
          <w:p w14:paraId="1B94F6C3"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براي رسيدن به توافق با سرپرست خود، احتمال 50% موفقيت مي رود</w:t>
            </w:r>
          </w:p>
        </w:tc>
        <w:tc>
          <w:tcPr>
            <w:tcW w:w="372" w:type="dxa"/>
          </w:tcPr>
          <w:p w14:paraId="3CCB582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002AAAC"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15A756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657DAD8"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3738129"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12EE2E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4EC4808E"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7DAD68CD" w14:textId="77777777" w:rsidTr="006A27F4">
        <w:trPr>
          <w:trHeight w:val="414"/>
          <w:jc w:val="center"/>
        </w:trPr>
        <w:tc>
          <w:tcPr>
            <w:tcW w:w="540" w:type="dxa"/>
            <w:vAlign w:val="center"/>
          </w:tcPr>
          <w:p w14:paraId="705479BC"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10</w:t>
            </w:r>
          </w:p>
        </w:tc>
        <w:tc>
          <w:tcPr>
            <w:tcW w:w="7193" w:type="dxa"/>
          </w:tcPr>
          <w:p w14:paraId="73CF1A9A"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وقتي تلاش مي كنم تا سرپرستم نظر مرا بپذيرد، صدايم را بلند مي كنم</w:t>
            </w:r>
          </w:p>
        </w:tc>
        <w:tc>
          <w:tcPr>
            <w:tcW w:w="372" w:type="dxa"/>
          </w:tcPr>
          <w:p w14:paraId="6B3C892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C662C6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6C15A48"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2B15C38"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92B7E9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4A3AA0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55BE396A"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29249E7E" w14:textId="77777777" w:rsidTr="006A27F4">
        <w:trPr>
          <w:cnfStyle w:val="000000100000" w:firstRow="0" w:lastRow="0" w:firstColumn="0" w:lastColumn="0" w:oddVBand="0" w:evenVBand="0" w:oddHBand="1" w:evenHBand="0" w:firstRowFirstColumn="0" w:firstRowLastColumn="0" w:lastRowFirstColumn="0" w:lastRowLastColumn="0"/>
          <w:trHeight w:val="414"/>
          <w:jc w:val="center"/>
        </w:trPr>
        <w:tc>
          <w:tcPr>
            <w:tcW w:w="540" w:type="dxa"/>
            <w:vAlign w:val="center"/>
          </w:tcPr>
          <w:p w14:paraId="009A83C0"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11</w:t>
            </w:r>
          </w:p>
        </w:tc>
        <w:tc>
          <w:tcPr>
            <w:tcW w:w="7193" w:type="dxa"/>
          </w:tcPr>
          <w:p w14:paraId="42BD1938"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من در مذاكره بر روي عدم توافق، راه حلهاي مبتكرانه ارائه مي دهم</w:t>
            </w:r>
          </w:p>
        </w:tc>
        <w:tc>
          <w:tcPr>
            <w:tcW w:w="372" w:type="dxa"/>
          </w:tcPr>
          <w:p w14:paraId="6B7D4339"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F88CAC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DD7416D"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5F5E157"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4D2B26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2213E80D"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70B9F623"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73785F32" w14:textId="77777777" w:rsidTr="006A27F4">
        <w:trPr>
          <w:trHeight w:val="429"/>
          <w:jc w:val="center"/>
        </w:trPr>
        <w:tc>
          <w:tcPr>
            <w:tcW w:w="540" w:type="dxa"/>
            <w:vAlign w:val="center"/>
          </w:tcPr>
          <w:p w14:paraId="7CE11253"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12</w:t>
            </w:r>
          </w:p>
        </w:tc>
        <w:tc>
          <w:tcPr>
            <w:tcW w:w="7193" w:type="dxa"/>
          </w:tcPr>
          <w:p w14:paraId="6188F016"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به منظور اجتناب از عدم توافق، من ديدگاه هاي خود را در آن زمينه مسكوت مي گذارم</w:t>
            </w:r>
          </w:p>
        </w:tc>
        <w:tc>
          <w:tcPr>
            <w:tcW w:w="372" w:type="dxa"/>
          </w:tcPr>
          <w:p w14:paraId="5D6F7899"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872620C"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7281F6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948AED8"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4686FC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5961BC9"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2AB4C1B7"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0D651099" w14:textId="77777777" w:rsidTr="006A27F4">
        <w:trPr>
          <w:cnfStyle w:val="000000100000" w:firstRow="0" w:lastRow="0" w:firstColumn="0" w:lastColumn="0" w:oddVBand="0" w:evenVBand="0" w:oddHBand="1" w:evenHBand="0" w:firstRowFirstColumn="0" w:firstRowLastColumn="0" w:lastRowFirstColumn="0" w:lastRowLastColumn="0"/>
          <w:trHeight w:val="357"/>
          <w:jc w:val="center"/>
        </w:trPr>
        <w:tc>
          <w:tcPr>
            <w:tcW w:w="540" w:type="dxa"/>
            <w:vAlign w:val="center"/>
          </w:tcPr>
          <w:p w14:paraId="6BE8F992"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13</w:t>
            </w:r>
          </w:p>
        </w:tc>
        <w:tc>
          <w:tcPr>
            <w:tcW w:w="7193" w:type="dxa"/>
          </w:tcPr>
          <w:p w14:paraId="63BB5258"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اگر سرپرستم با من مصالحه و سازش كند، تسليم مي شوم</w:t>
            </w:r>
          </w:p>
        </w:tc>
        <w:tc>
          <w:tcPr>
            <w:tcW w:w="372" w:type="dxa"/>
          </w:tcPr>
          <w:p w14:paraId="2452E0FF"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A8E671D"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4167A28"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D593A5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31F94A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D960F2D"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20D102CC"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658CB783" w14:textId="77777777" w:rsidTr="006A27F4">
        <w:trPr>
          <w:trHeight w:val="414"/>
          <w:jc w:val="center"/>
        </w:trPr>
        <w:tc>
          <w:tcPr>
            <w:tcW w:w="540" w:type="dxa"/>
            <w:vAlign w:val="center"/>
          </w:tcPr>
          <w:p w14:paraId="793A71CE"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14</w:t>
            </w:r>
          </w:p>
        </w:tc>
        <w:tc>
          <w:tcPr>
            <w:tcW w:w="7193" w:type="dxa"/>
          </w:tcPr>
          <w:p w14:paraId="522CDCD4"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من اهميت عدم توافق را به بازي مي گيرم</w:t>
            </w:r>
          </w:p>
        </w:tc>
        <w:tc>
          <w:tcPr>
            <w:tcW w:w="372" w:type="dxa"/>
          </w:tcPr>
          <w:p w14:paraId="1E20878F"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0FD4AEB"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0300EA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EAE40F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DFEC44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1BBD5F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0E0B60C9"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12B4197F" w14:textId="77777777" w:rsidTr="006A27F4">
        <w:trPr>
          <w:cnfStyle w:val="000000100000" w:firstRow="0" w:lastRow="0" w:firstColumn="0" w:lastColumn="0" w:oddVBand="0" w:evenVBand="0" w:oddHBand="1" w:evenHBand="0" w:firstRowFirstColumn="0" w:firstRowLastColumn="0" w:lastRowFirstColumn="0" w:lastRowLastColumn="0"/>
          <w:trHeight w:val="429"/>
          <w:jc w:val="center"/>
        </w:trPr>
        <w:tc>
          <w:tcPr>
            <w:tcW w:w="540" w:type="dxa"/>
            <w:vAlign w:val="center"/>
          </w:tcPr>
          <w:p w14:paraId="62691B24"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lastRenderedPageBreak/>
              <w:t>15</w:t>
            </w:r>
          </w:p>
        </w:tc>
        <w:tc>
          <w:tcPr>
            <w:tcW w:w="7193" w:type="dxa"/>
          </w:tcPr>
          <w:p w14:paraId="75432C43"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من با بي اهميت جلوه دادن عدم توافق، از شدت تضاد مي كاهم</w:t>
            </w:r>
          </w:p>
        </w:tc>
        <w:tc>
          <w:tcPr>
            <w:tcW w:w="372" w:type="dxa"/>
          </w:tcPr>
          <w:p w14:paraId="2D05EDAB"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77B7F2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7CADB2F"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C475AE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87694E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83A2A1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4A6EAB72"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4DDF5D99" w14:textId="77777777" w:rsidTr="006A27F4">
        <w:trPr>
          <w:trHeight w:val="843"/>
          <w:jc w:val="center"/>
        </w:trPr>
        <w:tc>
          <w:tcPr>
            <w:tcW w:w="540" w:type="dxa"/>
            <w:vAlign w:val="center"/>
          </w:tcPr>
          <w:p w14:paraId="2242D1E3"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16</w:t>
            </w:r>
          </w:p>
        </w:tc>
        <w:tc>
          <w:tcPr>
            <w:tcW w:w="7193" w:type="dxa"/>
          </w:tcPr>
          <w:p w14:paraId="787AC681"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هنگامي كه با سرپرست خود به توافق نمي رسم، خواسته هاي خود را تعديل مي كنم و به يك راه حل متعادل حد وسط دست مي يابيم</w:t>
            </w:r>
          </w:p>
        </w:tc>
        <w:tc>
          <w:tcPr>
            <w:tcW w:w="372" w:type="dxa"/>
          </w:tcPr>
          <w:p w14:paraId="191E494A"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9EE4A4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5A3D6E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977A78A"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E635A9B"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497E7B7"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12A1379E"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041298DB" w14:textId="77777777" w:rsidTr="006A27F4">
        <w:trPr>
          <w:cnfStyle w:val="000000100000" w:firstRow="0" w:lastRow="0" w:firstColumn="0" w:lastColumn="0" w:oddVBand="0" w:evenVBand="0" w:oddHBand="1" w:evenHBand="0" w:firstRowFirstColumn="0" w:firstRowLastColumn="0" w:lastRowFirstColumn="0" w:lastRowLastColumn="0"/>
          <w:trHeight w:val="414"/>
          <w:jc w:val="center"/>
        </w:trPr>
        <w:tc>
          <w:tcPr>
            <w:tcW w:w="540" w:type="dxa"/>
            <w:vAlign w:val="center"/>
          </w:tcPr>
          <w:p w14:paraId="0D168F13"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17</w:t>
            </w:r>
          </w:p>
        </w:tc>
        <w:tc>
          <w:tcPr>
            <w:tcW w:w="7193" w:type="dxa"/>
          </w:tcPr>
          <w:p w14:paraId="357B933C"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من از باور و عقيده خود با تمام قدرت دفاع مي كنم</w:t>
            </w:r>
          </w:p>
        </w:tc>
        <w:tc>
          <w:tcPr>
            <w:tcW w:w="372" w:type="dxa"/>
          </w:tcPr>
          <w:p w14:paraId="60CC3BA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618CA1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00C863A"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B8644AD"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905600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E4131A7"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461A8FFC"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25A34BE9" w14:textId="77777777" w:rsidTr="006A27F4">
        <w:trPr>
          <w:trHeight w:val="414"/>
          <w:jc w:val="center"/>
        </w:trPr>
        <w:tc>
          <w:tcPr>
            <w:tcW w:w="540" w:type="dxa"/>
            <w:vAlign w:val="center"/>
          </w:tcPr>
          <w:p w14:paraId="587EC906"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18</w:t>
            </w:r>
          </w:p>
        </w:tc>
        <w:tc>
          <w:tcPr>
            <w:tcW w:w="7193" w:type="dxa"/>
          </w:tcPr>
          <w:p w14:paraId="12F2BF41"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در مذاكره با سرپرست خود بر او تسلط مي يابم تا زماني كه نظر مرا درك كند</w:t>
            </w:r>
          </w:p>
        </w:tc>
        <w:tc>
          <w:tcPr>
            <w:tcW w:w="372" w:type="dxa"/>
          </w:tcPr>
          <w:p w14:paraId="059FCC7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E731538"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001DD17"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28B635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86FE6D7"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7F797B5"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1083A6D1"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734AC35F" w14:textId="77777777" w:rsidTr="006A27F4">
        <w:trPr>
          <w:cnfStyle w:val="000000100000" w:firstRow="0" w:lastRow="0" w:firstColumn="0" w:lastColumn="0" w:oddVBand="0" w:evenVBand="0" w:oddHBand="1" w:evenHBand="0" w:firstRowFirstColumn="0" w:firstRowLastColumn="0" w:lastRowFirstColumn="0" w:lastRowLastColumn="0"/>
          <w:trHeight w:val="429"/>
          <w:jc w:val="center"/>
        </w:trPr>
        <w:tc>
          <w:tcPr>
            <w:tcW w:w="540" w:type="dxa"/>
            <w:vAlign w:val="center"/>
          </w:tcPr>
          <w:p w14:paraId="04A3F507"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19</w:t>
            </w:r>
          </w:p>
        </w:tc>
        <w:tc>
          <w:tcPr>
            <w:tcW w:w="7193" w:type="dxa"/>
          </w:tcPr>
          <w:p w14:paraId="20FBB6AE"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من پيشنهاد مي كنم براي ايجاد راه حل در جهت حل اختلاف، با يكديگر همكاري كنيم</w:t>
            </w:r>
          </w:p>
        </w:tc>
        <w:tc>
          <w:tcPr>
            <w:tcW w:w="372" w:type="dxa"/>
          </w:tcPr>
          <w:p w14:paraId="739C0055"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2C5B5E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5DFACCB"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0F4ADBA"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25B9AB7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EF2AC9F"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1ED52DCD"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6E159714" w14:textId="77777777" w:rsidTr="006A27F4">
        <w:trPr>
          <w:trHeight w:val="843"/>
          <w:jc w:val="center"/>
        </w:trPr>
        <w:tc>
          <w:tcPr>
            <w:tcW w:w="540" w:type="dxa"/>
            <w:vAlign w:val="center"/>
          </w:tcPr>
          <w:p w14:paraId="163612AB"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20</w:t>
            </w:r>
          </w:p>
        </w:tc>
        <w:tc>
          <w:tcPr>
            <w:tcW w:w="7193" w:type="dxa"/>
          </w:tcPr>
          <w:p w14:paraId="3376E70A"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براي استفاده از سرپرستان خود و ايده هاي آنها در جهت ايجاد يك راه حل براي رفع مشكلات تلاش مي كنم.</w:t>
            </w:r>
          </w:p>
        </w:tc>
        <w:tc>
          <w:tcPr>
            <w:tcW w:w="372" w:type="dxa"/>
          </w:tcPr>
          <w:p w14:paraId="738A37F5"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8919D3B"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25499137"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254A7FA"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4BCCFC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A7ADFD9"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06EA85A4"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67E5534B" w14:textId="77777777" w:rsidTr="006A27F4">
        <w:trPr>
          <w:cnfStyle w:val="000000100000" w:firstRow="0" w:lastRow="0" w:firstColumn="0" w:lastColumn="0" w:oddVBand="0" w:evenVBand="0" w:oddHBand="1" w:evenHBand="0" w:firstRowFirstColumn="0" w:firstRowLastColumn="0" w:lastRowFirstColumn="0" w:lastRowLastColumn="0"/>
          <w:trHeight w:val="843"/>
          <w:jc w:val="center"/>
        </w:trPr>
        <w:tc>
          <w:tcPr>
            <w:tcW w:w="540" w:type="dxa"/>
            <w:vAlign w:val="center"/>
          </w:tcPr>
          <w:p w14:paraId="4D51C470"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21</w:t>
            </w:r>
          </w:p>
        </w:tc>
        <w:tc>
          <w:tcPr>
            <w:tcW w:w="7193" w:type="dxa"/>
          </w:tcPr>
          <w:p w14:paraId="54E9E55D"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براي رسيدن به يك راه حل نهايي براي رفع اختلاف،‌به سرپرست خود پيشنهاد مي كنم با يكديگر مبادله اي را انجام دهيم (يك چيزي را من و يك چيزي را او از دست بدهد)</w:t>
            </w:r>
          </w:p>
        </w:tc>
        <w:tc>
          <w:tcPr>
            <w:tcW w:w="372" w:type="dxa"/>
          </w:tcPr>
          <w:p w14:paraId="2C10F11C"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20FE8E39"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0A2EC6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55356F9"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93C7376"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2F264A0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6AF22E41"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20961672" w14:textId="77777777" w:rsidTr="006A27F4">
        <w:trPr>
          <w:trHeight w:val="414"/>
          <w:jc w:val="center"/>
        </w:trPr>
        <w:tc>
          <w:tcPr>
            <w:tcW w:w="540" w:type="dxa"/>
            <w:vAlign w:val="center"/>
          </w:tcPr>
          <w:p w14:paraId="63B962CC"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22</w:t>
            </w:r>
          </w:p>
        </w:tc>
        <w:tc>
          <w:tcPr>
            <w:tcW w:w="7193" w:type="dxa"/>
          </w:tcPr>
          <w:p w14:paraId="5A10244B"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من براي اثبات ادعاي خود مصرانه پافشاري مي كنم</w:t>
            </w:r>
          </w:p>
        </w:tc>
        <w:tc>
          <w:tcPr>
            <w:tcW w:w="372" w:type="dxa"/>
          </w:tcPr>
          <w:p w14:paraId="384D389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580256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20271378"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622A788"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A81C41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F4C0B87"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53633932"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66B671F6" w14:textId="77777777" w:rsidTr="006A27F4">
        <w:trPr>
          <w:cnfStyle w:val="000000100000" w:firstRow="0" w:lastRow="0" w:firstColumn="0" w:lastColumn="0" w:oddVBand="0" w:evenVBand="0" w:oddHBand="1" w:evenHBand="0" w:firstRowFirstColumn="0" w:firstRowLastColumn="0" w:lastRowFirstColumn="0" w:lastRowLastColumn="0"/>
          <w:trHeight w:val="414"/>
          <w:jc w:val="center"/>
        </w:trPr>
        <w:tc>
          <w:tcPr>
            <w:tcW w:w="540" w:type="dxa"/>
            <w:vAlign w:val="center"/>
          </w:tcPr>
          <w:p w14:paraId="38E7E0BE"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23</w:t>
            </w:r>
          </w:p>
        </w:tc>
        <w:tc>
          <w:tcPr>
            <w:tcW w:w="7193" w:type="dxa"/>
          </w:tcPr>
          <w:p w14:paraId="32A59DE2"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وقتي سرپرستم مرا در يك موقعيت ستيزه جويانه قرار مي دهد، من كناره گيري مي كنم</w:t>
            </w:r>
          </w:p>
        </w:tc>
        <w:tc>
          <w:tcPr>
            <w:tcW w:w="372" w:type="dxa"/>
          </w:tcPr>
          <w:p w14:paraId="16A6BE2C"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5DA540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3D5A92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6C6B0C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F79A9DF"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2976C47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4C5B541B"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2D7AABEC" w14:textId="77777777" w:rsidTr="006A27F4">
        <w:trPr>
          <w:trHeight w:val="429"/>
          <w:jc w:val="center"/>
        </w:trPr>
        <w:tc>
          <w:tcPr>
            <w:tcW w:w="540" w:type="dxa"/>
            <w:vAlign w:val="center"/>
          </w:tcPr>
          <w:p w14:paraId="003EE8A0"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24</w:t>
            </w:r>
          </w:p>
        </w:tc>
        <w:tc>
          <w:tcPr>
            <w:tcW w:w="7193" w:type="dxa"/>
          </w:tcPr>
          <w:p w14:paraId="086EF814"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وقتي بر سر موضوعي به توافق نمي رسم، من از زير آن شانه خالي مي كنم</w:t>
            </w:r>
          </w:p>
        </w:tc>
        <w:tc>
          <w:tcPr>
            <w:tcW w:w="372" w:type="dxa"/>
          </w:tcPr>
          <w:p w14:paraId="242FC25A"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73FC98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524397F"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9BE845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CE706B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5F8AA64"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2FAD7BFF"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70BC0C68" w14:textId="77777777" w:rsidTr="006A27F4">
        <w:trPr>
          <w:cnfStyle w:val="000000100000" w:firstRow="0" w:lastRow="0" w:firstColumn="0" w:lastColumn="0" w:oddVBand="0" w:evenVBand="0" w:oddHBand="1" w:evenHBand="0" w:firstRowFirstColumn="0" w:firstRowLastColumn="0" w:lastRowFirstColumn="0" w:lastRowLastColumn="0"/>
          <w:trHeight w:val="843"/>
          <w:jc w:val="center"/>
        </w:trPr>
        <w:tc>
          <w:tcPr>
            <w:tcW w:w="540" w:type="dxa"/>
            <w:vAlign w:val="center"/>
          </w:tcPr>
          <w:p w14:paraId="56223EBF"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25</w:t>
            </w:r>
          </w:p>
        </w:tc>
        <w:tc>
          <w:tcPr>
            <w:tcW w:w="7193" w:type="dxa"/>
          </w:tcPr>
          <w:p w14:paraId="7ACE0032"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هنگامي كه با سرپرست خود به توافق نمي رسم، براي هموار نمودن توافق، آن را بي اهميت و جزئي جلوه مي دهم</w:t>
            </w:r>
          </w:p>
        </w:tc>
        <w:tc>
          <w:tcPr>
            <w:tcW w:w="372" w:type="dxa"/>
          </w:tcPr>
          <w:p w14:paraId="4BEA840F"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ED9241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B497A3D"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CE35CE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96F4B81"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7DB0620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72ACF83C"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1B5AEF67" w14:textId="77777777" w:rsidTr="006A27F4">
        <w:trPr>
          <w:trHeight w:val="414"/>
          <w:jc w:val="center"/>
        </w:trPr>
        <w:tc>
          <w:tcPr>
            <w:tcW w:w="540" w:type="dxa"/>
            <w:vAlign w:val="center"/>
          </w:tcPr>
          <w:p w14:paraId="7934E04C"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26</w:t>
            </w:r>
          </w:p>
        </w:tc>
        <w:tc>
          <w:tcPr>
            <w:tcW w:w="7193" w:type="dxa"/>
          </w:tcPr>
          <w:p w14:paraId="7C8DC0D0"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در هنگام عدم توافق آنقدر در موضع خود پافشاري مي كنم تا سرپرستم آنرا بپذيرد</w:t>
            </w:r>
          </w:p>
        </w:tc>
        <w:tc>
          <w:tcPr>
            <w:tcW w:w="372" w:type="dxa"/>
          </w:tcPr>
          <w:p w14:paraId="652AD97B"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7E62F8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4B95051"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244AEED9"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9B9AFE1"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39D3BA9"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12066B9C"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12ACF806" w14:textId="77777777" w:rsidTr="006A27F4">
        <w:trPr>
          <w:cnfStyle w:val="000000100000" w:firstRow="0" w:lastRow="0" w:firstColumn="0" w:lastColumn="0" w:oddVBand="0" w:evenVBand="0" w:oddHBand="1" w:evenHBand="0" w:firstRowFirstColumn="0" w:firstRowLastColumn="0" w:lastRowFirstColumn="0" w:lastRowLastColumn="0"/>
          <w:trHeight w:val="414"/>
          <w:jc w:val="center"/>
        </w:trPr>
        <w:tc>
          <w:tcPr>
            <w:tcW w:w="540" w:type="dxa"/>
            <w:vAlign w:val="center"/>
          </w:tcPr>
          <w:p w14:paraId="0A9F10F2"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27</w:t>
            </w:r>
          </w:p>
        </w:tc>
        <w:tc>
          <w:tcPr>
            <w:tcW w:w="7193" w:type="dxa"/>
          </w:tcPr>
          <w:p w14:paraId="1359D52E"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من سعي مي كنم اختلافات را زياد جدي نگيرم</w:t>
            </w:r>
          </w:p>
        </w:tc>
        <w:tc>
          <w:tcPr>
            <w:tcW w:w="372" w:type="dxa"/>
          </w:tcPr>
          <w:p w14:paraId="7854013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9BF0A45"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0F9E5F0"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DF6FF1B"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7A57D4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2C32DA2"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54BA85D4"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55237254" w14:textId="77777777" w:rsidTr="006A27F4">
        <w:trPr>
          <w:trHeight w:val="843"/>
          <w:jc w:val="center"/>
        </w:trPr>
        <w:tc>
          <w:tcPr>
            <w:tcW w:w="540" w:type="dxa"/>
            <w:vAlign w:val="center"/>
          </w:tcPr>
          <w:p w14:paraId="10B3C823"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28</w:t>
            </w:r>
          </w:p>
        </w:tc>
        <w:tc>
          <w:tcPr>
            <w:tcW w:w="7193" w:type="dxa"/>
          </w:tcPr>
          <w:p w14:paraId="5C11A4E7"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هنگامي كه با سرپرست خود دچار اختلاف مي شوم، مي كوشم زبان خود را نگه دارم تا اينكه براي نظرم دليل بياورم</w:t>
            </w:r>
          </w:p>
        </w:tc>
        <w:tc>
          <w:tcPr>
            <w:tcW w:w="372" w:type="dxa"/>
          </w:tcPr>
          <w:p w14:paraId="2BF028FB"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760F0B6"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CFF538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A353579"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36510FFD"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EDF3D1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35388A6E"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6A27F4" w:rsidRPr="00D11A6C" w14:paraId="71FAA38B" w14:textId="77777777" w:rsidTr="006A27F4">
        <w:trPr>
          <w:cnfStyle w:val="000000100000" w:firstRow="0" w:lastRow="0" w:firstColumn="0" w:lastColumn="0" w:oddVBand="0" w:evenVBand="0" w:oddHBand="1" w:evenHBand="0" w:firstRowFirstColumn="0" w:firstRowLastColumn="0" w:lastRowFirstColumn="0" w:lastRowLastColumn="0"/>
          <w:trHeight w:val="429"/>
          <w:jc w:val="center"/>
        </w:trPr>
        <w:tc>
          <w:tcPr>
            <w:tcW w:w="540" w:type="dxa"/>
            <w:vAlign w:val="center"/>
          </w:tcPr>
          <w:p w14:paraId="4BE5EE96"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29</w:t>
            </w:r>
          </w:p>
        </w:tc>
        <w:tc>
          <w:tcPr>
            <w:tcW w:w="7193" w:type="dxa"/>
          </w:tcPr>
          <w:p w14:paraId="4EFEC3D0"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من تضاد را با طرح اين ادعا كه اختلافات جزئي و يا ناچيز هستند آرام مي كنم</w:t>
            </w:r>
          </w:p>
        </w:tc>
        <w:tc>
          <w:tcPr>
            <w:tcW w:w="372" w:type="dxa"/>
          </w:tcPr>
          <w:p w14:paraId="1EAADBCE"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BBF2E21"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059559F"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E367FFD"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BD8F4D7"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6D358D1B"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3A733D12" w14:textId="77777777" w:rsidR="007612B8" w:rsidRPr="00D11A6C" w:rsidRDefault="007612B8" w:rsidP="006C1037">
            <w:pPr>
              <w:bidi/>
              <w:spacing w:after="0" w:line="240" w:lineRule="auto"/>
              <w:jc w:val="both"/>
              <w:rPr>
                <w:rFonts w:ascii="Arial" w:hAnsi="Arial" w:cs="B Nazanin"/>
                <w:sz w:val="28"/>
                <w:szCs w:val="28"/>
                <w:rtl/>
                <w:lang w:bidi="fa-IR"/>
              </w:rPr>
            </w:pPr>
          </w:p>
        </w:tc>
      </w:tr>
      <w:tr w:rsidR="007612B8" w:rsidRPr="00D11A6C" w14:paraId="2D7E1A2A" w14:textId="77777777" w:rsidTr="006A27F4">
        <w:trPr>
          <w:trHeight w:val="828"/>
          <w:jc w:val="center"/>
        </w:trPr>
        <w:tc>
          <w:tcPr>
            <w:tcW w:w="540" w:type="dxa"/>
            <w:vAlign w:val="center"/>
          </w:tcPr>
          <w:p w14:paraId="3760FAB1" w14:textId="77777777" w:rsidR="007612B8" w:rsidRPr="007612B8" w:rsidRDefault="007612B8" w:rsidP="006C1037">
            <w:pPr>
              <w:bidi/>
              <w:spacing w:after="0" w:line="240" w:lineRule="auto"/>
              <w:jc w:val="center"/>
              <w:rPr>
                <w:rFonts w:ascii="Arial" w:hAnsi="Arial" w:cs="B Nazanin"/>
                <w:b/>
                <w:bCs/>
                <w:sz w:val="28"/>
                <w:szCs w:val="28"/>
                <w:rtl/>
                <w:lang w:bidi="fa-IR"/>
              </w:rPr>
            </w:pPr>
            <w:r w:rsidRPr="007612B8">
              <w:rPr>
                <w:rFonts w:ascii="Arial" w:hAnsi="Arial" w:cs="B Nazanin" w:hint="cs"/>
                <w:b/>
                <w:bCs/>
                <w:sz w:val="28"/>
                <w:szCs w:val="28"/>
                <w:rtl/>
                <w:lang w:bidi="fa-IR"/>
              </w:rPr>
              <w:t>30</w:t>
            </w:r>
          </w:p>
        </w:tc>
        <w:tc>
          <w:tcPr>
            <w:tcW w:w="7193" w:type="dxa"/>
          </w:tcPr>
          <w:p w14:paraId="1E7E210F" w14:textId="77777777" w:rsidR="007612B8" w:rsidRPr="00D11A6C" w:rsidRDefault="007612B8" w:rsidP="006C1037">
            <w:pPr>
              <w:bidi/>
              <w:spacing w:after="0" w:line="240" w:lineRule="auto"/>
              <w:jc w:val="both"/>
              <w:rPr>
                <w:rFonts w:ascii="Arial" w:hAnsi="Arial" w:cs="B Nazanin"/>
                <w:sz w:val="28"/>
                <w:szCs w:val="28"/>
                <w:rtl/>
                <w:lang w:bidi="fa-IR"/>
              </w:rPr>
            </w:pPr>
            <w:r w:rsidRPr="00D11A6C">
              <w:rPr>
                <w:rFonts w:ascii="Arial" w:hAnsi="Arial" w:cs="B Nazanin" w:hint="cs"/>
                <w:sz w:val="28"/>
                <w:szCs w:val="28"/>
                <w:rtl/>
                <w:lang w:bidi="fa-IR"/>
              </w:rPr>
              <w:t>در هنگام اختلاف نظر با سرپرست خود، در بيان و دفاع از ديدگاههاي خود به طور سفت ئر مقابل سرپرستم مي ايستم</w:t>
            </w:r>
          </w:p>
        </w:tc>
        <w:tc>
          <w:tcPr>
            <w:tcW w:w="372" w:type="dxa"/>
          </w:tcPr>
          <w:p w14:paraId="67C6FE3C"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58143011"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984E813"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1AC7E9F6"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026739AB"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372" w:type="dxa"/>
          </w:tcPr>
          <w:p w14:paraId="4D1C0A8B" w14:textId="77777777" w:rsidR="007612B8" w:rsidRPr="00D11A6C" w:rsidRDefault="007612B8" w:rsidP="006C1037">
            <w:pPr>
              <w:bidi/>
              <w:spacing w:after="0" w:line="240" w:lineRule="auto"/>
              <w:jc w:val="both"/>
              <w:rPr>
                <w:rFonts w:ascii="Arial" w:hAnsi="Arial" w:cs="B Nazanin"/>
                <w:sz w:val="28"/>
                <w:szCs w:val="28"/>
                <w:rtl/>
                <w:lang w:bidi="fa-IR"/>
              </w:rPr>
            </w:pPr>
          </w:p>
        </w:tc>
        <w:tc>
          <w:tcPr>
            <w:tcW w:w="470" w:type="dxa"/>
          </w:tcPr>
          <w:p w14:paraId="47CD63E5" w14:textId="77777777" w:rsidR="007612B8" w:rsidRPr="00D11A6C" w:rsidRDefault="007612B8" w:rsidP="006C1037">
            <w:pPr>
              <w:bidi/>
              <w:spacing w:after="0" w:line="240" w:lineRule="auto"/>
              <w:jc w:val="both"/>
              <w:rPr>
                <w:rFonts w:ascii="Arial" w:hAnsi="Arial" w:cs="B Nazanin"/>
                <w:sz w:val="28"/>
                <w:szCs w:val="28"/>
                <w:rtl/>
                <w:lang w:bidi="fa-IR"/>
              </w:rPr>
            </w:pPr>
          </w:p>
        </w:tc>
      </w:tr>
    </w:tbl>
    <w:p w14:paraId="59BE8C28" w14:textId="77777777" w:rsidR="007612B8" w:rsidRDefault="007612B8" w:rsidP="007612B8"/>
    <w:p w14:paraId="265E803A" w14:textId="77777777" w:rsidR="007612B8" w:rsidRPr="006A27F4" w:rsidRDefault="007612B8" w:rsidP="007612B8">
      <w:pPr>
        <w:bidi/>
        <w:spacing w:line="360" w:lineRule="auto"/>
        <w:jc w:val="center"/>
        <w:rPr>
          <w:rFonts w:ascii="Arial" w:hAnsi="Arial" w:cs="B Titr"/>
          <w:b/>
          <w:bCs/>
          <w:sz w:val="2"/>
          <w:szCs w:val="2"/>
          <w:rtl/>
          <w:lang w:bidi="fa-IR"/>
        </w:rPr>
      </w:pPr>
    </w:p>
    <w:p w14:paraId="65848866" w14:textId="2E40D053" w:rsidR="000F273C" w:rsidRPr="00D11A6C" w:rsidRDefault="000F273C" w:rsidP="007612B8">
      <w:pPr>
        <w:bidi/>
        <w:jc w:val="both"/>
        <w:rPr>
          <w:rFonts w:ascii="Arial" w:hAnsi="Arial" w:cs="B Nazanin"/>
          <w:sz w:val="28"/>
          <w:szCs w:val="28"/>
          <w:rtl/>
          <w:lang w:bidi="fa-IR"/>
        </w:rPr>
      </w:pPr>
      <w:r w:rsidRPr="00D11A6C">
        <w:rPr>
          <w:rFonts w:ascii="Helvetica" w:hAnsi="Helvetica" w:cs="B Nazanin" w:hint="cs"/>
          <w:color w:val="333333"/>
          <w:sz w:val="28"/>
          <w:szCs w:val="28"/>
          <w:shd w:val="clear" w:color="auto" w:fill="FFFFFF"/>
          <w:rtl/>
        </w:rPr>
        <w:t xml:space="preserve">تعارض </w:t>
      </w:r>
      <w:r w:rsidRPr="00D11A6C">
        <w:rPr>
          <w:rFonts w:ascii="BMitra" w:cs="B Nazanin" w:hint="cs"/>
          <w:sz w:val="28"/>
          <w:szCs w:val="28"/>
          <w:rtl/>
          <w:lang w:bidi="fa-IR"/>
        </w:rPr>
        <w:t>نت</w:t>
      </w:r>
      <w:r w:rsidRPr="00D11A6C">
        <w:rPr>
          <w:rFonts w:ascii="Arial" w:hAnsi="Arial" w:cs="B Nazanin" w:hint="cs"/>
          <w:sz w:val="28"/>
          <w:szCs w:val="28"/>
          <w:rtl/>
          <w:lang w:bidi="fa-IR"/>
        </w:rPr>
        <w:t>ی</w:t>
      </w:r>
      <w:r w:rsidRPr="00D11A6C">
        <w:rPr>
          <w:rFonts w:ascii="BMitra" w:cs="B Nazanin" w:hint="cs"/>
          <w:sz w:val="28"/>
          <w:szCs w:val="28"/>
          <w:rtl/>
          <w:lang w:bidi="fa-IR"/>
        </w:rPr>
        <w:t>جه</w:t>
      </w:r>
      <w:r w:rsidRPr="00D11A6C">
        <w:rPr>
          <w:rFonts w:ascii="BMitra" w:cs="B Nazanin"/>
          <w:sz w:val="28"/>
          <w:szCs w:val="28"/>
          <w:lang w:bidi="fa-IR"/>
        </w:rPr>
        <w:t xml:space="preserve"> </w:t>
      </w:r>
      <w:r w:rsidRPr="00D11A6C">
        <w:rPr>
          <w:rFonts w:ascii="BMitra" w:cs="B Nazanin" w:hint="cs"/>
          <w:sz w:val="28"/>
          <w:szCs w:val="28"/>
          <w:rtl/>
          <w:lang w:bidi="fa-IR"/>
        </w:rPr>
        <w:t>طب</w:t>
      </w:r>
      <w:r w:rsidRPr="00D11A6C">
        <w:rPr>
          <w:rFonts w:ascii="Arial" w:hAnsi="Arial" w:cs="B Nazanin" w:hint="cs"/>
          <w:sz w:val="28"/>
          <w:szCs w:val="28"/>
          <w:rtl/>
          <w:lang w:bidi="fa-IR"/>
        </w:rPr>
        <w:t>ی</w:t>
      </w:r>
      <w:r w:rsidRPr="00D11A6C">
        <w:rPr>
          <w:rFonts w:ascii="BMitra" w:cs="B Nazanin" w:hint="cs"/>
          <w:sz w:val="28"/>
          <w:szCs w:val="28"/>
          <w:rtl/>
          <w:lang w:bidi="fa-IR"/>
        </w:rPr>
        <w:t>ع</w:t>
      </w:r>
      <w:r w:rsidRPr="00D11A6C">
        <w:rPr>
          <w:rFonts w:ascii="Arial" w:hAnsi="Arial" w:cs="B Nazanin" w:hint="cs"/>
          <w:sz w:val="28"/>
          <w:szCs w:val="28"/>
          <w:rtl/>
          <w:lang w:bidi="fa-IR"/>
        </w:rPr>
        <w:t>ی</w:t>
      </w:r>
      <w:r w:rsidRPr="00D11A6C">
        <w:rPr>
          <w:rFonts w:ascii="BMitra" w:cs="B Nazanin"/>
          <w:sz w:val="28"/>
          <w:szCs w:val="28"/>
          <w:lang w:bidi="fa-IR"/>
        </w:rPr>
        <w:t xml:space="preserve"> </w:t>
      </w:r>
      <w:r w:rsidRPr="00D11A6C">
        <w:rPr>
          <w:rFonts w:ascii="BMitra" w:cs="B Nazanin" w:hint="cs"/>
          <w:sz w:val="28"/>
          <w:szCs w:val="28"/>
          <w:rtl/>
          <w:lang w:bidi="fa-IR"/>
        </w:rPr>
        <w:t>و</w:t>
      </w:r>
      <w:r w:rsidRPr="00D11A6C">
        <w:rPr>
          <w:rFonts w:ascii="BMitra" w:cs="B Nazanin"/>
          <w:sz w:val="28"/>
          <w:szCs w:val="28"/>
          <w:lang w:bidi="fa-IR"/>
        </w:rPr>
        <w:t xml:space="preserve"> </w:t>
      </w:r>
      <w:r w:rsidRPr="00D11A6C">
        <w:rPr>
          <w:rFonts w:ascii="BMitra" w:cs="B Nazanin" w:hint="cs"/>
          <w:sz w:val="28"/>
          <w:szCs w:val="28"/>
          <w:rtl/>
          <w:lang w:bidi="fa-IR"/>
        </w:rPr>
        <w:t>اجتناب</w:t>
      </w:r>
      <w:r w:rsidRPr="00D11A6C">
        <w:rPr>
          <w:rFonts w:ascii="BMitra" w:cs="B Nazanin"/>
          <w:sz w:val="28"/>
          <w:szCs w:val="28"/>
          <w:lang w:bidi="fa-IR"/>
        </w:rPr>
        <w:t xml:space="preserve"> </w:t>
      </w:r>
      <w:r w:rsidRPr="00D11A6C">
        <w:rPr>
          <w:rFonts w:ascii="BMitra" w:cs="B Nazanin" w:hint="cs"/>
          <w:sz w:val="28"/>
          <w:szCs w:val="28"/>
          <w:rtl/>
          <w:lang w:bidi="fa-IR"/>
        </w:rPr>
        <w:t>ناپذ</w:t>
      </w:r>
      <w:r w:rsidRPr="00D11A6C">
        <w:rPr>
          <w:rFonts w:ascii="Arial" w:hAnsi="Arial" w:cs="B Nazanin" w:hint="cs"/>
          <w:sz w:val="28"/>
          <w:szCs w:val="28"/>
          <w:rtl/>
          <w:lang w:bidi="fa-IR"/>
        </w:rPr>
        <w:t>ی</w:t>
      </w:r>
      <w:r w:rsidRPr="00D11A6C">
        <w:rPr>
          <w:rFonts w:ascii="BMitra" w:cs="B Nazanin" w:hint="cs"/>
          <w:sz w:val="28"/>
          <w:szCs w:val="28"/>
          <w:rtl/>
          <w:lang w:bidi="fa-IR"/>
        </w:rPr>
        <w:t>ر</w:t>
      </w:r>
      <w:r w:rsidRPr="00D11A6C">
        <w:rPr>
          <w:rFonts w:ascii="Helvetica" w:hAnsi="Helvetica" w:cs="B Nazanin" w:hint="cs"/>
          <w:color w:val="333333"/>
          <w:sz w:val="28"/>
          <w:szCs w:val="28"/>
          <w:shd w:val="clear" w:color="auto" w:fill="FFFFFF"/>
          <w:rtl/>
        </w:rPr>
        <w:t xml:space="preserve"> ارتباطات انسانی است. </w:t>
      </w:r>
      <w:r w:rsidRPr="00D11A6C">
        <w:rPr>
          <w:rFonts w:ascii="Helvetica" w:hAnsi="Helvetica" w:cs="B Nazanin"/>
          <w:color w:val="333333"/>
          <w:sz w:val="28"/>
          <w:szCs w:val="28"/>
          <w:shd w:val="clear" w:color="auto" w:fill="FFFFFF"/>
          <w:rtl/>
        </w:rPr>
        <w:t xml:space="preserve">یکی از </w:t>
      </w:r>
      <w:r w:rsidRPr="00D11A6C">
        <w:rPr>
          <w:rFonts w:ascii="Helvetica" w:hAnsi="Helvetica" w:cs="B Nazanin" w:hint="cs"/>
          <w:color w:val="333333"/>
          <w:sz w:val="28"/>
          <w:szCs w:val="28"/>
          <w:shd w:val="clear" w:color="auto" w:fill="FFFFFF"/>
          <w:rtl/>
        </w:rPr>
        <w:t xml:space="preserve">مهم ترین عوامل در </w:t>
      </w:r>
      <w:r w:rsidRPr="00D11A6C">
        <w:rPr>
          <w:rFonts w:ascii="Helvetica" w:hAnsi="Helvetica" w:cs="B Nazanin"/>
          <w:color w:val="333333"/>
          <w:sz w:val="28"/>
          <w:szCs w:val="28"/>
          <w:shd w:val="clear" w:color="auto" w:fill="FFFFFF"/>
          <w:rtl/>
        </w:rPr>
        <w:t xml:space="preserve"> موثر و سازنده بودن مدیریت تعارض بین افراد سبک مدیریت تعارض است که افراد برای حل تعارض استفاده می کنند .داشتن دانش و مهارت مدیریت تعارض امری ضروری به نظر می رسد.مدیریت تعارض در واقع به معنای بکارگیری صحیح روش </w:t>
      </w:r>
      <w:r w:rsidRPr="00D11A6C">
        <w:rPr>
          <w:rFonts w:ascii="Helvetica" w:hAnsi="Helvetica" w:cs="B Nazanin"/>
          <w:color w:val="333333"/>
          <w:sz w:val="28"/>
          <w:szCs w:val="28"/>
          <w:shd w:val="clear" w:color="auto" w:fill="FFFFFF"/>
          <w:rtl/>
        </w:rPr>
        <w:lastRenderedPageBreak/>
        <w:t>های حل تعارض در زمان مواجهه با آن ها می باشد .راهبردهای مدیریت تعارض همان پاسخ افراد نسبت به موقعیت های تعارض است که این پاسخ ها در عین حال که استمرار دارد احتمال دارد در موقعیت های مختلف تغییر کنند</w:t>
      </w:r>
      <w:r w:rsidRPr="00D11A6C">
        <w:rPr>
          <w:rFonts w:ascii="Arial" w:hAnsi="Arial" w:cs="B Nazanin" w:hint="cs"/>
          <w:sz w:val="28"/>
          <w:szCs w:val="28"/>
          <w:rtl/>
          <w:lang w:bidi="fa-IR"/>
        </w:rPr>
        <w:t xml:space="preserve"> (حسینی و عظیم زاده ،1392).</w:t>
      </w:r>
    </w:p>
    <w:p w14:paraId="2871A14D" w14:textId="77777777" w:rsidR="000F273C" w:rsidRPr="00D11A6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پوتنام و ويلسون پنج شيوه جهت اقدام در حل تضاد را مورد شناسايي قرار داده اند. آنها در تحقيق ميداني خود اين 5 شيوه را در درون سه استرا‍ت‍ژي تضاد قرار داده اند.</w:t>
      </w:r>
    </w:p>
    <w:p w14:paraId="2A45BE32" w14:textId="77777777" w:rsidR="000F273C" w:rsidRPr="00D11A6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الف. استراتژي عدم مقابله: شامل شيوه هاي اجتناب و تطبيق يا سازش مي شود.</w:t>
      </w:r>
    </w:p>
    <w:p w14:paraId="509E58FB" w14:textId="77777777" w:rsidR="000F273C" w:rsidRPr="00D11A6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ب. استراتژي راه حل گرايي: شامل شيوه هاي همكاري و مصالحه است.</w:t>
      </w:r>
    </w:p>
    <w:p w14:paraId="65C886B3" w14:textId="77777777" w:rsidR="000F273C" w:rsidRPr="00D11A6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ج. استراتژي كنترل: اين استراتژي با شيوه رقابتي يكسان است.</w:t>
      </w:r>
    </w:p>
    <w:p w14:paraId="531C8915" w14:textId="77777777" w:rsidR="006A27F4" w:rsidRPr="006A27F4" w:rsidRDefault="006A27F4" w:rsidP="006A27F4">
      <w:pPr>
        <w:bidi/>
        <w:jc w:val="both"/>
        <w:rPr>
          <w:rFonts w:ascii="Arial" w:hAnsi="Arial" w:cs="B Nazanin"/>
          <w:b/>
          <w:bCs/>
          <w:sz w:val="10"/>
          <w:szCs w:val="10"/>
          <w:rtl/>
          <w:lang w:bidi="fa-IR"/>
        </w:rPr>
      </w:pPr>
    </w:p>
    <w:p w14:paraId="1ADAE91F" w14:textId="2137F22C" w:rsidR="007612B8" w:rsidRDefault="006A27F4" w:rsidP="006A27F4">
      <w:pPr>
        <w:bidi/>
        <w:jc w:val="both"/>
        <w:rPr>
          <w:rFonts w:ascii="Arial" w:hAnsi="Arial" w:cs="B Nazanin"/>
          <w:b/>
          <w:bCs/>
          <w:sz w:val="28"/>
          <w:szCs w:val="28"/>
          <w:rtl/>
          <w:lang w:bidi="fa-IR"/>
        </w:rPr>
      </w:pPr>
      <w:r>
        <w:rPr>
          <w:rFonts w:ascii="Arial" w:hAnsi="Arial" w:cs="B Nazanin" w:hint="cs"/>
          <w:b/>
          <w:bCs/>
          <w:sz w:val="28"/>
          <w:szCs w:val="28"/>
          <w:rtl/>
          <w:lang w:bidi="fa-IR"/>
        </w:rPr>
        <w:t>شیوه</w:t>
      </w:r>
      <w:r w:rsidR="000F273C" w:rsidRPr="000F273C">
        <w:rPr>
          <w:rFonts w:ascii="Arial" w:hAnsi="Arial" w:cs="B Nazanin" w:hint="cs"/>
          <w:b/>
          <w:bCs/>
          <w:sz w:val="28"/>
          <w:szCs w:val="28"/>
          <w:rtl/>
          <w:lang w:bidi="fa-IR"/>
        </w:rPr>
        <w:t xml:space="preserve"> نمره گذاری </w:t>
      </w:r>
      <w:r>
        <w:rPr>
          <w:rFonts w:ascii="Arial" w:hAnsi="Arial" w:cs="B Nazanin" w:hint="cs"/>
          <w:b/>
          <w:bCs/>
          <w:sz w:val="28"/>
          <w:szCs w:val="28"/>
          <w:rtl/>
          <w:lang w:bidi="fa-IR"/>
        </w:rPr>
        <w:t>:</w:t>
      </w:r>
    </w:p>
    <w:tbl>
      <w:tblPr>
        <w:tblStyle w:val="GridTable4-Accent3"/>
        <w:bidiVisual/>
        <w:tblW w:w="8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41"/>
        <w:gridCol w:w="894"/>
        <w:gridCol w:w="1278"/>
        <w:gridCol w:w="900"/>
        <w:gridCol w:w="1440"/>
        <w:gridCol w:w="900"/>
        <w:gridCol w:w="1440"/>
        <w:gridCol w:w="990"/>
      </w:tblGrid>
      <w:tr w:rsidR="007612B8" w:rsidRPr="007612B8" w14:paraId="279AC9A6" w14:textId="77777777" w:rsidTr="006A27F4">
        <w:trPr>
          <w:cnfStyle w:val="100000000000" w:firstRow="1" w:lastRow="0" w:firstColumn="0" w:lastColumn="0" w:oddVBand="0" w:evenVBand="0" w:oddHBand="0" w:evenHBand="0" w:firstRowFirstColumn="0" w:firstRowLastColumn="0" w:lastRowFirstColumn="0" w:lastRowLastColumn="0"/>
          <w:trHeight w:val="381"/>
          <w:jc w:val="center"/>
        </w:trPr>
        <w:tc>
          <w:tcPr>
            <w:tcW w:w="941" w:type="dxa"/>
            <w:tcBorders>
              <w:top w:val="none" w:sz="0" w:space="0" w:color="auto"/>
              <w:left w:val="none" w:sz="0" w:space="0" w:color="auto"/>
              <w:bottom w:val="none" w:sz="0" w:space="0" w:color="auto"/>
              <w:right w:val="none" w:sz="0" w:space="0" w:color="auto"/>
            </w:tcBorders>
            <w:vAlign w:val="center"/>
          </w:tcPr>
          <w:p w14:paraId="4B5225E5" w14:textId="74F9F0B4" w:rsidR="007612B8" w:rsidRPr="007612B8" w:rsidRDefault="007612B8" w:rsidP="006A27F4">
            <w:pPr>
              <w:bidi/>
              <w:jc w:val="center"/>
              <w:rPr>
                <w:rFonts w:ascii="Arial" w:hAnsi="Arial" w:cs="B Nazanin"/>
                <w:b w:val="0"/>
                <w:bCs w:val="0"/>
                <w:color w:val="auto"/>
                <w:sz w:val="28"/>
                <w:szCs w:val="28"/>
                <w:rtl/>
                <w:lang w:bidi="fa-IR"/>
              </w:rPr>
            </w:pPr>
            <w:r w:rsidRPr="007612B8">
              <w:rPr>
                <w:rFonts w:ascii="Arial" w:hAnsi="Arial" w:cs="B Nazanin" w:hint="cs"/>
                <w:b w:val="0"/>
                <w:bCs w:val="0"/>
                <w:color w:val="auto"/>
                <w:sz w:val="28"/>
                <w:szCs w:val="28"/>
                <w:rtl/>
                <w:lang w:bidi="fa-IR"/>
              </w:rPr>
              <w:t>عنوان</w:t>
            </w:r>
          </w:p>
        </w:tc>
        <w:tc>
          <w:tcPr>
            <w:tcW w:w="894" w:type="dxa"/>
            <w:tcBorders>
              <w:top w:val="none" w:sz="0" w:space="0" w:color="auto"/>
              <w:left w:val="none" w:sz="0" w:space="0" w:color="auto"/>
              <w:bottom w:val="none" w:sz="0" w:space="0" w:color="auto"/>
              <w:right w:val="none" w:sz="0" w:space="0" w:color="auto"/>
            </w:tcBorders>
            <w:vAlign w:val="center"/>
          </w:tcPr>
          <w:p w14:paraId="2984AC97" w14:textId="1970EEFE" w:rsidR="007612B8" w:rsidRPr="007612B8" w:rsidRDefault="007612B8" w:rsidP="006A27F4">
            <w:pPr>
              <w:bidi/>
              <w:jc w:val="center"/>
              <w:rPr>
                <w:rFonts w:ascii="Arial" w:hAnsi="Arial" w:cs="B Nazanin"/>
                <w:b w:val="0"/>
                <w:bCs w:val="0"/>
                <w:color w:val="auto"/>
                <w:sz w:val="28"/>
                <w:szCs w:val="28"/>
                <w:rtl/>
                <w:lang w:bidi="fa-IR"/>
              </w:rPr>
            </w:pPr>
            <w:r w:rsidRPr="007612B8">
              <w:rPr>
                <w:rFonts w:ascii="Arial" w:hAnsi="Arial" w:cs="B Nazanin" w:hint="cs"/>
                <w:color w:val="auto"/>
                <w:sz w:val="28"/>
                <w:szCs w:val="28"/>
                <w:rtl/>
                <w:lang w:bidi="fa-IR"/>
              </w:rPr>
              <w:t xml:space="preserve">هميشه     </w:t>
            </w:r>
          </w:p>
        </w:tc>
        <w:tc>
          <w:tcPr>
            <w:tcW w:w="1278" w:type="dxa"/>
            <w:tcBorders>
              <w:top w:val="none" w:sz="0" w:space="0" w:color="auto"/>
              <w:left w:val="none" w:sz="0" w:space="0" w:color="auto"/>
              <w:bottom w:val="none" w:sz="0" w:space="0" w:color="auto"/>
              <w:right w:val="none" w:sz="0" w:space="0" w:color="auto"/>
            </w:tcBorders>
            <w:vAlign w:val="center"/>
          </w:tcPr>
          <w:p w14:paraId="61DDF3FF" w14:textId="2CCA3857" w:rsidR="007612B8" w:rsidRPr="007612B8" w:rsidRDefault="007612B8" w:rsidP="006A27F4">
            <w:pPr>
              <w:bidi/>
              <w:jc w:val="center"/>
              <w:rPr>
                <w:rFonts w:ascii="Arial" w:hAnsi="Arial" w:cs="B Nazanin"/>
                <w:b w:val="0"/>
                <w:bCs w:val="0"/>
                <w:color w:val="auto"/>
                <w:sz w:val="28"/>
                <w:szCs w:val="28"/>
                <w:rtl/>
                <w:lang w:bidi="fa-IR"/>
              </w:rPr>
            </w:pPr>
            <w:r w:rsidRPr="007612B8">
              <w:rPr>
                <w:rFonts w:ascii="Arial" w:hAnsi="Arial" w:cs="B Nazanin" w:hint="cs"/>
                <w:color w:val="auto"/>
                <w:sz w:val="28"/>
                <w:szCs w:val="28"/>
                <w:rtl/>
                <w:lang w:bidi="fa-IR"/>
              </w:rPr>
              <w:t xml:space="preserve">بطور مكرر    </w:t>
            </w:r>
          </w:p>
        </w:tc>
        <w:tc>
          <w:tcPr>
            <w:tcW w:w="900" w:type="dxa"/>
            <w:tcBorders>
              <w:top w:val="none" w:sz="0" w:space="0" w:color="auto"/>
              <w:left w:val="none" w:sz="0" w:space="0" w:color="auto"/>
              <w:bottom w:val="none" w:sz="0" w:space="0" w:color="auto"/>
              <w:right w:val="none" w:sz="0" w:space="0" w:color="auto"/>
            </w:tcBorders>
            <w:vAlign w:val="center"/>
          </w:tcPr>
          <w:p w14:paraId="1AE660FF" w14:textId="3636A49F" w:rsidR="007612B8" w:rsidRPr="007612B8" w:rsidRDefault="007612B8" w:rsidP="006A27F4">
            <w:pPr>
              <w:bidi/>
              <w:jc w:val="center"/>
              <w:rPr>
                <w:rFonts w:ascii="Arial" w:hAnsi="Arial" w:cs="B Nazanin"/>
                <w:b w:val="0"/>
                <w:bCs w:val="0"/>
                <w:color w:val="auto"/>
                <w:sz w:val="28"/>
                <w:szCs w:val="28"/>
                <w:rtl/>
                <w:lang w:bidi="fa-IR"/>
              </w:rPr>
            </w:pPr>
            <w:r w:rsidRPr="007612B8">
              <w:rPr>
                <w:rFonts w:ascii="Arial" w:hAnsi="Arial" w:cs="B Nazanin" w:hint="cs"/>
                <w:color w:val="auto"/>
                <w:sz w:val="28"/>
                <w:szCs w:val="28"/>
                <w:rtl/>
                <w:lang w:bidi="fa-IR"/>
              </w:rPr>
              <w:t xml:space="preserve">غالبا    </w:t>
            </w:r>
          </w:p>
        </w:tc>
        <w:tc>
          <w:tcPr>
            <w:tcW w:w="1440" w:type="dxa"/>
            <w:tcBorders>
              <w:top w:val="none" w:sz="0" w:space="0" w:color="auto"/>
              <w:left w:val="none" w:sz="0" w:space="0" w:color="auto"/>
              <w:bottom w:val="none" w:sz="0" w:space="0" w:color="auto"/>
              <w:right w:val="none" w:sz="0" w:space="0" w:color="auto"/>
            </w:tcBorders>
            <w:vAlign w:val="center"/>
          </w:tcPr>
          <w:p w14:paraId="1323C492" w14:textId="4CA741FC" w:rsidR="007612B8" w:rsidRPr="007612B8" w:rsidRDefault="007612B8" w:rsidP="006A27F4">
            <w:pPr>
              <w:bidi/>
              <w:jc w:val="center"/>
              <w:rPr>
                <w:rFonts w:ascii="Arial" w:hAnsi="Arial" w:cs="B Nazanin"/>
                <w:b w:val="0"/>
                <w:bCs w:val="0"/>
                <w:color w:val="auto"/>
                <w:sz w:val="28"/>
                <w:szCs w:val="28"/>
                <w:rtl/>
                <w:lang w:bidi="fa-IR"/>
              </w:rPr>
            </w:pPr>
            <w:r w:rsidRPr="007612B8">
              <w:rPr>
                <w:rFonts w:ascii="Arial" w:hAnsi="Arial" w:cs="B Nazanin" w:hint="cs"/>
                <w:color w:val="auto"/>
                <w:sz w:val="28"/>
                <w:szCs w:val="28"/>
                <w:rtl/>
                <w:lang w:bidi="fa-IR"/>
              </w:rPr>
              <w:t xml:space="preserve">بعضي اوقات    </w:t>
            </w:r>
          </w:p>
        </w:tc>
        <w:tc>
          <w:tcPr>
            <w:tcW w:w="900" w:type="dxa"/>
            <w:tcBorders>
              <w:top w:val="none" w:sz="0" w:space="0" w:color="auto"/>
              <w:left w:val="none" w:sz="0" w:space="0" w:color="auto"/>
              <w:bottom w:val="none" w:sz="0" w:space="0" w:color="auto"/>
              <w:right w:val="none" w:sz="0" w:space="0" w:color="auto"/>
            </w:tcBorders>
            <w:vAlign w:val="center"/>
          </w:tcPr>
          <w:p w14:paraId="5E38D5C7" w14:textId="1B897495" w:rsidR="007612B8" w:rsidRPr="007612B8" w:rsidRDefault="007612B8" w:rsidP="006A27F4">
            <w:pPr>
              <w:bidi/>
              <w:jc w:val="center"/>
              <w:rPr>
                <w:rFonts w:ascii="Arial" w:hAnsi="Arial" w:cs="B Nazanin"/>
                <w:b w:val="0"/>
                <w:bCs w:val="0"/>
                <w:color w:val="auto"/>
                <w:sz w:val="28"/>
                <w:szCs w:val="28"/>
                <w:rtl/>
                <w:lang w:bidi="fa-IR"/>
              </w:rPr>
            </w:pPr>
            <w:r w:rsidRPr="007612B8">
              <w:rPr>
                <w:rFonts w:ascii="Arial" w:hAnsi="Arial" w:cs="B Nazanin" w:hint="cs"/>
                <w:color w:val="auto"/>
                <w:sz w:val="28"/>
                <w:szCs w:val="28"/>
                <w:rtl/>
                <w:lang w:bidi="fa-IR"/>
              </w:rPr>
              <w:t xml:space="preserve">بندرت    </w:t>
            </w:r>
          </w:p>
        </w:tc>
        <w:tc>
          <w:tcPr>
            <w:tcW w:w="1440" w:type="dxa"/>
            <w:tcBorders>
              <w:top w:val="none" w:sz="0" w:space="0" w:color="auto"/>
              <w:left w:val="none" w:sz="0" w:space="0" w:color="auto"/>
              <w:bottom w:val="none" w:sz="0" w:space="0" w:color="auto"/>
              <w:right w:val="none" w:sz="0" w:space="0" w:color="auto"/>
            </w:tcBorders>
            <w:vAlign w:val="center"/>
          </w:tcPr>
          <w:p w14:paraId="456E0ABC" w14:textId="2EBD3062" w:rsidR="007612B8" w:rsidRPr="007612B8" w:rsidRDefault="007612B8" w:rsidP="006A27F4">
            <w:pPr>
              <w:bidi/>
              <w:jc w:val="center"/>
              <w:rPr>
                <w:rFonts w:ascii="Arial" w:hAnsi="Arial" w:cs="B Nazanin"/>
                <w:b w:val="0"/>
                <w:bCs w:val="0"/>
                <w:color w:val="auto"/>
                <w:sz w:val="28"/>
                <w:szCs w:val="28"/>
                <w:rtl/>
                <w:lang w:bidi="fa-IR"/>
              </w:rPr>
            </w:pPr>
            <w:r w:rsidRPr="007612B8">
              <w:rPr>
                <w:rFonts w:ascii="Arial" w:hAnsi="Arial" w:cs="B Nazanin" w:hint="cs"/>
                <w:color w:val="auto"/>
                <w:sz w:val="28"/>
                <w:szCs w:val="28"/>
                <w:rtl/>
                <w:lang w:bidi="fa-IR"/>
              </w:rPr>
              <w:t>خيلي بندرت</w:t>
            </w:r>
          </w:p>
        </w:tc>
        <w:tc>
          <w:tcPr>
            <w:tcW w:w="990" w:type="dxa"/>
            <w:tcBorders>
              <w:top w:val="none" w:sz="0" w:space="0" w:color="auto"/>
              <w:left w:val="none" w:sz="0" w:space="0" w:color="auto"/>
              <w:bottom w:val="none" w:sz="0" w:space="0" w:color="auto"/>
              <w:right w:val="none" w:sz="0" w:space="0" w:color="auto"/>
            </w:tcBorders>
            <w:vAlign w:val="center"/>
          </w:tcPr>
          <w:p w14:paraId="299EA72A" w14:textId="06EE31F2" w:rsidR="007612B8" w:rsidRPr="007612B8" w:rsidRDefault="007612B8" w:rsidP="006A27F4">
            <w:pPr>
              <w:bidi/>
              <w:jc w:val="center"/>
              <w:rPr>
                <w:rFonts w:ascii="Arial" w:hAnsi="Arial" w:cs="B Nazanin"/>
                <w:b w:val="0"/>
                <w:bCs w:val="0"/>
                <w:color w:val="auto"/>
                <w:sz w:val="28"/>
                <w:szCs w:val="28"/>
                <w:rtl/>
                <w:lang w:bidi="fa-IR"/>
              </w:rPr>
            </w:pPr>
            <w:r w:rsidRPr="007612B8">
              <w:rPr>
                <w:rFonts w:ascii="Arial" w:hAnsi="Arial" w:cs="B Nazanin" w:hint="cs"/>
                <w:color w:val="auto"/>
                <w:sz w:val="28"/>
                <w:szCs w:val="28"/>
                <w:rtl/>
                <w:lang w:bidi="fa-IR"/>
              </w:rPr>
              <w:t>هرگز</w:t>
            </w:r>
          </w:p>
        </w:tc>
      </w:tr>
      <w:tr w:rsidR="007612B8" w:rsidRPr="007612B8" w14:paraId="0B02C444" w14:textId="77777777" w:rsidTr="006A27F4">
        <w:trPr>
          <w:cnfStyle w:val="000000100000" w:firstRow="0" w:lastRow="0" w:firstColumn="0" w:lastColumn="0" w:oddVBand="0" w:evenVBand="0" w:oddHBand="1" w:evenHBand="0" w:firstRowFirstColumn="0" w:firstRowLastColumn="0" w:lastRowFirstColumn="0" w:lastRowLastColumn="0"/>
          <w:trHeight w:val="221"/>
          <w:jc w:val="center"/>
        </w:trPr>
        <w:tc>
          <w:tcPr>
            <w:tcW w:w="941" w:type="dxa"/>
            <w:vAlign w:val="center"/>
          </w:tcPr>
          <w:p w14:paraId="7836B879" w14:textId="1AF5F155" w:rsidR="007612B8" w:rsidRPr="007612B8" w:rsidRDefault="007612B8" w:rsidP="006A27F4">
            <w:pPr>
              <w:bidi/>
              <w:jc w:val="center"/>
              <w:rPr>
                <w:rFonts w:ascii="Arial" w:hAnsi="Arial" w:cs="B Nazanin"/>
                <w:b/>
                <w:bCs/>
                <w:sz w:val="28"/>
                <w:szCs w:val="28"/>
                <w:rtl/>
                <w:lang w:bidi="fa-IR"/>
              </w:rPr>
            </w:pPr>
            <w:r w:rsidRPr="007612B8">
              <w:rPr>
                <w:rFonts w:ascii="Arial" w:hAnsi="Arial" w:cs="B Nazanin" w:hint="cs"/>
                <w:b/>
                <w:bCs/>
                <w:sz w:val="28"/>
                <w:szCs w:val="28"/>
                <w:rtl/>
                <w:lang w:bidi="fa-IR"/>
              </w:rPr>
              <w:t>نمره</w:t>
            </w:r>
          </w:p>
        </w:tc>
        <w:tc>
          <w:tcPr>
            <w:tcW w:w="894" w:type="dxa"/>
            <w:vAlign w:val="center"/>
          </w:tcPr>
          <w:p w14:paraId="664FEB9F" w14:textId="267B5719" w:rsidR="007612B8" w:rsidRPr="007612B8" w:rsidRDefault="006A27F4" w:rsidP="006A27F4">
            <w:pPr>
              <w:bidi/>
              <w:jc w:val="center"/>
              <w:rPr>
                <w:rFonts w:ascii="Arial" w:hAnsi="Arial" w:cs="B Nazanin"/>
                <w:b/>
                <w:bCs/>
                <w:sz w:val="28"/>
                <w:szCs w:val="28"/>
                <w:rtl/>
                <w:lang w:bidi="fa-IR"/>
              </w:rPr>
            </w:pPr>
            <w:r>
              <w:rPr>
                <w:rFonts w:ascii="Arial" w:hAnsi="Arial" w:cs="B Nazanin" w:hint="cs"/>
                <w:b/>
                <w:bCs/>
                <w:sz w:val="28"/>
                <w:szCs w:val="28"/>
                <w:rtl/>
                <w:lang w:bidi="fa-IR"/>
              </w:rPr>
              <w:t>1</w:t>
            </w:r>
          </w:p>
        </w:tc>
        <w:tc>
          <w:tcPr>
            <w:tcW w:w="1278" w:type="dxa"/>
            <w:vAlign w:val="center"/>
          </w:tcPr>
          <w:p w14:paraId="230F21BC" w14:textId="64C91DF7" w:rsidR="007612B8" w:rsidRPr="007612B8" w:rsidRDefault="006A27F4" w:rsidP="006A27F4">
            <w:pPr>
              <w:bidi/>
              <w:jc w:val="center"/>
              <w:rPr>
                <w:rFonts w:ascii="Arial" w:hAnsi="Arial" w:cs="B Nazanin"/>
                <w:b/>
                <w:bCs/>
                <w:sz w:val="28"/>
                <w:szCs w:val="28"/>
                <w:rtl/>
                <w:lang w:bidi="fa-IR"/>
              </w:rPr>
            </w:pPr>
            <w:r>
              <w:rPr>
                <w:rFonts w:ascii="Arial" w:hAnsi="Arial" w:cs="B Nazanin" w:hint="cs"/>
                <w:b/>
                <w:bCs/>
                <w:sz w:val="28"/>
                <w:szCs w:val="28"/>
                <w:rtl/>
                <w:lang w:bidi="fa-IR"/>
              </w:rPr>
              <w:t>2</w:t>
            </w:r>
          </w:p>
        </w:tc>
        <w:tc>
          <w:tcPr>
            <w:tcW w:w="900" w:type="dxa"/>
            <w:vAlign w:val="center"/>
          </w:tcPr>
          <w:p w14:paraId="168DDD26" w14:textId="128F7C4D" w:rsidR="007612B8" w:rsidRPr="007612B8" w:rsidRDefault="006A27F4" w:rsidP="006A27F4">
            <w:pPr>
              <w:bidi/>
              <w:jc w:val="center"/>
              <w:rPr>
                <w:rFonts w:ascii="Arial" w:hAnsi="Arial" w:cs="B Nazanin"/>
                <w:b/>
                <w:bCs/>
                <w:sz w:val="28"/>
                <w:szCs w:val="28"/>
                <w:rtl/>
                <w:lang w:bidi="fa-IR"/>
              </w:rPr>
            </w:pPr>
            <w:r>
              <w:rPr>
                <w:rFonts w:ascii="Arial" w:hAnsi="Arial" w:cs="B Nazanin" w:hint="cs"/>
                <w:b/>
                <w:bCs/>
                <w:sz w:val="28"/>
                <w:szCs w:val="28"/>
                <w:rtl/>
                <w:lang w:bidi="fa-IR"/>
              </w:rPr>
              <w:t>3</w:t>
            </w:r>
          </w:p>
        </w:tc>
        <w:tc>
          <w:tcPr>
            <w:tcW w:w="1440" w:type="dxa"/>
            <w:vAlign w:val="center"/>
          </w:tcPr>
          <w:p w14:paraId="5B69C8F4" w14:textId="25A05B35" w:rsidR="007612B8" w:rsidRPr="007612B8" w:rsidRDefault="006A27F4" w:rsidP="006A27F4">
            <w:pPr>
              <w:bidi/>
              <w:jc w:val="center"/>
              <w:rPr>
                <w:rFonts w:ascii="Arial" w:hAnsi="Arial" w:cs="B Nazanin"/>
                <w:b/>
                <w:bCs/>
                <w:sz w:val="28"/>
                <w:szCs w:val="28"/>
                <w:rtl/>
                <w:lang w:bidi="fa-IR"/>
              </w:rPr>
            </w:pPr>
            <w:r>
              <w:rPr>
                <w:rFonts w:ascii="Arial" w:hAnsi="Arial" w:cs="B Nazanin" w:hint="cs"/>
                <w:b/>
                <w:bCs/>
                <w:sz w:val="28"/>
                <w:szCs w:val="28"/>
                <w:rtl/>
                <w:lang w:bidi="fa-IR"/>
              </w:rPr>
              <w:t>4</w:t>
            </w:r>
          </w:p>
        </w:tc>
        <w:tc>
          <w:tcPr>
            <w:tcW w:w="900" w:type="dxa"/>
            <w:vAlign w:val="center"/>
          </w:tcPr>
          <w:p w14:paraId="044F23CB" w14:textId="13D7D3CD" w:rsidR="007612B8" w:rsidRPr="007612B8" w:rsidRDefault="006A27F4" w:rsidP="006A27F4">
            <w:pPr>
              <w:bidi/>
              <w:jc w:val="center"/>
              <w:rPr>
                <w:rFonts w:ascii="Arial" w:hAnsi="Arial" w:cs="B Nazanin"/>
                <w:b/>
                <w:bCs/>
                <w:sz w:val="28"/>
                <w:szCs w:val="28"/>
                <w:rtl/>
                <w:lang w:bidi="fa-IR"/>
              </w:rPr>
            </w:pPr>
            <w:r>
              <w:rPr>
                <w:rFonts w:ascii="Arial" w:hAnsi="Arial" w:cs="B Nazanin" w:hint="cs"/>
                <w:b/>
                <w:bCs/>
                <w:sz w:val="28"/>
                <w:szCs w:val="28"/>
                <w:rtl/>
                <w:lang w:bidi="fa-IR"/>
              </w:rPr>
              <w:t>5</w:t>
            </w:r>
          </w:p>
        </w:tc>
        <w:tc>
          <w:tcPr>
            <w:tcW w:w="1440" w:type="dxa"/>
            <w:vAlign w:val="center"/>
          </w:tcPr>
          <w:p w14:paraId="6B1CCC7B" w14:textId="59E52741" w:rsidR="007612B8" w:rsidRPr="007612B8" w:rsidRDefault="006A27F4" w:rsidP="006A27F4">
            <w:pPr>
              <w:bidi/>
              <w:jc w:val="center"/>
              <w:rPr>
                <w:rFonts w:ascii="Arial" w:hAnsi="Arial" w:cs="B Nazanin"/>
                <w:b/>
                <w:bCs/>
                <w:sz w:val="28"/>
                <w:szCs w:val="28"/>
                <w:rtl/>
                <w:lang w:bidi="fa-IR"/>
              </w:rPr>
            </w:pPr>
            <w:r>
              <w:rPr>
                <w:rFonts w:ascii="Arial" w:hAnsi="Arial" w:cs="B Nazanin" w:hint="cs"/>
                <w:b/>
                <w:bCs/>
                <w:sz w:val="28"/>
                <w:szCs w:val="28"/>
                <w:rtl/>
                <w:lang w:bidi="fa-IR"/>
              </w:rPr>
              <w:t>6</w:t>
            </w:r>
          </w:p>
        </w:tc>
        <w:tc>
          <w:tcPr>
            <w:tcW w:w="990" w:type="dxa"/>
            <w:vAlign w:val="center"/>
          </w:tcPr>
          <w:p w14:paraId="4ADD6B31" w14:textId="471FC2E7" w:rsidR="007612B8" w:rsidRPr="007612B8" w:rsidRDefault="006A27F4" w:rsidP="006A27F4">
            <w:pPr>
              <w:bidi/>
              <w:jc w:val="center"/>
              <w:rPr>
                <w:rFonts w:ascii="Arial" w:hAnsi="Arial" w:cs="B Nazanin"/>
                <w:b/>
                <w:bCs/>
                <w:sz w:val="28"/>
                <w:szCs w:val="28"/>
                <w:rtl/>
                <w:lang w:bidi="fa-IR"/>
              </w:rPr>
            </w:pPr>
            <w:r>
              <w:rPr>
                <w:rFonts w:ascii="Arial" w:hAnsi="Arial" w:cs="B Nazanin" w:hint="cs"/>
                <w:b/>
                <w:bCs/>
                <w:sz w:val="28"/>
                <w:szCs w:val="28"/>
                <w:rtl/>
                <w:lang w:bidi="fa-IR"/>
              </w:rPr>
              <w:t>7</w:t>
            </w:r>
          </w:p>
        </w:tc>
      </w:tr>
    </w:tbl>
    <w:p w14:paraId="0DED9307" w14:textId="77777777" w:rsidR="007612B8" w:rsidRPr="000F273C" w:rsidRDefault="007612B8" w:rsidP="007612B8">
      <w:pPr>
        <w:bidi/>
        <w:jc w:val="both"/>
        <w:rPr>
          <w:rFonts w:ascii="Arial" w:hAnsi="Arial" w:cs="B Nazanin"/>
          <w:b/>
          <w:bCs/>
          <w:sz w:val="28"/>
          <w:szCs w:val="28"/>
          <w:rtl/>
          <w:lang w:bidi="fa-IR"/>
        </w:rPr>
      </w:pPr>
    </w:p>
    <w:p w14:paraId="6B65BDA9" w14:textId="7E07CC43" w:rsidR="000F273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 xml:space="preserve">برای بدست آوردن نمره کل نمره ی همه ی عبارات با هم جمع می شود و برای بدست آوردن نمره ی هر یک از راهبرد ها نمره ی عبارات مربوط به آن راهبرد به صورت ذیل با هم جمع می شود. </w:t>
      </w:r>
    </w:p>
    <w:p w14:paraId="4032B205" w14:textId="73E4478D" w:rsidR="006A27F4" w:rsidRDefault="006A27F4" w:rsidP="006A27F4">
      <w:pPr>
        <w:bidi/>
        <w:jc w:val="both"/>
        <w:rPr>
          <w:rFonts w:ascii="Arial" w:hAnsi="Arial"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747"/>
        <w:gridCol w:w="2501"/>
        <w:gridCol w:w="4680"/>
      </w:tblGrid>
      <w:tr w:rsidR="006A27F4" w14:paraId="01A7F18A" w14:textId="77777777" w:rsidTr="006A27F4">
        <w:trPr>
          <w:cnfStyle w:val="100000000000" w:firstRow="1" w:lastRow="0" w:firstColumn="0" w:lastColumn="0" w:oddVBand="0" w:evenVBand="0" w:oddHBand="0" w:evenHBand="0" w:firstRowFirstColumn="0" w:firstRowLastColumn="0" w:lastRowFirstColumn="0" w:lastRowLastColumn="0"/>
          <w:jc w:val="center"/>
        </w:trPr>
        <w:tc>
          <w:tcPr>
            <w:tcW w:w="747" w:type="dxa"/>
            <w:tcBorders>
              <w:top w:val="none" w:sz="0" w:space="0" w:color="auto"/>
              <w:left w:val="none" w:sz="0" w:space="0" w:color="auto"/>
              <w:bottom w:val="none" w:sz="0" w:space="0" w:color="auto"/>
              <w:right w:val="none" w:sz="0" w:space="0" w:color="auto"/>
            </w:tcBorders>
            <w:vAlign w:val="center"/>
          </w:tcPr>
          <w:p w14:paraId="1E8B6F34" w14:textId="26092355" w:rsidR="006A27F4" w:rsidRPr="006A27F4" w:rsidRDefault="006A27F4" w:rsidP="006A27F4">
            <w:pPr>
              <w:bidi/>
              <w:jc w:val="center"/>
              <w:rPr>
                <w:rFonts w:ascii="Arial" w:hAnsi="Arial" w:cs="B Nazanin"/>
                <w:color w:val="auto"/>
                <w:sz w:val="28"/>
                <w:szCs w:val="28"/>
                <w:rtl/>
                <w:lang w:bidi="fa-IR"/>
              </w:rPr>
            </w:pPr>
            <w:r w:rsidRPr="006A27F4">
              <w:rPr>
                <w:rFonts w:ascii="Arial" w:hAnsi="Arial" w:cs="B Nazanin" w:hint="cs"/>
                <w:color w:val="auto"/>
                <w:sz w:val="28"/>
                <w:szCs w:val="28"/>
                <w:rtl/>
                <w:lang w:bidi="fa-IR"/>
              </w:rPr>
              <w:t>ردیف</w:t>
            </w:r>
          </w:p>
        </w:tc>
        <w:tc>
          <w:tcPr>
            <w:tcW w:w="2501" w:type="dxa"/>
            <w:tcBorders>
              <w:top w:val="none" w:sz="0" w:space="0" w:color="auto"/>
              <w:left w:val="none" w:sz="0" w:space="0" w:color="auto"/>
              <w:bottom w:val="none" w:sz="0" w:space="0" w:color="auto"/>
              <w:right w:val="none" w:sz="0" w:space="0" w:color="auto"/>
            </w:tcBorders>
            <w:vAlign w:val="center"/>
          </w:tcPr>
          <w:p w14:paraId="6635E765" w14:textId="02B0BB3E" w:rsidR="006A27F4" w:rsidRPr="006A27F4" w:rsidRDefault="006A27F4" w:rsidP="006A27F4">
            <w:pPr>
              <w:bidi/>
              <w:jc w:val="center"/>
              <w:rPr>
                <w:rFonts w:ascii="Arial" w:hAnsi="Arial" w:cs="B Nazanin"/>
                <w:color w:val="auto"/>
                <w:sz w:val="28"/>
                <w:szCs w:val="28"/>
                <w:rtl/>
                <w:lang w:bidi="fa-IR"/>
              </w:rPr>
            </w:pPr>
            <w:r w:rsidRPr="006A27F4">
              <w:rPr>
                <w:rFonts w:ascii="Arial" w:hAnsi="Arial" w:cs="B Nazanin" w:hint="cs"/>
                <w:color w:val="auto"/>
                <w:sz w:val="28"/>
                <w:szCs w:val="28"/>
                <w:rtl/>
                <w:lang w:bidi="fa-IR"/>
              </w:rPr>
              <w:t>استراتژي</w:t>
            </w:r>
          </w:p>
        </w:tc>
        <w:tc>
          <w:tcPr>
            <w:tcW w:w="4680" w:type="dxa"/>
            <w:tcBorders>
              <w:top w:val="none" w:sz="0" w:space="0" w:color="auto"/>
              <w:left w:val="none" w:sz="0" w:space="0" w:color="auto"/>
              <w:bottom w:val="none" w:sz="0" w:space="0" w:color="auto"/>
              <w:right w:val="none" w:sz="0" w:space="0" w:color="auto"/>
            </w:tcBorders>
            <w:vAlign w:val="center"/>
          </w:tcPr>
          <w:p w14:paraId="3CFAEECD" w14:textId="729EB285" w:rsidR="006A27F4" w:rsidRPr="006A27F4" w:rsidRDefault="006A27F4" w:rsidP="006A27F4">
            <w:pPr>
              <w:bidi/>
              <w:jc w:val="center"/>
              <w:rPr>
                <w:rFonts w:ascii="Arial" w:hAnsi="Arial" w:cs="B Nazanin"/>
                <w:color w:val="auto"/>
                <w:sz w:val="28"/>
                <w:szCs w:val="28"/>
                <w:rtl/>
                <w:lang w:bidi="fa-IR"/>
              </w:rPr>
            </w:pPr>
            <w:r w:rsidRPr="006A27F4">
              <w:rPr>
                <w:rFonts w:ascii="Arial" w:hAnsi="Arial" w:cs="B Nazanin" w:hint="cs"/>
                <w:color w:val="auto"/>
                <w:sz w:val="28"/>
                <w:szCs w:val="28"/>
                <w:rtl/>
                <w:lang w:bidi="fa-IR"/>
              </w:rPr>
              <w:t>سوالات</w:t>
            </w:r>
          </w:p>
        </w:tc>
      </w:tr>
      <w:tr w:rsidR="006A27F4" w14:paraId="6A94C3FC" w14:textId="77777777" w:rsidTr="006A27F4">
        <w:trPr>
          <w:cnfStyle w:val="000000100000" w:firstRow="0" w:lastRow="0" w:firstColumn="0" w:lastColumn="0" w:oddVBand="0" w:evenVBand="0" w:oddHBand="1" w:evenHBand="0" w:firstRowFirstColumn="0" w:firstRowLastColumn="0" w:lastRowFirstColumn="0" w:lastRowLastColumn="0"/>
          <w:jc w:val="center"/>
        </w:trPr>
        <w:tc>
          <w:tcPr>
            <w:tcW w:w="747" w:type="dxa"/>
            <w:vAlign w:val="center"/>
          </w:tcPr>
          <w:p w14:paraId="22E9DE0D" w14:textId="38EB490D" w:rsidR="006A27F4" w:rsidRPr="00806B3A" w:rsidRDefault="006A27F4" w:rsidP="006A27F4">
            <w:pPr>
              <w:bidi/>
              <w:jc w:val="center"/>
              <w:rPr>
                <w:rFonts w:ascii="Arial" w:hAnsi="Arial" w:cs="B Nazanin"/>
                <w:b/>
                <w:bCs/>
                <w:sz w:val="28"/>
                <w:szCs w:val="28"/>
                <w:rtl/>
                <w:lang w:bidi="fa-IR"/>
              </w:rPr>
            </w:pPr>
            <w:r w:rsidRPr="00806B3A">
              <w:rPr>
                <w:rFonts w:ascii="Arial" w:hAnsi="Arial" w:cs="B Nazanin" w:hint="cs"/>
                <w:b/>
                <w:bCs/>
                <w:sz w:val="28"/>
                <w:szCs w:val="28"/>
                <w:rtl/>
                <w:lang w:bidi="fa-IR"/>
              </w:rPr>
              <w:t>1</w:t>
            </w:r>
          </w:p>
        </w:tc>
        <w:tc>
          <w:tcPr>
            <w:tcW w:w="2501" w:type="dxa"/>
            <w:vAlign w:val="center"/>
          </w:tcPr>
          <w:p w14:paraId="00F864EE" w14:textId="4C0E0694" w:rsidR="006A27F4" w:rsidRPr="006A27F4" w:rsidRDefault="006A27F4" w:rsidP="006A27F4">
            <w:pPr>
              <w:bidi/>
              <w:jc w:val="center"/>
              <w:rPr>
                <w:rFonts w:ascii="Arial" w:hAnsi="Arial" w:cs="B Nazanin"/>
                <w:b/>
                <w:bCs/>
                <w:sz w:val="28"/>
                <w:szCs w:val="28"/>
                <w:rtl/>
                <w:lang w:bidi="fa-IR"/>
              </w:rPr>
            </w:pPr>
            <w:r w:rsidRPr="006A27F4">
              <w:rPr>
                <w:rFonts w:ascii="Arial" w:hAnsi="Arial" w:cs="B Nazanin" w:hint="cs"/>
                <w:b/>
                <w:bCs/>
                <w:sz w:val="28"/>
                <w:szCs w:val="28"/>
                <w:rtl/>
                <w:lang w:bidi="fa-IR"/>
              </w:rPr>
              <w:t>استراتژي عدم مقابله</w:t>
            </w:r>
          </w:p>
        </w:tc>
        <w:tc>
          <w:tcPr>
            <w:tcW w:w="4680" w:type="dxa"/>
            <w:vAlign w:val="center"/>
          </w:tcPr>
          <w:p w14:paraId="5444B306" w14:textId="010B7F93" w:rsidR="006A27F4" w:rsidRDefault="006A27F4" w:rsidP="006A27F4">
            <w:pPr>
              <w:bidi/>
              <w:jc w:val="center"/>
              <w:rPr>
                <w:rFonts w:ascii="Arial" w:hAnsi="Arial" w:cs="B Nazanin"/>
                <w:sz w:val="28"/>
                <w:szCs w:val="28"/>
                <w:rtl/>
                <w:lang w:bidi="fa-IR"/>
              </w:rPr>
            </w:pPr>
            <w:r w:rsidRPr="00D11A6C">
              <w:rPr>
                <w:rFonts w:ascii="Arial" w:hAnsi="Arial" w:cs="B Nazanin" w:hint="cs"/>
                <w:sz w:val="28"/>
                <w:szCs w:val="28"/>
                <w:rtl/>
                <w:lang w:bidi="fa-IR"/>
              </w:rPr>
              <w:t>2</w:t>
            </w:r>
            <w:r>
              <w:rPr>
                <w:rFonts w:ascii="Arial" w:hAnsi="Arial" w:cs="B Nazanin" w:hint="cs"/>
                <w:sz w:val="28"/>
                <w:szCs w:val="28"/>
                <w:rtl/>
                <w:lang w:bidi="fa-IR"/>
              </w:rPr>
              <w:t>-</w:t>
            </w:r>
            <w:r w:rsidRPr="00D11A6C">
              <w:rPr>
                <w:rFonts w:ascii="Arial" w:hAnsi="Arial" w:cs="B Nazanin" w:hint="cs"/>
                <w:sz w:val="28"/>
                <w:szCs w:val="28"/>
                <w:rtl/>
                <w:lang w:bidi="fa-IR"/>
              </w:rPr>
              <w:t>5</w:t>
            </w:r>
            <w:r>
              <w:rPr>
                <w:rFonts w:ascii="Arial" w:hAnsi="Arial" w:cs="B Nazanin" w:hint="cs"/>
                <w:sz w:val="28"/>
                <w:szCs w:val="28"/>
                <w:rtl/>
                <w:lang w:bidi="fa-IR"/>
              </w:rPr>
              <w:t>-</w:t>
            </w:r>
            <w:r w:rsidRPr="00D11A6C">
              <w:rPr>
                <w:rFonts w:ascii="Arial" w:hAnsi="Arial" w:cs="B Nazanin" w:hint="cs"/>
                <w:sz w:val="28"/>
                <w:szCs w:val="28"/>
                <w:rtl/>
                <w:lang w:bidi="fa-IR"/>
              </w:rPr>
              <w:t>7</w:t>
            </w:r>
            <w:r>
              <w:rPr>
                <w:rFonts w:ascii="Arial" w:hAnsi="Arial" w:cs="B Nazanin" w:hint="cs"/>
                <w:sz w:val="28"/>
                <w:szCs w:val="28"/>
                <w:rtl/>
                <w:lang w:bidi="fa-IR"/>
              </w:rPr>
              <w:t>-</w:t>
            </w:r>
            <w:r w:rsidRPr="00D11A6C">
              <w:rPr>
                <w:rFonts w:ascii="Arial" w:hAnsi="Arial" w:cs="B Nazanin" w:hint="cs"/>
                <w:sz w:val="28"/>
                <w:szCs w:val="28"/>
                <w:rtl/>
                <w:lang w:bidi="fa-IR"/>
              </w:rPr>
              <w:t>12</w:t>
            </w:r>
            <w:r>
              <w:rPr>
                <w:rFonts w:ascii="Arial" w:hAnsi="Arial" w:cs="B Nazanin" w:hint="cs"/>
                <w:sz w:val="28"/>
                <w:szCs w:val="28"/>
                <w:rtl/>
                <w:lang w:bidi="fa-IR"/>
              </w:rPr>
              <w:t>-</w:t>
            </w:r>
            <w:r w:rsidRPr="00D11A6C">
              <w:rPr>
                <w:rFonts w:ascii="Arial" w:hAnsi="Arial" w:cs="B Nazanin" w:hint="cs"/>
                <w:sz w:val="28"/>
                <w:szCs w:val="28"/>
                <w:rtl/>
                <w:lang w:bidi="fa-IR"/>
              </w:rPr>
              <w:t>14</w:t>
            </w:r>
            <w:r>
              <w:rPr>
                <w:rFonts w:ascii="Arial" w:hAnsi="Arial" w:cs="B Nazanin" w:hint="cs"/>
                <w:sz w:val="28"/>
                <w:szCs w:val="28"/>
                <w:rtl/>
                <w:lang w:bidi="fa-IR"/>
              </w:rPr>
              <w:t>-</w:t>
            </w:r>
            <w:r w:rsidRPr="00D11A6C">
              <w:rPr>
                <w:rFonts w:ascii="Arial" w:hAnsi="Arial" w:cs="B Nazanin" w:hint="cs"/>
                <w:sz w:val="28"/>
                <w:szCs w:val="28"/>
                <w:rtl/>
                <w:lang w:bidi="fa-IR"/>
              </w:rPr>
              <w:t>15</w:t>
            </w:r>
            <w:r>
              <w:rPr>
                <w:rFonts w:ascii="Arial" w:hAnsi="Arial" w:cs="B Nazanin" w:hint="cs"/>
                <w:sz w:val="28"/>
                <w:szCs w:val="28"/>
                <w:rtl/>
                <w:lang w:bidi="fa-IR"/>
              </w:rPr>
              <w:t>-</w:t>
            </w:r>
            <w:r w:rsidRPr="00D11A6C">
              <w:rPr>
                <w:rFonts w:ascii="Arial" w:hAnsi="Arial" w:cs="B Nazanin" w:hint="cs"/>
                <w:sz w:val="28"/>
                <w:szCs w:val="28"/>
                <w:rtl/>
                <w:lang w:bidi="fa-IR"/>
              </w:rPr>
              <w:t>23</w:t>
            </w:r>
            <w:r>
              <w:rPr>
                <w:rFonts w:ascii="Arial" w:hAnsi="Arial" w:cs="B Nazanin" w:hint="cs"/>
                <w:sz w:val="28"/>
                <w:szCs w:val="28"/>
                <w:rtl/>
                <w:lang w:bidi="fa-IR"/>
              </w:rPr>
              <w:t>-</w:t>
            </w:r>
            <w:r w:rsidRPr="00D11A6C">
              <w:rPr>
                <w:rFonts w:ascii="Arial" w:hAnsi="Arial" w:cs="B Nazanin" w:hint="cs"/>
                <w:sz w:val="28"/>
                <w:szCs w:val="28"/>
                <w:rtl/>
                <w:lang w:bidi="fa-IR"/>
              </w:rPr>
              <w:t>24</w:t>
            </w:r>
            <w:r>
              <w:rPr>
                <w:rFonts w:ascii="Arial" w:hAnsi="Arial" w:cs="B Nazanin" w:hint="cs"/>
                <w:sz w:val="28"/>
                <w:szCs w:val="28"/>
                <w:rtl/>
                <w:lang w:bidi="fa-IR"/>
              </w:rPr>
              <w:t>-</w:t>
            </w:r>
            <w:r w:rsidRPr="00D11A6C">
              <w:rPr>
                <w:rFonts w:ascii="Arial" w:hAnsi="Arial" w:cs="B Nazanin" w:hint="cs"/>
                <w:sz w:val="28"/>
                <w:szCs w:val="28"/>
                <w:rtl/>
                <w:lang w:bidi="fa-IR"/>
              </w:rPr>
              <w:t>25</w:t>
            </w:r>
            <w:r>
              <w:rPr>
                <w:rFonts w:ascii="Arial" w:hAnsi="Arial" w:cs="B Nazanin" w:hint="cs"/>
                <w:sz w:val="28"/>
                <w:szCs w:val="28"/>
                <w:rtl/>
                <w:lang w:bidi="fa-IR"/>
              </w:rPr>
              <w:t>-</w:t>
            </w:r>
            <w:r w:rsidRPr="00D11A6C">
              <w:rPr>
                <w:rFonts w:ascii="Arial" w:hAnsi="Arial" w:cs="B Nazanin" w:hint="cs"/>
                <w:sz w:val="28"/>
                <w:szCs w:val="28"/>
                <w:rtl/>
                <w:lang w:bidi="fa-IR"/>
              </w:rPr>
              <w:t>27</w:t>
            </w:r>
            <w:r>
              <w:rPr>
                <w:rFonts w:ascii="Arial" w:hAnsi="Arial" w:cs="B Nazanin" w:hint="cs"/>
                <w:sz w:val="28"/>
                <w:szCs w:val="28"/>
                <w:rtl/>
                <w:lang w:bidi="fa-IR"/>
              </w:rPr>
              <w:t>-</w:t>
            </w:r>
            <w:r w:rsidRPr="00D11A6C">
              <w:rPr>
                <w:rFonts w:ascii="Arial" w:hAnsi="Arial" w:cs="B Nazanin" w:hint="cs"/>
                <w:sz w:val="28"/>
                <w:szCs w:val="28"/>
                <w:rtl/>
                <w:lang w:bidi="fa-IR"/>
              </w:rPr>
              <w:t>28</w:t>
            </w:r>
            <w:r>
              <w:rPr>
                <w:rFonts w:ascii="Arial" w:hAnsi="Arial" w:cs="B Nazanin" w:hint="cs"/>
                <w:sz w:val="28"/>
                <w:szCs w:val="28"/>
                <w:rtl/>
                <w:lang w:bidi="fa-IR"/>
              </w:rPr>
              <w:t>-</w:t>
            </w:r>
            <w:r w:rsidRPr="00D11A6C">
              <w:rPr>
                <w:rFonts w:ascii="Arial" w:hAnsi="Arial" w:cs="B Nazanin" w:hint="cs"/>
                <w:sz w:val="28"/>
                <w:szCs w:val="28"/>
                <w:rtl/>
                <w:lang w:bidi="fa-IR"/>
              </w:rPr>
              <w:t>29</w:t>
            </w:r>
          </w:p>
        </w:tc>
      </w:tr>
      <w:tr w:rsidR="006A27F4" w14:paraId="08CDD177" w14:textId="77777777" w:rsidTr="006A27F4">
        <w:trPr>
          <w:jc w:val="center"/>
        </w:trPr>
        <w:tc>
          <w:tcPr>
            <w:tcW w:w="747" w:type="dxa"/>
            <w:vAlign w:val="center"/>
          </w:tcPr>
          <w:p w14:paraId="682F7D3A" w14:textId="355E4C65" w:rsidR="006A27F4" w:rsidRPr="00806B3A" w:rsidRDefault="006A27F4" w:rsidP="006A27F4">
            <w:pPr>
              <w:bidi/>
              <w:jc w:val="center"/>
              <w:rPr>
                <w:rFonts w:ascii="Arial" w:hAnsi="Arial" w:cs="B Nazanin"/>
                <w:b/>
                <w:bCs/>
                <w:sz w:val="28"/>
                <w:szCs w:val="28"/>
                <w:rtl/>
                <w:lang w:bidi="fa-IR"/>
              </w:rPr>
            </w:pPr>
            <w:r w:rsidRPr="00806B3A">
              <w:rPr>
                <w:rFonts w:ascii="Arial" w:hAnsi="Arial" w:cs="B Nazanin" w:hint="cs"/>
                <w:b/>
                <w:bCs/>
                <w:sz w:val="28"/>
                <w:szCs w:val="28"/>
                <w:rtl/>
                <w:lang w:bidi="fa-IR"/>
              </w:rPr>
              <w:t>2</w:t>
            </w:r>
          </w:p>
        </w:tc>
        <w:tc>
          <w:tcPr>
            <w:tcW w:w="2501" w:type="dxa"/>
            <w:vAlign w:val="center"/>
          </w:tcPr>
          <w:p w14:paraId="00E3FC61" w14:textId="3EAFE9D0" w:rsidR="006A27F4" w:rsidRPr="006A27F4" w:rsidRDefault="006A27F4" w:rsidP="006A27F4">
            <w:pPr>
              <w:bidi/>
              <w:jc w:val="center"/>
              <w:rPr>
                <w:rFonts w:ascii="Arial" w:hAnsi="Arial" w:cs="B Nazanin"/>
                <w:b/>
                <w:bCs/>
                <w:sz w:val="28"/>
                <w:szCs w:val="28"/>
                <w:rtl/>
                <w:lang w:bidi="fa-IR"/>
              </w:rPr>
            </w:pPr>
            <w:r w:rsidRPr="006A27F4">
              <w:rPr>
                <w:rFonts w:ascii="Arial" w:hAnsi="Arial" w:cs="B Nazanin" w:hint="cs"/>
                <w:b/>
                <w:bCs/>
                <w:sz w:val="28"/>
                <w:szCs w:val="28"/>
                <w:rtl/>
                <w:lang w:bidi="fa-IR"/>
              </w:rPr>
              <w:t>استراتژي راه حل گرايي</w:t>
            </w:r>
          </w:p>
        </w:tc>
        <w:tc>
          <w:tcPr>
            <w:tcW w:w="4680" w:type="dxa"/>
            <w:vAlign w:val="center"/>
          </w:tcPr>
          <w:p w14:paraId="4555D4B4" w14:textId="20119C16" w:rsidR="006A27F4" w:rsidRDefault="006A27F4" w:rsidP="006A27F4">
            <w:pPr>
              <w:bidi/>
              <w:jc w:val="center"/>
              <w:rPr>
                <w:rFonts w:ascii="Arial" w:hAnsi="Arial" w:cs="B Nazanin"/>
                <w:sz w:val="28"/>
                <w:szCs w:val="28"/>
                <w:rtl/>
                <w:lang w:bidi="fa-IR"/>
              </w:rPr>
            </w:pPr>
            <w:r w:rsidRPr="00D11A6C">
              <w:rPr>
                <w:rFonts w:ascii="Arial" w:hAnsi="Arial" w:cs="B Nazanin" w:hint="cs"/>
                <w:sz w:val="28"/>
                <w:szCs w:val="28"/>
                <w:rtl/>
                <w:lang w:bidi="fa-IR"/>
              </w:rPr>
              <w:t>1</w:t>
            </w:r>
            <w:r>
              <w:rPr>
                <w:rFonts w:ascii="Arial" w:hAnsi="Arial" w:cs="B Nazanin" w:hint="cs"/>
                <w:sz w:val="28"/>
                <w:szCs w:val="28"/>
                <w:rtl/>
                <w:lang w:bidi="fa-IR"/>
              </w:rPr>
              <w:t>-</w:t>
            </w:r>
            <w:r w:rsidRPr="00D11A6C">
              <w:rPr>
                <w:rFonts w:ascii="Arial" w:hAnsi="Arial" w:cs="B Nazanin" w:hint="cs"/>
                <w:sz w:val="28"/>
                <w:szCs w:val="28"/>
                <w:rtl/>
                <w:lang w:bidi="fa-IR"/>
              </w:rPr>
              <w:t>4</w:t>
            </w:r>
            <w:r>
              <w:rPr>
                <w:rFonts w:ascii="Arial" w:hAnsi="Arial" w:cs="B Nazanin" w:hint="cs"/>
                <w:sz w:val="28"/>
                <w:szCs w:val="28"/>
                <w:rtl/>
                <w:lang w:bidi="fa-IR"/>
              </w:rPr>
              <w:t>-</w:t>
            </w:r>
            <w:r w:rsidRPr="00D11A6C">
              <w:rPr>
                <w:rFonts w:ascii="Arial" w:hAnsi="Arial" w:cs="B Nazanin" w:hint="cs"/>
                <w:sz w:val="28"/>
                <w:szCs w:val="28"/>
                <w:rtl/>
                <w:lang w:bidi="fa-IR"/>
              </w:rPr>
              <w:t>6</w:t>
            </w:r>
            <w:r>
              <w:rPr>
                <w:rFonts w:ascii="Arial" w:hAnsi="Arial" w:cs="B Nazanin" w:hint="cs"/>
                <w:sz w:val="28"/>
                <w:szCs w:val="28"/>
                <w:rtl/>
                <w:lang w:bidi="fa-IR"/>
              </w:rPr>
              <w:t>-</w:t>
            </w:r>
            <w:r w:rsidRPr="00D11A6C">
              <w:rPr>
                <w:rFonts w:ascii="Arial" w:hAnsi="Arial" w:cs="B Nazanin" w:hint="cs"/>
                <w:sz w:val="28"/>
                <w:szCs w:val="28"/>
                <w:rtl/>
                <w:lang w:bidi="fa-IR"/>
              </w:rPr>
              <w:t>8</w:t>
            </w:r>
            <w:r>
              <w:rPr>
                <w:rFonts w:ascii="Arial" w:hAnsi="Arial" w:cs="B Nazanin" w:hint="cs"/>
                <w:sz w:val="28"/>
                <w:szCs w:val="28"/>
                <w:rtl/>
                <w:lang w:bidi="fa-IR"/>
              </w:rPr>
              <w:t>-</w:t>
            </w:r>
            <w:r w:rsidRPr="00D11A6C">
              <w:rPr>
                <w:rFonts w:ascii="Arial" w:hAnsi="Arial" w:cs="B Nazanin" w:hint="cs"/>
                <w:sz w:val="28"/>
                <w:szCs w:val="28"/>
                <w:rtl/>
                <w:lang w:bidi="fa-IR"/>
              </w:rPr>
              <w:t>9</w:t>
            </w:r>
            <w:r>
              <w:rPr>
                <w:rFonts w:ascii="Arial" w:hAnsi="Arial" w:cs="B Nazanin" w:hint="cs"/>
                <w:sz w:val="28"/>
                <w:szCs w:val="28"/>
                <w:rtl/>
                <w:lang w:bidi="fa-IR"/>
              </w:rPr>
              <w:t>-</w:t>
            </w:r>
            <w:r w:rsidRPr="00D11A6C">
              <w:rPr>
                <w:rFonts w:ascii="Arial" w:hAnsi="Arial" w:cs="B Nazanin" w:hint="cs"/>
                <w:sz w:val="28"/>
                <w:szCs w:val="28"/>
                <w:rtl/>
                <w:lang w:bidi="fa-IR"/>
              </w:rPr>
              <w:t>11</w:t>
            </w:r>
            <w:r>
              <w:rPr>
                <w:rFonts w:ascii="Arial" w:hAnsi="Arial" w:cs="B Nazanin" w:hint="cs"/>
                <w:sz w:val="28"/>
                <w:szCs w:val="28"/>
                <w:rtl/>
                <w:lang w:bidi="fa-IR"/>
              </w:rPr>
              <w:t>-</w:t>
            </w:r>
            <w:r w:rsidRPr="00D11A6C">
              <w:rPr>
                <w:rFonts w:ascii="Arial" w:hAnsi="Arial" w:cs="B Nazanin" w:hint="cs"/>
                <w:sz w:val="28"/>
                <w:szCs w:val="28"/>
                <w:rtl/>
                <w:lang w:bidi="fa-IR"/>
              </w:rPr>
              <w:t>13</w:t>
            </w:r>
            <w:r>
              <w:rPr>
                <w:rFonts w:ascii="Arial" w:hAnsi="Arial" w:cs="B Nazanin" w:hint="cs"/>
                <w:sz w:val="28"/>
                <w:szCs w:val="28"/>
                <w:rtl/>
                <w:lang w:bidi="fa-IR"/>
              </w:rPr>
              <w:t>-</w:t>
            </w:r>
            <w:r w:rsidRPr="00D11A6C">
              <w:rPr>
                <w:rFonts w:ascii="Arial" w:hAnsi="Arial" w:cs="B Nazanin" w:hint="cs"/>
                <w:sz w:val="28"/>
                <w:szCs w:val="28"/>
                <w:rtl/>
                <w:lang w:bidi="fa-IR"/>
              </w:rPr>
              <w:t>16</w:t>
            </w:r>
            <w:r>
              <w:rPr>
                <w:rFonts w:ascii="Arial" w:hAnsi="Arial" w:cs="B Nazanin" w:hint="cs"/>
                <w:sz w:val="28"/>
                <w:szCs w:val="28"/>
                <w:rtl/>
                <w:lang w:bidi="fa-IR"/>
              </w:rPr>
              <w:t>-</w:t>
            </w:r>
            <w:r w:rsidRPr="00D11A6C">
              <w:rPr>
                <w:rFonts w:ascii="Arial" w:hAnsi="Arial" w:cs="B Nazanin" w:hint="cs"/>
                <w:sz w:val="28"/>
                <w:szCs w:val="28"/>
                <w:rtl/>
                <w:lang w:bidi="fa-IR"/>
              </w:rPr>
              <w:t>19</w:t>
            </w:r>
            <w:r>
              <w:rPr>
                <w:rFonts w:ascii="Arial" w:hAnsi="Arial" w:cs="B Nazanin" w:hint="cs"/>
                <w:sz w:val="28"/>
                <w:szCs w:val="28"/>
                <w:rtl/>
                <w:lang w:bidi="fa-IR"/>
              </w:rPr>
              <w:t>-</w:t>
            </w:r>
            <w:r w:rsidRPr="00D11A6C">
              <w:rPr>
                <w:rFonts w:ascii="Arial" w:hAnsi="Arial" w:cs="B Nazanin" w:hint="cs"/>
                <w:sz w:val="28"/>
                <w:szCs w:val="28"/>
                <w:rtl/>
                <w:lang w:bidi="fa-IR"/>
              </w:rPr>
              <w:t>20</w:t>
            </w:r>
            <w:r>
              <w:rPr>
                <w:rFonts w:ascii="Arial" w:hAnsi="Arial" w:cs="B Nazanin" w:hint="cs"/>
                <w:sz w:val="28"/>
                <w:szCs w:val="28"/>
                <w:rtl/>
                <w:lang w:bidi="fa-IR"/>
              </w:rPr>
              <w:t>-</w:t>
            </w:r>
            <w:r w:rsidRPr="00D11A6C">
              <w:rPr>
                <w:rFonts w:ascii="Arial" w:hAnsi="Arial" w:cs="B Nazanin" w:hint="cs"/>
                <w:sz w:val="28"/>
                <w:szCs w:val="28"/>
                <w:rtl/>
                <w:lang w:bidi="fa-IR"/>
              </w:rPr>
              <w:t>21</w:t>
            </w:r>
          </w:p>
        </w:tc>
      </w:tr>
      <w:tr w:rsidR="006A27F4" w14:paraId="2914EA7A" w14:textId="77777777" w:rsidTr="006A27F4">
        <w:trPr>
          <w:cnfStyle w:val="000000100000" w:firstRow="0" w:lastRow="0" w:firstColumn="0" w:lastColumn="0" w:oddVBand="0" w:evenVBand="0" w:oddHBand="1" w:evenHBand="0" w:firstRowFirstColumn="0" w:firstRowLastColumn="0" w:lastRowFirstColumn="0" w:lastRowLastColumn="0"/>
          <w:jc w:val="center"/>
        </w:trPr>
        <w:tc>
          <w:tcPr>
            <w:tcW w:w="747" w:type="dxa"/>
            <w:vAlign w:val="center"/>
          </w:tcPr>
          <w:p w14:paraId="5AE97987" w14:textId="7DA57BE8" w:rsidR="006A27F4" w:rsidRPr="00806B3A" w:rsidRDefault="006A27F4" w:rsidP="006A27F4">
            <w:pPr>
              <w:bidi/>
              <w:jc w:val="center"/>
              <w:rPr>
                <w:rFonts w:ascii="Arial" w:hAnsi="Arial" w:cs="B Nazanin"/>
                <w:b/>
                <w:bCs/>
                <w:sz w:val="28"/>
                <w:szCs w:val="28"/>
                <w:rtl/>
                <w:lang w:bidi="fa-IR"/>
              </w:rPr>
            </w:pPr>
            <w:r w:rsidRPr="00806B3A">
              <w:rPr>
                <w:rFonts w:ascii="Arial" w:hAnsi="Arial" w:cs="B Nazanin" w:hint="cs"/>
                <w:b/>
                <w:bCs/>
                <w:sz w:val="28"/>
                <w:szCs w:val="28"/>
                <w:rtl/>
                <w:lang w:bidi="fa-IR"/>
              </w:rPr>
              <w:t>3</w:t>
            </w:r>
          </w:p>
        </w:tc>
        <w:tc>
          <w:tcPr>
            <w:tcW w:w="2501" w:type="dxa"/>
            <w:vAlign w:val="center"/>
          </w:tcPr>
          <w:p w14:paraId="49E80BD4" w14:textId="5AE5B205" w:rsidR="006A27F4" w:rsidRPr="006A27F4" w:rsidRDefault="006A27F4" w:rsidP="006A27F4">
            <w:pPr>
              <w:bidi/>
              <w:jc w:val="center"/>
              <w:rPr>
                <w:rFonts w:ascii="Arial" w:hAnsi="Arial" w:cs="B Nazanin"/>
                <w:b/>
                <w:bCs/>
                <w:sz w:val="28"/>
                <w:szCs w:val="28"/>
                <w:rtl/>
                <w:lang w:bidi="fa-IR"/>
              </w:rPr>
            </w:pPr>
            <w:r w:rsidRPr="006A27F4">
              <w:rPr>
                <w:rFonts w:ascii="Arial" w:hAnsi="Arial" w:cs="B Nazanin" w:hint="cs"/>
                <w:b/>
                <w:bCs/>
                <w:sz w:val="28"/>
                <w:szCs w:val="28"/>
                <w:rtl/>
                <w:lang w:bidi="fa-IR"/>
              </w:rPr>
              <w:t>استراتژي كنترل</w:t>
            </w:r>
          </w:p>
        </w:tc>
        <w:tc>
          <w:tcPr>
            <w:tcW w:w="4680" w:type="dxa"/>
            <w:vAlign w:val="center"/>
          </w:tcPr>
          <w:p w14:paraId="661AB169" w14:textId="59086876" w:rsidR="006A27F4" w:rsidRDefault="006A27F4" w:rsidP="006A27F4">
            <w:pPr>
              <w:bidi/>
              <w:jc w:val="center"/>
              <w:rPr>
                <w:rFonts w:ascii="Arial" w:hAnsi="Arial" w:cs="B Nazanin"/>
                <w:sz w:val="28"/>
                <w:szCs w:val="28"/>
                <w:rtl/>
                <w:lang w:bidi="fa-IR"/>
              </w:rPr>
            </w:pPr>
            <w:r w:rsidRPr="00D11A6C">
              <w:rPr>
                <w:rFonts w:ascii="Arial" w:hAnsi="Arial" w:cs="B Nazanin" w:hint="cs"/>
                <w:sz w:val="28"/>
                <w:szCs w:val="28"/>
                <w:rtl/>
                <w:lang w:bidi="fa-IR"/>
              </w:rPr>
              <w:t>3</w:t>
            </w:r>
            <w:r>
              <w:rPr>
                <w:rFonts w:ascii="Arial" w:hAnsi="Arial" w:cs="B Nazanin" w:hint="cs"/>
                <w:sz w:val="28"/>
                <w:szCs w:val="28"/>
                <w:rtl/>
                <w:lang w:bidi="fa-IR"/>
              </w:rPr>
              <w:t>-</w:t>
            </w:r>
            <w:r w:rsidRPr="00D11A6C">
              <w:rPr>
                <w:rFonts w:ascii="Arial" w:hAnsi="Arial" w:cs="B Nazanin" w:hint="cs"/>
                <w:sz w:val="28"/>
                <w:szCs w:val="28"/>
                <w:rtl/>
                <w:lang w:bidi="fa-IR"/>
              </w:rPr>
              <w:t>10</w:t>
            </w:r>
            <w:r>
              <w:rPr>
                <w:rFonts w:ascii="Arial" w:hAnsi="Arial" w:cs="B Nazanin" w:hint="cs"/>
                <w:sz w:val="28"/>
                <w:szCs w:val="28"/>
                <w:rtl/>
                <w:lang w:bidi="fa-IR"/>
              </w:rPr>
              <w:t>-</w:t>
            </w:r>
            <w:r w:rsidRPr="00D11A6C">
              <w:rPr>
                <w:rFonts w:ascii="Arial" w:hAnsi="Arial" w:cs="B Nazanin" w:hint="cs"/>
                <w:sz w:val="28"/>
                <w:szCs w:val="28"/>
                <w:rtl/>
                <w:lang w:bidi="fa-IR"/>
              </w:rPr>
              <w:t>17</w:t>
            </w:r>
            <w:r>
              <w:rPr>
                <w:rFonts w:ascii="Arial" w:hAnsi="Arial" w:cs="B Nazanin" w:hint="cs"/>
                <w:sz w:val="28"/>
                <w:szCs w:val="28"/>
                <w:rtl/>
                <w:lang w:bidi="fa-IR"/>
              </w:rPr>
              <w:t>-</w:t>
            </w:r>
            <w:r w:rsidRPr="00D11A6C">
              <w:rPr>
                <w:rFonts w:ascii="Arial" w:hAnsi="Arial" w:cs="B Nazanin" w:hint="cs"/>
                <w:sz w:val="28"/>
                <w:szCs w:val="28"/>
                <w:rtl/>
                <w:lang w:bidi="fa-IR"/>
              </w:rPr>
              <w:t>18</w:t>
            </w:r>
            <w:r>
              <w:rPr>
                <w:rFonts w:ascii="Arial" w:hAnsi="Arial" w:cs="B Nazanin" w:hint="cs"/>
                <w:sz w:val="28"/>
                <w:szCs w:val="28"/>
                <w:rtl/>
                <w:lang w:bidi="fa-IR"/>
              </w:rPr>
              <w:t>-</w:t>
            </w:r>
            <w:r w:rsidRPr="00D11A6C">
              <w:rPr>
                <w:rFonts w:ascii="Arial" w:hAnsi="Arial" w:cs="B Nazanin" w:hint="cs"/>
                <w:sz w:val="28"/>
                <w:szCs w:val="28"/>
                <w:rtl/>
                <w:lang w:bidi="fa-IR"/>
              </w:rPr>
              <w:t>22</w:t>
            </w:r>
            <w:r>
              <w:rPr>
                <w:rFonts w:ascii="Arial" w:hAnsi="Arial" w:cs="B Nazanin" w:hint="cs"/>
                <w:sz w:val="28"/>
                <w:szCs w:val="28"/>
                <w:rtl/>
                <w:lang w:bidi="fa-IR"/>
              </w:rPr>
              <w:t>-</w:t>
            </w:r>
            <w:r w:rsidRPr="00D11A6C">
              <w:rPr>
                <w:rFonts w:ascii="Arial" w:hAnsi="Arial" w:cs="B Nazanin" w:hint="cs"/>
                <w:sz w:val="28"/>
                <w:szCs w:val="28"/>
                <w:rtl/>
                <w:lang w:bidi="fa-IR"/>
              </w:rPr>
              <w:t>26</w:t>
            </w:r>
            <w:r>
              <w:rPr>
                <w:rFonts w:ascii="Arial" w:hAnsi="Arial" w:cs="B Nazanin" w:hint="cs"/>
                <w:sz w:val="28"/>
                <w:szCs w:val="28"/>
                <w:rtl/>
                <w:lang w:bidi="fa-IR"/>
              </w:rPr>
              <w:t xml:space="preserve">- </w:t>
            </w:r>
            <w:r w:rsidRPr="00D11A6C">
              <w:rPr>
                <w:rFonts w:ascii="Arial" w:hAnsi="Arial" w:cs="B Nazanin" w:hint="cs"/>
                <w:sz w:val="28"/>
                <w:szCs w:val="28"/>
                <w:rtl/>
                <w:lang w:bidi="fa-IR"/>
              </w:rPr>
              <w:t>30</w:t>
            </w:r>
          </w:p>
        </w:tc>
      </w:tr>
    </w:tbl>
    <w:p w14:paraId="0362975A" w14:textId="77777777" w:rsidR="000F273C" w:rsidRPr="00D11A6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lastRenderedPageBreak/>
        <w:t>براي محاسبه ميانگين امتياز هر فرد  مجموع امتيازات را در هر استراتژي با يكديگر جمع بسته و آن را بر تعداد عباراتي كه آن استراتژي را اندازه مي گيرد، تقسيم كنيد. سپس هر امتياز را از عدد هفت كم كنيد.</w:t>
      </w:r>
    </w:p>
    <w:p w14:paraId="7854FF8E" w14:textId="77777777" w:rsidR="000F273C" w:rsidRPr="00D11A6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در مطالعه اي كه به وسيله پوتنام و ويلسون از 360 نفر به عمل آمده است، امتيازات به شرح ذيل استخراج گرديده است:</w:t>
      </w:r>
    </w:p>
    <w:p w14:paraId="6FDCDCB3" w14:textId="77777777" w:rsidR="000F273C" w:rsidRPr="00D11A6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42/2=استراتژي عدم مقابله و 73/3= استراتژي راه حل گرايي و 43/2= استراتژي كنترل</w:t>
      </w:r>
    </w:p>
    <w:p w14:paraId="070BB172" w14:textId="77777777" w:rsidR="000F273C" w:rsidRPr="00D11A6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مي توانيد سازمان مورد تحقيق خود را به گروه هاي مختلف تقسيم نماييد و الگوهاي امتيازي را با هم مقايسه نماييد.</w:t>
      </w:r>
    </w:p>
    <w:p w14:paraId="66A323F9" w14:textId="77777777" w:rsidR="000F273C" w:rsidRPr="00D11A6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همچنين بعد از بدست آمدن نتايج مي توانيد موضوعات ذيل را به بحث بگذاريد:</w:t>
      </w:r>
    </w:p>
    <w:p w14:paraId="1BA80530" w14:textId="77777777" w:rsidR="000F273C" w:rsidRPr="00D11A6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1.آيا امتيازات فرد با تصور قبلي اش درباره سبك حل تضاد همخواني دارد يا خير؟</w:t>
      </w:r>
    </w:p>
    <w:p w14:paraId="17DBD456" w14:textId="77777777" w:rsidR="000F273C" w:rsidRPr="00D11A6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2.آيا يك الگوي مشترك در بين امتيازات اعضاي گروهها وجود دارد؟</w:t>
      </w:r>
    </w:p>
    <w:p w14:paraId="749EAA0F" w14:textId="77777777" w:rsidR="000F273C" w:rsidRPr="00D11A6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3.اگر يك الگوي مشترك وجود ندارد ، دليل آن چيست؟</w:t>
      </w:r>
    </w:p>
    <w:p w14:paraId="05EF075A" w14:textId="77777777" w:rsidR="000F273C" w:rsidRPr="00D11A6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4.آيا شما فكر مي كنيد نتايج بدست آمده، قابل تعميم به همه كاركنان است يا خير؟</w:t>
      </w:r>
    </w:p>
    <w:p w14:paraId="3DF9AB96" w14:textId="55AAC950" w:rsidR="000F273C" w:rsidRDefault="000F273C" w:rsidP="007612B8">
      <w:pPr>
        <w:bidi/>
        <w:jc w:val="both"/>
        <w:rPr>
          <w:rFonts w:ascii="Arial" w:hAnsi="Arial" w:cs="B Nazanin"/>
          <w:sz w:val="28"/>
          <w:szCs w:val="28"/>
          <w:rtl/>
          <w:lang w:bidi="fa-IR"/>
        </w:rPr>
      </w:pPr>
      <w:r w:rsidRPr="00D11A6C">
        <w:rPr>
          <w:rFonts w:ascii="Arial" w:hAnsi="Arial" w:cs="B Nazanin" w:hint="cs"/>
          <w:sz w:val="28"/>
          <w:szCs w:val="28"/>
          <w:rtl/>
          <w:lang w:bidi="fa-IR"/>
        </w:rPr>
        <w:t xml:space="preserve">5.درباره مديران موفق چه طور؟ </w:t>
      </w:r>
    </w:p>
    <w:p w14:paraId="13F9E007" w14:textId="77777777" w:rsidR="006A27F4" w:rsidRPr="006A27F4" w:rsidRDefault="006A27F4" w:rsidP="006A27F4">
      <w:pPr>
        <w:bidi/>
        <w:jc w:val="both"/>
        <w:rPr>
          <w:rFonts w:ascii="Arial" w:hAnsi="Arial" w:cs="B Nazanin"/>
          <w:sz w:val="18"/>
          <w:szCs w:val="18"/>
          <w:rtl/>
          <w:lang w:bidi="fa-IR"/>
        </w:rPr>
      </w:pPr>
    </w:p>
    <w:p w14:paraId="2E38738F" w14:textId="77777777" w:rsidR="000F273C" w:rsidRPr="006A27F4" w:rsidRDefault="000F273C" w:rsidP="007612B8">
      <w:pPr>
        <w:bidi/>
        <w:jc w:val="both"/>
        <w:rPr>
          <w:rFonts w:ascii="Arial" w:hAnsi="Arial" w:cs="B Nazanin"/>
          <w:b/>
          <w:bCs/>
          <w:sz w:val="28"/>
          <w:szCs w:val="28"/>
          <w:rtl/>
          <w:lang w:bidi="fa-IR"/>
        </w:rPr>
      </w:pPr>
      <w:r w:rsidRPr="006A27F4">
        <w:rPr>
          <w:rFonts w:ascii="Arial" w:hAnsi="Arial" w:cs="B Nazanin" w:hint="cs"/>
          <w:b/>
          <w:bCs/>
          <w:sz w:val="28"/>
          <w:szCs w:val="28"/>
          <w:rtl/>
          <w:lang w:bidi="fa-IR"/>
        </w:rPr>
        <w:t>پایایی و روایی:</w:t>
      </w:r>
    </w:p>
    <w:p w14:paraId="46B5F52A" w14:textId="77777777" w:rsidR="000F273C" w:rsidRPr="00D11A6C" w:rsidRDefault="000F273C" w:rsidP="007612B8">
      <w:pPr>
        <w:autoSpaceDE w:val="0"/>
        <w:autoSpaceDN w:val="0"/>
        <w:bidi/>
        <w:adjustRightInd w:val="0"/>
        <w:spacing w:after="0"/>
        <w:jc w:val="both"/>
        <w:rPr>
          <w:rFonts w:ascii="Arial" w:hAnsi="Arial" w:cs="B Nazanin"/>
          <w:sz w:val="28"/>
          <w:szCs w:val="28"/>
          <w:rtl/>
          <w:lang w:bidi="fa-IR"/>
        </w:rPr>
      </w:pPr>
      <w:r w:rsidRPr="00D11A6C">
        <w:rPr>
          <w:rFonts w:ascii="BMitra" w:cs="B Nazanin" w:hint="cs"/>
          <w:sz w:val="28"/>
          <w:szCs w:val="28"/>
          <w:rtl/>
          <w:lang w:bidi="fa-IR"/>
        </w:rPr>
        <w:t>روا</w:t>
      </w:r>
      <w:r w:rsidRPr="00D11A6C">
        <w:rPr>
          <w:rFonts w:ascii="Arial" w:hAnsi="Arial" w:cs="B Nazanin" w:hint="cs"/>
          <w:sz w:val="28"/>
          <w:szCs w:val="28"/>
          <w:rtl/>
          <w:lang w:bidi="fa-IR"/>
        </w:rPr>
        <w:t>یی</w:t>
      </w:r>
      <w:r w:rsidRPr="00D11A6C">
        <w:rPr>
          <w:rFonts w:ascii="BMitra" w:cs="B Nazanin"/>
          <w:sz w:val="28"/>
          <w:szCs w:val="28"/>
          <w:lang w:bidi="fa-IR"/>
        </w:rPr>
        <w:t xml:space="preserve"> </w:t>
      </w:r>
      <w:r w:rsidRPr="00D11A6C">
        <w:rPr>
          <w:rFonts w:ascii="BMitra" w:cs="B Nazanin" w:hint="cs"/>
          <w:sz w:val="28"/>
          <w:szCs w:val="28"/>
          <w:rtl/>
          <w:lang w:bidi="fa-IR"/>
        </w:rPr>
        <w:t>و</w:t>
      </w:r>
      <w:r w:rsidRPr="00D11A6C">
        <w:rPr>
          <w:rFonts w:ascii="BMitra" w:cs="B Nazanin"/>
          <w:sz w:val="28"/>
          <w:szCs w:val="28"/>
          <w:lang w:bidi="fa-IR"/>
        </w:rPr>
        <w:t xml:space="preserve"> </w:t>
      </w:r>
      <w:r w:rsidRPr="00D11A6C">
        <w:rPr>
          <w:rFonts w:ascii="BMitra" w:cs="B Nazanin" w:hint="cs"/>
          <w:sz w:val="28"/>
          <w:szCs w:val="28"/>
          <w:rtl/>
          <w:lang w:bidi="fa-IR"/>
        </w:rPr>
        <w:t>پا</w:t>
      </w:r>
      <w:r w:rsidRPr="00D11A6C">
        <w:rPr>
          <w:rFonts w:ascii="Arial" w:hAnsi="Arial" w:cs="B Nazanin" w:hint="cs"/>
          <w:sz w:val="28"/>
          <w:szCs w:val="28"/>
          <w:rtl/>
          <w:lang w:bidi="fa-IR"/>
        </w:rPr>
        <w:t>ی</w:t>
      </w:r>
      <w:r w:rsidRPr="00D11A6C">
        <w:rPr>
          <w:rFonts w:ascii="BMitra" w:cs="B Nazanin" w:hint="cs"/>
          <w:sz w:val="28"/>
          <w:szCs w:val="28"/>
          <w:rtl/>
          <w:lang w:bidi="fa-IR"/>
        </w:rPr>
        <w:t>ا</w:t>
      </w:r>
      <w:r w:rsidRPr="00D11A6C">
        <w:rPr>
          <w:rFonts w:ascii="Arial" w:hAnsi="Arial" w:cs="B Nazanin" w:hint="cs"/>
          <w:sz w:val="28"/>
          <w:szCs w:val="28"/>
          <w:rtl/>
          <w:lang w:bidi="fa-IR"/>
        </w:rPr>
        <w:t>یی</w:t>
      </w:r>
      <w:r w:rsidRPr="00D11A6C">
        <w:rPr>
          <w:rFonts w:ascii="BMitra" w:cs="B Nazanin"/>
          <w:sz w:val="28"/>
          <w:szCs w:val="28"/>
          <w:lang w:bidi="fa-IR"/>
        </w:rPr>
        <w:t xml:space="preserve"> </w:t>
      </w:r>
      <w:r w:rsidRPr="00D11A6C">
        <w:rPr>
          <w:rFonts w:ascii="BMitra" w:cs="B Nazanin" w:hint="cs"/>
          <w:sz w:val="28"/>
          <w:szCs w:val="28"/>
          <w:rtl/>
          <w:lang w:bidi="fa-IR"/>
        </w:rPr>
        <w:t>ا</w:t>
      </w:r>
      <w:r w:rsidRPr="00D11A6C">
        <w:rPr>
          <w:rFonts w:ascii="Arial" w:hAnsi="Arial" w:cs="B Nazanin" w:hint="cs"/>
          <w:sz w:val="28"/>
          <w:szCs w:val="28"/>
          <w:rtl/>
          <w:lang w:bidi="fa-IR"/>
        </w:rPr>
        <w:t>ی</w:t>
      </w:r>
      <w:r w:rsidRPr="00D11A6C">
        <w:rPr>
          <w:rFonts w:ascii="BMitra" w:cs="B Nazanin" w:hint="cs"/>
          <w:sz w:val="28"/>
          <w:szCs w:val="28"/>
          <w:rtl/>
          <w:lang w:bidi="fa-IR"/>
        </w:rPr>
        <w:t>ن</w:t>
      </w:r>
      <w:r w:rsidRPr="00D11A6C">
        <w:rPr>
          <w:rFonts w:ascii="BMitra" w:cs="B Nazanin"/>
          <w:sz w:val="28"/>
          <w:szCs w:val="28"/>
          <w:lang w:bidi="fa-IR"/>
        </w:rPr>
        <w:t xml:space="preserve"> </w:t>
      </w:r>
      <w:r w:rsidRPr="00D11A6C">
        <w:rPr>
          <w:rFonts w:ascii="BMitra" w:cs="B Nazanin" w:hint="cs"/>
          <w:sz w:val="28"/>
          <w:szCs w:val="28"/>
          <w:rtl/>
          <w:lang w:bidi="fa-IR"/>
        </w:rPr>
        <w:t>پرسشنامه</w:t>
      </w:r>
      <w:r w:rsidRPr="00D11A6C">
        <w:rPr>
          <w:rFonts w:ascii="BMitra" w:cs="B Nazanin"/>
          <w:sz w:val="28"/>
          <w:szCs w:val="28"/>
          <w:lang w:bidi="fa-IR"/>
        </w:rPr>
        <w:t xml:space="preserve"> </w:t>
      </w:r>
      <w:r w:rsidRPr="00D11A6C">
        <w:rPr>
          <w:rFonts w:ascii="BMitra" w:cs="B Nazanin" w:hint="cs"/>
          <w:sz w:val="28"/>
          <w:szCs w:val="28"/>
          <w:rtl/>
          <w:lang w:bidi="fa-IR"/>
        </w:rPr>
        <w:t>در</w:t>
      </w:r>
      <w:r w:rsidRPr="00D11A6C">
        <w:rPr>
          <w:rFonts w:ascii="BMitra" w:cs="B Nazanin"/>
          <w:sz w:val="28"/>
          <w:szCs w:val="28"/>
          <w:lang w:bidi="fa-IR"/>
        </w:rPr>
        <w:t xml:space="preserve"> </w:t>
      </w:r>
      <w:r w:rsidRPr="00D11A6C">
        <w:rPr>
          <w:rFonts w:ascii="BMitra" w:cs="B Nazanin" w:hint="cs"/>
          <w:sz w:val="28"/>
          <w:szCs w:val="28"/>
          <w:rtl/>
          <w:lang w:bidi="fa-IR"/>
        </w:rPr>
        <w:t>مطالعات</w:t>
      </w:r>
      <w:r w:rsidRPr="00D11A6C">
        <w:rPr>
          <w:rFonts w:ascii="BMitra" w:cs="B Nazanin"/>
          <w:sz w:val="28"/>
          <w:szCs w:val="28"/>
          <w:lang w:bidi="fa-IR"/>
        </w:rPr>
        <w:t xml:space="preserve"> </w:t>
      </w:r>
      <w:r w:rsidRPr="00D11A6C">
        <w:rPr>
          <w:rFonts w:ascii="BMitra" w:cs="B Nazanin" w:hint="cs"/>
          <w:sz w:val="28"/>
          <w:szCs w:val="28"/>
          <w:rtl/>
          <w:lang w:bidi="fa-IR"/>
        </w:rPr>
        <w:t>مختلف مطلوب</w:t>
      </w:r>
      <w:r w:rsidRPr="00D11A6C">
        <w:rPr>
          <w:rFonts w:ascii="BMitra" w:cs="B Nazanin"/>
          <w:sz w:val="28"/>
          <w:szCs w:val="28"/>
          <w:lang w:bidi="fa-IR"/>
        </w:rPr>
        <w:t xml:space="preserve"> </w:t>
      </w:r>
      <w:r w:rsidRPr="00D11A6C">
        <w:rPr>
          <w:rFonts w:ascii="BMitra" w:cs="B Nazanin" w:hint="cs"/>
          <w:sz w:val="28"/>
          <w:szCs w:val="28"/>
          <w:rtl/>
          <w:lang w:bidi="fa-IR"/>
        </w:rPr>
        <w:t>گزارش</w:t>
      </w:r>
      <w:r w:rsidRPr="00D11A6C">
        <w:rPr>
          <w:rFonts w:ascii="BMitra" w:cs="B Nazanin"/>
          <w:sz w:val="28"/>
          <w:szCs w:val="28"/>
          <w:lang w:bidi="fa-IR"/>
        </w:rPr>
        <w:t xml:space="preserve"> </w:t>
      </w:r>
      <w:r w:rsidRPr="00D11A6C">
        <w:rPr>
          <w:rFonts w:ascii="BMitra" w:cs="B Nazanin" w:hint="cs"/>
          <w:sz w:val="28"/>
          <w:szCs w:val="28"/>
          <w:rtl/>
          <w:lang w:bidi="fa-IR"/>
        </w:rPr>
        <w:t>شده</w:t>
      </w:r>
      <w:r w:rsidRPr="00D11A6C">
        <w:rPr>
          <w:rFonts w:ascii="BMitra" w:cs="B Nazanin"/>
          <w:sz w:val="28"/>
          <w:szCs w:val="28"/>
          <w:lang w:bidi="fa-IR"/>
        </w:rPr>
        <w:t xml:space="preserve"> </w:t>
      </w:r>
      <w:r w:rsidRPr="00D11A6C">
        <w:rPr>
          <w:rFonts w:ascii="BMitra" w:cs="B Nazanin" w:hint="cs"/>
          <w:sz w:val="28"/>
          <w:szCs w:val="28"/>
          <w:rtl/>
          <w:lang w:bidi="fa-IR"/>
        </w:rPr>
        <w:t>است</w:t>
      </w:r>
      <w:r w:rsidRPr="00D11A6C">
        <w:rPr>
          <w:rFonts w:ascii="Arial" w:hAnsi="Arial" w:cs="B Nazanin" w:hint="cs"/>
          <w:sz w:val="28"/>
          <w:szCs w:val="28"/>
          <w:rtl/>
          <w:lang w:bidi="fa-IR"/>
        </w:rPr>
        <w:t xml:space="preserve"> </w:t>
      </w:r>
      <w:r w:rsidRPr="00D11A6C">
        <w:rPr>
          <w:rFonts w:ascii="Helvetica" w:hAnsi="Helvetica" w:cs="B Nazanin" w:hint="cs"/>
          <w:color w:val="333333"/>
          <w:sz w:val="28"/>
          <w:szCs w:val="28"/>
          <w:shd w:val="clear" w:color="auto" w:fill="FFFFFF"/>
          <w:rtl/>
        </w:rPr>
        <w:t xml:space="preserve"> </w:t>
      </w:r>
      <w:r w:rsidRPr="00D11A6C">
        <w:rPr>
          <w:rFonts w:ascii="Arial" w:hAnsi="Arial" w:cs="B Nazanin" w:hint="cs"/>
          <w:sz w:val="28"/>
          <w:szCs w:val="28"/>
          <w:rtl/>
          <w:lang w:bidi="fa-IR"/>
        </w:rPr>
        <w:t>(حسینی و عظیم زاده ،1392)</w:t>
      </w:r>
      <w:r w:rsidRPr="00D11A6C">
        <w:rPr>
          <w:rFonts w:ascii="Helvetica" w:hAnsi="Helvetica" w:cs="B Nazanin"/>
          <w:color w:val="333333"/>
          <w:sz w:val="28"/>
          <w:szCs w:val="28"/>
          <w:shd w:val="clear" w:color="auto" w:fill="FFFFFF"/>
        </w:rPr>
        <w:t>.</w:t>
      </w:r>
      <w:r w:rsidRPr="00D11A6C">
        <w:rPr>
          <w:rFonts w:ascii="Arial" w:hAnsi="Arial" w:cs="B Nazanin" w:hint="cs"/>
          <w:sz w:val="28"/>
          <w:szCs w:val="28"/>
          <w:rtl/>
          <w:lang w:bidi="fa-IR"/>
        </w:rPr>
        <w:t xml:space="preserve">همچنین  حسینی و عظیم زاده (1392)روایی این پرسشنامه را با استفاده از نظر اساتید تأیید نموده اند. پایایی کل آن را با دو روش آلفای کرونباخ 77/0 و برای راهبردهای  راه حل گرایی 66/0 ، عدم مقابله 73/0 و کنترل 72/0  اعلام کرده اند.   حیدری نژاد و ملایی سفید دشتی (1389) پایایی آن را با دو روش آلفای کرونباخ و تنصیف به ترتیب 8/0 و 78/0 اعلام کرده اند.  </w:t>
      </w:r>
    </w:p>
    <w:p w14:paraId="4D8B1949" w14:textId="77777777" w:rsidR="000F273C" w:rsidRPr="00D11A6C" w:rsidRDefault="000F273C" w:rsidP="007612B8">
      <w:pPr>
        <w:bidi/>
        <w:jc w:val="both"/>
        <w:rPr>
          <w:rFonts w:ascii="Arial" w:hAnsi="Arial" w:cs="B Nazanin"/>
          <w:sz w:val="28"/>
          <w:szCs w:val="28"/>
          <w:rtl/>
          <w:lang w:bidi="fa-IR"/>
        </w:rPr>
      </w:pPr>
    </w:p>
    <w:p w14:paraId="305BC806" w14:textId="77777777" w:rsidR="006A27F4" w:rsidRDefault="006A27F4" w:rsidP="007612B8">
      <w:pPr>
        <w:bidi/>
        <w:jc w:val="both"/>
        <w:rPr>
          <w:rFonts w:ascii="Arial" w:hAnsi="Arial" w:cs="B Nazanin"/>
          <w:b/>
          <w:bCs/>
          <w:sz w:val="28"/>
          <w:szCs w:val="28"/>
          <w:rtl/>
          <w:lang w:bidi="fa-IR"/>
        </w:rPr>
      </w:pPr>
    </w:p>
    <w:p w14:paraId="6C55D4DE" w14:textId="0EA378BE" w:rsidR="000F273C" w:rsidRPr="000F273C" w:rsidRDefault="000F273C" w:rsidP="006A27F4">
      <w:pPr>
        <w:bidi/>
        <w:jc w:val="both"/>
        <w:rPr>
          <w:rFonts w:ascii="Arial" w:hAnsi="Arial" w:cs="B Nazanin"/>
          <w:b/>
          <w:bCs/>
          <w:sz w:val="28"/>
          <w:szCs w:val="28"/>
          <w:rtl/>
          <w:lang w:bidi="fa-IR"/>
        </w:rPr>
      </w:pPr>
      <w:r w:rsidRPr="000F273C">
        <w:rPr>
          <w:rFonts w:ascii="Arial" w:hAnsi="Arial" w:cs="B Nazanin" w:hint="cs"/>
          <w:b/>
          <w:bCs/>
          <w:sz w:val="28"/>
          <w:szCs w:val="28"/>
          <w:rtl/>
          <w:lang w:bidi="fa-IR"/>
        </w:rPr>
        <w:lastRenderedPageBreak/>
        <w:t xml:space="preserve">منابع: </w:t>
      </w:r>
    </w:p>
    <w:p w14:paraId="33D43033" w14:textId="77777777" w:rsidR="000F273C" w:rsidRPr="000F273C" w:rsidRDefault="000F273C" w:rsidP="006A27F4">
      <w:pPr>
        <w:bidi/>
        <w:spacing w:line="240" w:lineRule="auto"/>
        <w:jc w:val="both"/>
        <w:rPr>
          <w:rFonts w:ascii="Arial" w:hAnsi="Arial" w:cs="B Nazanin"/>
          <w:sz w:val="28"/>
          <w:szCs w:val="28"/>
          <w:rtl/>
          <w:lang w:bidi="fa-IR"/>
        </w:rPr>
      </w:pPr>
      <w:r w:rsidRPr="000F273C">
        <w:rPr>
          <w:rFonts w:ascii="Arial" w:hAnsi="Arial" w:cs="B Nazanin" w:hint="cs"/>
          <w:sz w:val="28"/>
          <w:szCs w:val="28"/>
          <w:rtl/>
          <w:lang w:bidi="fa-IR"/>
        </w:rPr>
        <w:t xml:space="preserve">حیدری نژاد؛ صدیقه  و ملایی سفید دشتی، افشین (1389). ارتباط سبک مدیریت تضاد با هوش هیجانی مدیران اداره کل تربیت بدنی استان خوزستان. پژوهش علوم ورزشی. شماره 27. صص 108 </w:t>
      </w:r>
      <w:r w:rsidRPr="000F273C">
        <w:rPr>
          <w:rFonts w:ascii="Arial" w:hAnsi="Arial" w:hint="cs"/>
          <w:sz w:val="28"/>
          <w:szCs w:val="28"/>
          <w:rtl/>
          <w:lang w:bidi="fa-IR"/>
        </w:rPr>
        <w:t>–</w:t>
      </w:r>
      <w:r w:rsidRPr="000F273C">
        <w:rPr>
          <w:rFonts w:ascii="Arial" w:hAnsi="Arial" w:cs="B Nazanin" w:hint="cs"/>
          <w:sz w:val="28"/>
          <w:szCs w:val="28"/>
          <w:rtl/>
          <w:lang w:bidi="fa-IR"/>
        </w:rPr>
        <w:t xml:space="preserve"> 95. </w:t>
      </w:r>
    </w:p>
    <w:p w14:paraId="6E49EF90" w14:textId="77777777" w:rsidR="000F273C" w:rsidRPr="00D11A6C" w:rsidRDefault="000F273C" w:rsidP="006A27F4">
      <w:pPr>
        <w:bidi/>
        <w:spacing w:line="240" w:lineRule="auto"/>
        <w:jc w:val="both"/>
        <w:rPr>
          <w:rFonts w:ascii="Arial" w:hAnsi="Arial" w:cs="B Nazanin"/>
          <w:sz w:val="28"/>
          <w:szCs w:val="28"/>
          <w:rtl/>
          <w:lang w:bidi="fa-IR"/>
        </w:rPr>
      </w:pPr>
      <w:r w:rsidRPr="00D11A6C">
        <w:rPr>
          <w:rFonts w:ascii="Arial" w:hAnsi="Arial" w:cs="B Nazanin" w:hint="cs"/>
          <w:sz w:val="28"/>
          <w:szCs w:val="28"/>
          <w:rtl/>
          <w:lang w:bidi="fa-IR"/>
        </w:rPr>
        <w:t>حسینی، محمد علی  و عظیم زاده، الهه (1392)</w:t>
      </w:r>
      <w:r w:rsidRPr="00D11A6C">
        <w:rPr>
          <w:rFonts w:ascii="Helvetica" w:hAnsi="Helvetica" w:cs="B Nazanin"/>
          <w:color w:val="333333"/>
          <w:sz w:val="28"/>
          <w:szCs w:val="28"/>
          <w:shd w:val="clear" w:color="auto" w:fill="FFFFFF"/>
        </w:rPr>
        <w:t>.</w:t>
      </w:r>
      <w:r w:rsidRPr="00D11A6C">
        <w:rPr>
          <w:rFonts w:ascii="Arial" w:hAnsi="Arial" w:cs="B Nazanin" w:hint="cs"/>
          <w:sz w:val="28"/>
          <w:szCs w:val="28"/>
          <w:rtl/>
          <w:lang w:bidi="fa-IR"/>
        </w:rPr>
        <w:t xml:space="preserve"> </w:t>
      </w:r>
      <w:r w:rsidRPr="00D11A6C">
        <w:rPr>
          <w:rFonts w:ascii="BTitr,Bold" w:cs="B Nazanin" w:hint="cs"/>
          <w:sz w:val="28"/>
          <w:szCs w:val="28"/>
          <w:rtl/>
          <w:lang w:bidi="fa-IR"/>
        </w:rPr>
        <w:t>همبستگ</w:t>
      </w:r>
      <w:r w:rsidRPr="00D11A6C">
        <w:rPr>
          <w:rFonts w:ascii="Arial" w:hAnsi="Arial" w:cs="B Nazanin" w:hint="cs"/>
          <w:sz w:val="28"/>
          <w:szCs w:val="28"/>
          <w:rtl/>
          <w:lang w:bidi="fa-IR"/>
        </w:rPr>
        <w:t>ی</w:t>
      </w:r>
      <w:r w:rsidRPr="00D11A6C">
        <w:rPr>
          <w:rFonts w:ascii="BTitr,Bold" w:cs="B Nazanin" w:hint="cs"/>
          <w:sz w:val="28"/>
          <w:szCs w:val="28"/>
          <w:rtl/>
          <w:lang w:bidi="fa-IR"/>
        </w:rPr>
        <w:t>خودکارآمدي</w:t>
      </w:r>
      <w:r w:rsidRPr="00D11A6C">
        <w:rPr>
          <w:rFonts w:ascii="BTitr,Bold" w:cs="B Nazanin"/>
          <w:sz w:val="28"/>
          <w:szCs w:val="28"/>
          <w:lang w:bidi="fa-IR"/>
        </w:rPr>
        <w:t xml:space="preserve"> </w:t>
      </w:r>
      <w:r w:rsidRPr="00D11A6C">
        <w:rPr>
          <w:rFonts w:ascii="BTitr,Bold" w:cs="B Nazanin" w:hint="cs"/>
          <w:sz w:val="28"/>
          <w:szCs w:val="28"/>
          <w:rtl/>
          <w:lang w:bidi="fa-IR"/>
        </w:rPr>
        <w:t>و</w:t>
      </w:r>
      <w:r w:rsidRPr="00D11A6C">
        <w:rPr>
          <w:rFonts w:ascii="BTitr,Bold" w:cs="B Nazanin"/>
          <w:sz w:val="28"/>
          <w:szCs w:val="28"/>
          <w:lang w:bidi="fa-IR"/>
        </w:rPr>
        <w:t xml:space="preserve"> </w:t>
      </w:r>
      <w:r w:rsidRPr="00D11A6C">
        <w:rPr>
          <w:rFonts w:ascii="BTitr,Bold" w:cs="B Nazanin" w:hint="cs"/>
          <w:sz w:val="28"/>
          <w:szCs w:val="28"/>
          <w:rtl/>
          <w:lang w:bidi="fa-IR"/>
        </w:rPr>
        <w:t>راهبردهاي</w:t>
      </w:r>
      <w:r w:rsidRPr="00D11A6C">
        <w:rPr>
          <w:rFonts w:ascii="BTitr,Bold" w:cs="B Nazanin"/>
          <w:sz w:val="28"/>
          <w:szCs w:val="28"/>
          <w:lang w:bidi="fa-IR"/>
        </w:rPr>
        <w:t xml:space="preserve"> </w:t>
      </w:r>
      <w:r w:rsidRPr="00D11A6C">
        <w:rPr>
          <w:rFonts w:ascii="BTitr,Bold" w:cs="B Nazanin" w:hint="cs"/>
          <w:sz w:val="28"/>
          <w:szCs w:val="28"/>
          <w:rtl/>
          <w:lang w:bidi="fa-IR"/>
        </w:rPr>
        <w:t>مد</w:t>
      </w:r>
      <w:r w:rsidRPr="00D11A6C">
        <w:rPr>
          <w:rFonts w:ascii="Arial" w:hAnsi="Arial" w:cs="B Nazanin" w:hint="cs"/>
          <w:sz w:val="28"/>
          <w:szCs w:val="28"/>
          <w:rtl/>
          <w:lang w:bidi="fa-IR"/>
        </w:rPr>
        <w:t>ی</w:t>
      </w:r>
      <w:r w:rsidRPr="00D11A6C">
        <w:rPr>
          <w:rFonts w:ascii="BTitr,Bold" w:cs="B Nazanin" w:hint="cs"/>
          <w:sz w:val="28"/>
          <w:szCs w:val="28"/>
          <w:rtl/>
          <w:lang w:bidi="fa-IR"/>
        </w:rPr>
        <w:t>ر</w:t>
      </w:r>
      <w:r w:rsidRPr="00D11A6C">
        <w:rPr>
          <w:rFonts w:ascii="Arial" w:hAnsi="Arial" w:cs="B Nazanin" w:hint="cs"/>
          <w:sz w:val="28"/>
          <w:szCs w:val="28"/>
          <w:rtl/>
          <w:lang w:bidi="fa-IR"/>
        </w:rPr>
        <w:t>ی</w:t>
      </w:r>
      <w:r w:rsidRPr="00D11A6C">
        <w:rPr>
          <w:rFonts w:ascii="BTitr,Bold" w:cs="B Nazanin" w:hint="cs"/>
          <w:sz w:val="28"/>
          <w:szCs w:val="28"/>
          <w:rtl/>
          <w:lang w:bidi="fa-IR"/>
        </w:rPr>
        <w:t>ت</w:t>
      </w:r>
      <w:r w:rsidRPr="00D11A6C">
        <w:rPr>
          <w:rFonts w:ascii="BTitr,Bold" w:cs="B Nazanin"/>
          <w:sz w:val="28"/>
          <w:szCs w:val="28"/>
          <w:lang w:bidi="fa-IR"/>
        </w:rPr>
        <w:t xml:space="preserve"> </w:t>
      </w:r>
      <w:r w:rsidRPr="00D11A6C">
        <w:rPr>
          <w:rFonts w:ascii="BTitr,Bold" w:cs="B Nazanin" w:hint="cs"/>
          <w:sz w:val="28"/>
          <w:szCs w:val="28"/>
          <w:rtl/>
          <w:lang w:bidi="fa-IR"/>
        </w:rPr>
        <w:t>تعارض</w:t>
      </w:r>
      <w:r w:rsidRPr="00D11A6C">
        <w:rPr>
          <w:rFonts w:ascii="BTitr,Bold" w:cs="B Nazanin"/>
          <w:sz w:val="28"/>
          <w:szCs w:val="28"/>
          <w:lang w:bidi="fa-IR"/>
        </w:rPr>
        <w:t xml:space="preserve"> </w:t>
      </w:r>
      <w:r w:rsidRPr="00D11A6C">
        <w:rPr>
          <w:rFonts w:ascii="BTitr,Bold" w:cs="B Nazanin" w:hint="cs"/>
          <w:sz w:val="28"/>
          <w:szCs w:val="28"/>
          <w:rtl/>
          <w:lang w:bidi="fa-IR"/>
        </w:rPr>
        <w:t>در</w:t>
      </w:r>
      <w:r w:rsidRPr="00D11A6C">
        <w:rPr>
          <w:rFonts w:ascii="BTitr,Bold" w:cs="B Nazanin"/>
          <w:sz w:val="28"/>
          <w:szCs w:val="28"/>
          <w:lang w:bidi="fa-IR"/>
        </w:rPr>
        <w:t xml:space="preserve"> </w:t>
      </w:r>
      <w:r w:rsidRPr="00D11A6C">
        <w:rPr>
          <w:rFonts w:ascii="BTitr,Bold" w:cs="B Nazanin" w:hint="cs"/>
          <w:sz w:val="28"/>
          <w:szCs w:val="28"/>
          <w:rtl/>
          <w:lang w:bidi="fa-IR"/>
        </w:rPr>
        <w:t xml:space="preserve">پرستاران. </w:t>
      </w:r>
      <w:r w:rsidRPr="00D11A6C">
        <w:rPr>
          <w:rFonts w:ascii="BMitra" w:cs="B Nazanin" w:hint="cs"/>
          <w:sz w:val="28"/>
          <w:szCs w:val="28"/>
          <w:rtl/>
          <w:lang w:bidi="fa-IR"/>
        </w:rPr>
        <w:t>مد</w:t>
      </w:r>
      <w:r w:rsidRPr="00D11A6C">
        <w:rPr>
          <w:rFonts w:ascii="Arial" w:hAnsi="Arial" w:cs="B Nazanin" w:hint="cs"/>
          <w:sz w:val="28"/>
          <w:szCs w:val="28"/>
          <w:rtl/>
          <w:lang w:bidi="fa-IR"/>
        </w:rPr>
        <w:t>ی</w:t>
      </w:r>
      <w:r w:rsidRPr="00D11A6C">
        <w:rPr>
          <w:rFonts w:ascii="BMitra" w:cs="B Nazanin" w:hint="cs"/>
          <w:sz w:val="28"/>
          <w:szCs w:val="28"/>
          <w:rtl/>
          <w:lang w:bidi="fa-IR"/>
        </w:rPr>
        <w:t>ر</w:t>
      </w:r>
      <w:r w:rsidRPr="00D11A6C">
        <w:rPr>
          <w:rFonts w:ascii="Arial" w:hAnsi="Arial" w:cs="B Nazanin" w:hint="cs"/>
          <w:sz w:val="28"/>
          <w:szCs w:val="28"/>
          <w:rtl/>
          <w:lang w:bidi="fa-IR"/>
        </w:rPr>
        <w:t>ی</w:t>
      </w:r>
      <w:r w:rsidRPr="00D11A6C">
        <w:rPr>
          <w:rFonts w:ascii="BMitra" w:cs="B Nazanin" w:hint="cs"/>
          <w:sz w:val="28"/>
          <w:szCs w:val="28"/>
          <w:rtl/>
          <w:lang w:bidi="fa-IR"/>
        </w:rPr>
        <w:t>ت</w:t>
      </w:r>
      <w:r w:rsidRPr="00D11A6C">
        <w:rPr>
          <w:rFonts w:ascii="BMitra" w:cs="B Nazanin"/>
          <w:sz w:val="28"/>
          <w:szCs w:val="28"/>
          <w:lang w:bidi="fa-IR"/>
        </w:rPr>
        <w:t xml:space="preserve"> </w:t>
      </w:r>
      <w:r w:rsidRPr="00D11A6C">
        <w:rPr>
          <w:rFonts w:ascii="BMitra" w:cs="B Nazanin" w:hint="cs"/>
          <w:sz w:val="28"/>
          <w:szCs w:val="28"/>
          <w:rtl/>
          <w:lang w:bidi="fa-IR"/>
        </w:rPr>
        <w:t>ارتقاي</w:t>
      </w:r>
      <w:r w:rsidRPr="00D11A6C">
        <w:rPr>
          <w:rFonts w:ascii="BMitra" w:cs="B Nazanin"/>
          <w:sz w:val="28"/>
          <w:szCs w:val="28"/>
          <w:lang w:bidi="fa-IR"/>
        </w:rPr>
        <w:t xml:space="preserve"> </w:t>
      </w:r>
      <w:r w:rsidRPr="00D11A6C">
        <w:rPr>
          <w:rFonts w:ascii="BMitra" w:cs="B Nazanin" w:hint="cs"/>
          <w:sz w:val="28"/>
          <w:szCs w:val="28"/>
          <w:rtl/>
          <w:lang w:bidi="fa-IR"/>
        </w:rPr>
        <w:t>سلامت</w:t>
      </w:r>
      <w:r w:rsidRPr="00D11A6C">
        <w:rPr>
          <w:rFonts w:ascii="BMitra" w:cs="B Nazanin"/>
          <w:sz w:val="28"/>
          <w:szCs w:val="28"/>
          <w:lang w:bidi="fa-IR"/>
        </w:rPr>
        <w:t xml:space="preserve"> </w:t>
      </w:r>
      <w:r w:rsidRPr="00D11A6C">
        <w:rPr>
          <w:rFonts w:ascii="BMitra" w:cs="B Nazanin" w:hint="cs"/>
          <w:sz w:val="28"/>
          <w:szCs w:val="28"/>
          <w:rtl/>
          <w:lang w:bidi="fa-IR"/>
        </w:rPr>
        <w:t>دوره</w:t>
      </w:r>
      <w:r w:rsidRPr="00D11A6C">
        <w:rPr>
          <w:rFonts w:ascii="BMitra" w:cs="B Nazanin"/>
          <w:sz w:val="28"/>
          <w:szCs w:val="28"/>
          <w:lang w:bidi="fa-IR"/>
        </w:rPr>
        <w:t xml:space="preserve"> 2</w:t>
      </w:r>
      <w:r w:rsidRPr="00D11A6C">
        <w:rPr>
          <w:rFonts w:ascii="BMitra" w:cs="B Nazanin" w:hint="cs"/>
          <w:sz w:val="28"/>
          <w:szCs w:val="28"/>
          <w:rtl/>
          <w:lang w:bidi="fa-IR"/>
        </w:rPr>
        <w:t>شماره</w:t>
      </w:r>
      <w:r w:rsidRPr="00D11A6C">
        <w:rPr>
          <w:rFonts w:ascii="BMitra" w:cs="B Nazanin"/>
          <w:sz w:val="28"/>
          <w:szCs w:val="28"/>
          <w:lang w:bidi="fa-IR"/>
        </w:rPr>
        <w:t xml:space="preserve"> 4</w:t>
      </w:r>
      <w:r w:rsidRPr="00D11A6C">
        <w:rPr>
          <w:rFonts w:ascii="BMitra" w:cs="B Nazanin" w:hint="cs"/>
          <w:sz w:val="28"/>
          <w:szCs w:val="28"/>
          <w:rtl/>
          <w:lang w:bidi="fa-IR"/>
        </w:rPr>
        <w:t xml:space="preserve"> . صص 16 الی 23. </w:t>
      </w:r>
    </w:p>
    <w:p w14:paraId="25785BC1" w14:textId="5EABB84A" w:rsidR="000F273C" w:rsidRPr="00D11A6C" w:rsidRDefault="000F273C" w:rsidP="006A27F4">
      <w:pPr>
        <w:bidi/>
        <w:spacing w:line="240" w:lineRule="auto"/>
        <w:jc w:val="both"/>
        <w:rPr>
          <w:rFonts w:ascii="Arial" w:hAnsi="Arial" w:cs="B Nazanin"/>
          <w:sz w:val="28"/>
          <w:szCs w:val="28"/>
          <w:lang w:bidi="fa-IR"/>
        </w:rPr>
      </w:pPr>
      <w:r w:rsidRPr="00D11A6C">
        <w:rPr>
          <w:rFonts w:ascii="Arial" w:hAnsi="Arial" w:cs="B Nazanin" w:hint="cs"/>
          <w:sz w:val="28"/>
          <w:szCs w:val="28"/>
          <w:rtl/>
          <w:lang w:bidi="fa-IR"/>
        </w:rPr>
        <w:t>مقیمی، سید محمد، 1388، "سازمان</w:t>
      </w:r>
      <w:r w:rsidRPr="00D11A6C">
        <w:rPr>
          <w:rFonts w:ascii="Arial" w:hAnsi="Arial" w:cs="B Nazanin"/>
          <w:sz w:val="28"/>
          <w:szCs w:val="28"/>
          <w:rtl/>
          <w:lang w:bidi="fa-IR"/>
        </w:rPr>
        <w:t xml:space="preserve"> </w:t>
      </w:r>
      <w:r w:rsidRPr="00D11A6C">
        <w:rPr>
          <w:rFonts w:ascii="Arial" w:hAnsi="Arial" w:cs="B Nazanin" w:hint="cs"/>
          <w:sz w:val="28"/>
          <w:szCs w:val="28"/>
          <w:rtl/>
          <w:lang w:bidi="fa-IR"/>
        </w:rPr>
        <w:t>و</w:t>
      </w:r>
      <w:r w:rsidRPr="00D11A6C">
        <w:rPr>
          <w:rFonts w:ascii="Arial" w:hAnsi="Arial" w:cs="B Nazanin"/>
          <w:sz w:val="28"/>
          <w:szCs w:val="28"/>
          <w:rtl/>
          <w:lang w:bidi="fa-IR"/>
        </w:rPr>
        <w:t xml:space="preserve"> </w:t>
      </w:r>
      <w:r w:rsidRPr="00D11A6C">
        <w:rPr>
          <w:rFonts w:ascii="Arial" w:hAnsi="Arial" w:cs="B Nazanin" w:hint="cs"/>
          <w:sz w:val="28"/>
          <w:szCs w:val="28"/>
          <w:rtl/>
          <w:lang w:bidi="fa-IR"/>
        </w:rPr>
        <w:t>مدیریت</w:t>
      </w:r>
      <w:r w:rsidRPr="00D11A6C">
        <w:rPr>
          <w:rFonts w:ascii="Arial" w:hAnsi="Arial" w:cs="B Nazanin"/>
          <w:sz w:val="28"/>
          <w:szCs w:val="28"/>
          <w:rtl/>
          <w:lang w:bidi="fa-IR"/>
        </w:rPr>
        <w:t xml:space="preserve">: </w:t>
      </w:r>
      <w:r w:rsidRPr="00D11A6C">
        <w:rPr>
          <w:rFonts w:ascii="Arial" w:hAnsi="Arial" w:cs="B Nazanin" w:hint="cs"/>
          <w:sz w:val="28"/>
          <w:szCs w:val="28"/>
          <w:rtl/>
          <w:lang w:bidi="fa-IR"/>
        </w:rPr>
        <w:t>رویکردی</w:t>
      </w:r>
      <w:r w:rsidRPr="00D11A6C">
        <w:rPr>
          <w:rFonts w:ascii="Arial" w:hAnsi="Arial" w:cs="B Nazanin"/>
          <w:sz w:val="28"/>
          <w:szCs w:val="28"/>
          <w:rtl/>
          <w:lang w:bidi="fa-IR"/>
        </w:rPr>
        <w:t xml:space="preserve"> </w:t>
      </w:r>
      <w:r w:rsidRPr="00D11A6C">
        <w:rPr>
          <w:rFonts w:ascii="Arial" w:hAnsi="Arial" w:cs="B Nazanin" w:hint="cs"/>
          <w:sz w:val="28"/>
          <w:szCs w:val="28"/>
          <w:rtl/>
          <w:lang w:bidi="fa-IR"/>
        </w:rPr>
        <w:t>پژوهشی"</w:t>
      </w:r>
      <w:r w:rsidR="006A27F4">
        <w:rPr>
          <w:rFonts w:ascii="Arial" w:hAnsi="Arial" w:cs="B Nazanin" w:hint="cs"/>
          <w:sz w:val="28"/>
          <w:szCs w:val="28"/>
          <w:rtl/>
          <w:lang w:bidi="fa-IR"/>
        </w:rPr>
        <w:t>.</w:t>
      </w:r>
    </w:p>
    <w:p w14:paraId="1564B915" w14:textId="77777777" w:rsidR="000F273C" w:rsidRPr="00D11A6C" w:rsidRDefault="000F273C" w:rsidP="007612B8">
      <w:pPr>
        <w:bidi/>
        <w:jc w:val="both"/>
        <w:rPr>
          <w:rFonts w:ascii="Times New Roman" w:hAnsi="Times New Roman" w:cs="B Nazanin"/>
          <w:color w:val="FFFFFF"/>
          <w:sz w:val="28"/>
          <w:szCs w:val="28"/>
          <w:rtl/>
          <w:lang w:bidi="fa-IR"/>
        </w:rPr>
      </w:pPr>
      <w:r w:rsidRPr="00D11A6C">
        <w:rPr>
          <w:rFonts w:ascii="Times New Roman" w:hAnsi="Times New Roman" w:cs="B Nazanin" w:hint="cs"/>
          <w:color w:val="FFFFFF"/>
          <w:sz w:val="28"/>
          <w:szCs w:val="28"/>
          <w:rtl/>
          <w:lang w:bidi="fa-IR"/>
        </w:rPr>
        <w:t>پایان نامه ها</w:t>
      </w:r>
    </w:p>
    <w:sectPr w:rsidR="000F273C" w:rsidRPr="00D11A6C" w:rsidSect="000F273C">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F2FA7" w14:textId="77777777" w:rsidR="00820A24" w:rsidRDefault="00820A24" w:rsidP="000F273C">
      <w:pPr>
        <w:spacing w:after="0" w:line="240" w:lineRule="auto"/>
      </w:pPr>
      <w:r>
        <w:separator/>
      </w:r>
    </w:p>
  </w:endnote>
  <w:endnote w:type="continuationSeparator" w:id="0">
    <w:p w14:paraId="5BD24C57" w14:textId="77777777" w:rsidR="00820A24" w:rsidRDefault="00820A24" w:rsidP="000F2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Helvetica">
    <w:panose1 w:val="020B0604020202020204"/>
    <w:charset w:val="00"/>
    <w:family w:val="swiss"/>
    <w:pitch w:val="variable"/>
    <w:sig w:usb0="E0002EFF" w:usb1="C000785B" w:usb2="00000009" w:usb3="00000000" w:csb0="000001FF" w:csb1="00000000"/>
  </w:font>
  <w:font w:name="BMitra">
    <w:altName w:val="Arial"/>
    <w:panose1 w:val="00000000000000000000"/>
    <w:charset w:val="B2"/>
    <w:family w:val="auto"/>
    <w:notTrueType/>
    <w:pitch w:val="default"/>
    <w:sig w:usb0="00002001" w:usb1="00000000" w:usb2="00000000" w:usb3="00000000" w:csb0="00000040" w:csb1="00000000"/>
  </w:font>
  <w:font w:name="BTitr,Bold">
    <w:altName w:val="Arial"/>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7C3C12" w14:textId="77777777" w:rsidR="00820A24" w:rsidRDefault="00820A24" w:rsidP="000F273C">
      <w:pPr>
        <w:spacing w:after="0" w:line="240" w:lineRule="auto"/>
      </w:pPr>
      <w:r>
        <w:separator/>
      </w:r>
    </w:p>
  </w:footnote>
  <w:footnote w:type="continuationSeparator" w:id="0">
    <w:p w14:paraId="6CF39A5A" w14:textId="77777777" w:rsidR="00820A24" w:rsidRDefault="00820A24" w:rsidP="000F27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042"/>
    <w:rsid w:val="000F273C"/>
    <w:rsid w:val="00137849"/>
    <w:rsid w:val="00162390"/>
    <w:rsid w:val="006A27F4"/>
    <w:rsid w:val="00750F25"/>
    <w:rsid w:val="007612B8"/>
    <w:rsid w:val="00806B3A"/>
    <w:rsid w:val="00820A24"/>
    <w:rsid w:val="009B5C6C"/>
    <w:rsid w:val="00DB47FD"/>
    <w:rsid w:val="00DD0C3C"/>
    <w:rsid w:val="00F850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605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73C"/>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F273C"/>
    <w:rPr>
      <w:sz w:val="20"/>
      <w:szCs w:val="20"/>
    </w:rPr>
  </w:style>
  <w:style w:type="character" w:customStyle="1" w:styleId="FootnoteTextChar">
    <w:name w:val="Footnote Text Char"/>
    <w:basedOn w:val="DefaultParagraphFont"/>
    <w:link w:val="FootnoteText"/>
    <w:uiPriority w:val="99"/>
    <w:semiHidden/>
    <w:rsid w:val="000F273C"/>
    <w:rPr>
      <w:rFonts w:ascii="Calibri" w:eastAsia="Calibri" w:hAnsi="Calibri" w:cs="Arial"/>
      <w:sz w:val="20"/>
      <w:szCs w:val="20"/>
    </w:rPr>
  </w:style>
  <w:style w:type="character" w:styleId="FootnoteReference">
    <w:name w:val="footnote reference"/>
    <w:uiPriority w:val="99"/>
    <w:semiHidden/>
    <w:unhideWhenUsed/>
    <w:rsid w:val="000F273C"/>
    <w:rPr>
      <w:vertAlign w:val="superscript"/>
    </w:rPr>
  </w:style>
  <w:style w:type="paragraph" w:styleId="Header">
    <w:name w:val="header"/>
    <w:basedOn w:val="Normal"/>
    <w:link w:val="HeaderChar"/>
    <w:uiPriority w:val="99"/>
    <w:unhideWhenUsed/>
    <w:rsid w:val="000F2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73C"/>
    <w:rPr>
      <w:rFonts w:ascii="Calibri" w:eastAsia="Calibri" w:hAnsi="Calibri" w:cs="Arial"/>
    </w:rPr>
  </w:style>
  <w:style w:type="paragraph" w:styleId="Footer">
    <w:name w:val="footer"/>
    <w:basedOn w:val="Normal"/>
    <w:link w:val="FooterChar"/>
    <w:uiPriority w:val="99"/>
    <w:unhideWhenUsed/>
    <w:rsid w:val="000F2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73C"/>
    <w:rPr>
      <w:rFonts w:ascii="Calibri" w:eastAsia="Calibri" w:hAnsi="Calibri" w:cs="Arial"/>
    </w:rPr>
  </w:style>
  <w:style w:type="table" w:styleId="GridTable4-Accent3">
    <w:name w:val="Grid Table 4 Accent 3"/>
    <w:basedOn w:val="TableNormal"/>
    <w:uiPriority w:val="49"/>
    <w:rsid w:val="000F273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761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890</Words>
  <Characters>5079</Characters>
  <Application>Microsoft Office Word</Application>
  <DocSecurity>0</DocSecurity>
  <Lines>42</Lines>
  <Paragraphs>11</Paragraphs>
  <ScaleCrop>false</ScaleCrop>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2022-11-24T07:23:00Z</dcterms:created>
  <dcterms:modified xsi:type="dcterms:W3CDTF">2022-11-24T07:30:00Z</dcterms:modified>
</cp:coreProperties>
</file>