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9367C" w14:textId="77777777" w:rsidR="00FD15B5" w:rsidRPr="00FD15B5" w:rsidRDefault="00FD15B5" w:rsidP="00FD15B5">
      <w:pPr>
        <w:tabs>
          <w:tab w:val="left" w:pos="1230"/>
          <w:tab w:val="left" w:pos="1754"/>
        </w:tabs>
        <w:autoSpaceDE w:val="0"/>
        <w:autoSpaceDN w:val="0"/>
        <w:adjustRightInd w:val="0"/>
        <w:jc w:val="center"/>
        <w:rPr>
          <w:rFonts w:cs="B Titr"/>
          <w:b/>
          <w:bCs/>
          <w:sz w:val="32"/>
          <w:szCs w:val="32"/>
          <w:rtl/>
        </w:rPr>
      </w:pPr>
      <w:r w:rsidRPr="00FD15B5">
        <w:rPr>
          <w:rFonts w:cs="B Titr"/>
          <w:b/>
          <w:bCs/>
          <w:sz w:val="32"/>
          <w:szCs w:val="32"/>
          <w:rtl/>
        </w:rPr>
        <w:t>پرسشنامه تبع</w:t>
      </w:r>
      <w:r w:rsidRPr="00FD15B5">
        <w:rPr>
          <w:rFonts w:cs="B Titr" w:hint="cs"/>
          <w:b/>
          <w:bCs/>
          <w:sz w:val="32"/>
          <w:szCs w:val="32"/>
          <w:rtl/>
        </w:rPr>
        <w:t>ی</w:t>
      </w:r>
      <w:r w:rsidRPr="00FD15B5">
        <w:rPr>
          <w:rFonts w:cs="B Titr" w:hint="eastAsia"/>
          <w:b/>
          <w:bCs/>
          <w:sz w:val="32"/>
          <w:szCs w:val="32"/>
          <w:rtl/>
        </w:rPr>
        <w:t>ت</w:t>
      </w:r>
      <w:r w:rsidRPr="00FD15B5">
        <w:rPr>
          <w:rFonts w:cs="B Titr"/>
          <w:b/>
          <w:bCs/>
          <w:sz w:val="32"/>
          <w:szCs w:val="32"/>
          <w:rtl/>
        </w:rPr>
        <w:t xml:space="preserve"> از درمان دارو</w:t>
      </w:r>
      <w:r w:rsidRPr="00FD15B5">
        <w:rPr>
          <w:rFonts w:cs="B Titr" w:hint="cs"/>
          <w:b/>
          <w:bCs/>
          <w:sz w:val="32"/>
          <w:szCs w:val="32"/>
          <w:rtl/>
        </w:rPr>
        <w:t>یی</w:t>
      </w:r>
      <w:r w:rsidRPr="00FD15B5">
        <w:rPr>
          <w:rFonts w:cs="B Titr"/>
          <w:b/>
          <w:bCs/>
          <w:sz w:val="32"/>
          <w:szCs w:val="32"/>
          <w:rtl/>
        </w:rPr>
        <w:t xml:space="preserve"> مور</w:t>
      </w:r>
      <w:r w:rsidRPr="00FD15B5">
        <w:rPr>
          <w:rFonts w:cs="B Titr" w:hint="cs"/>
          <w:b/>
          <w:bCs/>
          <w:sz w:val="32"/>
          <w:szCs w:val="32"/>
          <w:rtl/>
        </w:rPr>
        <w:t>ی</w:t>
      </w:r>
      <w:r w:rsidRPr="00FD15B5">
        <w:rPr>
          <w:rFonts w:cs="B Titr" w:hint="eastAsia"/>
          <w:b/>
          <w:bCs/>
          <w:sz w:val="32"/>
          <w:szCs w:val="32"/>
          <w:rtl/>
        </w:rPr>
        <w:t>سک</w:t>
      </w:r>
      <w:r w:rsidRPr="00FD15B5">
        <w:rPr>
          <w:rFonts w:cs="B Titr" w:hint="cs"/>
          <w:b/>
          <w:bCs/>
          <w:sz w:val="32"/>
          <w:szCs w:val="32"/>
          <w:rtl/>
        </w:rPr>
        <w:t>ی</w:t>
      </w:r>
      <w:r w:rsidRPr="00FD15B5">
        <w:rPr>
          <w:rFonts w:cs="B Titr"/>
          <w:b/>
          <w:bCs/>
          <w:sz w:val="32"/>
          <w:szCs w:val="32"/>
          <w:rtl/>
        </w:rPr>
        <w:t xml:space="preserve"> و همکاران (2008)</w:t>
      </w:r>
    </w:p>
    <w:p w14:paraId="0CF0F84D" w14:textId="77777777" w:rsidR="00FD15B5" w:rsidRPr="00B577E5" w:rsidRDefault="00FD15B5" w:rsidP="00FD15B5">
      <w:pPr>
        <w:tabs>
          <w:tab w:val="left" w:pos="1230"/>
          <w:tab w:val="left" w:pos="1754"/>
        </w:tabs>
        <w:autoSpaceDE w:val="0"/>
        <w:autoSpaceDN w:val="0"/>
        <w:adjustRightInd w:val="0"/>
        <w:jc w:val="both"/>
        <w:rPr>
          <w:rFonts w:cs="B Nazanin"/>
          <w:b/>
          <w:bCs/>
          <w:sz w:val="36"/>
          <w:szCs w:val="36"/>
          <w:rtl/>
        </w:rPr>
      </w:pPr>
    </w:p>
    <w:p w14:paraId="62E69935" w14:textId="642742A4" w:rsidR="00B577E5" w:rsidRPr="00FD15B5" w:rsidRDefault="00B577E5" w:rsidP="00902FB7">
      <w:pPr>
        <w:tabs>
          <w:tab w:val="left" w:pos="1230"/>
          <w:tab w:val="left" w:pos="1754"/>
        </w:tabs>
        <w:autoSpaceDE w:val="0"/>
        <w:autoSpaceDN w:val="0"/>
        <w:adjustRightInd w:val="0"/>
        <w:jc w:val="both"/>
        <w:rPr>
          <w:rFonts w:cs="B Nazanin"/>
          <w:sz w:val="28"/>
          <w:szCs w:val="28"/>
          <w:rtl/>
          <w:lang w:bidi="fa-IR"/>
        </w:rPr>
      </w:pPr>
      <w:r w:rsidRPr="00FD15B5">
        <w:rPr>
          <w:rFonts w:cs="B Nazanin" w:hint="cs"/>
          <w:sz w:val="28"/>
          <w:szCs w:val="28"/>
          <w:rtl/>
          <w:lang w:bidi="fa-IR"/>
        </w:rPr>
        <w:t xml:space="preserve">پرسشنامه </w:t>
      </w:r>
      <w:r w:rsidRPr="00FD15B5">
        <w:rPr>
          <w:rFonts w:cs="B Nazanin"/>
          <w:sz w:val="28"/>
          <w:szCs w:val="28"/>
          <w:rtl/>
          <w:lang w:bidi="fa-IR"/>
        </w:rPr>
        <w:t>تبع</w:t>
      </w:r>
      <w:r w:rsidRPr="00FD15B5">
        <w:rPr>
          <w:rFonts w:cs="B Nazanin" w:hint="cs"/>
          <w:sz w:val="28"/>
          <w:szCs w:val="28"/>
          <w:rtl/>
          <w:lang w:bidi="fa-IR"/>
        </w:rPr>
        <w:t>ی</w:t>
      </w:r>
      <w:r w:rsidRPr="00FD15B5">
        <w:rPr>
          <w:rFonts w:cs="B Nazanin" w:hint="eastAsia"/>
          <w:sz w:val="28"/>
          <w:szCs w:val="28"/>
          <w:rtl/>
          <w:lang w:bidi="fa-IR"/>
        </w:rPr>
        <w:t>ت</w:t>
      </w:r>
      <w:r w:rsidRPr="00FD15B5">
        <w:rPr>
          <w:rFonts w:cs="B Nazanin"/>
          <w:sz w:val="28"/>
          <w:szCs w:val="28"/>
          <w:rtl/>
          <w:lang w:bidi="fa-IR"/>
        </w:rPr>
        <w:t xml:space="preserve"> از درمان دارو</w:t>
      </w:r>
      <w:r w:rsidRPr="00FD15B5">
        <w:rPr>
          <w:rFonts w:cs="B Nazanin" w:hint="cs"/>
          <w:sz w:val="28"/>
          <w:szCs w:val="28"/>
          <w:rtl/>
          <w:lang w:bidi="fa-IR"/>
        </w:rPr>
        <w:t>یی</w:t>
      </w:r>
      <w:r w:rsidRPr="00FD15B5">
        <w:rPr>
          <w:rFonts w:cs="B Nazanin"/>
          <w:sz w:val="28"/>
          <w:szCs w:val="28"/>
          <w:rtl/>
          <w:lang w:bidi="fa-IR"/>
        </w:rPr>
        <w:t xml:space="preserve"> </w:t>
      </w:r>
      <w:r w:rsidRPr="00FD15B5">
        <w:rPr>
          <w:rFonts w:cs="B Nazanin" w:hint="cs"/>
          <w:sz w:val="28"/>
          <w:szCs w:val="28"/>
          <w:rtl/>
          <w:lang w:bidi="fa-IR"/>
        </w:rPr>
        <w:t xml:space="preserve">دارای 8 سوال می باشد </w:t>
      </w:r>
      <w:r w:rsidR="00902FB7">
        <w:rPr>
          <w:rFonts w:cs="B Nazanin" w:hint="cs"/>
          <w:sz w:val="28"/>
          <w:szCs w:val="28"/>
          <w:rtl/>
          <w:lang w:bidi="fa-IR"/>
        </w:rPr>
        <w:t xml:space="preserve">که </w:t>
      </w:r>
      <w:r w:rsidR="00902FB7" w:rsidRPr="00FD15B5">
        <w:rPr>
          <w:rFonts w:cs="B Nazanin"/>
          <w:sz w:val="28"/>
          <w:szCs w:val="28"/>
          <w:rtl/>
          <w:lang w:bidi="fa-IR"/>
        </w:rPr>
        <w:t>توسط مور</w:t>
      </w:r>
      <w:r w:rsidR="00902FB7" w:rsidRPr="00FD15B5">
        <w:rPr>
          <w:rFonts w:cs="B Nazanin" w:hint="cs"/>
          <w:sz w:val="28"/>
          <w:szCs w:val="28"/>
          <w:rtl/>
          <w:lang w:bidi="fa-IR"/>
        </w:rPr>
        <w:t>ی</w:t>
      </w:r>
      <w:r w:rsidR="00902FB7" w:rsidRPr="00FD15B5">
        <w:rPr>
          <w:rFonts w:cs="B Nazanin" w:hint="eastAsia"/>
          <w:sz w:val="28"/>
          <w:szCs w:val="28"/>
          <w:rtl/>
          <w:lang w:bidi="fa-IR"/>
        </w:rPr>
        <w:t>سک</w:t>
      </w:r>
      <w:r w:rsidR="00902FB7" w:rsidRPr="00FD15B5">
        <w:rPr>
          <w:rFonts w:cs="B Nazanin" w:hint="cs"/>
          <w:sz w:val="28"/>
          <w:szCs w:val="28"/>
          <w:rtl/>
          <w:lang w:bidi="fa-IR"/>
        </w:rPr>
        <w:t>ی</w:t>
      </w:r>
      <w:r w:rsidR="00902FB7" w:rsidRPr="00FD15B5">
        <w:rPr>
          <w:rFonts w:cs="B Nazanin" w:hint="eastAsia"/>
          <w:sz w:val="28"/>
          <w:szCs w:val="28"/>
          <w:rtl/>
          <w:lang w:bidi="fa-IR"/>
        </w:rPr>
        <w:t>،</w:t>
      </w:r>
      <w:r w:rsidR="00902FB7" w:rsidRPr="00FD15B5">
        <w:rPr>
          <w:rFonts w:cs="B Nazanin"/>
          <w:sz w:val="28"/>
          <w:szCs w:val="28"/>
          <w:rtl/>
          <w:lang w:bidi="fa-IR"/>
        </w:rPr>
        <w:t xml:space="preserve"> انگ و وود</w:t>
      </w:r>
      <w:r w:rsidR="00902FB7" w:rsidRPr="00FD15B5">
        <w:rPr>
          <w:rFonts w:cs="B Nazanin" w:hint="cs"/>
          <w:sz w:val="28"/>
          <w:szCs w:val="28"/>
          <w:rtl/>
          <w:lang w:bidi="fa-IR"/>
        </w:rPr>
        <w:t xml:space="preserve"> </w:t>
      </w:r>
      <w:r w:rsidR="00902FB7" w:rsidRPr="00FD15B5">
        <w:rPr>
          <w:rFonts w:cs="B Nazanin"/>
          <w:sz w:val="28"/>
          <w:szCs w:val="28"/>
          <w:rtl/>
          <w:lang w:bidi="fa-IR"/>
        </w:rPr>
        <w:t>(</w:t>
      </w:r>
      <w:r w:rsidR="00902FB7" w:rsidRPr="00FD15B5">
        <w:rPr>
          <w:rFonts w:cs="B Nazanin" w:hint="cs"/>
          <w:sz w:val="28"/>
          <w:szCs w:val="28"/>
          <w:rtl/>
          <w:lang w:bidi="fa-IR"/>
        </w:rPr>
        <w:t>2008</w:t>
      </w:r>
      <w:r w:rsidR="00902FB7" w:rsidRPr="00FD15B5">
        <w:rPr>
          <w:rFonts w:cs="B Nazanin"/>
          <w:sz w:val="28"/>
          <w:szCs w:val="28"/>
          <w:rtl/>
          <w:lang w:bidi="fa-IR"/>
        </w:rPr>
        <w:t xml:space="preserve">) </w:t>
      </w:r>
      <w:r w:rsidR="00902FB7" w:rsidRPr="00FD15B5">
        <w:rPr>
          <w:rFonts w:cs="B Nazanin" w:hint="cs"/>
          <w:sz w:val="28"/>
          <w:szCs w:val="28"/>
          <w:rtl/>
          <w:lang w:bidi="fa-IR"/>
        </w:rPr>
        <w:t xml:space="preserve">به منظور سنجش </w:t>
      </w:r>
      <w:r w:rsidR="00902FB7" w:rsidRPr="00FD15B5">
        <w:rPr>
          <w:rFonts w:cs="B Nazanin"/>
          <w:sz w:val="28"/>
          <w:szCs w:val="28"/>
          <w:rtl/>
          <w:lang w:bidi="fa-IR"/>
        </w:rPr>
        <w:t>تبع</w:t>
      </w:r>
      <w:r w:rsidR="00902FB7" w:rsidRPr="00FD15B5">
        <w:rPr>
          <w:rFonts w:cs="B Nazanin" w:hint="cs"/>
          <w:sz w:val="28"/>
          <w:szCs w:val="28"/>
          <w:rtl/>
          <w:lang w:bidi="fa-IR"/>
        </w:rPr>
        <w:t>ی</w:t>
      </w:r>
      <w:r w:rsidR="00902FB7" w:rsidRPr="00FD15B5">
        <w:rPr>
          <w:rFonts w:cs="B Nazanin" w:hint="eastAsia"/>
          <w:sz w:val="28"/>
          <w:szCs w:val="28"/>
          <w:rtl/>
          <w:lang w:bidi="fa-IR"/>
        </w:rPr>
        <w:t>ت</w:t>
      </w:r>
      <w:r w:rsidR="00902FB7" w:rsidRPr="00FD15B5">
        <w:rPr>
          <w:rFonts w:cs="B Nazanin"/>
          <w:sz w:val="28"/>
          <w:szCs w:val="28"/>
          <w:rtl/>
          <w:lang w:bidi="fa-IR"/>
        </w:rPr>
        <w:t xml:space="preserve"> از درمان دارو</w:t>
      </w:r>
      <w:r w:rsidR="00902FB7" w:rsidRPr="00FD15B5">
        <w:rPr>
          <w:rFonts w:cs="B Nazanin" w:hint="cs"/>
          <w:sz w:val="28"/>
          <w:szCs w:val="28"/>
          <w:rtl/>
          <w:lang w:bidi="fa-IR"/>
        </w:rPr>
        <w:t>یی</w:t>
      </w:r>
      <w:r w:rsidR="00902FB7" w:rsidRPr="00FD15B5">
        <w:rPr>
          <w:rFonts w:cs="B Nazanin"/>
          <w:sz w:val="28"/>
          <w:szCs w:val="28"/>
          <w:rtl/>
          <w:lang w:bidi="fa-IR"/>
        </w:rPr>
        <w:t xml:space="preserve"> </w:t>
      </w:r>
      <w:r w:rsidR="00902FB7" w:rsidRPr="00FD15B5">
        <w:rPr>
          <w:rFonts w:cs="B Nazanin" w:hint="cs"/>
          <w:sz w:val="28"/>
          <w:szCs w:val="28"/>
          <w:rtl/>
          <w:lang w:bidi="fa-IR"/>
        </w:rPr>
        <w:t>طراحی و تدوین</w:t>
      </w:r>
      <w:r w:rsidR="00902FB7" w:rsidRPr="00FD15B5">
        <w:rPr>
          <w:rFonts w:cs="B Nazanin"/>
          <w:sz w:val="28"/>
          <w:szCs w:val="28"/>
          <w:rtl/>
          <w:lang w:bidi="fa-IR"/>
        </w:rPr>
        <w:t xml:space="preserve"> </w:t>
      </w:r>
      <w:r w:rsidR="00902FB7" w:rsidRPr="00FD15B5">
        <w:rPr>
          <w:rFonts w:cs="B Nazanin" w:hint="cs"/>
          <w:sz w:val="28"/>
          <w:szCs w:val="28"/>
          <w:rtl/>
          <w:lang w:bidi="fa-IR"/>
        </w:rPr>
        <w:t>شده است</w:t>
      </w:r>
      <w:r w:rsidR="00902FB7">
        <w:rPr>
          <w:rFonts w:cs="B Nazanin" w:hint="cs"/>
          <w:sz w:val="28"/>
          <w:szCs w:val="28"/>
          <w:rtl/>
          <w:lang w:bidi="fa-IR"/>
        </w:rPr>
        <w:t xml:space="preserve"> </w:t>
      </w:r>
      <w:r w:rsidRPr="00FD15B5">
        <w:rPr>
          <w:rFonts w:cs="B Nazanin" w:hint="cs"/>
          <w:sz w:val="28"/>
          <w:szCs w:val="28"/>
          <w:rtl/>
          <w:lang w:bidi="fa-IR"/>
        </w:rPr>
        <w:t>و بر اساس طیف لیکرت با سوالاتی مانند (</w:t>
      </w:r>
      <w:r w:rsidRPr="00FD15B5">
        <w:rPr>
          <w:rFonts w:cs="B Nazanin"/>
          <w:sz w:val="28"/>
          <w:szCs w:val="28"/>
          <w:rtl/>
        </w:rPr>
        <w:t>آ</w:t>
      </w:r>
      <w:r w:rsidRPr="00FD15B5">
        <w:rPr>
          <w:rFonts w:cs="B Nazanin" w:hint="cs"/>
          <w:sz w:val="28"/>
          <w:szCs w:val="28"/>
          <w:rtl/>
        </w:rPr>
        <w:t>ی</w:t>
      </w:r>
      <w:r w:rsidRPr="00FD15B5">
        <w:rPr>
          <w:rFonts w:cs="B Nazanin" w:hint="eastAsia"/>
          <w:sz w:val="28"/>
          <w:szCs w:val="28"/>
          <w:rtl/>
        </w:rPr>
        <w:t>ا</w:t>
      </w:r>
      <w:r w:rsidRPr="00FD15B5">
        <w:rPr>
          <w:rFonts w:cs="B Nazanin"/>
          <w:sz w:val="28"/>
          <w:szCs w:val="28"/>
          <w:rtl/>
        </w:rPr>
        <w:t xml:space="preserve"> در</w:t>
      </w:r>
      <w:r w:rsidR="00902FB7">
        <w:rPr>
          <w:rFonts w:cs="B Nazanin" w:hint="cs"/>
          <w:sz w:val="28"/>
          <w:szCs w:val="28"/>
          <w:rtl/>
        </w:rPr>
        <w:t xml:space="preserve"> </w:t>
      </w:r>
      <w:r w:rsidRPr="00FD15B5">
        <w:rPr>
          <w:rFonts w:cs="B Nazanin"/>
          <w:sz w:val="28"/>
          <w:szCs w:val="28"/>
          <w:rtl/>
        </w:rPr>
        <w:t>ط</w:t>
      </w:r>
      <w:r w:rsidRPr="00FD15B5">
        <w:rPr>
          <w:rFonts w:cs="B Nazanin" w:hint="cs"/>
          <w:sz w:val="28"/>
          <w:szCs w:val="28"/>
          <w:rtl/>
        </w:rPr>
        <w:t>ی</w:t>
      </w:r>
      <w:r w:rsidRPr="00FD15B5">
        <w:rPr>
          <w:rFonts w:cs="B Nazanin"/>
          <w:sz w:val="28"/>
          <w:szCs w:val="28"/>
          <w:rtl/>
        </w:rPr>
        <w:t xml:space="preserve"> دو</w:t>
      </w:r>
      <w:r w:rsidR="00902FB7">
        <w:rPr>
          <w:rFonts w:cs="B Nazanin" w:hint="cs"/>
          <w:sz w:val="28"/>
          <w:szCs w:val="28"/>
          <w:rtl/>
        </w:rPr>
        <w:t xml:space="preserve"> </w:t>
      </w:r>
      <w:r w:rsidRPr="00FD15B5">
        <w:rPr>
          <w:rFonts w:cs="B Nazanin"/>
          <w:sz w:val="28"/>
          <w:szCs w:val="28"/>
          <w:rtl/>
        </w:rPr>
        <w:t>هفته اخ</w:t>
      </w:r>
      <w:r w:rsidRPr="00FD15B5">
        <w:rPr>
          <w:rFonts w:cs="B Nazanin" w:hint="cs"/>
          <w:sz w:val="28"/>
          <w:szCs w:val="28"/>
          <w:rtl/>
        </w:rPr>
        <w:t>ی</w:t>
      </w:r>
      <w:r w:rsidRPr="00FD15B5">
        <w:rPr>
          <w:rFonts w:cs="B Nazanin" w:hint="eastAsia"/>
          <w:sz w:val="28"/>
          <w:szCs w:val="28"/>
          <w:rtl/>
        </w:rPr>
        <w:t>ر</w:t>
      </w:r>
      <w:r w:rsidR="00902FB7">
        <w:rPr>
          <w:rFonts w:cs="B Nazanin" w:hint="cs"/>
          <w:sz w:val="28"/>
          <w:szCs w:val="28"/>
          <w:rtl/>
        </w:rPr>
        <w:t xml:space="preserve"> </w:t>
      </w:r>
      <w:r w:rsidRPr="00FD15B5">
        <w:rPr>
          <w:rFonts w:cs="B Nazanin" w:hint="eastAsia"/>
          <w:sz w:val="28"/>
          <w:szCs w:val="28"/>
          <w:rtl/>
        </w:rPr>
        <w:t>روز</w:t>
      </w:r>
      <w:r w:rsidRPr="00FD15B5">
        <w:rPr>
          <w:rFonts w:cs="B Nazanin" w:hint="cs"/>
          <w:sz w:val="28"/>
          <w:szCs w:val="28"/>
          <w:rtl/>
        </w:rPr>
        <w:t>ی</w:t>
      </w:r>
      <w:r w:rsidRPr="00FD15B5">
        <w:rPr>
          <w:rFonts w:cs="B Nazanin"/>
          <w:sz w:val="28"/>
          <w:szCs w:val="28"/>
          <w:rtl/>
        </w:rPr>
        <w:t xml:space="preserve"> وجود</w:t>
      </w:r>
      <w:r w:rsidR="00902FB7">
        <w:rPr>
          <w:rFonts w:cs="B Nazanin" w:hint="cs"/>
          <w:sz w:val="28"/>
          <w:szCs w:val="28"/>
          <w:rtl/>
        </w:rPr>
        <w:t xml:space="preserve"> </w:t>
      </w:r>
      <w:r w:rsidRPr="00FD15B5">
        <w:rPr>
          <w:rFonts w:cs="B Nazanin"/>
          <w:sz w:val="28"/>
          <w:szCs w:val="28"/>
          <w:rtl/>
        </w:rPr>
        <w:t>داشته که شما داروها</w:t>
      </w:r>
      <w:r w:rsidRPr="00FD15B5">
        <w:rPr>
          <w:rFonts w:cs="B Nazanin" w:hint="cs"/>
          <w:sz w:val="28"/>
          <w:szCs w:val="28"/>
          <w:rtl/>
        </w:rPr>
        <w:t>ی</w:t>
      </w:r>
      <w:r w:rsidRPr="00FD15B5">
        <w:rPr>
          <w:rFonts w:cs="B Nazanin" w:hint="eastAsia"/>
          <w:sz w:val="28"/>
          <w:szCs w:val="28"/>
          <w:rtl/>
        </w:rPr>
        <w:t>تان</w:t>
      </w:r>
      <w:r w:rsidRPr="00FD15B5">
        <w:rPr>
          <w:rFonts w:cs="B Nazanin"/>
          <w:sz w:val="28"/>
          <w:szCs w:val="28"/>
          <w:rtl/>
        </w:rPr>
        <w:t xml:space="preserve"> را</w:t>
      </w:r>
      <w:r w:rsidR="00902FB7">
        <w:rPr>
          <w:rFonts w:cs="B Nazanin" w:hint="cs"/>
          <w:sz w:val="28"/>
          <w:szCs w:val="28"/>
          <w:rtl/>
        </w:rPr>
        <w:t xml:space="preserve"> </w:t>
      </w:r>
      <w:r w:rsidRPr="00FD15B5">
        <w:rPr>
          <w:rFonts w:cs="B Nazanin"/>
          <w:sz w:val="28"/>
          <w:szCs w:val="28"/>
          <w:rtl/>
        </w:rPr>
        <w:t>به هر</w:t>
      </w:r>
      <w:r w:rsidR="00902FB7">
        <w:rPr>
          <w:rFonts w:cs="B Nazanin" w:hint="cs"/>
          <w:sz w:val="28"/>
          <w:szCs w:val="28"/>
          <w:rtl/>
        </w:rPr>
        <w:t xml:space="preserve"> </w:t>
      </w:r>
      <w:r w:rsidRPr="00FD15B5">
        <w:rPr>
          <w:rFonts w:cs="B Nazanin"/>
          <w:sz w:val="28"/>
          <w:szCs w:val="28"/>
          <w:rtl/>
        </w:rPr>
        <w:t>دل</w:t>
      </w:r>
      <w:r w:rsidRPr="00FD15B5">
        <w:rPr>
          <w:rFonts w:cs="B Nazanin" w:hint="cs"/>
          <w:sz w:val="28"/>
          <w:szCs w:val="28"/>
          <w:rtl/>
        </w:rPr>
        <w:t>ی</w:t>
      </w:r>
      <w:r w:rsidRPr="00FD15B5">
        <w:rPr>
          <w:rFonts w:cs="B Nazanin" w:hint="eastAsia"/>
          <w:sz w:val="28"/>
          <w:szCs w:val="28"/>
          <w:rtl/>
        </w:rPr>
        <w:t>ل</w:t>
      </w:r>
      <w:r w:rsidRPr="00FD15B5">
        <w:rPr>
          <w:rFonts w:cs="B Nazanin" w:hint="cs"/>
          <w:sz w:val="28"/>
          <w:szCs w:val="28"/>
          <w:rtl/>
        </w:rPr>
        <w:t>ی</w:t>
      </w:r>
      <w:r w:rsidRPr="00FD15B5">
        <w:rPr>
          <w:rFonts w:cs="B Nazanin"/>
          <w:sz w:val="28"/>
          <w:szCs w:val="28"/>
          <w:rtl/>
        </w:rPr>
        <w:t xml:space="preserve"> غ</w:t>
      </w:r>
      <w:r w:rsidRPr="00FD15B5">
        <w:rPr>
          <w:rFonts w:cs="B Nazanin" w:hint="cs"/>
          <w:sz w:val="28"/>
          <w:szCs w:val="28"/>
          <w:rtl/>
        </w:rPr>
        <w:t>ی</w:t>
      </w:r>
      <w:r w:rsidRPr="00FD15B5">
        <w:rPr>
          <w:rFonts w:cs="B Nazanin" w:hint="eastAsia"/>
          <w:sz w:val="28"/>
          <w:szCs w:val="28"/>
          <w:rtl/>
        </w:rPr>
        <w:t>ر</w:t>
      </w:r>
      <w:r w:rsidRPr="00FD15B5">
        <w:rPr>
          <w:rFonts w:cs="B Nazanin"/>
          <w:sz w:val="28"/>
          <w:szCs w:val="28"/>
          <w:rtl/>
        </w:rPr>
        <w:t xml:space="preserve"> از</w:t>
      </w:r>
      <w:r w:rsidR="00902FB7">
        <w:rPr>
          <w:rFonts w:cs="B Nazanin" w:hint="cs"/>
          <w:sz w:val="28"/>
          <w:szCs w:val="28"/>
          <w:rtl/>
        </w:rPr>
        <w:t xml:space="preserve"> </w:t>
      </w:r>
      <w:r w:rsidRPr="00FD15B5">
        <w:rPr>
          <w:rFonts w:cs="B Nazanin"/>
          <w:sz w:val="28"/>
          <w:szCs w:val="28"/>
          <w:rtl/>
        </w:rPr>
        <w:t>فراموش</w:t>
      </w:r>
      <w:r w:rsidRPr="00FD15B5">
        <w:rPr>
          <w:rFonts w:cs="B Nazanin" w:hint="cs"/>
          <w:sz w:val="28"/>
          <w:szCs w:val="28"/>
          <w:rtl/>
        </w:rPr>
        <w:t>ی</w:t>
      </w:r>
      <w:r w:rsidRPr="00FD15B5">
        <w:rPr>
          <w:rFonts w:cs="B Nazanin" w:hint="eastAsia"/>
          <w:sz w:val="28"/>
          <w:szCs w:val="28"/>
          <w:rtl/>
        </w:rPr>
        <w:t>،</w:t>
      </w:r>
      <w:r w:rsidRPr="00FD15B5">
        <w:rPr>
          <w:rFonts w:cs="B Nazanin"/>
          <w:sz w:val="28"/>
          <w:szCs w:val="28"/>
          <w:rtl/>
        </w:rPr>
        <w:t xml:space="preserve"> مصرف نکرده باش</w:t>
      </w:r>
      <w:r w:rsidRPr="00FD15B5">
        <w:rPr>
          <w:rFonts w:cs="B Nazanin" w:hint="cs"/>
          <w:sz w:val="28"/>
          <w:szCs w:val="28"/>
          <w:rtl/>
        </w:rPr>
        <w:t>ی</w:t>
      </w:r>
      <w:r w:rsidRPr="00FD15B5">
        <w:rPr>
          <w:rFonts w:cs="B Nazanin" w:hint="eastAsia"/>
          <w:sz w:val="28"/>
          <w:szCs w:val="28"/>
          <w:rtl/>
        </w:rPr>
        <w:t>د؟</w:t>
      </w:r>
      <w:r w:rsidRPr="00FD15B5">
        <w:rPr>
          <w:rFonts w:cs="B Nazanin" w:hint="cs"/>
          <w:sz w:val="28"/>
          <w:szCs w:val="28"/>
          <w:rtl/>
        </w:rPr>
        <w:t>) به</w:t>
      </w:r>
      <w:r w:rsidRPr="00FD15B5">
        <w:rPr>
          <w:rFonts w:cs="B Nazanin" w:hint="cs"/>
          <w:sz w:val="28"/>
          <w:szCs w:val="28"/>
          <w:rtl/>
          <w:lang w:bidi="fa-IR"/>
        </w:rPr>
        <w:t xml:space="preserve"> سنجش </w:t>
      </w:r>
      <w:r w:rsidRPr="00FD15B5">
        <w:rPr>
          <w:rFonts w:cs="B Nazanin"/>
          <w:sz w:val="28"/>
          <w:szCs w:val="28"/>
          <w:rtl/>
          <w:lang w:bidi="fa-IR"/>
        </w:rPr>
        <w:t>تبع</w:t>
      </w:r>
      <w:r w:rsidRPr="00FD15B5">
        <w:rPr>
          <w:rFonts w:cs="B Nazanin" w:hint="cs"/>
          <w:sz w:val="28"/>
          <w:szCs w:val="28"/>
          <w:rtl/>
          <w:lang w:bidi="fa-IR"/>
        </w:rPr>
        <w:t>ی</w:t>
      </w:r>
      <w:r w:rsidRPr="00FD15B5">
        <w:rPr>
          <w:rFonts w:cs="B Nazanin" w:hint="eastAsia"/>
          <w:sz w:val="28"/>
          <w:szCs w:val="28"/>
          <w:rtl/>
          <w:lang w:bidi="fa-IR"/>
        </w:rPr>
        <w:t>ت</w:t>
      </w:r>
      <w:r w:rsidRPr="00FD15B5">
        <w:rPr>
          <w:rFonts w:cs="B Nazanin"/>
          <w:sz w:val="28"/>
          <w:szCs w:val="28"/>
          <w:rtl/>
          <w:lang w:bidi="fa-IR"/>
        </w:rPr>
        <w:t xml:space="preserve"> از درمان دارو</w:t>
      </w:r>
      <w:r w:rsidRPr="00FD15B5">
        <w:rPr>
          <w:rFonts w:cs="B Nazanin" w:hint="cs"/>
          <w:sz w:val="28"/>
          <w:szCs w:val="28"/>
          <w:rtl/>
          <w:lang w:bidi="fa-IR"/>
        </w:rPr>
        <w:t>یی</w:t>
      </w:r>
      <w:r w:rsidRPr="00FD15B5">
        <w:rPr>
          <w:rFonts w:cs="B Nazanin"/>
          <w:sz w:val="28"/>
          <w:szCs w:val="28"/>
          <w:rtl/>
          <w:lang w:bidi="fa-IR"/>
        </w:rPr>
        <w:t xml:space="preserve"> </w:t>
      </w:r>
      <w:r w:rsidRPr="00FD15B5">
        <w:rPr>
          <w:rFonts w:cs="B Nazanin" w:hint="cs"/>
          <w:sz w:val="28"/>
          <w:szCs w:val="28"/>
          <w:rtl/>
          <w:lang w:bidi="fa-IR"/>
        </w:rPr>
        <w:t xml:space="preserve">می پردازد. </w:t>
      </w:r>
    </w:p>
    <w:p w14:paraId="0FA35366" w14:textId="77777777" w:rsidR="00B577E5" w:rsidRDefault="00B577E5" w:rsidP="00FD15B5">
      <w:pPr>
        <w:tabs>
          <w:tab w:val="left" w:pos="1230"/>
          <w:tab w:val="left" w:pos="1754"/>
        </w:tabs>
        <w:autoSpaceDE w:val="0"/>
        <w:autoSpaceDN w:val="0"/>
        <w:adjustRightInd w:val="0"/>
        <w:jc w:val="both"/>
        <w:rPr>
          <w:rFonts w:cs="B Nazanin"/>
          <w:sz w:val="28"/>
          <w:szCs w:val="28"/>
          <w:rtl/>
          <w:lang w:bidi="fa-IR"/>
        </w:rPr>
      </w:pPr>
    </w:p>
    <w:p w14:paraId="595E9859" w14:textId="77777777" w:rsidR="00B577E5" w:rsidRPr="00902FB7" w:rsidRDefault="00B577E5" w:rsidP="00FD15B5">
      <w:pPr>
        <w:tabs>
          <w:tab w:val="left" w:pos="1230"/>
          <w:tab w:val="left" w:pos="1754"/>
        </w:tabs>
        <w:autoSpaceDE w:val="0"/>
        <w:autoSpaceDN w:val="0"/>
        <w:adjustRightInd w:val="0"/>
        <w:jc w:val="both"/>
        <w:rPr>
          <w:rFonts w:cs="B Nazanin"/>
          <w:sz w:val="2"/>
          <w:szCs w:val="2"/>
          <w:rtl/>
          <w:lang w:bidi="fa-IR"/>
        </w:rPr>
      </w:pPr>
    </w:p>
    <w:p w14:paraId="12828459" w14:textId="341BF651" w:rsidR="00B577E5" w:rsidRPr="00B577E5" w:rsidRDefault="00B577E5" w:rsidP="00FD15B5">
      <w:pPr>
        <w:tabs>
          <w:tab w:val="left" w:pos="1230"/>
          <w:tab w:val="left" w:pos="1754"/>
        </w:tabs>
        <w:autoSpaceDE w:val="0"/>
        <w:autoSpaceDN w:val="0"/>
        <w:adjustRightInd w:val="0"/>
        <w:jc w:val="both"/>
        <w:rPr>
          <w:rFonts w:cs="B Nazanin"/>
          <w:sz w:val="32"/>
          <w:szCs w:val="32"/>
          <w:rtl/>
          <w:lang w:bidi="fa-IR"/>
        </w:rPr>
      </w:pPr>
    </w:p>
    <w:tbl>
      <w:tblPr>
        <w:tblStyle w:val="GridTable4-Accent3"/>
        <w:bidiVisual/>
        <w:tblW w:w="10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668"/>
        <w:gridCol w:w="8486"/>
        <w:gridCol w:w="617"/>
        <w:gridCol w:w="706"/>
      </w:tblGrid>
      <w:tr w:rsidR="00B577E5" w:rsidRPr="00FD15B5" w14:paraId="3D36F204" w14:textId="77777777" w:rsidTr="00B577E5">
        <w:trPr>
          <w:cnfStyle w:val="100000000000" w:firstRow="1" w:lastRow="0" w:firstColumn="0" w:lastColumn="0" w:oddVBand="0" w:evenVBand="0" w:oddHBand="0" w:evenHBand="0" w:firstRowFirstColumn="0" w:firstRowLastColumn="0" w:lastRowFirstColumn="0" w:lastRowLastColumn="0"/>
          <w:cantSplit/>
          <w:trHeight w:val="1111"/>
          <w:jc w:val="center"/>
        </w:trPr>
        <w:tc>
          <w:tcPr>
            <w:tcW w:w="668" w:type="dxa"/>
            <w:tcBorders>
              <w:top w:val="none" w:sz="0" w:space="0" w:color="auto"/>
              <w:left w:val="none" w:sz="0" w:space="0" w:color="auto"/>
              <w:bottom w:val="none" w:sz="0" w:space="0" w:color="auto"/>
              <w:right w:val="none" w:sz="0" w:space="0" w:color="auto"/>
            </w:tcBorders>
            <w:textDirection w:val="btLr"/>
            <w:vAlign w:val="center"/>
          </w:tcPr>
          <w:p w14:paraId="3F204A56" w14:textId="77777777" w:rsidR="00B577E5" w:rsidRPr="00FD15B5" w:rsidRDefault="00B577E5" w:rsidP="00EF0E8A">
            <w:pPr>
              <w:ind w:left="113" w:right="113"/>
              <w:jc w:val="center"/>
              <w:rPr>
                <w:rFonts w:ascii="Calibri" w:eastAsia="Calibri" w:hAnsi="Calibri" w:cs="B Nazanin"/>
                <w:color w:val="auto"/>
                <w:sz w:val="28"/>
                <w:szCs w:val="28"/>
              </w:rPr>
            </w:pPr>
            <w:r w:rsidRPr="00FD15B5">
              <w:rPr>
                <w:rFonts w:ascii="Calibri" w:eastAsia="Calibri" w:hAnsi="Calibri" w:cs="B Nazanin" w:hint="cs"/>
                <w:color w:val="auto"/>
                <w:sz w:val="28"/>
                <w:szCs w:val="28"/>
                <w:rtl/>
              </w:rPr>
              <w:t>ردیف</w:t>
            </w:r>
          </w:p>
        </w:tc>
        <w:tc>
          <w:tcPr>
            <w:tcW w:w="8486" w:type="dxa"/>
            <w:tcBorders>
              <w:top w:val="none" w:sz="0" w:space="0" w:color="auto"/>
              <w:left w:val="none" w:sz="0" w:space="0" w:color="auto"/>
              <w:bottom w:val="none" w:sz="0" w:space="0" w:color="auto"/>
              <w:right w:val="none" w:sz="0" w:space="0" w:color="auto"/>
            </w:tcBorders>
            <w:vAlign w:val="center"/>
          </w:tcPr>
          <w:p w14:paraId="54D0945E" w14:textId="77777777" w:rsidR="00B577E5" w:rsidRPr="00FD15B5" w:rsidRDefault="00B577E5" w:rsidP="00EF0E8A">
            <w:pPr>
              <w:ind w:left="284"/>
              <w:jc w:val="center"/>
              <w:rPr>
                <w:rFonts w:ascii="Calibri" w:eastAsia="Calibri" w:hAnsi="Calibri" w:cs="B Nazanin"/>
                <w:color w:val="auto"/>
                <w:sz w:val="28"/>
                <w:szCs w:val="28"/>
              </w:rPr>
            </w:pPr>
            <w:r w:rsidRPr="00FD15B5">
              <w:rPr>
                <w:rFonts w:ascii="Calibri" w:eastAsia="Calibri" w:hAnsi="Calibri" w:cs="B Nazanin" w:hint="cs"/>
                <w:color w:val="auto"/>
                <w:sz w:val="32"/>
                <w:szCs w:val="32"/>
                <w:rtl/>
              </w:rPr>
              <w:t>سوالات</w:t>
            </w:r>
          </w:p>
        </w:tc>
        <w:tc>
          <w:tcPr>
            <w:tcW w:w="617" w:type="dxa"/>
            <w:tcBorders>
              <w:top w:val="none" w:sz="0" w:space="0" w:color="auto"/>
              <w:left w:val="none" w:sz="0" w:space="0" w:color="auto"/>
              <w:bottom w:val="none" w:sz="0" w:space="0" w:color="auto"/>
              <w:right w:val="none" w:sz="0" w:space="0" w:color="auto"/>
            </w:tcBorders>
            <w:textDirection w:val="btLr"/>
            <w:vAlign w:val="center"/>
          </w:tcPr>
          <w:p w14:paraId="60D8ACCB" w14:textId="77777777" w:rsidR="00B577E5" w:rsidRPr="00FD15B5" w:rsidRDefault="00B577E5" w:rsidP="00EF0E8A">
            <w:pPr>
              <w:ind w:left="284" w:right="113"/>
              <w:jc w:val="center"/>
              <w:rPr>
                <w:rFonts w:cs="B Nazanin"/>
                <w:color w:val="auto"/>
                <w:sz w:val="28"/>
                <w:szCs w:val="28"/>
              </w:rPr>
            </w:pPr>
            <w:r w:rsidRPr="00FD15B5">
              <w:rPr>
                <w:rFonts w:cs="B Nazanin"/>
                <w:color w:val="auto"/>
                <w:sz w:val="28"/>
                <w:szCs w:val="28"/>
                <w:rtl/>
              </w:rPr>
              <w:t>بلی</w:t>
            </w:r>
          </w:p>
        </w:tc>
        <w:tc>
          <w:tcPr>
            <w:tcW w:w="706" w:type="dxa"/>
            <w:tcBorders>
              <w:top w:val="none" w:sz="0" w:space="0" w:color="auto"/>
              <w:left w:val="none" w:sz="0" w:space="0" w:color="auto"/>
              <w:bottom w:val="none" w:sz="0" w:space="0" w:color="auto"/>
              <w:right w:val="none" w:sz="0" w:space="0" w:color="auto"/>
            </w:tcBorders>
            <w:textDirection w:val="btLr"/>
            <w:vAlign w:val="center"/>
          </w:tcPr>
          <w:p w14:paraId="7369CEFF" w14:textId="77777777" w:rsidR="00B577E5" w:rsidRPr="00FD15B5" w:rsidRDefault="00B577E5" w:rsidP="00EF0E8A">
            <w:pPr>
              <w:ind w:left="284" w:right="113"/>
              <w:jc w:val="center"/>
              <w:rPr>
                <w:rFonts w:cs="B Nazanin"/>
                <w:color w:val="auto"/>
                <w:sz w:val="28"/>
                <w:szCs w:val="28"/>
              </w:rPr>
            </w:pPr>
            <w:r w:rsidRPr="00FD15B5">
              <w:rPr>
                <w:rFonts w:cs="B Nazanin"/>
                <w:color w:val="auto"/>
                <w:sz w:val="28"/>
                <w:szCs w:val="28"/>
                <w:rtl/>
              </w:rPr>
              <w:t>خیر</w:t>
            </w:r>
          </w:p>
        </w:tc>
      </w:tr>
      <w:tr w:rsidR="00B577E5" w:rsidRPr="00FD15B5" w14:paraId="0F8202EA" w14:textId="77777777" w:rsidTr="00B577E5">
        <w:trPr>
          <w:cnfStyle w:val="000000100000" w:firstRow="0" w:lastRow="0" w:firstColumn="0" w:lastColumn="0" w:oddVBand="0" w:evenVBand="0" w:oddHBand="1" w:evenHBand="0" w:firstRowFirstColumn="0" w:firstRowLastColumn="0" w:lastRowFirstColumn="0" w:lastRowLastColumn="0"/>
          <w:trHeight w:val="411"/>
          <w:jc w:val="center"/>
        </w:trPr>
        <w:tc>
          <w:tcPr>
            <w:tcW w:w="668" w:type="dxa"/>
            <w:vAlign w:val="center"/>
          </w:tcPr>
          <w:p w14:paraId="7FEF5426" w14:textId="77777777" w:rsidR="00B577E5" w:rsidRPr="00FD15B5" w:rsidRDefault="00B577E5" w:rsidP="00EF0E8A">
            <w:pPr>
              <w:jc w:val="center"/>
              <w:rPr>
                <w:rFonts w:cs="B Nazanin"/>
                <w:b/>
                <w:bCs/>
                <w:sz w:val="28"/>
                <w:szCs w:val="28"/>
              </w:rPr>
            </w:pPr>
            <w:r w:rsidRPr="00FD15B5">
              <w:rPr>
                <w:rFonts w:cs="B Nazanin" w:hint="cs"/>
                <w:b/>
                <w:bCs/>
                <w:sz w:val="28"/>
                <w:szCs w:val="28"/>
                <w:rtl/>
              </w:rPr>
              <w:t>1</w:t>
            </w:r>
          </w:p>
        </w:tc>
        <w:tc>
          <w:tcPr>
            <w:tcW w:w="8486" w:type="dxa"/>
          </w:tcPr>
          <w:p w14:paraId="1B7C27B3" w14:textId="77777777" w:rsidR="00B577E5" w:rsidRPr="00FD15B5" w:rsidRDefault="00B577E5" w:rsidP="00EF0E8A">
            <w:pPr>
              <w:jc w:val="both"/>
              <w:rPr>
                <w:rFonts w:cs="B Nazanin"/>
                <w:sz w:val="28"/>
                <w:szCs w:val="28"/>
              </w:rPr>
            </w:pPr>
            <w:r w:rsidRPr="00FD15B5">
              <w:rPr>
                <w:rFonts w:cs="B Nazanin"/>
                <w:sz w:val="28"/>
                <w:szCs w:val="28"/>
                <w:rtl/>
              </w:rPr>
              <w:t>آیا تا کنون مواردی بوده است که فراموش کرده باشید داروهایتان رامصرف کنید؟</w:t>
            </w:r>
          </w:p>
        </w:tc>
        <w:tc>
          <w:tcPr>
            <w:tcW w:w="617" w:type="dxa"/>
          </w:tcPr>
          <w:p w14:paraId="050BB51B" w14:textId="77777777" w:rsidR="00B577E5" w:rsidRPr="00FD15B5" w:rsidRDefault="00B577E5" w:rsidP="00EF0E8A">
            <w:pPr>
              <w:ind w:left="284"/>
              <w:jc w:val="center"/>
              <w:rPr>
                <w:rFonts w:ascii="Calibri" w:eastAsia="Calibri" w:hAnsi="Calibri" w:cs="B Nazanin"/>
                <w:sz w:val="28"/>
                <w:szCs w:val="28"/>
              </w:rPr>
            </w:pPr>
          </w:p>
        </w:tc>
        <w:tc>
          <w:tcPr>
            <w:tcW w:w="706" w:type="dxa"/>
          </w:tcPr>
          <w:p w14:paraId="2D2F6D54" w14:textId="77777777" w:rsidR="00B577E5" w:rsidRPr="00FD15B5" w:rsidRDefault="00B577E5" w:rsidP="00EF0E8A">
            <w:pPr>
              <w:ind w:left="284"/>
              <w:jc w:val="center"/>
              <w:rPr>
                <w:rFonts w:ascii="Calibri" w:eastAsia="Calibri" w:hAnsi="Calibri" w:cs="B Nazanin"/>
                <w:sz w:val="28"/>
                <w:szCs w:val="28"/>
              </w:rPr>
            </w:pPr>
          </w:p>
        </w:tc>
      </w:tr>
      <w:tr w:rsidR="00B577E5" w:rsidRPr="00FD15B5" w14:paraId="5C1CF84C" w14:textId="77777777" w:rsidTr="00B577E5">
        <w:trPr>
          <w:trHeight w:val="793"/>
          <w:jc w:val="center"/>
        </w:trPr>
        <w:tc>
          <w:tcPr>
            <w:tcW w:w="668" w:type="dxa"/>
            <w:vAlign w:val="center"/>
          </w:tcPr>
          <w:p w14:paraId="09B684DB" w14:textId="77777777" w:rsidR="00B577E5" w:rsidRPr="00FD15B5" w:rsidRDefault="00B577E5" w:rsidP="00EF0E8A">
            <w:pPr>
              <w:jc w:val="center"/>
              <w:rPr>
                <w:rFonts w:cs="B Nazanin"/>
                <w:b/>
                <w:bCs/>
                <w:sz w:val="28"/>
                <w:szCs w:val="28"/>
              </w:rPr>
            </w:pPr>
            <w:r w:rsidRPr="00FD15B5">
              <w:rPr>
                <w:rFonts w:cs="B Nazanin" w:hint="cs"/>
                <w:b/>
                <w:bCs/>
                <w:sz w:val="28"/>
                <w:szCs w:val="28"/>
                <w:rtl/>
              </w:rPr>
              <w:t>2</w:t>
            </w:r>
          </w:p>
        </w:tc>
        <w:tc>
          <w:tcPr>
            <w:tcW w:w="8486" w:type="dxa"/>
          </w:tcPr>
          <w:p w14:paraId="3A1381BA" w14:textId="77777777" w:rsidR="00B577E5" w:rsidRPr="00FD15B5" w:rsidRDefault="00B577E5" w:rsidP="00EF0E8A">
            <w:pPr>
              <w:jc w:val="both"/>
              <w:rPr>
                <w:rFonts w:cs="B Nazanin"/>
                <w:sz w:val="28"/>
                <w:szCs w:val="28"/>
              </w:rPr>
            </w:pPr>
            <w:r w:rsidRPr="00FD15B5">
              <w:rPr>
                <w:rFonts w:cs="B Nazanin"/>
                <w:sz w:val="28"/>
                <w:szCs w:val="28"/>
                <w:rtl/>
              </w:rPr>
              <w:t>آیا درطی دوهفته اخیرروزی وجودداشته که شما داروهایتان رابه هردلیلی غیر ازفراموشی، مصرف نکرده باشید؟</w:t>
            </w:r>
          </w:p>
        </w:tc>
        <w:tc>
          <w:tcPr>
            <w:tcW w:w="617" w:type="dxa"/>
          </w:tcPr>
          <w:p w14:paraId="196490F1" w14:textId="77777777" w:rsidR="00B577E5" w:rsidRPr="00FD15B5" w:rsidRDefault="00B577E5" w:rsidP="00EF0E8A">
            <w:pPr>
              <w:ind w:left="284"/>
              <w:jc w:val="center"/>
              <w:rPr>
                <w:rFonts w:ascii="Calibri" w:eastAsia="Calibri" w:hAnsi="Calibri" w:cs="B Nazanin"/>
                <w:sz w:val="28"/>
                <w:szCs w:val="28"/>
              </w:rPr>
            </w:pPr>
          </w:p>
        </w:tc>
        <w:tc>
          <w:tcPr>
            <w:tcW w:w="706" w:type="dxa"/>
          </w:tcPr>
          <w:p w14:paraId="42193542" w14:textId="77777777" w:rsidR="00B577E5" w:rsidRPr="00FD15B5" w:rsidRDefault="00B577E5" w:rsidP="00EF0E8A">
            <w:pPr>
              <w:ind w:left="284"/>
              <w:jc w:val="center"/>
              <w:rPr>
                <w:rFonts w:ascii="Calibri" w:eastAsia="Calibri" w:hAnsi="Calibri" w:cs="B Nazanin"/>
                <w:sz w:val="28"/>
                <w:szCs w:val="28"/>
              </w:rPr>
            </w:pPr>
          </w:p>
        </w:tc>
      </w:tr>
      <w:tr w:rsidR="00B577E5" w:rsidRPr="00FD15B5" w14:paraId="17A29BA3" w14:textId="77777777" w:rsidTr="00B577E5">
        <w:trPr>
          <w:cnfStyle w:val="000000100000" w:firstRow="0" w:lastRow="0" w:firstColumn="0" w:lastColumn="0" w:oddVBand="0" w:evenVBand="0" w:oddHBand="1" w:evenHBand="0" w:firstRowFirstColumn="0" w:firstRowLastColumn="0" w:lastRowFirstColumn="0" w:lastRowLastColumn="0"/>
          <w:trHeight w:val="808"/>
          <w:jc w:val="center"/>
        </w:trPr>
        <w:tc>
          <w:tcPr>
            <w:tcW w:w="668" w:type="dxa"/>
            <w:vAlign w:val="center"/>
          </w:tcPr>
          <w:p w14:paraId="5E6E54D9" w14:textId="77777777" w:rsidR="00B577E5" w:rsidRPr="00FD15B5" w:rsidRDefault="00B577E5" w:rsidP="00EF0E8A">
            <w:pPr>
              <w:tabs>
                <w:tab w:val="left" w:pos="35"/>
              </w:tabs>
              <w:jc w:val="center"/>
              <w:rPr>
                <w:rFonts w:cs="B Nazanin"/>
                <w:b/>
                <w:bCs/>
                <w:sz w:val="28"/>
                <w:szCs w:val="28"/>
              </w:rPr>
            </w:pPr>
            <w:r w:rsidRPr="00FD15B5">
              <w:rPr>
                <w:rFonts w:cs="B Nazanin" w:hint="cs"/>
                <w:b/>
                <w:bCs/>
                <w:sz w:val="28"/>
                <w:szCs w:val="28"/>
                <w:rtl/>
              </w:rPr>
              <w:t>3</w:t>
            </w:r>
          </w:p>
        </w:tc>
        <w:tc>
          <w:tcPr>
            <w:tcW w:w="8486" w:type="dxa"/>
          </w:tcPr>
          <w:p w14:paraId="49B9EF7C" w14:textId="77777777" w:rsidR="00B577E5" w:rsidRPr="00FD15B5" w:rsidRDefault="00B577E5" w:rsidP="00EF0E8A">
            <w:pPr>
              <w:jc w:val="both"/>
              <w:rPr>
                <w:rFonts w:cs="B Nazanin"/>
                <w:sz w:val="28"/>
                <w:szCs w:val="28"/>
              </w:rPr>
            </w:pPr>
            <w:r w:rsidRPr="00FD15B5">
              <w:rPr>
                <w:rFonts w:cs="B Nazanin"/>
                <w:sz w:val="28"/>
                <w:szCs w:val="28"/>
                <w:rtl/>
              </w:rPr>
              <w:t>آیا تاکنون مواردی بوده  که  به علت بدتر شدن حالتان بعد از مصرف دارو ،بدون اجازه پزشک تان،  مقدار دارو راکم یا کلا دارو را مصرف نکرده باشید؟</w:t>
            </w:r>
          </w:p>
        </w:tc>
        <w:tc>
          <w:tcPr>
            <w:tcW w:w="617" w:type="dxa"/>
          </w:tcPr>
          <w:p w14:paraId="7D253C0A" w14:textId="77777777" w:rsidR="00B577E5" w:rsidRPr="00FD15B5" w:rsidRDefault="00B577E5" w:rsidP="00EF0E8A">
            <w:pPr>
              <w:ind w:left="284"/>
              <w:jc w:val="center"/>
              <w:rPr>
                <w:rFonts w:ascii="Calibri" w:eastAsia="Calibri" w:hAnsi="Calibri" w:cs="B Nazanin"/>
                <w:sz w:val="28"/>
                <w:szCs w:val="28"/>
              </w:rPr>
            </w:pPr>
          </w:p>
        </w:tc>
        <w:tc>
          <w:tcPr>
            <w:tcW w:w="706" w:type="dxa"/>
          </w:tcPr>
          <w:p w14:paraId="187D3D3A" w14:textId="77777777" w:rsidR="00B577E5" w:rsidRPr="00FD15B5" w:rsidRDefault="00B577E5" w:rsidP="00EF0E8A">
            <w:pPr>
              <w:ind w:left="284"/>
              <w:jc w:val="center"/>
              <w:rPr>
                <w:rFonts w:ascii="Calibri" w:eastAsia="Calibri" w:hAnsi="Calibri" w:cs="B Nazanin"/>
                <w:sz w:val="28"/>
                <w:szCs w:val="28"/>
              </w:rPr>
            </w:pPr>
          </w:p>
        </w:tc>
      </w:tr>
      <w:tr w:rsidR="00B577E5" w:rsidRPr="00FD15B5" w14:paraId="0B0CF21A" w14:textId="77777777" w:rsidTr="00B577E5">
        <w:trPr>
          <w:trHeight w:val="808"/>
          <w:jc w:val="center"/>
        </w:trPr>
        <w:tc>
          <w:tcPr>
            <w:tcW w:w="668" w:type="dxa"/>
            <w:vAlign w:val="center"/>
          </w:tcPr>
          <w:p w14:paraId="54396D38" w14:textId="77777777" w:rsidR="00B577E5" w:rsidRPr="00FD15B5" w:rsidRDefault="00B577E5" w:rsidP="00EF0E8A">
            <w:pPr>
              <w:jc w:val="center"/>
              <w:rPr>
                <w:rFonts w:cs="B Nazanin"/>
                <w:b/>
                <w:bCs/>
                <w:sz w:val="28"/>
                <w:szCs w:val="28"/>
              </w:rPr>
            </w:pPr>
            <w:r w:rsidRPr="00FD15B5">
              <w:rPr>
                <w:rFonts w:cs="B Nazanin" w:hint="cs"/>
                <w:b/>
                <w:bCs/>
                <w:sz w:val="28"/>
                <w:szCs w:val="28"/>
                <w:rtl/>
              </w:rPr>
              <w:t>4</w:t>
            </w:r>
          </w:p>
        </w:tc>
        <w:tc>
          <w:tcPr>
            <w:tcW w:w="8486" w:type="dxa"/>
          </w:tcPr>
          <w:p w14:paraId="3A1FCF3E" w14:textId="77777777" w:rsidR="00B577E5" w:rsidRPr="00FD15B5" w:rsidRDefault="00B577E5" w:rsidP="00EF0E8A">
            <w:pPr>
              <w:jc w:val="both"/>
              <w:rPr>
                <w:rFonts w:cs="B Nazanin"/>
                <w:sz w:val="28"/>
                <w:szCs w:val="28"/>
              </w:rPr>
            </w:pPr>
            <w:r w:rsidRPr="00FD15B5">
              <w:rPr>
                <w:rFonts w:cs="B Nazanin"/>
                <w:sz w:val="28"/>
                <w:szCs w:val="28"/>
                <w:rtl/>
              </w:rPr>
              <w:t>آیا تا کنون مواردی بوده که زمانی که به مسافرت رفته اید یا خانه راترک کرده اید داروهایتان را همراه خود نبرده باشید ؟</w:t>
            </w:r>
          </w:p>
        </w:tc>
        <w:tc>
          <w:tcPr>
            <w:tcW w:w="617" w:type="dxa"/>
          </w:tcPr>
          <w:p w14:paraId="715E4574" w14:textId="77777777" w:rsidR="00B577E5" w:rsidRPr="00FD15B5" w:rsidRDefault="00B577E5" w:rsidP="00EF0E8A">
            <w:pPr>
              <w:ind w:left="284"/>
              <w:jc w:val="center"/>
              <w:rPr>
                <w:rFonts w:ascii="Calibri" w:eastAsia="Calibri" w:hAnsi="Calibri" w:cs="B Nazanin"/>
                <w:sz w:val="28"/>
                <w:szCs w:val="28"/>
              </w:rPr>
            </w:pPr>
          </w:p>
        </w:tc>
        <w:tc>
          <w:tcPr>
            <w:tcW w:w="706" w:type="dxa"/>
          </w:tcPr>
          <w:p w14:paraId="489B5B5E" w14:textId="77777777" w:rsidR="00B577E5" w:rsidRPr="00FD15B5" w:rsidRDefault="00B577E5" w:rsidP="00EF0E8A">
            <w:pPr>
              <w:ind w:left="284"/>
              <w:jc w:val="center"/>
              <w:rPr>
                <w:rFonts w:ascii="Calibri" w:eastAsia="Calibri" w:hAnsi="Calibri" w:cs="B Nazanin"/>
                <w:sz w:val="28"/>
                <w:szCs w:val="28"/>
              </w:rPr>
            </w:pPr>
          </w:p>
        </w:tc>
      </w:tr>
      <w:tr w:rsidR="00B577E5" w:rsidRPr="00FD15B5" w14:paraId="0BE6DD53" w14:textId="77777777" w:rsidTr="00B577E5">
        <w:trPr>
          <w:cnfStyle w:val="000000100000" w:firstRow="0" w:lastRow="0" w:firstColumn="0" w:lastColumn="0" w:oddVBand="0" w:evenVBand="0" w:oddHBand="1" w:evenHBand="0" w:firstRowFirstColumn="0" w:firstRowLastColumn="0" w:lastRowFirstColumn="0" w:lastRowLastColumn="0"/>
          <w:trHeight w:val="396"/>
          <w:jc w:val="center"/>
        </w:trPr>
        <w:tc>
          <w:tcPr>
            <w:tcW w:w="668" w:type="dxa"/>
            <w:vAlign w:val="center"/>
          </w:tcPr>
          <w:p w14:paraId="0AB097D4" w14:textId="77777777" w:rsidR="00B577E5" w:rsidRPr="00FD15B5" w:rsidRDefault="00B577E5" w:rsidP="00EF0E8A">
            <w:pPr>
              <w:jc w:val="center"/>
              <w:rPr>
                <w:rFonts w:cs="B Nazanin"/>
                <w:b/>
                <w:bCs/>
                <w:sz w:val="28"/>
                <w:szCs w:val="28"/>
                <w:rtl/>
                <w:lang w:bidi="fa-IR"/>
              </w:rPr>
            </w:pPr>
            <w:r w:rsidRPr="00FD15B5">
              <w:rPr>
                <w:rFonts w:cs="B Nazanin" w:hint="cs"/>
                <w:b/>
                <w:bCs/>
                <w:sz w:val="28"/>
                <w:szCs w:val="28"/>
                <w:rtl/>
                <w:lang w:bidi="fa-IR"/>
              </w:rPr>
              <w:t>5</w:t>
            </w:r>
          </w:p>
        </w:tc>
        <w:tc>
          <w:tcPr>
            <w:tcW w:w="8486" w:type="dxa"/>
          </w:tcPr>
          <w:p w14:paraId="33BD6553" w14:textId="77777777" w:rsidR="00B577E5" w:rsidRPr="00FD15B5" w:rsidRDefault="00B577E5" w:rsidP="00EF0E8A">
            <w:pPr>
              <w:jc w:val="both"/>
              <w:rPr>
                <w:rFonts w:cs="B Nazanin"/>
                <w:sz w:val="28"/>
                <w:szCs w:val="28"/>
              </w:rPr>
            </w:pPr>
            <w:r w:rsidRPr="00FD15B5">
              <w:rPr>
                <w:rFonts w:cs="B Nazanin"/>
                <w:sz w:val="28"/>
                <w:szCs w:val="28"/>
                <w:rtl/>
              </w:rPr>
              <w:t>آیا شما دیروز داروهایتان را مصرف کردید؟</w:t>
            </w:r>
          </w:p>
        </w:tc>
        <w:tc>
          <w:tcPr>
            <w:tcW w:w="617" w:type="dxa"/>
          </w:tcPr>
          <w:p w14:paraId="03E4FBAB" w14:textId="77777777" w:rsidR="00B577E5" w:rsidRPr="00FD15B5" w:rsidRDefault="00B577E5" w:rsidP="00EF0E8A">
            <w:pPr>
              <w:ind w:left="284"/>
              <w:jc w:val="center"/>
              <w:rPr>
                <w:rFonts w:ascii="Calibri" w:eastAsia="Calibri" w:hAnsi="Calibri" w:cs="B Nazanin"/>
                <w:sz w:val="28"/>
                <w:szCs w:val="28"/>
              </w:rPr>
            </w:pPr>
          </w:p>
        </w:tc>
        <w:tc>
          <w:tcPr>
            <w:tcW w:w="706" w:type="dxa"/>
          </w:tcPr>
          <w:p w14:paraId="029792C9" w14:textId="77777777" w:rsidR="00B577E5" w:rsidRPr="00FD15B5" w:rsidRDefault="00B577E5" w:rsidP="00EF0E8A">
            <w:pPr>
              <w:ind w:left="284"/>
              <w:jc w:val="center"/>
              <w:rPr>
                <w:rFonts w:ascii="Calibri" w:eastAsia="Calibri" w:hAnsi="Calibri" w:cs="B Nazanin"/>
                <w:sz w:val="28"/>
                <w:szCs w:val="28"/>
              </w:rPr>
            </w:pPr>
          </w:p>
        </w:tc>
      </w:tr>
      <w:tr w:rsidR="00B577E5" w:rsidRPr="00FD15B5" w14:paraId="579F1BF2" w14:textId="77777777" w:rsidTr="00B577E5">
        <w:trPr>
          <w:trHeight w:val="808"/>
          <w:jc w:val="center"/>
        </w:trPr>
        <w:tc>
          <w:tcPr>
            <w:tcW w:w="668" w:type="dxa"/>
            <w:vAlign w:val="center"/>
          </w:tcPr>
          <w:p w14:paraId="32C56464" w14:textId="77777777" w:rsidR="00B577E5" w:rsidRPr="00FD15B5" w:rsidRDefault="00B577E5" w:rsidP="00EF0E8A">
            <w:pPr>
              <w:jc w:val="center"/>
              <w:rPr>
                <w:rFonts w:cs="B Nazanin"/>
                <w:b/>
                <w:bCs/>
                <w:sz w:val="28"/>
                <w:szCs w:val="28"/>
              </w:rPr>
            </w:pPr>
            <w:r w:rsidRPr="00FD15B5">
              <w:rPr>
                <w:rFonts w:cs="B Nazanin" w:hint="cs"/>
                <w:b/>
                <w:bCs/>
                <w:sz w:val="28"/>
                <w:szCs w:val="28"/>
                <w:rtl/>
              </w:rPr>
              <w:t>6</w:t>
            </w:r>
          </w:p>
        </w:tc>
        <w:tc>
          <w:tcPr>
            <w:tcW w:w="8486" w:type="dxa"/>
          </w:tcPr>
          <w:p w14:paraId="59A91361" w14:textId="77777777" w:rsidR="00B577E5" w:rsidRPr="00FD15B5" w:rsidRDefault="00B577E5" w:rsidP="00EF0E8A">
            <w:pPr>
              <w:jc w:val="both"/>
              <w:rPr>
                <w:rFonts w:cs="B Nazanin"/>
                <w:sz w:val="28"/>
                <w:szCs w:val="28"/>
              </w:rPr>
            </w:pPr>
            <w:r w:rsidRPr="00FD15B5">
              <w:rPr>
                <w:rFonts w:cs="B Nazanin"/>
                <w:sz w:val="28"/>
                <w:szCs w:val="28"/>
                <w:rtl/>
              </w:rPr>
              <w:t>آیا شما وقتی احساس می کنید که علایم بیماری تان برطرف شده است، داروهایتان را قطع می کنید؟</w:t>
            </w:r>
          </w:p>
        </w:tc>
        <w:tc>
          <w:tcPr>
            <w:tcW w:w="617" w:type="dxa"/>
          </w:tcPr>
          <w:p w14:paraId="465950A2" w14:textId="77777777" w:rsidR="00B577E5" w:rsidRPr="00FD15B5" w:rsidRDefault="00B577E5" w:rsidP="00EF0E8A">
            <w:pPr>
              <w:ind w:left="284"/>
              <w:jc w:val="center"/>
              <w:rPr>
                <w:rFonts w:ascii="Calibri" w:eastAsia="Calibri" w:hAnsi="Calibri" w:cs="B Nazanin"/>
                <w:sz w:val="28"/>
                <w:szCs w:val="28"/>
              </w:rPr>
            </w:pPr>
          </w:p>
        </w:tc>
        <w:tc>
          <w:tcPr>
            <w:tcW w:w="706" w:type="dxa"/>
          </w:tcPr>
          <w:p w14:paraId="6B7737A8" w14:textId="77777777" w:rsidR="00B577E5" w:rsidRPr="00FD15B5" w:rsidRDefault="00B577E5" w:rsidP="00EF0E8A">
            <w:pPr>
              <w:ind w:left="284"/>
              <w:jc w:val="center"/>
              <w:rPr>
                <w:rFonts w:ascii="Calibri" w:eastAsia="Calibri" w:hAnsi="Calibri" w:cs="B Nazanin"/>
                <w:sz w:val="28"/>
                <w:szCs w:val="28"/>
              </w:rPr>
            </w:pPr>
          </w:p>
        </w:tc>
      </w:tr>
      <w:tr w:rsidR="00B577E5" w:rsidRPr="00FD15B5" w14:paraId="17263F44" w14:textId="77777777" w:rsidTr="00B577E5">
        <w:trPr>
          <w:cnfStyle w:val="000000100000" w:firstRow="0" w:lastRow="0" w:firstColumn="0" w:lastColumn="0" w:oddVBand="0" w:evenVBand="0" w:oddHBand="1" w:evenHBand="0" w:firstRowFirstColumn="0" w:firstRowLastColumn="0" w:lastRowFirstColumn="0" w:lastRowLastColumn="0"/>
          <w:trHeight w:val="411"/>
          <w:jc w:val="center"/>
        </w:trPr>
        <w:tc>
          <w:tcPr>
            <w:tcW w:w="668" w:type="dxa"/>
            <w:vAlign w:val="center"/>
          </w:tcPr>
          <w:p w14:paraId="0DFFECC2" w14:textId="77777777" w:rsidR="00B577E5" w:rsidRPr="00FD15B5" w:rsidRDefault="00B577E5" w:rsidP="00EF0E8A">
            <w:pPr>
              <w:jc w:val="center"/>
              <w:rPr>
                <w:rFonts w:cs="B Nazanin"/>
                <w:b/>
                <w:bCs/>
                <w:sz w:val="28"/>
                <w:szCs w:val="28"/>
              </w:rPr>
            </w:pPr>
            <w:r w:rsidRPr="00FD15B5">
              <w:rPr>
                <w:rFonts w:cs="B Nazanin" w:hint="cs"/>
                <w:b/>
                <w:bCs/>
                <w:sz w:val="28"/>
                <w:szCs w:val="28"/>
                <w:rtl/>
              </w:rPr>
              <w:t>7</w:t>
            </w:r>
          </w:p>
        </w:tc>
        <w:tc>
          <w:tcPr>
            <w:tcW w:w="8486" w:type="dxa"/>
          </w:tcPr>
          <w:p w14:paraId="2E2A79C9" w14:textId="77777777" w:rsidR="00B577E5" w:rsidRPr="00FD15B5" w:rsidRDefault="00B577E5" w:rsidP="00EF0E8A">
            <w:pPr>
              <w:jc w:val="both"/>
              <w:rPr>
                <w:rFonts w:cs="B Nazanin"/>
                <w:sz w:val="28"/>
                <w:szCs w:val="28"/>
              </w:rPr>
            </w:pPr>
            <w:r w:rsidRPr="00FD15B5">
              <w:rPr>
                <w:rFonts w:cs="B Nazanin"/>
                <w:sz w:val="28"/>
                <w:szCs w:val="28"/>
                <w:rtl/>
              </w:rPr>
              <w:t>آیا تاکنون شمااحساس کرده اید که از ادامه درمان بیماریتان ناتوان هستید؟</w:t>
            </w:r>
          </w:p>
        </w:tc>
        <w:tc>
          <w:tcPr>
            <w:tcW w:w="617" w:type="dxa"/>
          </w:tcPr>
          <w:p w14:paraId="2E8EED69" w14:textId="77777777" w:rsidR="00B577E5" w:rsidRPr="00FD15B5" w:rsidRDefault="00B577E5" w:rsidP="00EF0E8A">
            <w:pPr>
              <w:ind w:left="284"/>
              <w:jc w:val="center"/>
              <w:rPr>
                <w:rFonts w:ascii="Calibri" w:eastAsia="Calibri" w:hAnsi="Calibri" w:cs="B Nazanin"/>
                <w:sz w:val="28"/>
                <w:szCs w:val="28"/>
              </w:rPr>
            </w:pPr>
          </w:p>
        </w:tc>
        <w:tc>
          <w:tcPr>
            <w:tcW w:w="706" w:type="dxa"/>
          </w:tcPr>
          <w:p w14:paraId="3C36A35F" w14:textId="77777777" w:rsidR="00B577E5" w:rsidRPr="00FD15B5" w:rsidRDefault="00B577E5" w:rsidP="00EF0E8A">
            <w:pPr>
              <w:ind w:left="284"/>
              <w:jc w:val="center"/>
              <w:rPr>
                <w:rFonts w:ascii="Calibri" w:eastAsia="Calibri" w:hAnsi="Calibri" w:cs="B Nazanin"/>
                <w:sz w:val="28"/>
                <w:szCs w:val="28"/>
              </w:rPr>
            </w:pPr>
          </w:p>
        </w:tc>
      </w:tr>
      <w:tr w:rsidR="00B577E5" w:rsidRPr="00FD15B5" w14:paraId="59DA81CD" w14:textId="77777777" w:rsidTr="00B577E5">
        <w:trPr>
          <w:trHeight w:val="793"/>
          <w:jc w:val="center"/>
        </w:trPr>
        <w:tc>
          <w:tcPr>
            <w:tcW w:w="668" w:type="dxa"/>
            <w:vAlign w:val="center"/>
          </w:tcPr>
          <w:p w14:paraId="3155DFAE" w14:textId="77777777" w:rsidR="00B577E5" w:rsidRPr="00FD15B5" w:rsidRDefault="00B577E5" w:rsidP="00EF0E8A">
            <w:pPr>
              <w:jc w:val="center"/>
              <w:rPr>
                <w:rFonts w:cs="B Nazanin"/>
                <w:b/>
                <w:bCs/>
                <w:sz w:val="28"/>
                <w:szCs w:val="28"/>
              </w:rPr>
            </w:pPr>
            <w:r w:rsidRPr="00FD15B5">
              <w:rPr>
                <w:rFonts w:cs="B Nazanin" w:hint="cs"/>
                <w:b/>
                <w:bCs/>
                <w:sz w:val="28"/>
                <w:szCs w:val="28"/>
                <w:rtl/>
              </w:rPr>
              <w:t>8</w:t>
            </w:r>
          </w:p>
        </w:tc>
        <w:tc>
          <w:tcPr>
            <w:tcW w:w="9809" w:type="dxa"/>
            <w:gridSpan w:val="3"/>
          </w:tcPr>
          <w:p w14:paraId="4672F718" w14:textId="77777777" w:rsidR="00B577E5" w:rsidRPr="00FD15B5" w:rsidRDefault="00B577E5" w:rsidP="00EF0E8A">
            <w:pPr>
              <w:rPr>
                <w:rFonts w:cs="B Nazanin"/>
                <w:sz w:val="28"/>
                <w:szCs w:val="28"/>
              </w:rPr>
            </w:pPr>
            <w:r w:rsidRPr="00FD15B5">
              <w:rPr>
                <w:rFonts w:cs="B Nazanin"/>
                <w:sz w:val="28"/>
                <w:szCs w:val="28"/>
                <w:rtl/>
              </w:rPr>
              <w:t>هرچندوقت به خاطر می آورید که  تمام داروهایتان</w:t>
            </w:r>
            <w:r w:rsidRPr="00FD15B5">
              <w:rPr>
                <w:rFonts w:cs="B Nazanin" w:hint="cs"/>
                <w:sz w:val="28"/>
                <w:szCs w:val="28"/>
                <w:rtl/>
              </w:rPr>
              <w:t xml:space="preserve"> را</w:t>
            </w:r>
            <w:r w:rsidRPr="00FD15B5">
              <w:rPr>
                <w:rFonts w:cs="B Nazanin"/>
                <w:sz w:val="28"/>
                <w:szCs w:val="28"/>
                <w:rtl/>
              </w:rPr>
              <w:t xml:space="preserve"> مصرف کرده اید؟</w:t>
            </w:r>
          </w:p>
          <w:p w14:paraId="437E283D" w14:textId="77777777" w:rsidR="00B577E5" w:rsidRPr="00FD15B5" w:rsidRDefault="00B577E5" w:rsidP="00EF0E8A">
            <w:pPr>
              <w:tabs>
                <w:tab w:val="left" w:pos="968"/>
                <w:tab w:val="left" w:pos="1251"/>
              </w:tabs>
              <w:ind w:left="284"/>
              <w:rPr>
                <w:rFonts w:cs="B Nazanin"/>
                <w:sz w:val="28"/>
                <w:szCs w:val="28"/>
              </w:rPr>
            </w:pPr>
            <w:r w:rsidRPr="00FD15B5">
              <w:rPr>
                <w:rFonts w:cs="B Nazanin"/>
                <w:sz w:val="28"/>
                <w:szCs w:val="28"/>
                <w:rtl/>
              </w:rPr>
              <w:t>هرگز</w:t>
            </w:r>
            <w:r w:rsidRPr="00FD15B5">
              <w:rPr>
                <w:rFonts w:cs="B Nazanin" w:hint="cs"/>
                <w:sz w:val="28"/>
                <w:szCs w:val="28"/>
                <w:rtl/>
              </w:rPr>
              <w:t xml:space="preserve"> </w:t>
            </w:r>
            <w:r w:rsidRPr="00FD15B5">
              <w:rPr>
                <w:rFonts w:cs="B Nazanin"/>
                <w:sz w:val="28"/>
                <w:szCs w:val="28"/>
              </w:rPr>
              <w:t xml:space="preserve"> </w:t>
            </w:r>
            <w:r w:rsidRPr="00FD15B5">
              <w:rPr>
                <w:rFonts w:cs="B Nazanin"/>
                <w:sz w:val="28"/>
                <w:szCs w:val="28"/>
                <w:rtl/>
              </w:rPr>
              <w:t>به ندرت            گاهی اوقات          معمولا               همیشه</w:t>
            </w:r>
          </w:p>
        </w:tc>
      </w:tr>
    </w:tbl>
    <w:p w14:paraId="2FC54CCE" w14:textId="77777777" w:rsidR="00B577E5" w:rsidRPr="00FD15B5" w:rsidRDefault="00B577E5" w:rsidP="00FD15B5">
      <w:pPr>
        <w:tabs>
          <w:tab w:val="left" w:pos="1230"/>
          <w:tab w:val="left" w:pos="1754"/>
        </w:tabs>
        <w:autoSpaceDE w:val="0"/>
        <w:autoSpaceDN w:val="0"/>
        <w:adjustRightInd w:val="0"/>
        <w:jc w:val="both"/>
        <w:rPr>
          <w:rFonts w:cs="B Nazanin"/>
          <w:sz w:val="28"/>
          <w:szCs w:val="28"/>
          <w:rtl/>
          <w:lang w:bidi="fa-IR"/>
        </w:rPr>
      </w:pPr>
    </w:p>
    <w:p w14:paraId="123FBC4D" w14:textId="21F37760" w:rsidR="00FD15B5" w:rsidRPr="00FD15B5" w:rsidRDefault="00FD15B5" w:rsidP="00902FB7">
      <w:pPr>
        <w:tabs>
          <w:tab w:val="left" w:pos="1754"/>
        </w:tabs>
        <w:spacing w:line="276" w:lineRule="auto"/>
        <w:ind w:right="-334"/>
        <w:jc w:val="both"/>
        <w:rPr>
          <w:rFonts w:cs="B Nazanin"/>
          <w:b/>
          <w:bCs/>
          <w:sz w:val="28"/>
          <w:szCs w:val="28"/>
          <w:rtl/>
          <w:lang w:val="x-none" w:eastAsia="x-none" w:bidi="fa-IR"/>
        </w:rPr>
      </w:pPr>
      <w:r w:rsidRPr="00FD15B5">
        <w:rPr>
          <w:rFonts w:cs="B Nazanin" w:hint="cs"/>
          <w:b/>
          <w:bCs/>
          <w:sz w:val="28"/>
          <w:szCs w:val="28"/>
          <w:rtl/>
          <w:lang w:val="x-none" w:eastAsia="x-none" w:bidi="fa-IR"/>
        </w:rPr>
        <w:t>تعریف مفهومی پرسشنامه:</w:t>
      </w:r>
    </w:p>
    <w:p w14:paraId="0A0FA2F4" w14:textId="15DAFF6B" w:rsidR="00902FB7" w:rsidRDefault="00FD15B5" w:rsidP="00902FB7">
      <w:pPr>
        <w:tabs>
          <w:tab w:val="left" w:pos="1754"/>
        </w:tabs>
        <w:spacing w:line="276" w:lineRule="auto"/>
        <w:ind w:left="-52" w:right="-334"/>
        <w:jc w:val="both"/>
        <w:rPr>
          <w:rFonts w:cs="B Nazanin"/>
          <w:sz w:val="28"/>
          <w:szCs w:val="28"/>
          <w:rtl/>
          <w:lang w:bidi="fa-IR"/>
        </w:rPr>
      </w:pPr>
      <w:r w:rsidRPr="00FD15B5">
        <w:rPr>
          <w:rFonts w:cs="B Nazanin"/>
          <w:b/>
          <w:bCs/>
          <w:sz w:val="28"/>
          <w:szCs w:val="28"/>
          <w:rtl/>
          <w:lang w:bidi="fa-IR"/>
        </w:rPr>
        <w:t>تبع</w:t>
      </w:r>
      <w:r w:rsidRPr="00FD15B5">
        <w:rPr>
          <w:rFonts w:cs="B Nazanin" w:hint="cs"/>
          <w:b/>
          <w:bCs/>
          <w:sz w:val="28"/>
          <w:szCs w:val="28"/>
          <w:rtl/>
          <w:lang w:bidi="fa-IR"/>
        </w:rPr>
        <w:t>ی</w:t>
      </w:r>
      <w:r w:rsidRPr="00FD15B5">
        <w:rPr>
          <w:rFonts w:cs="B Nazanin" w:hint="eastAsia"/>
          <w:b/>
          <w:bCs/>
          <w:sz w:val="28"/>
          <w:szCs w:val="28"/>
          <w:rtl/>
          <w:lang w:bidi="fa-IR"/>
        </w:rPr>
        <w:t>ت</w:t>
      </w:r>
      <w:r w:rsidRPr="00FD15B5">
        <w:rPr>
          <w:rFonts w:cs="B Nazanin"/>
          <w:b/>
          <w:bCs/>
          <w:sz w:val="28"/>
          <w:szCs w:val="28"/>
          <w:rtl/>
          <w:lang w:bidi="fa-IR"/>
        </w:rPr>
        <w:t xml:space="preserve"> از درمان دارو</w:t>
      </w:r>
      <w:r w:rsidRPr="00FD15B5">
        <w:rPr>
          <w:rFonts w:cs="B Nazanin" w:hint="cs"/>
          <w:b/>
          <w:bCs/>
          <w:sz w:val="28"/>
          <w:szCs w:val="28"/>
          <w:rtl/>
          <w:lang w:bidi="fa-IR"/>
        </w:rPr>
        <w:t>یی</w:t>
      </w:r>
      <w:r w:rsidRPr="00FD15B5">
        <w:rPr>
          <w:rFonts w:cs="B Nazanin" w:hint="cs"/>
          <w:sz w:val="28"/>
          <w:szCs w:val="28"/>
          <w:rtl/>
          <w:lang w:bidi="fa-IR"/>
        </w:rPr>
        <w:t xml:space="preserve">: </w:t>
      </w:r>
      <w:r w:rsidRPr="00FD15B5">
        <w:rPr>
          <w:rFonts w:cs="B Nazanin"/>
          <w:sz w:val="28"/>
          <w:szCs w:val="28"/>
          <w:rtl/>
          <w:lang w:bidi="fa-IR"/>
        </w:rPr>
        <w:t>امروزه پايبندي به رژيم</w:t>
      </w:r>
      <w:r w:rsidRPr="00FD15B5">
        <w:rPr>
          <w:rFonts w:cs="B Nazanin"/>
          <w:sz w:val="28"/>
          <w:szCs w:val="28"/>
          <w:lang w:bidi="fa-IR"/>
        </w:rPr>
        <w:t xml:space="preserve"> </w:t>
      </w:r>
      <w:r w:rsidRPr="00FD15B5">
        <w:rPr>
          <w:rFonts w:cs="B Nazanin"/>
          <w:sz w:val="28"/>
          <w:szCs w:val="28"/>
          <w:rtl/>
          <w:lang w:bidi="fa-IR"/>
        </w:rPr>
        <w:t>هاي درماني دارويي و تبعيت از</w:t>
      </w:r>
      <w:r w:rsidRPr="00FD15B5">
        <w:rPr>
          <w:rFonts w:cs="B Nazanin" w:hint="cs"/>
          <w:sz w:val="28"/>
          <w:szCs w:val="28"/>
          <w:rtl/>
          <w:lang w:bidi="fa-IR"/>
        </w:rPr>
        <w:t xml:space="preserve"> </w:t>
      </w:r>
      <w:r w:rsidRPr="00FD15B5">
        <w:rPr>
          <w:rFonts w:cs="B Nazanin"/>
          <w:sz w:val="28"/>
          <w:szCs w:val="28"/>
          <w:rtl/>
          <w:lang w:bidi="fa-IR"/>
        </w:rPr>
        <w:t>توصيه</w:t>
      </w:r>
      <w:r w:rsidRPr="00FD15B5">
        <w:rPr>
          <w:rFonts w:cs="B Nazanin" w:hint="cs"/>
          <w:sz w:val="28"/>
          <w:szCs w:val="28"/>
          <w:rtl/>
          <w:lang w:bidi="fa-IR"/>
        </w:rPr>
        <w:t xml:space="preserve"> </w:t>
      </w:r>
      <w:r w:rsidRPr="00FD15B5">
        <w:rPr>
          <w:rFonts w:cs="B Nazanin"/>
          <w:sz w:val="28"/>
          <w:szCs w:val="28"/>
          <w:rtl/>
          <w:lang w:bidi="fa-IR"/>
        </w:rPr>
        <w:t>ها و دستورات پزشكي، يكي از دغدغه</w:t>
      </w:r>
      <w:r w:rsidRPr="00FD15B5">
        <w:rPr>
          <w:rFonts w:cs="B Nazanin" w:hint="cs"/>
          <w:sz w:val="28"/>
          <w:szCs w:val="28"/>
          <w:rtl/>
          <w:lang w:bidi="fa-IR"/>
        </w:rPr>
        <w:t xml:space="preserve"> </w:t>
      </w:r>
      <w:r w:rsidRPr="00FD15B5">
        <w:rPr>
          <w:rFonts w:cs="B Nazanin"/>
          <w:sz w:val="28"/>
          <w:szCs w:val="28"/>
          <w:rtl/>
          <w:lang w:bidi="fa-IR"/>
        </w:rPr>
        <w:t>هاي م</w:t>
      </w:r>
      <w:r w:rsidRPr="00FD15B5">
        <w:rPr>
          <w:rFonts w:cs="B Nazanin" w:hint="cs"/>
          <w:sz w:val="28"/>
          <w:szCs w:val="28"/>
          <w:rtl/>
          <w:lang w:bidi="fa-IR"/>
        </w:rPr>
        <w:t xml:space="preserve">هم </w:t>
      </w:r>
      <w:r w:rsidRPr="00FD15B5">
        <w:rPr>
          <w:rFonts w:cs="B Nazanin"/>
          <w:sz w:val="28"/>
          <w:szCs w:val="28"/>
          <w:rtl/>
          <w:lang w:bidi="fa-IR"/>
        </w:rPr>
        <w:t>تيم درماني</w:t>
      </w:r>
      <w:r w:rsidRPr="00FD15B5">
        <w:rPr>
          <w:rFonts w:cs="B Nazanin" w:hint="cs"/>
          <w:sz w:val="28"/>
          <w:szCs w:val="28"/>
          <w:rtl/>
          <w:lang w:bidi="fa-IR"/>
        </w:rPr>
        <w:t xml:space="preserve"> </w:t>
      </w:r>
      <w:r w:rsidRPr="00FD15B5">
        <w:rPr>
          <w:rFonts w:cs="B Nazanin" w:hint="eastAsia"/>
          <w:sz w:val="28"/>
          <w:szCs w:val="28"/>
          <w:rtl/>
          <w:lang w:bidi="fa-IR"/>
        </w:rPr>
        <w:t>محسوب</w:t>
      </w:r>
      <w:r w:rsidRPr="00FD15B5">
        <w:rPr>
          <w:rFonts w:cs="B Nazanin"/>
          <w:sz w:val="28"/>
          <w:szCs w:val="28"/>
          <w:rtl/>
          <w:lang w:bidi="fa-IR"/>
        </w:rPr>
        <w:t xml:space="preserve"> مي</w:t>
      </w:r>
      <w:r w:rsidRPr="00FD15B5">
        <w:rPr>
          <w:rFonts w:cs="B Nazanin" w:hint="cs"/>
          <w:sz w:val="28"/>
          <w:szCs w:val="28"/>
          <w:rtl/>
          <w:lang w:bidi="fa-IR"/>
        </w:rPr>
        <w:t xml:space="preserve"> </w:t>
      </w:r>
      <w:r w:rsidRPr="00FD15B5">
        <w:rPr>
          <w:rFonts w:cs="B Nazanin"/>
          <w:sz w:val="28"/>
          <w:szCs w:val="28"/>
          <w:rtl/>
          <w:lang w:bidi="fa-IR"/>
        </w:rPr>
        <w:t>شود. محققان معتقدند كه در صورت عدم اطاعت</w:t>
      </w:r>
      <w:r w:rsidRPr="00FD15B5">
        <w:rPr>
          <w:rFonts w:cs="B Nazanin" w:hint="cs"/>
          <w:sz w:val="28"/>
          <w:szCs w:val="28"/>
          <w:rtl/>
          <w:lang w:bidi="fa-IR"/>
        </w:rPr>
        <w:t xml:space="preserve"> </w:t>
      </w:r>
      <w:r w:rsidRPr="00FD15B5">
        <w:rPr>
          <w:rFonts w:cs="B Nazanin" w:hint="eastAsia"/>
          <w:sz w:val="28"/>
          <w:szCs w:val="28"/>
          <w:rtl/>
          <w:lang w:bidi="fa-IR"/>
        </w:rPr>
        <w:t>بيماران</w:t>
      </w:r>
      <w:r w:rsidRPr="00FD15B5">
        <w:rPr>
          <w:rFonts w:cs="B Nazanin"/>
          <w:sz w:val="28"/>
          <w:szCs w:val="28"/>
          <w:rtl/>
          <w:lang w:bidi="fa-IR"/>
        </w:rPr>
        <w:t xml:space="preserve"> از توصيه</w:t>
      </w:r>
      <w:r w:rsidRPr="00FD15B5">
        <w:rPr>
          <w:rFonts w:cs="B Nazanin" w:hint="cs"/>
          <w:sz w:val="28"/>
          <w:szCs w:val="28"/>
          <w:rtl/>
          <w:lang w:bidi="fa-IR"/>
        </w:rPr>
        <w:t xml:space="preserve"> </w:t>
      </w:r>
      <w:r w:rsidRPr="00FD15B5">
        <w:rPr>
          <w:rFonts w:cs="B Nazanin"/>
          <w:sz w:val="28"/>
          <w:szCs w:val="28"/>
          <w:rtl/>
          <w:lang w:bidi="fa-IR"/>
        </w:rPr>
        <w:t xml:space="preserve">هاي </w:t>
      </w:r>
      <w:r w:rsidRPr="00FD15B5">
        <w:rPr>
          <w:rFonts w:cs="B Nazanin"/>
          <w:sz w:val="28"/>
          <w:szCs w:val="28"/>
          <w:rtl/>
          <w:lang w:bidi="fa-IR"/>
        </w:rPr>
        <w:lastRenderedPageBreak/>
        <w:t>متخصصان، افراد در معرض عوارض</w:t>
      </w:r>
      <w:r w:rsidRPr="00FD15B5">
        <w:rPr>
          <w:rFonts w:cs="B Nazanin" w:hint="cs"/>
          <w:sz w:val="28"/>
          <w:szCs w:val="28"/>
          <w:rtl/>
          <w:lang w:bidi="fa-IR"/>
        </w:rPr>
        <w:t xml:space="preserve"> </w:t>
      </w:r>
      <w:r w:rsidRPr="00FD15B5">
        <w:rPr>
          <w:rFonts w:cs="B Nazanin" w:hint="eastAsia"/>
          <w:sz w:val="28"/>
          <w:szCs w:val="28"/>
          <w:rtl/>
          <w:lang w:bidi="fa-IR"/>
        </w:rPr>
        <w:t>شديدتري</w:t>
      </w:r>
      <w:r w:rsidRPr="00FD15B5">
        <w:rPr>
          <w:rFonts w:cs="B Nazanin"/>
          <w:sz w:val="28"/>
          <w:szCs w:val="28"/>
          <w:rtl/>
          <w:lang w:bidi="fa-IR"/>
        </w:rPr>
        <w:t xml:space="preserve"> قرار مي</w:t>
      </w:r>
      <w:r w:rsidRPr="00FD15B5">
        <w:rPr>
          <w:rFonts w:cs="B Nazanin" w:hint="cs"/>
          <w:sz w:val="28"/>
          <w:szCs w:val="28"/>
          <w:rtl/>
          <w:lang w:bidi="fa-IR"/>
        </w:rPr>
        <w:t xml:space="preserve"> </w:t>
      </w:r>
      <w:r w:rsidRPr="00FD15B5">
        <w:rPr>
          <w:rFonts w:cs="B Nazanin"/>
          <w:sz w:val="28"/>
          <w:szCs w:val="28"/>
          <w:rtl/>
          <w:lang w:bidi="fa-IR"/>
        </w:rPr>
        <w:t>گيرند و عدم پايبندي مي</w:t>
      </w:r>
      <w:r w:rsidRPr="00FD15B5">
        <w:rPr>
          <w:rFonts w:cs="B Nazanin" w:hint="cs"/>
          <w:sz w:val="28"/>
          <w:szCs w:val="28"/>
          <w:rtl/>
          <w:lang w:bidi="fa-IR"/>
        </w:rPr>
        <w:t xml:space="preserve"> </w:t>
      </w:r>
      <w:r w:rsidRPr="00FD15B5">
        <w:rPr>
          <w:rFonts w:cs="B Nazanin"/>
          <w:sz w:val="28"/>
          <w:szCs w:val="28"/>
          <w:rtl/>
          <w:lang w:bidi="fa-IR"/>
        </w:rPr>
        <w:t>تواند نتايج خطرناكي</w:t>
      </w:r>
      <w:r w:rsidRPr="00FD15B5">
        <w:rPr>
          <w:rFonts w:cs="B Nazanin" w:hint="cs"/>
          <w:sz w:val="28"/>
          <w:szCs w:val="28"/>
          <w:rtl/>
          <w:lang w:bidi="fa-IR"/>
        </w:rPr>
        <w:t xml:space="preserve"> </w:t>
      </w:r>
      <w:r w:rsidRPr="00FD15B5">
        <w:rPr>
          <w:rFonts w:cs="B Nazanin"/>
          <w:sz w:val="28"/>
          <w:szCs w:val="28"/>
          <w:rtl/>
          <w:lang w:bidi="fa-IR"/>
        </w:rPr>
        <w:t>را براي</w:t>
      </w:r>
      <w:r w:rsidRPr="00FD15B5">
        <w:rPr>
          <w:rFonts w:cs="B Nazanin" w:hint="cs"/>
          <w:sz w:val="28"/>
          <w:szCs w:val="28"/>
          <w:rtl/>
          <w:lang w:bidi="fa-IR"/>
        </w:rPr>
        <w:t xml:space="preserve"> </w:t>
      </w:r>
      <w:r w:rsidRPr="00FD15B5">
        <w:rPr>
          <w:rFonts w:cs="B Nazanin"/>
          <w:sz w:val="28"/>
          <w:szCs w:val="28"/>
          <w:rtl/>
          <w:lang w:bidi="fa-IR"/>
        </w:rPr>
        <w:t>بيماران به</w:t>
      </w:r>
      <w:r w:rsidRPr="00FD15B5">
        <w:rPr>
          <w:rFonts w:cs="B Nazanin" w:hint="cs"/>
          <w:sz w:val="28"/>
          <w:szCs w:val="28"/>
          <w:rtl/>
          <w:lang w:bidi="fa-IR"/>
        </w:rPr>
        <w:t xml:space="preserve"> </w:t>
      </w:r>
      <w:r w:rsidRPr="00FD15B5">
        <w:rPr>
          <w:rFonts w:cs="B Nazanin"/>
          <w:sz w:val="28"/>
          <w:szCs w:val="28"/>
          <w:rtl/>
          <w:lang w:bidi="fa-IR"/>
        </w:rPr>
        <w:t>دنبال داشته باشد</w:t>
      </w:r>
      <w:r w:rsidRPr="00FD15B5">
        <w:rPr>
          <w:rFonts w:cs="B Nazanin" w:hint="cs"/>
          <w:sz w:val="28"/>
          <w:szCs w:val="28"/>
          <w:rtl/>
          <w:lang w:bidi="fa-IR"/>
        </w:rPr>
        <w:t>.</w:t>
      </w:r>
    </w:p>
    <w:p w14:paraId="0D856771" w14:textId="77777777" w:rsidR="00902FB7" w:rsidRPr="000C7A36" w:rsidRDefault="00902FB7" w:rsidP="00902FB7">
      <w:pPr>
        <w:tabs>
          <w:tab w:val="left" w:pos="1754"/>
        </w:tabs>
        <w:spacing w:line="276" w:lineRule="auto"/>
        <w:ind w:left="-52" w:right="-334"/>
        <w:jc w:val="both"/>
        <w:rPr>
          <w:rFonts w:cs="B Nazanin"/>
          <w:sz w:val="36"/>
          <w:szCs w:val="36"/>
          <w:rtl/>
          <w:lang w:bidi="fa-IR"/>
        </w:rPr>
      </w:pPr>
    </w:p>
    <w:p w14:paraId="3F2157CF" w14:textId="51DE1D09" w:rsidR="00C41348" w:rsidRDefault="00FD15B5" w:rsidP="00902FB7">
      <w:pPr>
        <w:tabs>
          <w:tab w:val="left" w:pos="1754"/>
        </w:tabs>
        <w:spacing w:line="276" w:lineRule="auto"/>
        <w:ind w:left="-52" w:right="-334"/>
        <w:jc w:val="both"/>
        <w:rPr>
          <w:rFonts w:cs="B Nazanin"/>
          <w:b/>
          <w:bCs/>
          <w:sz w:val="28"/>
          <w:szCs w:val="28"/>
          <w:rtl/>
          <w:lang w:val="x-none" w:eastAsia="x-none" w:bidi="fa-IR"/>
        </w:rPr>
      </w:pPr>
      <w:r w:rsidRPr="00FD15B5">
        <w:rPr>
          <w:rFonts w:cs="B Nazanin" w:hint="cs"/>
          <w:b/>
          <w:bCs/>
          <w:sz w:val="28"/>
          <w:szCs w:val="28"/>
          <w:rtl/>
          <w:lang w:val="x-none" w:eastAsia="x-none" w:bidi="fa-IR"/>
        </w:rPr>
        <w:t>تعریف عملیاتی متغیر پرسشنامه</w:t>
      </w:r>
    </w:p>
    <w:p w14:paraId="510CCAF2" w14:textId="77777777" w:rsidR="00902FB7" w:rsidRPr="00902FB7" w:rsidRDefault="00902FB7" w:rsidP="00902FB7">
      <w:pPr>
        <w:tabs>
          <w:tab w:val="left" w:pos="1754"/>
        </w:tabs>
        <w:spacing w:line="276" w:lineRule="auto"/>
        <w:ind w:left="-52" w:right="-334"/>
        <w:jc w:val="both"/>
        <w:rPr>
          <w:rFonts w:cs="B Nazanin"/>
          <w:sz w:val="10"/>
          <w:szCs w:val="10"/>
          <w:rtl/>
          <w:lang w:bidi="fa-IR"/>
        </w:rPr>
      </w:pPr>
    </w:p>
    <w:p w14:paraId="11613400" w14:textId="4ADCE123" w:rsidR="00FD15B5" w:rsidRPr="00FD15B5" w:rsidRDefault="00FD15B5" w:rsidP="00902FB7">
      <w:pPr>
        <w:tabs>
          <w:tab w:val="left" w:pos="1754"/>
        </w:tabs>
        <w:spacing w:line="276" w:lineRule="auto"/>
        <w:jc w:val="both"/>
        <w:rPr>
          <w:rFonts w:cs="B Nazanin"/>
          <w:sz w:val="28"/>
          <w:szCs w:val="28"/>
          <w:rtl/>
          <w:lang w:bidi="fa-IR"/>
        </w:rPr>
      </w:pPr>
      <w:r w:rsidRPr="00FD15B5">
        <w:rPr>
          <w:rFonts w:cs="B Nazanin" w:hint="cs"/>
          <w:sz w:val="28"/>
          <w:szCs w:val="28"/>
          <w:rtl/>
          <w:lang w:val="x-none" w:eastAsia="x-none" w:bidi="fa-IR"/>
        </w:rPr>
        <w:t>در این تحقیق منظور از</w:t>
      </w:r>
      <w:r w:rsidRPr="00FD15B5">
        <w:rPr>
          <w:rFonts w:cs="B Nazanin" w:hint="cs"/>
          <w:sz w:val="28"/>
          <w:szCs w:val="28"/>
          <w:rtl/>
          <w:lang w:bidi="fa-IR"/>
        </w:rPr>
        <w:t xml:space="preserve"> </w:t>
      </w:r>
      <w:r w:rsidRPr="00FD15B5">
        <w:rPr>
          <w:rFonts w:cs="B Nazanin"/>
          <w:sz w:val="28"/>
          <w:szCs w:val="28"/>
          <w:rtl/>
          <w:lang w:bidi="fa-IR"/>
        </w:rPr>
        <w:t>تبع</w:t>
      </w:r>
      <w:r w:rsidRPr="00FD15B5">
        <w:rPr>
          <w:rFonts w:cs="B Nazanin" w:hint="cs"/>
          <w:sz w:val="28"/>
          <w:szCs w:val="28"/>
          <w:rtl/>
          <w:lang w:bidi="fa-IR"/>
        </w:rPr>
        <w:t>ی</w:t>
      </w:r>
      <w:r w:rsidRPr="00FD15B5">
        <w:rPr>
          <w:rFonts w:cs="B Nazanin" w:hint="eastAsia"/>
          <w:sz w:val="28"/>
          <w:szCs w:val="28"/>
          <w:rtl/>
          <w:lang w:bidi="fa-IR"/>
        </w:rPr>
        <w:t>ت</w:t>
      </w:r>
      <w:r w:rsidRPr="00FD15B5">
        <w:rPr>
          <w:rFonts w:cs="B Nazanin"/>
          <w:sz w:val="28"/>
          <w:szCs w:val="28"/>
          <w:rtl/>
          <w:lang w:bidi="fa-IR"/>
        </w:rPr>
        <w:t xml:space="preserve"> از درمان دارو</w:t>
      </w:r>
      <w:r w:rsidRPr="00FD15B5">
        <w:rPr>
          <w:rFonts w:cs="B Nazanin" w:hint="cs"/>
          <w:sz w:val="28"/>
          <w:szCs w:val="28"/>
          <w:rtl/>
          <w:lang w:bidi="fa-IR"/>
        </w:rPr>
        <w:t>یی</w:t>
      </w:r>
      <w:r w:rsidRPr="00FD15B5">
        <w:rPr>
          <w:rFonts w:cs="B Nazanin"/>
          <w:sz w:val="28"/>
          <w:szCs w:val="28"/>
          <w:rtl/>
          <w:lang w:bidi="fa-IR"/>
        </w:rPr>
        <w:t xml:space="preserve"> </w:t>
      </w:r>
      <w:r w:rsidRPr="00FD15B5">
        <w:rPr>
          <w:rFonts w:cs="B Nazanin" w:hint="cs"/>
          <w:sz w:val="28"/>
          <w:szCs w:val="28"/>
          <w:rtl/>
          <w:lang w:val="x-none" w:eastAsia="x-none" w:bidi="fa-IR"/>
        </w:rPr>
        <w:t>نمره ای ا</w:t>
      </w:r>
      <w:r w:rsidRPr="00FD15B5">
        <w:rPr>
          <w:rFonts w:cs="B Nazanin" w:hint="cs"/>
          <w:sz w:val="28"/>
          <w:szCs w:val="28"/>
          <w:rtl/>
          <w:lang w:bidi="fa-IR"/>
        </w:rPr>
        <w:t xml:space="preserve">ست که پاسخ دهندگان به سوالات 8 گویه ای پرسشنامه </w:t>
      </w:r>
      <w:r w:rsidRPr="00FD15B5">
        <w:rPr>
          <w:rFonts w:cs="B Nazanin"/>
          <w:sz w:val="28"/>
          <w:szCs w:val="28"/>
          <w:rtl/>
          <w:lang w:bidi="fa-IR"/>
        </w:rPr>
        <w:t>تبع</w:t>
      </w:r>
      <w:r w:rsidRPr="00FD15B5">
        <w:rPr>
          <w:rFonts w:cs="B Nazanin" w:hint="cs"/>
          <w:sz w:val="28"/>
          <w:szCs w:val="28"/>
          <w:rtl/>
          <w:lang w:bidi="fa-IR"/>
        </w:rPr>
        <w:t>ی</w:t>
      </w:r>
      <w:r w:rsidRPr="00FD15B5">
        <w:rPr>
          <w:rFonts w:cs="B Nazanin" w:hint="eastAsia"/>
          <w:sz w:val="28"/>
          <w:szCs w:val="28"/>
          <w:rtl/>
          <w:lang w:bidi="fa-IR"/>
        </w:rPr>
        <w:t>ت</w:t>
      </w:r>
      <w:r w:rsidRPr="00FD15B5">
        <w:rPr>
          <w:rFonts w:cs="B Nazanin"/>
          <w:sz w:val="28"/>
          <w:szCs w:val="28"/>
          <w:rtl/>
          <w:lang w:bidi="fa-IR"/>
        </w:rPr>
        <w:t xml:space="preserve"> از درمان دارو</w:t>
      </w:r>
      <w:r w:rsidRPr="00FD15B5">
        <w:rPr>
          <w:rFonts w:cs="B Nazanin" w:hint="cs"/>
          <w:sz w:val="28"/>
          <w:szCs w:val="28"/>
          <w:rtl/>
          <w:lang w:bidi="fa-IR"/>
        </w:rPr>
        <w:t>یی</w:t>
      </w:r>
      <w:r w:rsidRPr="00FD15B5">
        <w:rPr>
          <w:rFonts w:cs="B Nazanin"/>
          <w:sz w:val="28"/>
          <w:szCs w:val="28"/>
          <w:rtl/>
          <w:lang w:bidi="fa-IR"/>
        </w:rPr>
        <w:t xml:space="preserve"> </w:t>
      </w:r>
      <w:r w:rsidRPr="00FD15B5">
        <w:rPr>
          <w:rFonts w:cs="B Nazanin" w:hint="cs"/>
          <w:sz w:val="28"/>
          <w:szCs w:val="28"/>
          <w:rtl/>
          <w:lang w:bidi="fa-IR"/>
        </w:rPr>
        <w:t>می دهند.</w:t>
      </w:r>
    </w:p>
    <w:p w14:paraId="47AD5DFB" w14:textId="77777777" w:rsidR="00FD15B5" w:rsidRPr="000C7A36" w:rsidRDefault="00FD15B5" w:rsidP="00902FB7">
      <w:pPr>
        <w:spacing w:line="276" w:lineRule="auto"/>
        <w:jc w:val="both"/>
        <w:rPr>
          <w:rFonts w:cs="B Nazanin"/>
          <w:b/>
          <w:bCs/>
          <w:sz w:val="36"/>
          <w:szCs w:val="36"/>
          <w:rtl/>
          <w:lang w:bidi="fa-IR"/>
        </w:rPr>
      </w:pPr>
    </w:p>
    <w:p w14:paraId="6ABB3548" w14:textId="72D2763C" w:rsidR="00FD15B5" w:rsidRDefault="00FD15B5" w:rsidP="00902FB7">
      <w:pPr>
        <w:spacing w:line="276" w:lineRule="auto"/>
        <w:jc w:val="both"/>
        <w:rPr>
          <w:rFonts w:ascii="Arial" w:eastAsia="Calibri" w:hAnsi="Arial" w:cs="B Nazanin"/>
          <w:b/>
          <w:bCs/>
          <w:sz w:val="28"/>
          <w:szCs w:val="28"/>
          <w:rtl/>
          <w:lang w:bidi="fa-IR"/>
        </w:rPr>
      </w:pPr>
      <w:r w:rsidRPr="00FD15B5">
        <w:rPr>
          <w:rFonts w:ascii="Arial" w:eastAsia="Calibri" w:hAnsi="Arial" w:cs="B Nazanin" w:hint="cs"/>
          <w:b/>
          <w:bCs/>
          <w:sz w:val="28"/>
          <w:szCs w:val="28"/>
          <w:rtl/>
          <w:lang w:bidi="fa-IR"/>
        </w:rPr>
        <w:t>نمره گذاری پرسشنامه:</w:t>
      </w:r>
    </w:p>
    <w:p w14:paraId="0F0ED136" w14:textId="77777777" w:rsidR="00902FB7" w:rsidRPr="00902FB7" w:rsidRDefault="00902FB7" w:rsidP="00902FB7">
      <w:pPr>
        <w:spacing w:line="276" w:lineRule="auto"/>
        <w:jc w:val="both"/>
        <w:rPr>
          <w:rFonts w:cs="B Nazanin"/>
          <w:sz w:val="10"/>
          <w:szCs w:val="10"/>
          <w:rtl/>
        </w:rPr>
      </w:pPr>
    </w:p>
    <w:p w14:paraId="71841484" w14:textId="77777777" w:rsidR="00FD15B5" w:rsidRPr="00FD15B5" w:rsidRDefault="00FD15B5" w:rsidP="00902FB7">
      <w:pPr>
        <w:tabs>
          <w:tab w:val="right" w:pos="4348"/>
        </w:tabs>
        <w:spacing w:line="276" w:lineRule="auto"/>
        <w:jc w:val="both"/>
        <w:rPr>
          <w:rFonts w:cs="B Nazanin"/>
          <w:sz w:val="28"/>
          <w:szCs w:val="28"/>
          <w:rtl/>
        </w:rPr>
      </w:pPr>
      <w:r w:rsidRPr="00FD15B5">
        <w:rPr>
          <w:rFonts w:cs="B Nazanin"/>
          <w:sz w:val="28"/>
          <w:szCs w:val="28"/>
          <w:rtl/>
        </w:rPr>
        <w:t>پرسشنامه تبع</w:t>
      </w:r>
      <w:r w:rsidRPr="00FD15B5">
        <w:rPr>
          <w:rFonts w:cs="B Nazanin" w:hint="cs"/>
          <w:sz w:val="28"/>
          <w:szCs w:val="28"/>
          <w:rtl/>
        </w:rPr>
        <w:t>ی</w:t>
      </w:r>
      <w:r w:rsidRPr="00FD15B5">
        <w:rPr>
          <w:rFonts w:cs="B Nazanin" w:hint="eastAsia"/>
          <w:sz w:val="28"/>
          <w:szCs w:val="28"/>
          <w:rtl/>
        </w:rPr>
        <w:t>ت</w:t>
      </w:r>
      <w:r w:rsidRPr="00FD15B5">
        <w:rPr>
          <w:rFonts w:cs="B Nazanin"/>
          <w:sz w:val="28"/>
          <w:szCs w:val="28"/>
          <w:rtl/>
        </w:rPr>
        <w:t xml:space="preserve"> از درمان دارو</w:t>
      </w:r>
      <w:r w:rsidRPr="00FD15B5">
        <w:rPr>
          <w:rFonts w:cs="B Nazanin" w:hint="cs"/>
          <w:sz w:val="28"/>
          <w:szCs w:val="28"/>
          <w:rtl/>
        </w:rPr>
        <w:t>یی</w:t>
      </w:r>
      <w:r w:rsidRPr="00FD15B5">
        <w:rPr>
          <w:rFonts w:cs="B Nazanin"/>
          <w:sz w:val="28"/>
          <w:szCs w:val="28"/>
          <w:rtl/>
        </w:rPr>
        <w:t xml:space="preserve">  </w:t>
      </w:r>
      <w:r w:rsidRPr="00FD15B5">
        <w:rPr>
          <w:rFonts w:cs="B Nazanin"/>
          <w:sz w:val="28"/>
          <w:szCs w:val="28"/>
        </w:rPr>
        <w:t>MMAS-8</w:t>
      </w:r>
      <w:r w:rsidRPr="00FD15B5">
        <w:rPr>
          <w:rFonts w:cs="B Nazanin"/>
          <w:sz w:val="28"/>
          <w:szCs w:val="28"/>
          <w:rtl/>
        </w:rPr>
        <w:t xml:space="preserve">  شامل هفت سوال دو گز</w:t>
      </w:r>
      <w:r w:rsidRPr="00FD15B5">
        <w:rPr>
          <w:rFonts w:cs="B Nazanin" w:hint="cs"/>
          <w:sz w:val="28"/>
          <w:szCs w:val="28"/>
          <w:rtl/>
        </w:rPr>
        <w:t>ی</w:t>
      </w:r>
      <w:r w:rsidRPr="00FD15B5">
        <w:rPr>
          <w:rFonts w:cs="B Nazanin" w:hint="eastAsia"/>
          <w:sz w:val="28"/>
          <w:szCs w:val="28"/>
          <w:rtl/>
        </w:rPr>
        <w:t>نه</w:t>
      </w:r>
      <w:r w:rsidRPr="00FD15B5">
        <w:rPr>
          <w:rFonts w:cs="B Nazanin"/>
          <w:sz w:val="28"/>
          <w:szCs w:val="28"/>
          <w:rtl/>
        </w:rPr>
        <w:t xml:space="preserve"> ا</w:t>
      </w:r>
      <w:r w:rsidRPr="00FD15B5">
        <w:rPr>
          <w:rFonts w:cs="B Nazanin" w:hint="cs"/>
          <w:sz w:val="28"/>
          <w:szCs w:val="28"/>
          <w:rtl/>
        </w:rPr>
        <w:t>ی</w:t>
      </w:r>
      <w:r w:rsidRPr="00FD15B5">
        <w:rPr>
          <w:rFonts w:cs="B Nazanin"/>
          <w:sz w:val="28"/>
          <w:szCs w:val="28"/>
          <w:rtl/>
        </w:rPr>
        <w:t xml:space="preserve"> (با پاسخ ها</w:t>
      </w:r>
      <w:r w:rsidRPr="00FD15B5">
        <w:rPr>
          <w:rFonts w:cs="B Nazanin" w:hint="cs"/>
          <w:sz w:val="28"/>
          <w:szCs w:val="28"/>
          <w:rtl/>
        </w:rPr>
        <w:t>ی</w:t>
      </w:r>
      <w:r w:rsidRPr="00FD15B5">
        <w:rPr>
          <w:rFonts w:cs="B Nazanin"/>
          <w:sz w:val="28"/>
          <w:szCs w:val="28"/>
          <w:rtl/>
        </w:rPr>
        <w:t xml:space="preserve"> بله و خ</w:t>
      </w:r>
      <w:r w:rsidRPr="00FD15B5">
        <w:rPr>
          <w:rFonts w:cs="B Nazanin" w:hint="cs"/>
          <w:sz w:val="28"/>
          <w:szCs w:val="28"/>
          <w:rtl/>
        </w:rPr>
        <w:t>ی</w:t>
      </w:r>
      <w:r w:rsidRPr="00FD15B5">
        <w:rPr>
          <w:rFonts w:cs="B Nazanin" w:hint="eastAsia"/>
          <w:sz w:val="28"/>
          <w:szCs w:val="28"/>
          <w:rtl/>
        </w:rPr>
        <w:t>ر</w:t>
      </w:r>
      <w:r w:rsidRPr="00FD15B5">
        <w:rPr>
          <w:rFonts w:cs="B Nazanin"/>
          <w:sz w:val="28"/>
          <w:szCs w:val="28"/>
          <w:rtl/>
        </w:rPr>
        <w:t xml:space="preserve">) و </w:t>
      </w:r>
      <w:r w:rsidRPr="00FD15B5">
        <w:rPr>
          <w:rFonts w:cs="B Nazanin" w:hint="cs"/>
          <w:sz w:val="28"/>
          <w:szCs w:val="28"/>
          <w:rtl/>
        </w:rPr>
        <w:t>ی</w:t>
      </w:r>
      <w:r w:rsidRPr="00FD15B5">
        <w:rPr>
          <w:rFonts w:cs="B Nazanin" w:hint="eastAsia"/>
          <w:sz w:val="28"/>
          <w:szCs w:val="28"/>
          <w:rtl/>
        </w:rPr>
        <w:t>ک</w:t>
      </w:r>
      <w:r w:rsidRPr="00FD15B5">
        <w:rPr>
          <w:rFonts w:cs="B Nazanin"/>
          <w:sz w:val="28"/>
          <w:szCs w:val="28"/>
          <w:rtl/>
        </w:rPr>
        <w:t xml:space="preserve"> سوال به صورت ل</w:t>
      </w:r>
      <w:r w:rsidRPr="00FD15B5">
        <w:rPr>
          <w:rFonts w:cs="B Nazanin" w:hint="cs"/>
          <w:sz w:val="28"/>
          <w:szCs w:val="28"/>
          <w:rtl/>
        </w:rPr>
        <w:t>ی</w:t>
      </w:r>
      <w:r w:rsidRPr="00FD15B5">
        <w:rPr>
          <w:rFonts w:cs="B Nazanin" w:hint="eastAsia"/>
          <w:sz w:val="28"/>
          <w:szCs w:val="28"/>
          <w:rtl/>
        </w:rPr>
        <w:t>کرت</w:t>
      </w:r>
      <w:r w:rsidRPr="00FD15B5">
        <w:rPr>
          <w:rFonts w:cs="B Nazanin" w:hint="cs"/>
          <w:sz w:val="28"/>
          <w:szCs w:val="28"/>
          <w:rtl/>
        </w:rPr>
        <w:t>ی</w:t>
      </w:r>
      <w:r w:rsidRPr="00FD15B5">
        <w:rPr>
          <w:rFonts w:cs="B Nazanin"/>
          <w:sz w:val="28"/>
          <w:szCs w:val="28"/>
          <w:rtl/>
        </w:rPr>
        <w:t xml:space="preserve"> است و سوال شماره 5 آن بر عکس سا</w:t>
      </w:r>
      <w:r w:rsidRPr="00FD15B5">
        <w:rPr>
          <w:rFonts w:cs="B Nazanin" w:hint="cs"/>
          <w:sz w:val="28"/>
          <w:szCs w:val="28"/>
          <w:rtl/>
        </w:rPr>
        <w:t>ی</w:t>
      </w:r>
      <w:r w:rsidRPr="00FD15B5">
        <w:rPr>
          <w:rFonts w:cs="B Nazanin" w:hint="eastAsia"/>
          <w:sz w:val="28"/>
          <w:szCs w:val="28"/>
          <w:rtl/>
        </w:rPr>
        <w:t>ر</w:t>
      </w:r>
      <w:r w:rsidRPr="00FD15B5">
        <w:rPr>
          <w:rFonts w:cs="B Nazanin"/>
          <w:sz w:val="28"/>
          <w:szCs w:val="28"/>
          <w:rtl/>
        </w:rPr>
        <w:t xml:space="preserve"> سوالات نمره گذار</w:t>
      </w:r>
      <w:r w:rsidRPr="00FD15B5">
        <w:rPr>
          <w:rFonts w:cs="B Nazanin" w:hint="cs"/>
          <w:sz w:val="28"/>
          <w:szCs w:val="28"/>
          <w:rtl/>
        </w:rPr>
        <w:t>ی</w:t>
      </w:r>
      <w:r w:rsidRPr="00FD15B5">
        <w:rPr>
          <w:rFonts w:cs="B Nazanin"/>
          <w:sz w:val="28"/>
          <w:szCs w:val="28"/>
          <w:rtl/>
        </w:rPr>
        <w:t xml:space="preserve"> م</w:t>
      </w:r>
      <w:r w:rsidRPr="00FD15B5">
        <w:rPr>
          <w:rFonts w:cs="B Nazanin" w:hint="cs"/>
          <w:sz w:val="28"/>
          <w:szCs w:val="28"/>
          <w:rtl/>
        </w:rPr>
        <w:t>ی</w:t>
      </w:r>
      <w:r w:rsidRPr="00FD15B5">
        <w:rPr>
          <w:rFonts w:cs="B Nazanin"/>
          <w:sz w:val="28"/>
          <w:szCs w:val="28"/>
          <w:rtl/>
        </w:rPr>
        <w:t xml:space="preserve"> شود. دامنه نمرات کل</w:t>
      </w:r>
      <w:r w:rsidRPr="00FD15B5">
        <w:rPr>
          <w:rFonts w:cs="B Nazanin" w:hint="cs"/>
          <w:sz w:val="28"/>
          <w:szCs w:val="28"/>
          <w:rtl/>
        </w:rPr>
        <w:t>ی</w:t>
      </w:r>
      <w:r w:rsidRPr="00FD15B5">
        <w:rPr>
          <w:rFonts w:cs="B Nazanin"/>
          <w:sz w:val="28"/>
          <w:szCs w:val="28"/>
          <w:rtl/>
        </w:rPr>
        <w:t xml:space="preserve"> آن ب</w:t>
      </w:r>
      <w:r w:rsidRPr="00FD15B5">
        <w:rPr>
          <w:rFonts w:cs="B Nazanin" w:hint="cs"/>
          <w:sz w:val="28"/>
          <w:szCs w:val="28"/>
          <w:rtl/>
        </w:rPr>
        <w:t>ی</w:t>
      </w:r>
      <w:r w:rsidRPr="00FD15B5">
        <w:rPr>
          <w:rFonts w:cs="B Nazanin" w:hint="eastAsia"/>
          <w:sz w:val="28"/>
          <w:szCs w:val="28"/>
          <w:rtl/>
        </w:rPr>
        <w:t>ن</w:t>
      </w:r>
      <w:r w:rsidRPr="00FD15B5">
        <w:rPr>
          <w:rFonts w:cs="B Nazanin"/>
          <w:sz w:val="28"/>
          <w:szCs w:val="28"/>
          <w:rtl/>
        </w:rPr>
        <w:t xml:space="preserve"> صفر تا 8 است. هر چه نمره بدست آمده کمتر باشد تبع</w:t>
      </w:r>
      <w:r w:rsidRPr="00FD15B5">
        <w:rPr>
          <w:rFonts w:cs="B Nazanin" w:hint="cs"/>
          <w:sz w:val="28"/>
          <w:szCs w:val="28"/>
          <w:rtl/>
        </w:rPr>
        <w:t>ی</w:t>
      </w:r>
      <w:r w:rsidRPr="00FD15B5">
        <w:rPr>
          <w:rFonts w:cs="B Nazanin" w:hint="eastAsia"/>
          <w:sz w:val="28"/>
          <w:szCs w:val="28"/>
          <w:rtl/>
        </w:rPr>
        <w:t>ت</w:t>
      </w:r>
      <w:r w:rsidRPr="00FD15B5">
        <w:rPr>
          <w:rFonts w:cs="B Nazanin"/>
          <w:sz w:val="28"/>
          <w:szCs w:val="28"/>
          <w:rtl/>
        </w:rPr>
        <w:t xml:space="preserve"> دارو</w:t>
      </w:r>
      <w:r w:rsidRPr="00FD15B5">
        <w:rPr>
          <w:rFonts w:cs="B Nazanin" w:hint="cs"/>
          <w:sz w:val="28"/>
          <w:szCs w:val="28"/>
          <w:rtl/>
        </w:rPr>
        <w:t>یی</w:t>
      </w:r>
      <w:r w:rsidRPr="00FD15B5">
        <w:rPr>
          <w:rFonts w:cs="B Nazanin"/>
          <w:sz w:val="28"/>
          <w:szCs w:val="28"/>
          <w:rtl/>
        </w:rPr>
        <w:t xml:space="preserve"> افراد ب</w:t>
      </w:r>
      <w:r w:rsidRPr="00FD15B5">
        <w:rPr>
          <w:rFonts w:cs="B Nazanin" w:hint="cs"/>
          <w:sz w:val="28"/>
          <w:szCs w:val="28"/>
          <w:rtl/>
        </w:rPr>
        <w:t>ی</w:t>
      </w:r>
      <w:r w:rsidRPr="00FD15B5">
        <w:rPr>
          <w:rFonts w:cs="B Nazanin" w:hint="eastAsia"/>
          <w:sz w:val="28"/>
          <w:szCs w:val="28"/>
          <w:rtl/>
        </w:rPr>
        <w:t>شتر</w:t>
      </w:r>
      <w:r w:rsidRPr="00FD15B5">
        <w:rPr>
          <w:rFonts w:cs="B Nazanin"/>
          <w:sz w:val="28"/>
          <w:szCs w:val="28"/>
          <w:rtl/>
        </w:rPr>
        <w:t xml:space="preserve"> خواهد بود. </w:t>
      </w:r>
    </w:p>
    <w:p w14:paraId="7314003D" w14:textId="60FB50BB" w:rsidR="00FD15B5" w:rsidRPr="00FD15B5" w:rsidRDefault="00FD15B5" w:rsidP="00902FB7">
      <w:pPr>
        <w:tabs>
          <w:tab w:val="right" w:pos="4348"/>
        </w:tabs>
        <w:spacing w:line="276" w:lineRule="auto"/>
        <w:jc w:val="both"/>
        <w:rPr>
          <w:rFonts w:cs="B Nazanin"/>
          <w:sz w:val="28"/>
          <w:szCs w:val="28"/>
          <w:rtl/>
        </w:rPr>
      </w:pPr>
      <w:r w:rsidRPr="00FD15B5">
        <w:rPr>
          <w:rFonts w:cs="B Nazanin" w:hint="eastAsia"/>
          <w:sz w:val="28"/>
          <w:szCs w:val="28"/>
          <w:rtl/>
        </w:rPr>
        <w:t>نمره</w:t>
      </w:r>
      <w:r w:rsidRPr="00FD15B5">
        <w:rPr>
          <w:rFonts w:cs="B Nazanin"/>
          <w:sz w:val="28"/>
          <w:szCs w:val="28"/>
          <w:rtl/>
        </w:rPr>
        <w:t xml:space="preserve"> گذار</w:t>
      </w:r>
      <w:r w:rsidRPr="00FD15B5">
        <w:rPr>
          <w:rFonts w:cs="B Nazanin" w:hint="cs"/>
          <w:sz w:val="28"/>
          <w:szCs w:val="28"/>
          <w:rtl/>
        </w:rPr>
        <w:t>ی</w:t>
      </w:r>
      <w:r w:rsidRPr="00FD15B5">
        <w:rPr>
          <w:rFonts w:cs="B Nazanin"/>
          <w:sz w:val="28"/>
          <w:szCs w:val="28"/>
          <w:rtl/>
        </w:rPr>
        <w:t>: در سوالات 1 تا 7 به پاسخ ها</w:t>
      </w:r>
      <w:r w:rsidRPr="00FD15B5">
        <w:rPr>
          <w:rFonts w:cs="B Nazanin" w:hint="cs"/>
          <w:sz w:val="28"/>
          <w:szCs w:val="28"/>
          <w:rtl/>
        </w:rPr>
        <w:t>ی</w:t>
      </w:r>
      <w:r w:rsidRPr="00FD15B5">
        <w:rPr>
          <w:rFonts w:cs="B Nazanin"/>
          <w:sz w:val="28"/>
          <w:szCs w:val="28"/>
          <w:rtl/>
        </w:rPr>
        <w:t xml:space="preserve"> بل</w:t>
      </w:r>
      <w:r w:rsidRPr="00FD15B5">
        <w:rPr>
          <w:rFonts w:cs="B Nazanin" w:hint="cs"/>
          <w:sz w:val="28"/>
          <w:szCs w:val="28"/>
          <w:rtl/>
        </w:rPr>
        <w:t>ی</w:t>
      </w:r>
      <w:r w:rsidRPr="00FD15B5">
        <w:rPr>
          <w:rFonts w:cs="B Nazanin"/>
          <w:sz w:val="28"/>
          <w:szCs w:val="28"/>
          <w:rtl/>
        </w:rPr>
        <w:t xml:space="preserve"> نمره 1 و به پاسخ ها</w:t>
      </w:r>
      <w:r w:rsidRPr="00FD15B5">
        <w:rPr>
          <w:rFonts w:cs="B Nazanin" w:hint="cs"/>
          <w:sz w:val="28"/>
          <w:szCs w:val="28"/>
          <w:rtl/>
        </w:rPr>
        <w:t>ی</w:t>
      </w:r>
      <w:r w:rsidRPr="00FD15B5">
        <w:rPr>
          <w:rFonts w:cs="B Nazanin"/>
          <w:sz w:val="28"/>
          <w:szCs w:val="28"/>
          <w:rtl/>
        </w:rPr>
        <w:t xml:space="preserve"> خ</w:t>
      </w:r>
      <w:r w:rsidRPr="00FD15B5">
        <w:rPr>
          <w:rFonts w:cs="B Nazanin" w:hint="cs"/>
          <w:sz w:val="28"/>
          <w:szCs w:val="28"/>
          <w:rtl/>
        </w:rPr>
        <w:t>ی</w:t>
      </w:r>
      <w:r w:rsidRPr="00FD15B5">
        <w:rPr>
          <w:rFonts w:cs="B Nazanin" w:hint="eastAsia"/>
          <w:sz w:val="28"/>
          <w:szCs w:val="28"/>
          <w:rtl/>
        </w:rPr>
        <w:t>ر</w:t>
      </w:r>
      <w:r w:rsidRPr="00FD15B5">
        <w:rPr>
          <w:rFonts w:cs="B Nazanin"/>
          <w:sz w:val="28"/>
          <w:szCs w:val="28"/>
          <w:rtl/>
        </w:rPr>
        <w:t xml:space="preserve"> نمره صفر تعلق م</w:t>
      </w:r>
      <w:r w:rsidRPr="00FD15B5">
        <w:rPr>
          <w:rFonts w:cs="B Nazanin" w:hint="cs"/>
          <w:sz w:val="28"/>
          <w:szCs w:val="28"/>
          <w:rtl/>
        </w:rPr>
        <w:t>ی</w:t>
      </w:r>
      <w:r w:rsidRPr="00FD15B5">
        <w:rPr>
          <w:rFonts w:cs="B Nazanin"/>
          <w:sz w:val="28"/>
          <w:szCs w:val="28"/>
          <w:rtl/>
        </w:rPr>
        <w:t xml:space="preserve"> گ</w:t>
      </w:r>
      <w:r w:rsidRPr="00FD15B5">
        <w:rPr>
          <w:rFonts w:cs="B Nazanin" w:hint="cs"/>
          <w:sz w:val="28"/>
          <w:szCs w:val="28"/>
          <w:rtl/>
        </w:rPr>
        <w:t>ی</w:t>
      </w:r>
      <w:r w:rsidRPr="00FD15B5">
        <w:rPr>
          <w:rFonts w:cs="B Nazanin" w:hint="eastAsia"/>
          <w:sz w:val="28"/>
          <w:szCs w:val="28"/>
          <w:rtl/>
        </w:rPr>
        <w:t>رد</w:t>
      </w:r>
      <w:r w:rsidRPr="00FD15B5">
        <w:rPr>
          <w:rFonts w:cs="B Nazanin"/>
          <w:sz w:val="28"/>
          <w:szCs w:val="28"/>
          <w:rtl/>
        </w:rPr>
        <w:t>. سوال 5 به صورت معکوس نمره م</w:t>
      </w:r>
      <w:r w:rsidRPr="00FD15B5">
        <w:rPr>
          <w:rFonts w:cs="B Nazanin" w:hint="cs"/>
          <w:sz w:val="28"/>
          <w:szCs w:val="28"/>
          <w:rtl/>
        </w:rPr>
        <w:t>ی</w:t>
      </w:r>
      <w:r w:rsidRPr="00FD15B5">
        <w:rPr>
          <w:rFonts w:cs="B Nazanin"/>
          <w:sz w:val="28"/>
          <w:szCs w:val="28"/>
          <w:rtl/>
        </w:rPr>
        <w:t xml:space="preserve"> شود. در سوال 8 برا</w:t>
      </w:r>
      <w:r w:rsidRPr="00FD15B5">
        <w:rPr>
          <w:rFonts w:cs="B Nazanin" w:hint="cs"/>
          <w:sz w:val="28"/>
          <w:szCs w:val="28"/>
          <w:rtl/>
        </w:rPr>
        <w:t>ی</w:t>
      </w:r>
      <w:r w:rsidRPr="00FD15B5">
        <w:rPr>
          <w:rFonts w:cs="B Nazanin"/>
          <w:sz w:val="28"/>
          <w:szCs w:val="28"/>
          <w:rtl/>
        </w:rPr>
        <w:t xml:space="preserve"> پاسخ هرگز نمره 1، گاه</w:t>
      </w:r>
      <w:r w:rsidRPr="00FD15B5">
        <w:rPr>
          <w:rFonts w:cs="B Nazanin" w:hint="cs"/>
          <w:sz w:val="28"/>
          <w:szCs w:val="28"/>
          <w:rtl/>
        </w:rPr>
        <w:t>ی</w:t>
      </w:r>
      <w:r w:rsidRPr="00FD15B5">
        <w:rPr>
          <w:rFonts w:cs="B Nazanin"/>
          <w:sz w:val="28"/>
          <w:szCs w:val="28"/>
          <w:rtl/>
        </w:rPr>
        <w:t xml:space="preserve"> اوقات نمره 75/0، معمولا نمره 5/0، معمولا نمره 25/0، و هم</w:t>
      </w:r>
      <w:r w:rsidRPr="00FD15B5">
        <w:rPr>
          <w:rFonts w:cs="B Nazanin" w:hint="cs"/>
          <w:sz w:val="28"/>
          <w:szCs w:val="28"/>
          <w:rtl/>
        </w:rPr>
        <w:t>ی</w:t>
      </w:r>
      <w:r w:rsidRPr="00FD15B5">
        <w:rPr>
          <w:rFonts w:cs="B Nazanin" w:hint="eastAsia"/>
          <w:sz w:val="28"/>
          <w:szCs w:val="28"/>
          <w:rtl/>
        </w:rPr>
        <w:t>شه</w:t>
      </w:r>
      <w:r w:rsidRPr="00FD15B5">
        <w:rPr>
          <w:rFonts w:cs="B Nazanin"/>
          <w:sz w:val="28"/>
          <w:szCs w:val="28"/>
          <w:rtl/>
        </w:rPr>
        <w:t xml:space="preserve"> نمره  صفر تعلق م</w:t>
      </w:r>
      <w:r w:rsidRPr="00FD15B5">
        <w:rPr>
          <w:rFonts w:cs="B Nazanin" w:hint="cs"/>
          <w:sz w:val="28"/>
          <w:szCs w:val="28"/>
          <w:rtl/>
        </w:rPr>
        <w:t>ی</w:t>
      </w:r>
      <w:r w:rsidRPr="00FD15B5">
        <w:rPr>
          <w:rFonts w:cs="B Nazanin"/>
          <w:sz w:val="28"/>
          <w:szCs w:val="28"/>
          <w:rtl/>
        </w:rPr>
        <w:t xml:space="preserve"> گ</w:t>
      </w:r>
      <w:r w:rsidRPr="00FD15B5">
        <w:rPr>
          <w:rFonts w:cs="B Nazanin" w:hint="cs"/>
          <w:sz w:val="28"/>
          <w:szCs w:val="28"/>
          <w:rtl/>
        </w:rPr>
        <w:t>ی</w:t>
      </w:r>
      <w:r w:rsidRPr="00FD15B5">
        <w:rPr>
          <w:rFonts w:cs="B Nazanin" w:hint="eastAsia"/>
          <w:sz w:val="28"/>
          <w:szCs w:val="28"/>
          <w:rtl/>
        </w:rPr>
        <w:t>رد</w:t>
      </w:r>
      <w:r w:rsidRPr="00FD15B5">
        <w:rPr>
          <w:rFonts w:cs="B Nazanin"/>
          <w:sz w:val="28"/>
          <w:szCs w:val="28"/>
          <w:rtl/>
        </w:rPr>
        <w:t>.</w:t>
      </w:r>
    </w:p>
    <w:p w14:paraId="2488A3D8" w14:textId="77777777" w:rsidR="00FD15B5" w:rsidRPr="000C7A36" w:rsidRDefault="00FD15B5" w:rsidP="00902FB7">
      <w:pPr>
        <w:autoSpaceDE w:val="0"/>
        <w:autoSpaceDN w:val="0"/>
        <w:adjustRightInd w:val="0"/>
        <w:spacing w:line="276" w:lineRule="auto"/>
        <w:jc w:val="both"/>
        <w:rPr>
          <w:rFonts w:cs="B Nazanin"/>
          <w:b/>
          <w:bCs/>
          <w:sz w:val="36"/>
          <w:szCs w:val="36"/>
          <w:rtl/>
          <w:lang w:bidi="fa-IR"/>
        </w:rPr>
      </w:pPr>
    </w:p>
    <w:p w14:paraId="28144CC1" w14:textId="467CD05F" w:rsidR="00FD15B5" w:rsidRDefault="00FD15B5" w:rsidP="00902FB7">
      <w:pPr>
        <w:autoSpaceDE w:val="0"/>
        <w:autoSpaceDN w:val="0"/>
        <w:adjustRightInd w:val="0"/>
        <w:spacing w:line="276" w:lineRule="auto"/>
        <w:jc w:val="both"/>
        <w:rPr>
          <w:rFonts w:ascii="BMitraBold" w:eastAsia="Calibri" w:hAnsi="Calibri" w:cs="B Nazanin"/>
          <w:b/>
          <w:bCs/>
          <w:sz w:val="28"/>
          <w:szCs w:val="28"/>
          <w:rtl/>
        </w:rPr>
      </w:pPr>
      <w:r w:rsidRPr="00FD15B5">
        <w:rPr>
          <w:rFonts w:ascii="BMitraBold" w:eastAsia="Calibri" w:hAnsi="Calibri" w:cs="B Nazanin" w:hint="cs"/>
          <w:b/>
          <w:bCs/>
          <w:sz w:val="28"/>
          <w:szCs w:val="28"/>
          <w:rtl/>
        </w:rPr>
        <w:t>روایی پرسشنامه:</w:t>
      </w:r>
    </w:p>
    <w:p w14:paraId="3D52987D" w14:textId="77777777" w:rsidR="00902FB7" w:rsidRPr="00902FB7" w:rsidRDefault="00902FB7" w:rsidP="00902FB7">
      <w:pPr>
        <w:autoSpaceDE w:val="0"/>
        <w:autoSpaceDN w:val="0"/>
        <w:adjustRightInd w:val="0"/>
        <w:spacing w:line="276" w:lineRule="auto"/>
        <w:jc w:val="both"/>
        <w:rPr>
          <w:rFonts w:ascii="BMitraBold" w:eastAsia="Calibri" w:hAnsi="Calibri" w:cs="B Nazanin"/>
          <w:b/>
          <w:bCs/>
          <w:sz w:val="16"/>
          <w:szCs w:val="14"/>
          <w:rtl/>
        </w:rPr>
      </w:pPr>
    </w:p>
    <w:p w14:paraId="17A5C804" w14:textId="2DD15045" w:rsidR="00FD15B5" w:rsidRPr="00FD15B5" w:rsidRDefault="00FD15B5" w:rsidP="00902FB7">
      <w:pPr>
        <w:autoSpaceDE w:val="0"/>
        <w:autoSpaceDN w:val="0"/>
        <w:adjustRightInd w:val="0"/>
        <w:spacing w:line="276" w:lineRule="auto"/>
        <w:jc w:val="both"/>
        <w:rPr>
          <w:rFonts w:cs="B Nazanin"/>
          <w:sz w:val="28"/>
          <w:szCs w:val="28"/>
          <w:rtl/>
          <w:lang w:bidi="fa-IR"/>
        </w:rPr>
      </w:pPr>
      <w:r w:rsidRPr="00FD15B5">
        <w:rPr>
          <w:rFonts w:ascii="BMitraBold" w:cs="B Nazanin" w:hint="cs"/>
          <w:sz w:val="28"/>
          <w:szCs w:val="28"/>
          <w:rtl/>
        </w:rPr>
        <w:t xml:space="preserve">اعتبار یا روایی با این مسئله سر و کار دارد که یک ابزار اندازه گیری تا چه حد چیزی را اندازه می گیرد که ما فکر می کنیم( سرمد و همکاران،1390). </w:t>
      </w:r>
      <w:r w:rsidRPr="00FD15B5">
        <w:rPr>
          <w:rFonts w:cs="B Nazanin" w:hint="cs"/>
          <w:sz w:val="28"/>
          <w:szCs w:val="28"/>
          <w:rtl/>
          <w:lang w:bidi="fa-IR"/>
        </w:rPr>
        <w:t>در پروژهش دیابتی و همکاران</w:t>
      </w:r>
      <w:r w:rsidRPr="00FD15B5">
        <w:rPr>
          <w:rFonts w:cs="B Nazanin" w:hint="cs"/>
          <w:sz w:val="28"/>
          <w:szCs w:val="28"/>
          <w:rtl/>
        </w:rPr>
        <w:t xml:space="preserve"> (1396) </w:t>
      </w:r>
      <w:r w:rsidRPr="00FD15B5">
        <w:rPr>
          <w:rFonts w:cs="B Nazanin" w:hint="cs"/>
          <w:sz w:val="28"/>
          <w:szCs w:val="28"/>
          <w:rtl/>
          <w:lang w:bidi="fa-IR"/>
        </w:rPr>
        <w:t>روایی محتوایی و صوری و ملاکی این پرسشنامه مناسب ارزیابی شده است.</w:t>
      </w:r>
    </w:p>
    <w:p w14:paraId="52013DD5" w14:textId="77777777" w:rsidR="00FD15B5" w:rsidRPr="000C7A36" w:rsidRDefault="00FD15B5" w:rsidP="00902FB7">
      <w:pPr>
        <w:autoSpaceDE w:val="0"/>
        <w:autoSpaceDN w:val="0"/>
        <w:adjustRightInd w:val="0"/>
        <w:spacing w:line="276" w:lineRule="auto"/>
        <w:jc w:val="both"/>
        <w:rPr>
          <w:rFonts w:ascii="BMitraBold" w:eastAsia="Calibri" w:hAnsi="Calibri" w:cs="B Nazanin"/>
          <w:b/>
          <w:bCs/>
          <w:sz w:val="32"/>
          <w:szCs w:val="36"/>
          <w:rtl/>
        </w:rPr>
      </w:pPr>
    </w:p>
    <w:p w14:paraId="4DF6F993" w14:textId="24B0D44B" w:rsidR="00FD15B5" w:rsidRDefault="00FD15B5" w:rsidP="00902FB7">
      <w:pPr>
        <w:widowControl w:val="0"/>
        <w:spacing w:line="276" w:lineRule="auto"/>
        <w:jc w:val="lowKashida"/>
        <w:rPr>
          <w:rFonts w:ascii="BMitraBold" w:eastAsia="Calibri" w:hAnsi="Calibri" w:cs="B Nazanin"/>
          <w:b/>
          <w:bCs/>
          <w:sz w:val="28"/>
          <w:szCs w:val="28"/>
          <w:rtl/>
        </w:rPr>
      </w:pPr>
      <w:r w:rsidRPr="00FD15B5">
        <w:rPr>
          <w:rFonts w:ascii="BMitraBold" w:eastAsia="Calibri" w:hAnsi="Calibri" w:cs="B Nazanin" w:hint="cs"/>
          <w:b/>
          <w:bCs/>
          <w:sz w:val="28"/>
          <w:szCs w:val="28"/>
          <w:rtl/>
        </w:rPr>
        <w:t>پایایی پرسشنامه:</w:t>
      </w:r>
    </w:p>
    <w:p w14:paraId="2ECD15C4" w14:textId="77777777" w:rsidR="00902FB7" w:rsidRPr="00902FB7" w:rsidRDefault="00902FB7" w:rsidP="00902FB7">
      <w:pPr>
        <w:widowControl w:val="0"/>
        <w:spacing w:line="276" w:lineRule="auto"/>
        <w:jc w:val="lowKashida"/>
        <w:rPr>
          <w:rFonts w:ascii="BMitraBold" w:eastAsia="Calibri" w:hAnsi="Calibri" w:cs="B Nazanin"/>
          <w:b/>
          <w:bCs/>
          <w:sz w:val="12"/>
          <w:szCs w:val="10"/>
          <w:rtl/>
        </w:rPr>
      </w:pPr>
    </w:p>
    <w:p w14:paraId="16D1581E" w14:textId="77777777" w:rsidR="00FD15B5" w:rsidRPr="00FD15B5" w:rsidRDefault="00FD15B5" w:rsidP="00902FB7">
      <w:pPr>
        <w:spacing w:line="276" w:lineRule="auto"/>
        <w:jc w:val="lowKashida"/>
        <w:rPr>
          <w:rFonts w:cs="B Nazanin"/>
          <w:b/>
          <w:bCs/>
          <w:sz w:val="28"/>
          <w:szCs w:val="28"/>
        </w:rPr>
      </w:pPr>
      <w:r w:rsidRPr="00FD15B5">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FD15B5">
        <w:rPr>
          <w:rFonts w:cs="B Nazanin" w:hint="cs"/>
          <w:sz w:val="28"/>
          <w:szCs w:val="28"/>
          <w:rtl/>
        </w:rPr>
        <w:lastRenderedPageBreak/>
        <w:t xml:space="preserve">ضريب آلفاي كرونباخ محاسبه شده در پژوهش </w:t>
      </w:r>
      <w:r w:rsidRPr="00FD15B5">
        <w:rPr>
          <w:rFonts w:cs="B Nazanin" w:hint="cs"/>
          <w:sz w:val="28"/>
          <w:szCs w:val="28"/>
          <w:rtl/>
          <w:lang w:bidi="fa-IR"/>
        </w:rPr>
        <w:t>دیابتی و همکاران</w:t>
      </w:r>
      <w:r w:rsidRPr="00FD15B5">
        <w:rPr>
          <w:rFonts w:cs="B Nazanin" w:hint="cs"/>
          <w:sz w:val="28"/>
          <w:szCs w:val="28"/>
          <w:rtl/>
        </w:rPr>
        <w:t xml:space="preserve"> (1396) براي این پرسشنامه بالای 7/0 برآورد شد.</w:t>
      </w:r>
      <w:r w:rsidRPr="00FD15B5">
        <w:rPr>
          <w:rFonts w:cs="B Nazanin" w:hint="cs"/>
          <w:sz w:val="28"/>
          <w:szCs w:val="28"/>
          <w:rtl/>
          <w:lang w:bidi="fa-IR"/>
        </w:rPr>
        <w:t xml:space="preserve">                                    </w:t>
      </w:r>
      <w:r w:rsidRPr="00FD15B5">
        <w:rPr>
          <w:rFonts w:cs="B Nazanin" w:hint="cs"/>
          <w:b/>
          <w:bCs/>
          <w:sz w:val="28"/>
          <w:szCs w:val="28"/>
          <w:rtl/>
        </w:rPr>
        <w:t xml:space="preserve">                 </w:t>
      </w:r>
    </w:p>
    <w:p w14:paraId="782E36F6" w14:textId="77777777" w:rsidR="00FD15B5" w:rsidRPr="00FD15B5" w:rsidRDefault="00FD15B5" w:rsidP="00FD15B5">
      <w:pPr>
        <w:spacing w:line="312" w:lineRule="auto"/>
        <w:jc w:val="center"/>
        <w:rPr>
          <w:rFonts w:cs="B Nazanin"/>
          <w:sz w:val="28"/>
          <w:szCs w:val="28"/>
          <w:rtl/>
        </w:rPr>
      </w:pPr>
      <w:r w:rsidRPr="00FD15B5">
        <w:rPr>
          <w:rFonts w:cs="B Nazanin" w:hint="cs"/>
          <w:b/>
          <w:bCs/>
          <w:sz w:val="28"/>
          <w:szCs w:val="28"/>
          <w:rtl/>
        </w:rPr>
        <w:t>ضريب پايايي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449"/>
        <w:gridCol w:w="2800"/>
      </w:tblGrid>
      <w:tr w:rsidR="00FD15B5" w:rsidRPr="00FD15B5" w14:paraId="57697148" w14:textId="77777777" w:rsidTr="00902FB7">
        <w:trPr>
          <w:cnfStyle w:val="100000000000" w:firstRow="1" w:lastRow="0" w:firstColumn="0" w:lastColumn="0" w:oddVBand="0" w:evenVBand="0" w:oddHBand="0" w:evenHBand="0" w:firstRowFirstColumn="0" w:firstRowLastColumn="0" w:lastRowFirstColumn="0" w:lastRowLastColumn="0"/>
          <w:trHeight w:val="491"/>
          <w:jc w:val="center"/>
        </w:trPr>
        <w:tc>
          <w:tcPr>
            <w:tcW w:w="2449" w:type="dxa"/>
            <w:tcBorders>
              <w:top w:val="single" w:sz="4" w:space="0" w:color="auto"/>
              <w:left w:val="single" w:sz="4" w:space="0" w:color="auto"/>
              <w:bottom w:val="single" w:sz="4" w:space="0" w:color="auto"/>
              <w:right w:val="single" w:sz="4" w:space="0" w:color="auto"/>
            </w:tcBorders>
            <w:hideMark/>
          </w:tcPr>
          <w:p w14:paraId="1FFF60D3" w14:textId="77777777" w:rsidR="00FD15B5" w:rsidRPr="00FD15B5" w:rsidRDefault="00FD15B5" w:rsidP="00EF0E8A">
            <w:pPr>
              <w:jc w:val="center"/>
              <w:rPr>
                <w:rFonts w:cs="B Nazanin"/>
                <w:b w:val="0"/>
                <w:bCs w:val="0"/>
                <w:color w:val="auto"/>
                <w:sz w:val="28"/>
                <w:szCs w:val="28"/>
              </w:rPr>
            </w:pPr>
            <w:r w:rsidRPr="00FD15B5">
              <w:rPr>
                <w:rFonts w:cs="B Nazanin" w:hint="cs"/>
                <w:b w:val="0"/>
                <w:bCs w:val="0"/>
                <w:color w:val="auto"/>
                <w:sz w:val="28"/>
                <w:szCs w:val="28"/>
                <w:rtl/>
              </w:rPr>
              <w:t xml:space="preserve">پرسشنامه </w:t>
            </w:r>
          </w:p>
        </w:tc>
        <w:tc>
          <w:tcPr>
            <w:tcW w:w="2800" w:type="dxa"/>
            <w:tcBorders>
              <w:top w:val="single" w:sz="4" w:space="0" w:color="auto"/>
              <w:left w:val="single" w:sz="4" w:space="0" w:color="auto"/>
              <w:bottom w:val="single" w:sz="4" w:space="0" w:color="auto"/>
              <w:right w:val="single" w:sz="4" w:space="0" w:color="auto"/>
            </w:tcBorders>
            <w:hideMark/>
          </w:tcPr>
          <w:p w14:paraId="23323008" w14:textId="77777777" w:rsidR="00FD15B5" w:rsidRPr="00FD15B5" w:rsidRDefault="00FD15B5" w:rsidP="00EF0E8A">
            <w:pPr>
              <w:jc w:val="center"/>
              <w:rPr>
                <w:rFonts w:cs="B Nazanin"/>
                <w:b w:val="0"/>
                <w:bCs w:val="0"/>
                <w:color w:val="auto"/>
                <w:sz w:val="28"/>
                <w:szCs w:val="28"/>
                <w:rtl/>
              </w:rPr>
            </w:pPr>
            <w:r w:rsidRPr="00FD15B5">
              <w:rPr>
                <w:rFonts w:cs="B Nazanin" w:hint="cs"/>
                <w:b w:val="0"/>
                <w:bCs w:val="0"/>
                <w:color w:val="auto"/>
                <w:sz w:val="28"/>
                <w:szCs w:val="28"/>
                <w:rtl/>
              </w:rPr>
              <w:t>ضريب پايايي (آلفای کرونباخ)</w:t>
            </w:r>
          </w:p>
        </w:tc>
      </w:tr>
      <w:tr w:rsidR="00FD15B5" w:rsidRPr="00FD15B5" w14:paraId="4182F44F" w14:textId="77777777" w:rsidTr="00902FB7">
        <w:trPr>
          <w:cnfStyle w:val="000000100000" w:firstRow="0" w:lastRow="0" w:firstColumn="0" w:lastColumn="0" w:oddVBand="0" w:evenVBand="0" w:oddHBand="1" w:evenHBand="0" w:firstRowFirstColumn="0" w:firstRowLastColumn="0" w:lastRowFirstColumn="0" w:lastRowLastColumn="0"/>
          <w:trHeight w:val="248"/>
          <w:jc w:val="center"/>
        </w:trPr>
        <w:tc>
          <w:tcPr>
            <w:tcW w:w="2449" w:type="dxa"/>
            <w:tcBorders>
              <w:top w:val="single" w:sz="4" w:space="0" w:color="auto"/>
            </w:tcBorders>
          </w:tcPr>
          <w:p w14:paraId="032BB0D9" w14:textId="77777777" w:rsidR="00FD15B5" w:rsidRPr="00FD15B5" w:rsidRDefault="00FD15B5" w:rsidP="00EF0E8A">
            <w:pPr>
              <w:jc w:val="center"/>
              <w:rPr>
                <w:rFonts w:cs="B Nazanin"/>
                <w:sz w:val="28"/>
                <w:szCs w:val="28"/>
              </w:rPr>
            </w:pPr>
            <w:r w:rsidRPr="00FD15B5">
              <w:rPr>
                <w:rFonts w:cs="B Nazanin"/>
                <w:sz w:val="28"/>
                <w:szCs w:val="28"/>
                <w:rtl/>
              </w:rPr>
              <w:t>تبع</w:t>
            </w:r>
            <w:r w:rsidRPr="00FD15B5">
              <w:rPr>
                <w:rFonts w:cs="B Nazanin" w:hint="cs"/>
                <w:sz w:val="28"/>
                <w:szCs w:val="28"/>
                <w:rtl/>
              </w:rPr>
              <w:t>ی</w:t>
            </w:r>
            <w:r w:rsidRPr="00FD15B5">
              <w:rPr>
                <w:rFonts w:cs="B Nazanin" w:hint="eastAsia"/>
                <w:sz w:val="28"/>
                <w:szCs w:val="28"/>
                <w:rtl/>
              </w:rPr>
              <w:t>ت</w:t>
            </w:r>
            <w:r w:rsidRPr="00FD15B5">
              <w:rPr>
                <w:rFonts w:cs="B Nazanin"/>
                <w:sz w:val="28"/>
                <w:szCs w:val="28"/>
                <w:rtl/>
              </w:rPr>
              <w:t xml:space="preserve"> از درمان دارو</w:t>
            </w:r>
            <w:r w:rsidRPr="00FD15B5">
              <w:rPr>
                <w:rFonts w:cs="B Nazanin" w:hint="cs"/>
                <w:sz w:val="28"/>
                <w:szCs w:val="28"/>
                <w:rtl/>
              </w:rPr>
              <w:t>یی</w:t>
            </w:r>
          </w:p>
        </w:tc>
        <w:tc>
          <w:tcPr>
            <w:tcW w:w="2800" w:type="dxa"/>
            <w:tcBorders>
              <w:top w:val="single" w:sz="4" w:space="0" w:color="auto"/>
            </w:tcBorders>
          </w:tcPr>
          <w:p w14:paraId="3E2C3891" w14:textId="77777777" w:rsidR="00FD15B5" w:rsidRPr="00FD15B5" w:rsidRDefault="00FD15B5" w:rsidP="00EF0E8A">
            <w:pPr>
              <w:pStyle w:val="Subtitle"/>
              <w:rPr>
                <w:rFonts w:cs="B Nazanin"/>
                <w:rtl/>
                <w:lang w:val="en-US" w:bidi="fa-IR"/>
              </w:rPr>
            </w:pPr>
            <w:r w:rsidRPr="00FD15B5">
              <w:rPr>
                <w:rFonts w:cs="B Nazanin" w:hint="cs"/>
                <w:rtl/>
                <w:lang w:val="en-US" w:bidi="fa-IR"/>
              </w:rPr>
              <w:t>72/0</w:t>
            </w:r>
          </w:p>
        </w:tc>
      </w:tr>
    </w:tbl>
    <w:p w14:paraId="24D2C2B3" w14:textId="77777777" w:rsidR="00FD15B5" w:rsidRPr="000C7A36" w:rsidRDefault="00FD15B5" w:rsidP="00FD15B5">
      <w:pPr>
        <w:ind w:right="142"/>
        <w:jc w:val="both"/>
        <w:rPr>
          <w:rFonts w:cs="B Nazanin"/>
          <w:b/>
          <w:bCs/>
          <w:sz w:val="52"/>
          <w:szCs w:val="52"/>
          <w:rtl/>
        </w:rPr>
      </w:pPr>
    </w:p>
    <w:p w14:paraId="38E99DAA" w14:textId="0CC8D5DA" w:rsidR="00FD15B5" w:rsidRDefault="00FD15B5" w:rsidP="00FD15B5">
      <w:pPr>
        <w:spacing w:line="276" w:lineRule="auto"/>
        <w:ind w:right="142"/>
        <w:jc w:val="both"/>
        <w:rPr>
          <w:rFonts w:cs="B Nazanin"/>
          <w:b/>
          <w:bCs/>
          <w:sz w:val="28"/>
          <w:szCs w:val="28"/>
          <w:rtl/>
        </w:rPr>
      </w:pPr>
      <w:r w:rsidRPr="00FD15B5">
        <w:rPr>
          <w:rFonts w:cs="B Nazanin" w:hint="cs"/>
          <w:b/>
          <w:bCs/>
          <w:sz w:val="28"/>
          <w:szCs w:val="28"/>
          <w:rtl/>
        </w:rPr>
        <w:t>من</w:t>
      </w:r>
      <w:r w:rsidRPr="00FD15B5">
        <w:rPr>
          <w:rFonts w:cs="B Nazanin" w:hint="cs"/>
          <w:b/>
          <w:bCs/>
          <w:sz w:val="28"/>
          <w:szCs w:val="28"/>
          <w:rtl/>
          <w:lang w:bidi="fa-IR"/>
        </w:rPr>
        <w:t>ا</w:t>
      </w:r>
      <w:r w:rsidRPr="00FD15B5">
        <w:rPr>
          <w:rFonts w:cs="B Nazanin" w:hint="cs"/>
          <w:b/>
          <w:bCs/>
          <w:sz w:val="28"/>
          <w:szCs w:val="28"/>
          <w:rtl/>
        </w:rPr>
        <w:t>بع:</w:t>
      </w:r>
    </w:p>
    <w:p w14:paraId="0FC0B0EA" w14:textId="77777777" w:rsidR="00902FB7" w:rsidRPr="00902FB7" w:rsidRDefault="00902FB7" w:rsidP="00FD15B5">
      <w:pPr>
        <w:spacing w:line="276" w:lineRule="auto"/>
        <w:ind w:right="142"/>
        <w:jc w:val="both"/>
        <w:rPr>
          <w:rFonts w:cs="B Nazanin"/>
          <w:b/>
          <w:bCs/>
          <w:sz w:val="12"/>
          <w:szCs w:val="12"/>
          <w:rtl/>
          <w:lang w:bidi="fa-IR"/>
        </w:rPr>
      </w:pPr>
    </w:p>
    <w:p w14:paraId="48C73171" w14:textId="085B3858" w:rsidR="00FD15B5" w:rsidRPr="00902FB7" w:rsidRDefault="00FD15B5" w:rsidP="00FD15B5">
      <w:pPr>
        <w:spacing w:line="276" w:lineRule="auto"/>
        <w:ind w:right="142"/>
        <w:jc w:val="both"/>
        <w:rPr>
          <w:rFonts w:cs="B Nazanin"/>
          <w:sz w:val="28"/>
          <w:szCs w:val="28"/>
          <w:rtl/>
          <w:lang w:bidi="fa-IR"/>
        </w:rPr>
      </w:pPr>
      <w:r w:rsidRPr="00902FB7">
        <w:rPr>
          <w:rFonts w:cs="B Nazanin" w:hint="cs"/>
          <w:sz w:val="28"/>
          <w:szCs w:val="28"/>
          <w:rtl/>
        </w:rPr>
        <w:t>سرمد، زهره، حجازی، الهه و عباس بازرگان. (1390). روش تحقیق در علوم رفتاری</w:t>
      </w:r>
    </w:p>
    <w:p w14:paraId="540877B0" w14:textId="77777777" w:rsidR="00FD15B5" w:rsidRPr="00FD15B5" w:rsidRDefault="00FD15B5" w:rsidP="00FD15B5">
      <w:pPr>
        <w:spacing w:line="276" w:lineRule="auto"/>
        <w:ind w:left="720" w:right="142" w:hanging="720"/>
        <w:jc w:val="both"/>
        <w:rPr>
          <w:rFonts w:cs="B Nazanin"/>
          <w:sz w:val="28"/>
          <w:szCs w:val="28"/>
          <w:rtl/>
          <w:lang w:bidi="fa-IR"/>
        </w:rPr>
      </w:pPr>
      <w:r w:rsidRPr="00FD15B5">
        <w:rPr>
          <w:rFonts w:cs="B Nazanin"/>
          <w:sz w:val="28"/>
          <w:szCs w:val="28"/>
          <w:rtl/>
          <w:lang w:bidi="fa-IR"/>
        </w:rPr>
        <w:t>د</w:t>
      </w:r>
      <w:r w:rsidRPr="00FD15B5">
        <w:rPr>
          <w:rFonts w:cs="B Nazanin" w:hint="cs"/>
          <w:sz w:val="28"/>
          <w:szCs w:val="28"/>
          <w:rtl/>
          <w:lang w:bidi="fa-IR"/>
        </w:rPr>
        <w:t>ی</w:t>
      </w:r>
      <w:r w:rsidRPr="00FD15B5">
        <w:rPr>
          <w:rFonts w:cs="B Nazanin" w:hint="eastAsia"/>
          <w:sz w:val="28"/>
          <w:szCs w:val="28"/>
          <w:rtl/>
          <w:lang w:bidi="fa-IR"/>
        </w:rPr>
        <w:t>انت</w:t>
      </w:r>
      <w:r w:rsidRPr="00FD15B5">
        <w:rPr>
          <w:rFonts w:cs="B Nazanin" w:hint="cs"/>
          <w:sz w:val="28"/>
          <w:szCs w:val="28"/>
          <w:rtl/>
          <w:lang w:bidi="fa-IR"/>
        </w:rPr>
        <w:t>ی</w:t>
      </w:r>
      <w:r w:rsidRPr="00FD15B5">
        <w:rPr>
          <w:rFonts w:cs="B Nazanin"/>
          <w:sz w:val="28"/>
          <w:szCs w:val="28"/>
          <w:rtl/>
          <w:lang w:bidi="fa-IR"/>
        </w:rPr>
        <w:t xml:space="preserve"> منصور، مهدو</w:t>
      </w:r>
      <w:r w:rsidRPr="00FD15B5">
        <w:rPr>
          <w:rFonts w:cs="B Nazanin" w:hint="cs"/>
          <w:sz w:val="28"/>
          <w:szCs w:val="28"/>
          <w:rtl/>
          <w:lang w:bidi="fa-IR"/>
        </w:rPr>
        <w:t>ی</w:t>
      </w:r>
      <w:r w:rsidRPr="00FD15B5">
        <w:rPr>
          <w:rFonts w:cs="B Nazanin"/>
          <w:sz w:val="28"/>
          <w:szCs w:val="28"/>
          <w:rtl/>
          <w:lang w:bidi="fa-IR"/>
        </w:rPr>
        <w:t xml:space="preserve"> نژاد بهناز، تقدس</w:t>
      </w:r>
      <w:r w:rsidRPr="00FD15B5">
        <w:rPr>
          <w:rFonts w:cs="B Nazanin" w:hint="cs"/>
          <w:sz w:val="28"/>
          <w:szCs w:val="28"/>
          <w:rtl/>
          <w:lang w:bidi="fa-IR"/>
        </w:rPr>
        <w:t>ی</w:t>
      </w:r>
      <w:r w:rsidRPr="00FD15B5">
        <w:rPr>
          <w:rFonts w:cs="B Nazanin"/>
          <w:sz w:val="28"/>
          <w:szCs w:val="28"/>
          <w:rtl/>
          <w:lang w:bidi="fa-IR"/>
        </w:rPr>
        <w:t xml:space="preserve"> محسن. (1396). بررس</w:t>
      </w:r>
      <w:r w:rsidRPr="00FD15B5">
        <w:rPr>
          <w:rFonts w:cs="B Nazanin" w:hint="cs"/>
          <w:sz w:val="28"/>
          <w:szCs w:val="28"/>
          <w:rtl/>
          <w:lang w:bidi="fa-IR"/>
        </w:rPr>
        <w:t>ی</w:t>
      </w:r>
      <w:r w:rsidRPr="00FD15B5">
        <w:rPr>
          <w:rFonts w:cs="B Nazanin"/>
          <w:sz w:val="28"/>
          <w:szCs w:val="28"/>
          <w:rtl/>
          <w:lang w:bidi="fa-IR"/>
        </w:rPr>
        <w:t xml:space="preserve"> تبع</w:t>
      </w:r>
      <w:r w:rsidRPr="00FD15B5">
        <w:rPr>
          <w:rFonts w:cs="B Nazanin" w:hint="cs"/>
          <w:sz w:val="28"/>
          <w:szCs w:val="28"/>
          <w:rtl/>
          <w:lang w:bidi="fa-IR"/>
        </w:rPr>
        <w:t>ی</w:t>
      </w:r>
      <w:r w:rsidRPr="00FD15B5">
        <w:rPr>
          <w:rFonts w:cs="B Nazanin" w:hint="eastAsia"/>
          <w:sz w:val="28"/>
          <w:szCs w:val="28"/>
          <w:rtl/>
          <w:lang w:bidi="fa-IR"/>
        </w:rPr>
        <w:t>ت</w:t>
      </w:r>
      <w:r w:rsidRPr="00FD15B5">
        <w:rPr>
          <w:rFonts w:cs="B Nazanin"/>
          <w:sz w:val="28"/>
          <w:szCs w:val="28"/>
          <w:rtl/>
          <w:lang w:bidi="fa-IR"/>
        </w:rPr>
        <w:t xml:space="preserve"> دارو</w:t>
      </w:r>
      <w:r w:rsidRPr="00FD15B5">
        <w:rPr>
          <w:rFonts w:cs="B Nazanin" w:hint="cs"/>
          <w:sz w:val="28"/>
          <w:szCs w:val="28"/>
          <w:rtl/>
          <w:lang w:bidi="fa-IR"/>
        </w:rPr>
        <w:t>یی</w:t>
      </w:r>
      <w:r w:rsidRPr="00FD15B5">
        <w:rPr>
          <w:rFonts w:cs="B Nazanin"/>
          <w:sz w:val="28"/>
          <w:szCs w:val="28"/>
          <w:rtl/>
          <w:lang w:bidi="fa-IR"/>
        </w:rPr>
        <w:t xml:space="preserve"> و عوامل مرتبط با آن در</w:t>
      </w:r>
    </w:p>
    <w:p w14:paraId="00502CD8" w14:textId="77777777" w:rsidR="00FD15B5" w:rsidRPr="00FD15B5" w:rsidRDefault="00FD15B5" w:rsidP="00FD15B5">
      <w:pPr>
        <w:spacing w:line="276" w:lineRule="auto"/>
        <w:ind w:left="720" w:right="142" w:hanging="720"/>
        <w:jc w:val="both"/>
        <w:rPr>
          <w:rFonts w:cs="B Nazanin"/>
          <w:sz w:val="28"/>
          <w:szCs w:val="28"/>
          <w:rtl/>
          <w:lang w:bidi="fa-IR"/>
        </w:rPr>
      </w:pPr>
      <w:r w:rsidRPr="00FD15B5">
        <w:rPr>
          <w:rFonts w:cs="B Nazanin"/>
          <w:sz w:val="28"/>
          <w:szCs w:val="28"/>
          <w:rtl/>
          <w:lang w:bidi="fa-IR"/>
        </w:rPr>
        <w:t>ب</w:t>
      </w:r>
      <w:r w:rsidRPr="00FD15B5">
        <w:rPr>
          <w:rFonts w:cs="B Nazanin" w:hint="cs"/>
          <w:sz w:val="28"/>
          <w:szCs w:val="28"/>
          <w:rtl/>
          <w:lang w:bidi="fa-IR"/>
        </w:rPr>
        <w:t>ی</w:t>
      </w:r>
      <w:r w:rsidRPr="00FD15B5">
        <w:rPr>
          <w:rFonts w:cs="B Nazanin" w:hint="eastAsia"/>
          <w:sz w:val="28"/>
          <w:szCs w:val="28"/>
          <w:rtl/>
          <w:lang w:bidi="fa-IR"/>
        </w:rPr>
        <w:t>ماران</w:t>
      </w:r>
      <w:r w:rsidRPr="00FD15B5">
        <w:rPr>
          <w:rFonts w:cs="B Nazanin"/>
          <w:sz w:val="28"/>
          <w:szCs w:val="28"/>
          <w:rtl/>
          <w:lang w:bidi="fa-IR"/>
        </w:rPr>
        <w:t xml:space="preserve"> مبتلا به سندروم عروق کرونر در دوره پس از ترخ</w:t>
      </w:r>
      <w:r w:rsidRPr="00FD15B5">
        <w:rPr>
          <w:rFonts w:cs="B Nazanin" w:hint="cs"/>
          <w:sz w:val="28"/>
          <w:szCs w:val="28"/>
          <w:rtl/>
          <w:lang w:bidi="fa-IR"/>
        </w:rPr>
        <w:t>ی</w:t>
      </w:r>
      <w:r w:rsidRPr="00FD15B5">
        <w:rPr>
          <w:rFonts w:cs="B Nazanin" w:hint="eastAsia"/>
          <w:sz w:val="28"/>
          <w:szCs w:val="28"/>
          <w:rtl/>
          <w:lang w:bidi="fa-IR"/>
        </w:rPr>
        <w:t>ص</w:t>
      </w:r>
      <w:r w:rsidRPr="00FD15B5">
        <w:rPr>
          <w:rFonts w:cs="B Nazanin"/>
          <w:sz w:val="28"/>
          <w:szCs w:val="28"/>
          <w:rtl/>
          <w:lang w:bidi="fa-IR"/>
        </w:rPr>
        <w:t xml:space="preserve"> از ب</w:t>
      </w:r>
      <w:r w:rsidRPr="00FD15B5">
        <w:rPr>
          <w:rFonts w:cs="B Nazanin" w:hint="cs"/>
          <w:sz w:val="28"/>
          <w:szCs w:val="28"/>
          <w:rtl/>
          <w:lang w:bidi="fa-IR"/>
        </w:rPr>
        <w:t>ی</w:t>
      </w:r>
      <w:r w:rsidRPr="00FD15B5">
        <w:rPr>
          <w:rFonts w:cs="B Nazanin" w:hint="eastAsia"/>
          <w:sz w:val="28"/>
          <w:szCs w:val="28"/>
          <w:rtl/>
          <w:lang w:bidi="fa-IR"/>
        </w:rPr>
        <w:t>مارستان</w:t>
      </w:r>
      <w:r w:rsidRPr="00FD15B5">
        <w:rPr>
          <w:rFonts w:cs="B Nazanin"/>
          <w:sz w:val="28"/>
          <w:szCs w:val="28"/>
          <w:rtl/>
          <w:lang w:bidi="fa-IR"/>
        </w:rPr>
        <w:t xml:space="preserve"> بهشت</w:t>
      </w:r>
      <w:r w:rsidRPr="00FD15B5">
        <w:rPr>
          <w:rFonts w:cs="B Nazanin" w:hint="cs"/>
          <w:sz w:val="28"/>
          <w:szCs w:val="28"/>
          <w:rtl/>
          <w:lang w:bidi="fa-IR"/>
        </w:rPr>
        <w:t>ی</w:t>
      </w:r>
      <w:r w:rsidRPr="00FD15B5">
        <w:rPr>
          <w:rFonts w:cs="B Nazanin"/>
          <w:sz w:val="28"/>
          <w:szCs w:val="28"/>
          <w:rtl/>
          <w:lang w:bidi="fa-IR"/>
        </w:rPr>
        <w:t xml:space="preserve"> کاشان در سال ۱۳۹۶. دوماه</w:t>
      </w:r>
    </w:p>
    <w:p w14:paraId="1CC08BB4" w14:textId="2E8D3EE5" w:rsidR="00FD15B5" w:rsidRPr="00FD15B5" w:rsidRDefault="00FD15B5" w:rsidP="00FD15B5">
      <w:pPr>
        <w:spacing w:line="276" w:lineRule="auto"/>
        <w:ind w:left="720" w:right="142" w:hanging="720"/>
        <w:jc w:val="both"/>
        <w:rPr>
          <w:rFonts w:cs="B Nazanin"/>
          <w:sz w:val="28"/>
          <w:szCs w:val="28"/>
          <w:rtl/>
          <w:lang w:bidi="fa-IR"/>
        </w:rPr>
      </w:pPr>
      <w:r w:rsidRPr="00FD15B5">
        <w:rPr>
          <w:rFonts w:cs="B Nazanin"/>
          <w:sz w:val="28"/>
          <w:szCs w:val="28"/>
          <w:rtl/>
          <w:lang w:bidi="fa-IR"/>
        </w:rPr>
        <w:t>نامه علمي ـ پژوهشي فيض. ۲۳ (۲) :۲۰۱-۲۰۸</w:t>
      </w:r>
      <w:r w:rsidRPr="00FD15B5">
        <w:rPr>
          <w:rFonts w:cs="B Nazanin"/>
          <w:sz w:val="28"/>
          <w:szCs w:val="28"/>
          <w:lang w:bidi="fa-IR"/>
        </w:rPr>
        <w:t>.</w:t>
      </w:r>
    </w:p>
    <w:p w14:paraId="7BB29022" w14:textId="77777777" w:rsidR="00FD15B5" w:rsidRPr="00FD15B5" w:rsidRDefault="00FD15B5" w:rsidP="00FD15B5">
      <w:pPr>
        <w:spacing w:line="276" w:lineRule="auto"/>
        <w:ind w:left="720" w:right="142" w:hanging="720"/>
        <w:jc w:val="both"/>
        <w:rPr>
          <w:rFonts w:cs="B Nazanin"/>
          <w:sz w:val="18"/>
          <w:szCs w:val="18"/>
          <w:rtl/>
          <w:lang w:bidi="fa-IR"/>
        </w:rPr>
      </w:pPr>
    </w:p>
    <w:p w14:paraId="21BC2F17" w14:textId="77777777" w:rsidR="00FD15B5" w:rsidRPr="00FD15B5" w:rsidRDefault="00FD15B5" w:rsidP="00FD15B5">
      <w:pPr>
        <w:bidi w:val="0"/>
        <w:spacing w:line="276" w:lineRule="auto"/>
        <w:ind w:right="142"/>
        <w:jc w:val="both"/>
        <w:rPr>
          <w:rFonts w:cs="B Nazanin"/>
          <w:sz w:val="28"/>
          <w:szCs w:val="28"/>
          <w:rtl/>
        </w:rPr>
      </w:pPr>
      <w:proofErr w:type="spellStart"/>
      <w:r w:rsidRPr="00FD15B5">
        <w:rPr>
          <w:rFonts w:cs="B Nazanin"/>
          <w:sz w:val="28"/>
          <w:szCs w:val="28"/>
        </w:rPr>
        <w:t>Morisky</w:t>
      </w:r>
      <w:proofErr w:type="spellEnd"/>
      <w:r w:rsidRPr="00FD15B5">
        <w:rPr>
          <w:rFonts w:cs="B Nazanin"/>
          <w:sz w:val="28"/>
          <w:szCs w:val="28"/>
        </w:rPr>
        <w:t xml:space="preserve">, D. E., Ang, A., </w:t>
      </w:r>
      <w:proofErr w:type="spellStart"/>
      <w:r w:rsidRPr="00FD15B5">
        <w:rPr>
          <w:rFonts w:cs="B Nazanin"/>
          <w:sz w:val="28"/>
          <w:szCs w:val="28"/>
        </w:rPr>
        <w:t>Krousel</w:t>
      </w:r>
      <w:proofErr w:type="spellEnd"/>
      <w:r w:rsidRPr="00FD15B5">
        <w:rPr>
          <w:rFonts w:ascii="Cambria Math" w:hAnsi="Cambria Math" w:cs="B Nazanin"/>
          <w:sz w:val="28"/>
          <w:szCs w:val="28"/>
        </w:rPr>
        <w:t>‐</w:t>
      </w:r>
      <w:r w:rsidRPr="00FD15B5">
        <w:rPr>
          <w:rFonts w:cs="B Nazanin"/>
          <w:sz w:val="28"/>
          <w:szCs w:val="28"/>
        </w:rPr>
        <w:t>Wood, M., &amp; Ward, H. J. (2008). Predictive validity of a medication adherence measure in an outpatient setting. The journal of clinical hypertension, 10(5), 348-354.</w:t>
      </w:r>
    </w:p>
    <w:p w14:paraId="7D574D88" w14:textId="77777777" w:rsidR="00FD15B5" w:rsidRPr="00FD15B5" w:rsidRDefault="00FD15B5">
      <w:pPr>
        <w:rPr>
          <w:rFonts w:cs="B Nazanin"/>
          <w:sz w:val="28"/>
          <w:szCs w:val="28"/>
        </w:rPr>
      </w:pPr>
    </w:p>
    <w:sectPr w:rsidR="00FD15B5" w:rsidRPr="00FD15B5" w:rsidSect="00FD15B5">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B9931" w14:textId="77777777" w:rsidR="008A790B" w:rsidRDefault="008A790B" w:rsidP="00B95B88">
      <w:r>
        <w:separator/>
      </w:r>
    </w:p>
  </w:endnote>
  <w:endnote w:type="continuationSeparator" w:id="0">
    <w:p w14:paraId="69D395A2" w14:textId="77777777" w:rsidR="008A790B" w:rsidRDefault="008A790B" w:rsidP="00B95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8DDD5" w14:textId="77777777" w:rsidR="008A790B" w:rsidRDefault="008A790B" w:rsidP="00B95B88">
      <w:r>
        <w:separator/>
      </w:r>
    </w:p>
  </w:footnote>
  <w:footnote w:type="continuationSeparator" w:id="0">
    <w:p w14:paraId="5B5DAFA3" w14:textId="77777777" w:rsidR="008A790B" w:rsidRDefault="008A790B" w:rsidP="00B95B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307"/>
    <w:rsid w:val="000C7A36"/>
    <w:rsid w:val="001758A4"/>
    <w:rsid w:val="00311307"/>
    <w:rsid w:val="008A790B"/>
    <w:rsid w:val="00902FB7"/>
    <w:rsid w:val="00B577E5"/>
    <w:rsid w:val="00B95B88"/>
    <w:rsid w:val="00C41348"/>
    <w:rsid w:val="00FD15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C9B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5B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FD15B5"/>
    <w:pPr>
      <w:jc w:val="center"/>
    </w:pPr>
    <w:rPr>
      <w:rFonts w:cs="B Zar"/>
      <w:sz w:val="28"/>
      <w:szCs w:val="28"/>
      <w:lang w:val="x-none" w:eastAsia="x-none"/>
    </w:rPr>
  </w:style>
  <w:style w:type="character" w:customStyle="1" w:styleId="SubtitleChar">
    <w:name w:val="Subtitle Char"/>
    <w:basedOn w:val="DefaultParagraphFont"/>
    <w:link w:val="Subtitle"/>
    <w:rsid w:val="00FD15B5"/>
    <w:rPr>
      <w:rFonts w:ascii="Times New Roman" w:eastAsia="Times New Roman" w:hAnsi="Times New Roman" w:cs="B Zar"/>
      <w:sz w:val="28"/>
      <w:szCs w:val="28"/>
      <w:lang w:val="x-none" w:eastAsia="x-none"/>
    </w:rPr>
  </w:style>
  <w:style w:type="table" w:styleId="GridTable3-Accent3">
    <w:name w:val="Grid Table 3 Accent 3"/>
    <w:basedOn w:val="TableNormal"/>
    <w:uiPriority w:val="48"/>
    <w:rsid w:val="00FD15B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4-Accent3">
    <w:name w:val="Grid Table 4 Accent 3"/>
    <w:basedOn w:val="TableNormal"/>
    <w:uiPriority w:val="49"/>
    <w:rsid w:val="00FD15B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B95B88"/>
    <w:pPr>
      <w:tabs>
        <w:tab w:val="center" w:pos="4680"/>
        <w:tab w:val="right" w:pos="9360"/>
      </w:tabs>
    </w:pPr>
  </w:style>
  <w:style w:type="character" w:customStyle="1" w:styleId="HeaderChar">
    <w:name w:val="Header Char"/>
    <w:basedOn w:val="DefaultParagraphFont"/>
    <w:link w:val="Header"/>
    <w:uiPriority w:val="99"/>
    <w:rsid w:val="00B95B8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95B88"/>
    <w:pPr>
      <w:tabs>
        <w:tab w:val="center" w:pos="4680"/>
        <w:tab w:val="right" w:pos="9360"/>
      </w:tabs>
    </w:pPr>
  </w:style>
  <w:style w:type="character" w:customStyle="1" w:styleId="FooterChar">
    <w:name w:val="Footer Char"/>
    <w:basedOn w:val="DefaultParagraphFont"/>
    <w:link w:val="Footer"/>
    <w:uiPriority w:val="99"/>
    <w:rsid w:val="00B95B8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525</Words>
  <Characters>2998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2022-11-30T06:06:00Z</dcterms:created>
  <dcterms:modified xsi:type="dcterms:W3CDTF">2022-11-30T11:32:00Z</dcterms:modified>
</cp:coreProperties>
</file>