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B5B" w:rsidRDefault="00635B5B" w:rsidP="00635B5B">
      <w:pPr>
        <w:pStyle w:val="Heading3"/>
        <w:ind w:firstLine="0"/>
        <w:rPr>
          <w:sz w:val="32"/>
          <w:szCs w:val="32"/>
          <w:rtl/>
          <w:lang w:bidi="fa-IR"/>
        </w:rPr>
      </w:pPr>
      <w:bookmarkStart w:id="0" w:name="_GoBack"/>
      <w:bookmarkEnd w:id="0"/>
      <w:r w:rsidRPr="00635B5B">
        <w:rPr>
          <w:rFonts w:hint="cs"/>
          <w:sz w:val="32"/>
          <w:szCs w:val="32"/>
          <w:rtl/>
          <w:lang w:bidi="fa-IR"/>
        </w:rPr>
        <w:t>پرسشنامه عوامل موثر بر قصد خرید</w:t>
      </w:r>
    </w:p>
    <w:p w:rsidR="00635B5B" w:rsidRPr="00635B5B" w:rsidRDefault="00635B5B" w:rsidP="00635B5B">
      <w:pPr>
        <w:rPr>
          <w:rtl/>
          <w:lang w:bidi="fa-IR"/>
        </w:rPr>
      </w:pPr>
    </w:p>
    <w:p w:rsidR="00635B5B" w:rsidRDefault="00635B5B" w:rsidP="00635B5B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این </w:t>
      </w:r>
      <w:r w:rsidRPr="00A42969">
        <w:rPr>
          <w:rFonts w:hint="cs"/>
          <w:rtl/>
          <w:lang w:bidi="fa-IR"/>
        </w:rPr>
        <w:t xml:space="preserve">پرسشنامه </w:t>
      </w:r>
      <w:r>
        <w:rPr>
          <w:rFonts w:hint="cs"/>
          <w:sz w:val="28"/>
          <w:rtl/>
          <w:lang w:bidi="fa-IR"/>
        </w:rPr>
        <w:t xml:space="preserve">برای کسب مدرک تحصیلی کارشناسی ارشد با عنوان </w:t>
      </w:r>
      <w:r w:rsidRPr="00026EA3">
        <w:rPr>
          <w:rFonts w:hint="cs"/>
          <w:b/>
          <w:bCs/>
          <w:sz w:val="28"/>
          <w:rtl/>
          <w:lang w:bidi="fa-IR"/>
        </w:rPr>
        <w:t>(</w:t>
      </w:r>
      <w:r>
        <w:rPr>
          <w:rFonts w:hint="cs"/>
          <w:b/>
          <w:bCs/>
          <w:sz w:val="28"/>
          <w:rtl/>
          <w:lang w:bidi="fa-IR"/>
        </w:rPr>
        <w:t>................)</w:t>
      </w:r>
      <w:r w:rsidRPr="0016686F">
        <w:rPr>
          <w:rFonts w:hint="cs"/>
          <w:b/>
          <w:bCs/>
          <w:sz w:val="28"/>
          <w:rtl/>
          <w:lang w:bidi="fa-IR"/>
        </w:rPr>
        <w:t xml:space="preserve"> </w:t>
      </w:r>
      <w:r w:rsidRPr="00A42969">
        <w:rPr>
          <w:rFonts w:hint="cs"/>
          <w:rtl/>
          <w:lang w:bidi="fa-IR"/>
        </w:rPr>
        <w:t xml:space="preserve">تهيه شده است. </w:t>
      </w:r>
      <w:r>
        <w:rPr>
          <w:rFonts w:hint="cs"/>
          <w:rtl/>
          <w:lang w:bidi="fa-IR"/>
        </w:rPr>
        <w:t>خواهشمند است</w:t>
      </w:r>
      <w:r w:rsidRPr="00A42969">
        <w:rPr>
          <w:rFonts w:hint="cs"/>
          <w:rtl/>
          <w:lang w:bidi="fa-IR"/>
        </w:rPr>
        <w:t xml:space="preserve"> با تخصيص زمان ارزشمندتان به طور دقيق آنرا تکميل و به پژوهشگر عودت دهيد. شايان ذکر است اين اطلاعات کاملاً محرمانه تلقي شده و صرفاً جهت دستيابي به اهداف پژوهش به صورت کلي مورد استفاده قرار خواهد گرفت. پيشاپيش از همکاري صميمانه شما سپاسگزاري مي‌شود.</w:t>
      </w:r>
    </w:p>
    <w:p w:rsidR="00635B5B" w:rsidRPr="00A42969" w:rsidRDefault="00635B5B" w:rsidP="00635B5B">
      <w:pPr>
        <w:rPr>
          <w:rtl/>
          <w:lang w:bidi="fa-IR"/>
        </w:rPr>
      </w:pPr>
    </w:p>
    <w:p w:rsidR="00635B5B" w:rsidRDefault="00635B5B" w:rsidP="00635B5B">
      <w:pPr>
        <w:keepNext/>
        <w:rPr>
          <w:b/>
          <w:bCs/>
          <w:rtl/>
        </w:rPr>
      </w:pPr>
      <w:r w:rsidRPr="00A42969">
        <w:rPr>
          <w:rFonts w:hint="eastAsia"/>
          <w:b/>
          <w:bCs/>
          <w:rtl/>
        </w:rPr>
        <w:t>س</w:t>
      </w:r>
      <w:r w:rsidRPr="00A42969">
        <w:rPr>
          <w:rFonts w:hint="cs"/>
          <w:b/>
          <w:bCs/>
          <w:rtl/>
        </w:rPr>
        <w:t>والات عمومي</w:t>
      </w:r>
    </w:p>
    <w:tbl>
      <w:tblPr>
        <w:tblStyle w:val="TableGrid1"/>
        <w:bidiVisual/>
        <w:tblW w:w="9590" w:type="dxa"/>
        <w:tblInd w:w="-231" w:type="dxa"/>
        <w:tblLook w:val="04A0" w:firstRow="1" w:lastRow="0" w:firstColumn="1" w:lastColumn="0" w:noHBand="0" w:noVBand="1"/>
      </w:tblPr>
      <w:tblGrid>
        <w:gridCol w:w="1888"/>
        <w:gridCol w:w="1259"/>
        <w:gridCol w:w="450"/>
        <w:gridCol w:w="1171"/>
        <w:gridCol w:w="542"/>
        <w:gridCol w:w="1710"/>
        <w:gridCol w:w="630"/>
        <w:gridCol w:w="1940"/>
      </w:tblGrid>
      <w:tr w:rsidR="00635B5B" w:rsidRPr="004F71CF" w:rsidTr="00975B70">
        <w:tc>
          <w:tcPr>
            <w:tcW w:w="9590" w:type="dxa"/>
            <w:gridSpan w:val="8"/>
            <w:shd w:val="clear" w:color="auto" w:fill="BFBFBF" w:themeFill="background1" w:themeFillShade="BF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اطلاعات شما روی نتیجه پژوهش موثر خواهد بود؛ پس لطفا با دقت و بدون جهت گیری به سوالات پاسخ دهید</w:t>
            </w:r>
          </w:p>
        </w:tc>
      </w:tr>
      <w:tr w:rsidR="00635B5B" w:rsidRPr="004F71CF" w:rsidTr="00975B70">
        <w:tc>
          <w:tcPr>
            <w:tcW w:w="1888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سن</w:t>
            </w:r>
          </w:p>
        </w:tc>
        <w:tc>
          <w:tcPr>
            <w:tcW w:w="1259" w:type="dxa"/>
          </w:tcPr>
          <w:p w:rsidR="00635B5B" w:rsidRPr="004F71CF" w:rsidRDefault="00635B5B" w:rsidP="00635B5B">
            <w:pPr>
              <w:tabs>
                <w:tab w:val="left" w:pos="7585"/>
              </w:tabs>
              <w:ind w:firstLine="0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 کمتر از 30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71" w:type="dxa"/>
          </w:tcPr>
          <w:p w:rsidR="00635B5B" w:rsidRPr="004F71CF" w:rsidRDefault="00635B5B" w:rsidP="00635B5B">
            <w:pPr>
              <w:tabs>
                <w:tab w:val="left" w:pos="7585"/>
              </w:tabs>
              <w:ind w:firstLine="0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30-40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40-50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40" w:type="dxa"/>
          </w:tcPr>
          <w:p w:rsidR="00635B5B" w:rsidRPr="004F71CF" w:rsidRDefault="00635B5B" w:rsidP="00635B5B">
            <w:pPr>
              <w:tabs>
                <w:tab w:val="left" w:pos="7585"/>
              </w:tabs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بیشتر از 50</w:t>
            </w:r>
          </w:p>
        </w:tc>
      </w:tr>
      <w:tr w:rsidR="00635B5B" w:rsidRPr="004F71CF" w:rsidTr="00975B70">
        <w:tc>
          <w:tcPr>
            <w:tcW w:w="1888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میزان تحصیلات</w:t>
            </w:r>
          </w:p>
        </w:tc>
        <w:tc>
          <w:tcPr>
            <w:tcW w:w="1259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دیپلم و پاینتر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71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فوق دیپلم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لیسانس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40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کارشناسی و بالاتر</w:t>
            </w:r>
          </w:p>
        </w:tc>
      </w:tr>
      <w:tr w:rsidR="00635B5B" w:rsidRPr="004F71CF" w:rsidTr="00975B70">
        <w:tc>
          <w:tcPr>
            <w:tcW w:w="1888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>یک بار</w:t>
            </w:r>
            <w:r w:rsidRPr="00A42969">
              <w:rPr>
                <w:rFonts w:hint="cs"/>
                <w:rtl/>
              </w:rPr>
              <w:t xml:space="preserve">  </w:t>
            </w:r>
          </w:p>
        </w:tc>
        <w:tc>
          <w:tcPr>
            <w:tcW w:w="1259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>یک بار</w:t>
            </w:r>
            <w:r w:rsidRPr="00A42969">
              <w:rPr>
                <w:rFonts w:hint="cs"/>
                <w:rtl/>
              </w:rPr>
              <w:t xml:space="preserve">  </w:t>
            </w:r>
          </w:p>
        </w:tc>
        <w:tc>
          <w:tcPr>
            <w:tcW w:w="450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71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>دو بار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0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>سه بار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40" w:type="dxa"/>
          </w:tcPr>
          <w:p w:rsidR="00635B5B" w:rsidRPr="004F71CF" w:rsidRDefault="00635B5B" w:rsidP="00635B5B">
            <w:pPr>
              <w:tabs>
                <w:tab w:val="left" w:pos="7585"/>
              </w:tabs>
              <w:rPr>
                <w:sz w:val="26"/>
                <w:szCs w:val="26"/>
                <w:rtl/>
              </w:rPr>
            </w:pPr>
            <w:r>
              <w:rPr>
                <w:rFonts w:hint="cs"/>
                <w:rtl/>
              </w:rPr>
              <w:t>بیش از 3 بار</w:t>
            </w:r>
          </w:p>
        </w:tc>
      </w:tr>
      <w:tr w:rsidR="00635B5B" w:rsidRPr="004F71CF" w:rsidTr="00975B70">
        <w:tc>
          <w:tcPr>
            <w:tcW w:w="1888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جنسیت</w:t>
            </w:r>
          </w:p>
        </w:tc>
        <w:tc>
          <w:tcPr>
            <w:tcW w:w="2880" w:type="dxa"/>
            <w:gridSpan w:val="3"/>
          </w:tcPr>
          <w:p w:rsidR="00635B5B" w:rsidRPr="004F71CF" w:rsidRDefault="00635B5B" w:rsidP="00975B70">
            <w:pPr>
              <w:tabs>
                <w:tab w:val="left" w:pos="880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زن</w:t>
            </w:r>
          </w:p>
        </w:tc>
        <w:tc>
          <w:tcPr>
            <w:tcW w:w="542" w:type="dxa"/>
            <w:shd w:val="clear" w:color="auto" w:fill="D9D9D9" w:themeFill="background1" w:themeFillShade="D9"/>
          </w:tcPr>
          <w:p w:rsidR="00635B5B" w:rsidRPr="004F71CF" w:rsidRDefault="00635B5B" w:rsidP="00975B70">
            <w:pPr>
              <w:tabs>
                <w:tab w:val="left" w:pos="880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280" w:type="dxa"/>
            <w:gridSpan w:val="3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مرد</w:t>
            </w:r>
          </w:p>
        </w:tc>
      </w:tr>
      <w:tr w:rsidR="00635B5B" w:rsidRPr="004F71CF" w:rsidTr="00975B70">
        <w:tc>
          <w:tcPr>
            <w:tcW w:w="1888" w:type="dxa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ایمیل</w:t>
            </w:r>
          </w:p>
        </w:tc>
        <w:tc>
          <w:tcPr>
            <w:tcW w:w="7702" w:type="dxa"/>
            <w:gridSpan w:val="7"/>
          </w:tcPr>
          <w:p w:rsidR="00635B5B" w:rsidRPr="004F71CF" w:rsidRDefault="00635B5B" w:rsidP="00975B70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4F71CF">
              <w:rPr>
                <w:rFonts w:hint="cs"/>
                <w:sz w:val="26"/>
                <w:szCs w:val="26"/>
                <w:rtl/>
              </w:rPr>
              <w:t>برای اطلاع از نتایج تحقیق( اختیاری)</w:t>
            </w:r>
          </w:p>
        </w:tc>
      </w:tr>
    </w:tbl>
    <w:p w:rsidR="00635B5B" w:rsidRPr="00A42969" w:rsidRDefault="00635B5B" w:rsidP="00635B5B">
      <w:pPr>
        <w:bidi w:val="0"/>
        <w:spacing w:after="160" w:line="259" w:lineRule="auto"/>
        <w:ind w:firstLine="0"/>
        <w:jc w:val="left"/>
        <w:rPr>
          <w:rtl/>
          <w:lang w:bidi="fa-IR"/>
        </w:rPr>
      </w:pPr>
    </w:p>
    <w:p w:rsidR="00635B5B" w:rsidRPr="00A42969" w:rsidRDefault="00635B5B" w:rsidP="00635B5B">
      <w:pPr>
        <w:pStyle w:val="Nahed"/>
        <w:rPr>
          <w:rtl/>
          <w:lang w:bidi="fa-IR"/>
        </w:rPr>
      </w:pPr>
      <w:r w:rsidRPr="00A42969">
        <w:rPr>
          <w:rFonts w:hint="cs"/>
          <w:rtl/>
          <w:lang w:bidi="fa-IR"/>
        </w:rPr>
        <w:t>سوالات تخصصی</w:t>
      </w:r>
    </w:p>
    <w:tbl>
      <w:tblPr>
        <w:tblStyle w:val="GridTable4-Accent3"/>
        <w:bidiVisual/>
        <w:tblW w:w="4970" w:type="pct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82"/>
        <w:gridCol w:w="6351"/>
        <w:gridCol w:w="548"/>
        <w:gridCol w:w="531"/>
        <w:gridCol w:w="544"/>
        <w:gridCol w:w="529"/>
        <w:gridCol w:w="535"/>
      </w:tblGrid>
      <w:tr w:rsidR="00635B5B" w:rsidRPr="00A16457" w:rsidTr="00635B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tcW w:w="30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35B5B" w:rsidRPr="00635B5B" w:rsidRDefault="00635B5B" w:rsidP="00635B5B">
            <w:pPr>
              <w:pStyle w:val="BortBold"/>
              <w:ind w:left="113" w:right="113"/>
              <w:rPr>
                <w:color w:val="auto"/>
                <w:sz w:val="22"/>
                <w:szCs w:val="24"/>
                <w:rtl/>
              </w:rPr>
            </w:pPr>
            <w:r w:rsidRPr="00635B5B">
              <w:rPr>
                <w:rFonts w:hint="cs"/>
                <w:color w:val="auto"/>
                <w:sz w:val="22"/>
                <w:szCs w:val="24"/>
                <w:rtl/>
              </w:rPr>
              <w:t>عنوان</w:t>
            </w:r>
          </w:p>
        </w:tc>
        <w:tc>
          <w:tcPr>
            <w:tcW w:w="330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635B5B" w:rsidRPr="00635B5B" w:rsidRDefault="00635B5B" w:rsidP="00635B5B">
            <w:pPr>
              <w:pStyle w:val="BortBold"/>
              <w:rPr>
                <w:b/>
                <w:bCs/>
                <w:color w:val="auto"/>
                <w:sz w:val="32"/>
                <w:szCs w:val="36"/>
                <w:rtl/>
              </w:rPr>
            </w:pPr>
            <w:r w:rsidRPr="00635B5B">
              <w:rPr>
                <w:rFonts w:hint="cs"/>
                <w:b/>
                <w:bCs/>
                <w:color w:val="auto"/>
                <w:sz w:val="32"/>
                <w:szCs w:val="36"/>
                <w:rtl/>
              </w:rPr>
              <w:t>سوالات</w:t>
            </w:r>
          </w:p>
        </w:tc>
        <w:tc>
          <w:tcPr>
            <w:tcW w:w="28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35B5B" w:rsidRPr="00635B5B" w:rsidRDefault="00635B5B" w:rsidP="00635B5B">
            <w:pPr>
              <w:pStyle w:val="BortBold"/>
              <w:ind w:left="113" w:right="113"/>
              <w:rPr>
                <w:color w:val="auto"/>
                <w:sz w:val="22"/>
                <w:szCs w:val="24"/>
                <w:rtl/>
              </w:rPr>
            </w:pPr>
            <w:r w:rsidRPr="00635B5B">
              <w:rPr>
                <w:rFonts w:hint="cs"/>
                <w:color w:val="auto"/>
                <w:sz w:val="22"/>
                <w:szCs w:val="24"/>
                <w:rtl/>
              </w:rPr>
              <w:t>مخالفم</w:t>
            </w:r>
          </w:p>
        </w:tc>
        <w:tc>
          <w:tcPr>
            <w:tcW w:w="27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35B5B" w:rsidRPr="00635B5B" w:rsidRDefault="00635B5B" w:rsidP="00635B5B">
            <w:pPr>
              <w:pStyle w:val="BortBold"/>
              <w:ind w:left="113" w:right="113"/>
              <w:rPr>
                <w:color w:val="auto"/>
                <w:sz w:val="22"/>
                <w:szCs w:val="24"/>
                <w:rtl/>
              </w:rPr>
            </w:pPr>
            <w:r w:rsidRPr="00635B5B">
              <w:rPr>
                <w:rFonts w:hint="cs"/>
                <w:color w:val="auto"/>
                <w:sz w:val="22"/>
                <w:szCs w:val="24"/>
                <w:rtl/>
              </w:rPr>
              <w:t>مخالفم</w:t>
            </w:r>
          </w:p>
        </w:tc>
        <w:tc>
          <w:tcPr>
            <w:tcW w:w="28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35B5B" w:rsidRPr="00635B5B" w:rsidRDefault="00635B5B" w:rsidP="00635B5B">
            <w:pPr>
              <w:pStyle w:val="BortBold"/>
              <w:ind w:left="113" w:right="113"/>
              <w:rPr>
                <w:color w:val="auto"/>
                <w:sz w:val="22"/>
                <w:szCs w:val="24"/>
                <w:rtl/>
              </w:rPr>
            </w:pPr>
            <w:r w:rsidRPr="00635B5B">
              <w:rPr>
                <w:rFonts w:hint="cs"/>
                <w:color w:val="auto"/>
                <w:sz w:val="22"/>
                <w:szCs w:val="24"/>
                <w:rtl/>
              </w:rPr>
              <w:t>ممتنع</w:t>
            </w:r>
          </w:p>
        </w:tc>
        <w:tc>
          <w:tcPr>
            <w:tcW w:w="275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35B5B" w:rsidRPr="00635B5B" w:rsidRDefault="00635B5B" w:rsidP="00635B5B">
            <w:pPr>
              <w:pStyle w:val="BortBold"/>
              <w:ind w:left="113" w:right="113"/>
              <w:rPr>
                <w:color w:val="auto"/>
                <w:sz w:val="22"/>
                <w:szCs w:val="24"/>
                <w:rtl/>
              </w:rPr>
            </w:pPr>
            <w:r w:rsidRPr="00635B5B">
              <w:rPr>
                <w:rFonts w:hint="cs"/>
                <w:color w:val="auto"/>
                <w:sz w:val="22"/>
                <w:szCs w:val="24"/>
                <w:rtl/>
              </w:rPr>
              <w:t>موافقم</w:t>
            </w:r>
          </w:p>
        </w:tc>
        <w:tc>
          <w:tcPr>
            <w:tcW w:w="27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:rsidR="00635B5B" w:rsidRPr="00635B5B" w:rsidRDefault="00635B5B" w:rsidP="00635B5B">
            <w:pPr>
              <w:pStyle w:val="BortBold"/>
              <w:ind w:left="113" w:right="113"/>
              <w:rPr>
                <w:color w:val="auto"/>
                <w:sz w:val="22"/>
                <w:szCs w:val="24"/>
                <w:rtl/>
              </w:rPr>
            </w:pPr>
            <w:r w:rsidRPr="00635B5B">
              <w:rPr>
                <w:rFonts w:hint="cs"/>
                <w:color w:val="auto"/>
                <w:sz w:val="22"/>
                <w:szCs w:val="24"/>
                <w:rtl/>
              </w:rPr>
              <w:t>کاملا موفقم</w:t>
            </w: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 w:val="restart"/>
            <w:textDirection w:val="tbRl"/>
          </w:tcPr>
          <w:p w:rsidR="00635B5B" w:rsidRPr="00A16457" w:rsidRDefault="00635B5B" w:rsidP="00975B70">
            <w:pPr>
              <w:pStyle w:val="Bort"/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سودمندی ادراک شده</w:t>
            </w:r>
          </w:p>
        </w:tc>
        <w:tc>
          <w:tcPr>
            <w:tcW w:w="3301" w:type="pct"/>
          </w:tcPr>
          <w:p w:rsidR="00635B5B" w:rsidRPr="00B511B7" w:rsidRDefault="00635B5B" w:rsidP="00635B5B">
            <w:pPr>
              <w:pStyle w:val="Bort"/>
              <w:numPr>
                <w:ilvl w:val="0"/>
                <w:numId w:val="1"/>
              </w:numPr>
              <w:ind w:left="423"/>
            </w:pPr>
            <w:r w:rsidRPr="00B511B7">
              <w:rPr>
                <w:rFonts w:hint="cs"/>
                <w:rtl/>
              </w:rPr>
              <w:t xml:space="preserve">استفاده از این </w:t>
            </w:r>
            <w:r>
              <w:rPr>
                <w:rFonts w:hint="cs"/>
                <w:rtl/>
              </w:rPr>
              <w:t xml:space="preserve">فروشگاه (اینترنتی) </w:t>
            </w:r>
            <w:r w:rsidRPr="00B511B7">
              <w:rPr>
                <w:rFonts w:hint="cs"/>
                <w:rtl/>
              </w:rPr>
              <w:t>موجب انجام سریعتر کار می‌شود.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B511B7" w:rsidRDefault="00635B5B" w:rsidP="00635B5B">
            <w:pPr>
              <w:pStyle w:val="Bort"/>
              <w:numPr>
                <w:ilvl w:val="0"/>
                <w:numId w:val="1"/>
              </w:numPr>
              <w:ind w:left="423"/>
            </w:pPr>
            <w:r w:rsidRPr="00B511B7">
              <w:rPr>
                <w:rFonts w:hint="cs"/>
                <w:rtl/>
              </w:rPr>
              <w:t xml:space="preserve">استفاده از این </w:t>
            </w:r>
            <w:r>
              <w:rPr>
                <w:rFonts w:hint="cs"/>
                <w:rtl/>
              </w:rPr>
              <w:t xml:space="preserve">فروشگاه (اینترنتی) </w:t>
            </w:r>
            <w:r w:rsidRPr="00B511B7">
              <w:rPr>
                <w:rFonts w:hint="cs"/>
                <w:rtl/>
              </w:rPr>
              <w:t>موجب عملکرد بهتر می‌شود.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B511B7" w:rsidRDefault="00635B5B" w:rsidP="00635B5B">
            <w:pPr>
              <w:pStyle w:val="Bort"/>
              <w:numPr>
                <w:ilvl w:val="0"/>
                <w:numId w:val="1"/>
              </w:numPr>
              <w:ind w:left="423"/>
            </w:pPr>
            <w:r w:rsidRPr="00B511B7">
              <w:rPr>
                <w:rFonts w:hint="cs"/>
                <w:rtl/>
              </w:rPr>
              <w:t xml:space="preserve">با استفاده از این فناوری موجب </w:t>
            </w:r>
            <w:r>
              <w:rPr>
                <w:rFonts w:hint="cs"/>
                <w:rtl/>
              </w:rPr>
              <w:t>صرفه‌جویی مالی می‌شود</w:t>
            </w:r>
            <w:r w:rsidRPr="00B511B7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B511B7" w:rsidRDefault="00635B5B" w:rsidP="00635B5B">
            <w:pPr>
              <w:pStyle w:val="Bort"/>
              <w:numPr>
                <w:ilvl w:val="0"/>
                <w:numId w:val="1"/>
              </w:numPr>
              <w:ind w:left="423"/>
            </w:pPr>
            <w:r w:rsidRPr="00B511B7">
              <w:rPr>
                <w:rFonts w:hint="cs"/>
                <w:rtl/>
              </w:rPr>
              <w:t xml:space="preserve">این </w:t>
            </w:r>
            <w:r>
              <w:rPr>
                <w:rFonts w:hint="cs"/>
                <w:rtl/>
              </w:rPr>
              <w:t>فروشگاه (اینترنتی) قدرت انتخاب بیشتری را به کاربر می‌دهد</w:t>
            </w:r>
            <w:r w:rsidRPr="00B511B7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B511B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خدمات این فروشگاه (اینترنتی) امکان مقایسه محصولات را فراهم می‌کند</w:t>
            </w:r>
            <w:r w:rsidRPr="00B511B7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 w:val="restart"/>
            <w:textDirection w:val="tbRl"/>
          </w:tcPr>
          <w:p w:rsidR="00635B5B" w:rsidRPr="00A16457" w:rsidRDefault="00635B5B" w:rsidP="00975B70">
            <w:pPr>
              <w:pStyle w:val="Bort"/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سهولت استفاده</w:t>
            </w: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 w:rsidRPr="00A16457">
              <w:rPr>
                <w:rFonts w:hint="eastAsia"/>
                <w:rtl/>
              </w:rPr>
              <w:t>من</w:t>
            </w:r>
            <w:r w:rsidRPr="00A16457">
              <w:rPr>
                <w:rtl/>
              </w:rPr>
              <w:t xml:space="preserve"> م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توانم به سرعت اطلاعات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را که در ا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ن</w:t>
            </w:r>
            <w:r w:rsidRPr="00A16457">
              <w:rPr>
                <w:rtl/>
              </w:rPr>
              <w:t xml:space="preserve"> باز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ن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از</w:t>
            </w:r>
            <w:r w:rsidRPr="00A16457">
              <w:rPr>
                <w:rtl/>
              </w:rPr>
              <w:t xml:space="preserve"> دارم پ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دا</w:t>
            </w:r>
            <w:r w:rsidRPr="00A16457">
              <w:rPr>
                <w:rtl/>
              </w:rPr>
              <w:t xml:space="preserve"> کنم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 w:rsidRPr="00A16457">
              <w:rPr>
                <w:rFonts w:hint="eastAsia"/>
                <w:rtl/>
              </w:rPr>
              <w:t>انتخاب</w:t>
            </w:r>
            <w:r w:rsidRPr="00A16457">
              <w:rPr>
                <w:rtl/>
              </w:rPr>
              <w:t xml:space="preserve"> محصولات مال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آسان است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با این روش</w:t>
            </w:r>
            <w:r w:rsidRPr="00A16457">
              <w:rPr>
                <w:rtl/>
              </w:rPr>
              <w:t xml:space="preserve"> خر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د</w:t>
            </w:r>
            <w:r w:rsidRPr="00A16457">
              <w:rPr>
                <w:rtl/>
              </w:rPr>
              <w:t xml:space="preserve"> 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ک</w:t>
            </w:r>
            <w:r w:rsidRPr="00A16457">
              <w:rPr>
                <w:rtl/>
              </w:rPr>
              <w:t xml:space="preserve"> محصول مال</w:t>
            </w:r>
            <w:r w:rsidRPr="00A16457">
              <w:rPr>
                <w:rFonts w:hint="cs"/>
                <w:rtl/>
              </w:rPr>
              <w:t>ی</w:t>
            </w:r>
            <w:r>
              <w:rPr>
                <w:rFonts w:hint="cs"/>
                <w:rtl/>
              </w:rPr>
              <w:t xml:space="preserve"> زمانبر</w:t>
            </w:r>
            <w:r w:rsidRPr="00A16457">
              <w:rPr>
                <w:rtl/>
              </w:rPr>
              <w:t xml:space="preserve"> ن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ست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 w:rsidRPr="00A16457">
              <w:rPr>
                <w:rFonts w:hint="eastAsia"/>
                <w:rtl/>
              </w:rPr>
              <w:t>تعامل</w:t>
            </w:r>
            <w:r w:rsidRPr="00A16457">
              <w:rPr>
                <w:rtl/>
              </w:rPr>
              <w:t xml:space="preserve"> من با ا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ن</w:t>
            </w:r>
            <w:r w:rsidRPr="00A16457">
              <w:rPr>
                <w:rtl/>
              </w:rPr>
              <w:t xml:space="preserve"> باز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روشن و قابل فهم است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 w:rsidRPr="00A16457">
              <w:rPr>
                <w:rFonts w:hint="eastAsia"/>
                <w:rtl/>
              </w:rPr>
              <w:t>من</w:t>
            </w:r>
            <w:r w:rsidRPr="00A16457">
              <w:rPr>
                <w:rtl/>
              </w:rPr>
              <w:t xml:space="preserve"> م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توانم به سرعت اطلاعات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را که در ا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ن</w:t>
            </w:r>
            <w:r w:rsidRPr="00A16457">
              <w:rPr>
                <w:rtl/>
              </w:rPr>
              <w:t xml:space="preserve"> باز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ن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از</w:t>
            </w:r>
            <w:r w:rsidRPr="00A16457">
              <w:rPr>
                <w:rtl/>
              </w:rPr>
              <w:t xml:space="preserve"> دارم پ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دا</w:t>
            </w:r>
            <w:r w:rsidRPr="00A16457">
              <w:rPr>
                <w:rtl/>
              </w:rPr>
              <w:t xml:space="preserve"> کنم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 w:val="restart"/>
            <w:textDirection w:val="tbRl"/>
          </w:tcPr>
          <w:p w:rsidR="00635B5B" w:rsidRPr="00A16457" w:rsidRDefault="00635B5B" w:rsidP="00975B70">
            <w:pPr>
              <w:pStyle w:val="Bort"/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لذت استفاده</w:t>
            </w: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 w:rsidRPr="00A16457">
              <w:rPr>
                <w:rFonts w:hint="eastAsia"/>
                <w:rtl/>
              </w:rPr>
              <w:t>در</w:t>
            </w:r>
            <w:r w:rsidRPr="00A16457">
              <w:rPr>
                <w:rtl/>
              </w:rPr>
              <w:t xml:space="preserve"> طول </w:t>
            </w:r>
            <w:r>
              <w:rPr>
                <w:rFonts w:hint="cs"/>
                <w:rtl/>
              </w:rPr>
              <w:t>فرایند خرید از این فروشگاه (اینترنتی)</w:t>
            </w:r>
            <w:r w:rsidRPr="00A16457">
              <w:rPr>
                <w:rtl/>
              </w:rPr>
              <w:t xml:space="preserve"> ه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Fonts w:hint="eastAsia"/>
                <w:rtl/>
              </w:rPr>
              <w:t>جان</w:t>
            </w:r>
            <w:r w:rsidRPr="00A16457">
              <w:rPr>
                <w:rtl/>
              </w:rPr>
              <w:t xml:space="preserve"> زده شدم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هنگام خرید از این فروشگاه (اینترنتی)</w:t>
            </w:r>
            <w:r w:rsidRPr="00A16457">
              <w:rPr>
                <w:rtl/>
              </w:rPr>
              <w:t xml:space="preserve"> حس م</w:t>
            </w:r>
            <w:r w:rsidRPr="00A16457">
              <w:rPr>
                <w:rFonts w:hint="cs"/>
                <w:rtl/>
              </w:rPr>
              <w:t>ی</w:t>
            </w:r>
            <w:r w:rsidRPr="00A16457">
              <w:rPr>
                <w:rtl/>
              </w:rPr>
              <w:t xml:space="preserve"> کردم که ماجراجو</w:t>
            </w:r>
            <w:r w:rsidRPr="00A16457">
              <w:rPr>
                <w:rFonts w:hint="cs"/>
                <w:rtl/>
              </w:rPr>
              <w:t>یی</w:t>
            </w:r>
            <w:r w:rsidRPr="00A16457">
              <w:rPr>
                <w:rtl/>
              </w:rPr>
              <w:t xml:space="preserve"> است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خرید از این فروشگاه (اینترنتی) یک تجربه مفرح است.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16457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از خرید از فروشگاه (اینترنتی) لذت بردم.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 w:val="restart"/>
            <w:textDirection w:val="tbRl"/>
          </w:tcPr>
          <w:p w:rsidR="00635B5B" w:rsidRPr="00A16457" w:rsidRDefault="00635B5B" w:rsidP="00975B70">
            <w:pPr>
              <w:pStyle w:val="Bort"/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ماهیت اجتماعی</w:t>
            </w:r>
          </w:p>
        </w:tc>
        <w:tc>
          <w:tcPr>
            <w:tcW w:w="3301" w:type="pct"/>
          </w:tcPr>
          <w:p w:rsidR="00635B5B" w:rsidRPr="00A97099" w:rsidRDefault="00635B5B" w:rsidP="00635B5B">
            <w:pPr>
              <w:pStyle w:val="Bort"/>
              <w:numPr>
                <w:ilvl w:val="0"/>
                <w:numId w:val="1"/>
              </w:numPr>
              <w:ind w:left="423"/>
            </w:pPr>
            <w:r w:rsidRPr="00A97099">
              <w:rPr>
                <w:rFonts w:hint="cs"/>
                <w:rtl/>
              </w:rPr>
              <w:t xml:space="preserve">این وب‌سایت </w:t>
            </w:r>
            <w:r>
              <w:rPr>
                <w:rFonts w:hint="cs"/>
                <w:rtl/>
              </w:rPr>
              <w:t>طوری طراحی شده که انگار مجازی نبوده و حضور فیزیکی دارد</w:t>
            </w:r>
            <w:r w:rsidRPr="00A97099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97099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 w:rsidRPr="00B637AB">
              <w:rPr>
                <w:rtl/>
              </w:rPr>
              <w:t>گرما</w:t>
            </w:r>
            <w:r w:rsidRPr="00B637AB">
              <w:rPr>
                <w:rFonts w:hint="cs"/>
                <w:rtl/>
              </w:rPr>
              <w:t>ی</w:t>
            </w:r>
            <w:r w:rsidRPr="00B637AB">
              <w:rPr>
                <w:rtl/>
              </w:rPr>
              <w:t xml:space="preserve"> وجود انسان در سامانه</w:t>
            </w:r>
            <w:r>
              <w:rPr>
                <w:rFonts w:hint="cs"/>
                <w:rtl/>
              </w:rPr>
              <w:t xml:space="preserve"> احساس وجود دارد</w:t>
            </w:r>
            <w:r w:rsidRPr="00A97099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97099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در ارتباط با این سامانه احساس می‌شود با یک انسان طرف هستم نه یک ماشین</w:t>
            </w:r>
            <w:r w:rsidRPr="00A97099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A97099" w:rsidRDefault="00635B5B" w:rsidP="00635B5B">
            <w:pPr>
              <w:pStyle w:val="Bort"/>
              <w:numPr>
                <w:ilvl w:val="0"/>
                <w:numId w:val="1"/>
              </w:numPr>
              <w:ind w:left="423"/>
            </w:pPr>
            <w:r>
              <w:rPr>
                <w:rFonts w:hint="cs"/>
                <w:rtl/>
              </w:rPr>
              <w:t>امکان تسهیم تجارب با دیگران در این فروشگاه (اینترنتی)</w:t>
            </w:r>
            <w:r w:rsidRPr="00A16457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وجود دارد</w:t>
            </w:r>
            <w:r w:rsidRPr="00A97099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 w:val="restart"/>
            <w:textDirection w:val="tbRl"/>
          </w:tcPr>
          <w:p w:rsidR="00635B5B" w:rsidRPr="00A16457" w:rsidRDefault="00635B5B" w:rsidP="00975B70">
            <w:pPr>
              <w:pStyle w:val="Bort"/>
              <w:ind w:left="113" w:right="113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قصد خرید</w:t>
            </w:r>
          </w:p>
        </w:tc>
        <w:tc>
          <w:tcPr>
            <w:tcW w:w="3301" w:type="pct"/>
          </w:tcPr>
          <w:p w:rsidR="00635B5B" w:rsidRPr="00DF7C2D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اگر خرید مشابهی داشته باشم از این فروشگاه خرید می‌کنم</w:t>
            </w:r>
            <w:r w:rsidRPr="00DF7C2D">
              <w:rPr>
                <w:rFonts w:hint="cs"/>
                <w:rtl/>
              </w:rPr>
              <w:t>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8B32CD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قصد دارم در آینده از این فروشگاه (اینترنتی) خرید کنم.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Pr="00DF7C2D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در آینده نزدیک بازهم از این فروشگاه (اینترنتی) خرید خواهم کرد.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  <w:tr w:rsidR="00635B5B" w:rsidRPr="00A16457" w:rsidTr="00635B5B">
        <w:tc>
          <w:tcPr>
            <w:tcW w:w="302" w:type="pct"/>
            <w:vMerge/>
          </w:tcPr>
          <w:p w:rsidR="00635B5B" w:rsidRPr="00A16457" w:rsidRDefault="00635B5B" w:rsidP="00975B70">
            <w:pPr>
              <w:pStyle w:val="Bort"/>
              <w:jc w:val="center"/>
              <w:rPr>
                <w:rtl/>
              </w:rPr>
            </w:pPr>
          </w:p>
        </w:tc>
        <w:tc>
          <w:tcPr>
            <w:tcW w:w="3301" w:type="pct"/>
          </w:tcPr>
          <w:p w:rsidR="00635B5B" w:rsidRDefault="00635B5B" w:rsidP="00635B5B">
            <w:pPr>
              <w:pStyle w:val="Bort"/>
              <w:numPr>
                <w:ilvl w:val="0"/>
                <w:numId w:val="1"/>
              </w:numPr>
              <w:ind w:left="423"/>
              <w:rPr>
                <w:rtl/>
              </w:rPr>
            </w:pPr>
            <w:r>
              <w:rPr>
                <w:rFonts w:hint="cs"/>
                <w:rtl/>
              </w:rPr>
              <w:t>اگر بتوانم بازهم از این فروشگاه (اینترنتی) خرید خواهم کرد.</w:t>
            </w:r>
          </w:p>
        </w:tc>
        <w:tc>
          <w:tcPr>
            <w:tcW w:w="28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6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83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5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  <w:tc>
          <w:tcPr>
            <w:tcW w:w="279" w:type="pct"/>
          </w:tcPr>
          <w:p w:rsidR="00635B5B" w:rsidRPr="00A16457" w:rsidRDefault="00635B5B" w:rsidP="00975B70">
            <w:pPr>
              <w:pStyle w:val="Bort"/>
              <w:rPr>
                <w:rtl/>
              </w:rPr>
            </w:pPr>
          </w:p>
        </w:tc>
      </w:tr>
    </w:tbl>
    <w:p w:rsidR="00635B5B" w:rsidRDefault="00635B5B" w:rsidP="00635B5B">
      <w:pPr>
        <w:rPr>
          <w:rtl/>
          <w:lang w:bidi="fa-IR"/>
        </w:rPr>
      </w:pPr>
    </w:p>
    <w:p w:rsidR="00635B5B" w:rsidRDefault="00635B5B" w:rsidP="00635B5B">
      <w:pPr>
        <w:bidi w:val="0"/>
        <w:spacing w:after="160" w:line="259" w:lineRule="auto"/>
        <w:ind w:firstLine="0"/>
        <w:jc w:val="left"/>
        <w:rPr>
          <w:rtl/>
          <w:lang w:bidi="fa-IR"/>
        </w:rPr>
      </w:pPr>
    </w:p>
    <w:p w:rsidR="00635B5B" w:rsidRPr="00635B5B" w:rsidRDefault="00635B5B" w:rsidP="00635B5B">
      <w:pPr>
        <w:spacing w:after="160" w:line="259" w:lineRule="auto"/>
        <w:ind w:firstLine="0"/>
        <w:jc w:val="left"/>
        <w:rPr>
          <w:b/>
          <w:bCs/>
          <w:rtl/>
          <w:lang w:bidi="fa-IR"/>
        </w:rPr>
      </w:pPr>
      <w:r w:rsidRPr="00635B5B">
        <w:rPr>
          <w:rFonts w:hint="cs"/>
          <w:b/>
          <w:bCs/>
          <w:rtl/>
          <w:lang w:bidi="fa-IR"/>
        </w:rPr>
        <w:t>منابع:</w:t>
      </w:r>
    </w:p>
    <w:p w:rsidR="00635B5B" w:rsidRDefault="00635B5B" w:rsidP="00635B5B">
      <w:pPr>
        <w:rPr>
          <w:rtl/>
          <w:lang w:bidi="fa-IR"/>
        </w:rPr>
      </w:pPr>
      <w:r>
        <w:rPr>
          <w:rFonts w:hint="cs"/>
          <w:rtl/>
          <w:lang w:bidi="fa-IR"/>
        </w:rPr>
        <w:t>این پرسشنامه برای فروشگاه‌های اینترنتی فراهم شده بنابراین اگر می‌خواهید برای فروشگاه‌های فیزیکی استفاده کنید پرانتر فروشگاه اینترنتی را بردارید.</w:t>
      </w:r>
    </w:p>
    <w:p w:rsidR="00635B5B" w:rsidRDefault="00635B5B" w:rsidP="00635B5B">
      <w:pPr>
        <w:rPr>
          <w:rtl/>
          <w:lang w:bidi="fa-IR"/>
        </w:rPr>
      </w:pPr>
      <w:r>
        <w:rPr>
          <w:rFonts w:hint="cs"/>
          <w:rtl/>
          <w:lang w:bidi="fa-IR"/>
        </w:rPr>
        <w:t xml:space="preserve">دبرا و کاندوس پایایی پرسشنامه را 78/0 گزارش کرده‌اند. آنها برای سنجش روایی از تحلیل عاملی تاییدی مرتبه دوم استفاده کرده‌اند. ضریب آلفای کرونباخ و پایایی ترکیبی همه ابعاد بالای 7/0 و میزان روایی همگرا و </w:t>
      </w:r>
      <w:r>
        <w:rPr>
          <w:lang w:bidi="fa-IR"/>
        </w:rPr>
        <w:t>AVE</w:t>
      </w:r>
      <w:r>
        <w:rPr>
          <w:rFonts w:hint="cs"/>
          <w:rtl/>
          <w:lang w:bidi="fa-IR"/>
        </w:rPr>
        <w:t xml:space="preserve"> همه ابعاد بالای 5/0 محاسبه شده است.</w:t>
      </w:r>
    </w:p>
    <w:p w:rsidR="002A79BB" w:rsidRPr="00635B5B" w:rsidRDefault="00635B5B" w:rsidP="00635B5B">
      <w:pPr>
        <w:pStyle w:val="Refrences"/>
        <w:rPr>
          <w:rFonts w:cs="B Nazanin"/>
          <w:sz w:val="28"/>
          <w:szCs w:val="28"/>
        </w:rPr>
      </w:pPr>
      <w:proofErr w:type="spellStart"/>
      <w:r w:rsidRPr="00635B5B">
        <w:rPr>
          <w:rFonts w:cs="B Nazanin"/>
          <w:sz w:val="28"/>
          <w:szCs w:val="28"/>
        </w:rPr>
        <w:t>Candus</w:t>
      </w:r>
      <w:proofErr w:type="spellEnd"/>
      <w:r w:rsidRPr="00635B5B">
        <w:rPr>
          <w:rFonts w:cs="B Nazanin"/>
          <w:sz w:val="28"/>
          <w:szCs w:val="28"/>
        </w:rPr>
        <w:t>, C., &amp; Debra, D. (2018). Assessing the effects of socialness and perceived enjoyment on buy intention in e-commerce environments. International Journal of Information Management, 39, 199-219.</w:t>
      </w:r>
    </w:p>
    <w:sectPr w:rsidR="002A79BB" w:rsidRPr="00635B5B" w:rsidSect="00635B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8" w:right="1418" w:bottom="851" w:left="1134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B3B" w:rsidRDefault="00774B3B" w:rsidP="007222AB">
      <w:pPr>
        <w:spacing w:line="240" w:lineRule="auto"/>
      </w:pPr>
      <w:r>
        <w:separator/>
      </w:r>
    </w:p>
  </w:endnote>
  <w:endnote w:type="continuationSeparator" w:id="0">
    <w:p w:rsidR="00774B3B" w:rsidRDefault="00774B3B" w:rsidP="007222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2AB" w:rsidRDefault="00722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2AB" w:rsidRDefault="007222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2AB" w:rsidRDefault="00722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B3B" w:rsidRDefault="00774B3B" w:rsidP="007222AB">
      <w:pPr>
        <w:spacing w:line="240" w:lineRule="auto"/>
      </w:pPr>
      <w:r>
        <w:separator/>
      </w:r>
    </w:p>
  </w:footnote>
  <w:footnote w:type="continuationSeparator" w:id="0">
    <w:p w:rsidR="00774B3B" w:rsidRDefault="00774B3B" w:rsidP="007222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2AB" w:rsidRDefault="00722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2AB" w:rsidRDefault="00722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2A3" w:rsidRDefault="00774B3B" w:rsidP="002B32A3">
    <w:pPr>
      <w:pStyle w:val="Header"/>
      <w:jc w:val="left"/>
      <w:rPr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F6852"/>
    <w:multiLevelType w:val="hybridMultilevel"/>
    <w:tmpl w:val="2B46A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0BB"/>
    <w:rsid w:val="004D2F07"/>
    <w:rsid w:val="006245C1"/>
    <w:rsid w:val="00635B5B"/>
    <w:rsid w:val="007222AB"/>
    <w:rsid w:val="00774B3B"/>
    <w:rsid w:val="00821A2F"/>
    <w:rsid w:val="00DF35DB"/>
    <w:rsid w:val="00E7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B5B"/>
    <w:pPr>
      <w:bidi/>
      <w:spacing w:after="0" w:line="312" w:lineRule="auto"/>
      <w:ind w:firstLine="284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35B5B"/>
    <w:pPr>
      <w:keepNext/>
      <w:spacing w:before="240"/>
      <w:outlineLvl w:val="0"/>
    </w:pPr>
    <w:rPr>
      <w:rFonts w:asciiTheme="minorHAnsi" w:hAnsiTheme="minorHAnsi"/>
      <w:b/>
      <w:bCs/>
      <w:kern w:val="32"/>
    </w:rPr>
  </w:style>
  <w:style w:type="paragraph" w:styleId="Heading3">
    <w:name w:val="heading 3"/>
    <w:basedOn w:val="Normal"/>
    <w:next w:val="Normal"/>
    <w:link w:val="Heading3Char"/>
    <w:qFormat/>
    <w:rsid w:val="00635B5B"/>
    <w:pPr>
      <w:keepNext/>
      <w:spacing w:before="240"/>
      <w:jc w:val="center"/>
      <w:outlineLvl w:val="2"/>
    </w:pPr>
    <w:rPr>
      <w:rFonts w:ascii="Arial" w:hAnsi="Arial" w:cs="B Titr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5B5B"/>
    <w:rPr>
      <w:rFonts w:eastAsia="Times New Roman" w:cs="B Nazanin"/>
      <w:b/>
      <w:bCs/>
      <w:kern w:val="32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635B5B"/>
    <w:rPr>
      <w:rFonts w:ascii="Arial" w:eastAsia="Times New Roman" w:hAnsi="Arial" w:cs="B Titr"/>
      <w:b/>
      <w:bCs/>
      <w:sz w:val="28"/>
      <w:szCs w:val="28"/>
    </w:rPr>
  </w:style>
  <w:style w:type="paragraph" w:customStyle="1" w:styleId="Bort">
    <w:name w:val="Bort"/>
    <w:basedOn w:val="Normal"/>
    <w:next w:val="Normal"/>
    <w:link w:val="BortChar"/>
    <w:rsid w:val="00635B5B"/>
    <w:pPr>
      <w:spacing w:line="240" w:lineRule="auto"/>
      <w:ind w:firstLine="0"/>
    </w:pPr>
    <w:rPr>
      <w:sz w:val="20"/>
      <w:szCs w:val="24"/>
      <w:lang w:bidi="fa-IR"/>
    </w:rPr>
  </w:style>
  <w:style w:type="paragraph" w:customStyle="1" w:styleId="BortBold">
    <w:name w:val="BortBold"/>
    <w:basedOn w:val="Bort"/>
    <w:next w:val="Normal"/>
    <w:rsid w:val="00635B5B"/>
    <w:pPr>
      <w:jc w:val="center"/>
    </w:pPr>
    <w:rPr>
      <w:b/>
      <w:bCs/>
      <w:szCs w:val="22"/>
    </w:rPr>
  </w:style>
  <w:style w:type="paragraph" w:customStyle="1" w:styleId="Nahed">
    <w:name w:val="Nahed"/>
    <w:basedOn w:val="Normal"/>
    <w:next w:val="Normal"/>
    <w:link w:val="NahedChar"/>
    <w:qFormat/>
    <w:rsid w:val="00635B5B"/>
    <w:pPr>
      <w:keepNext/>
      <w:spacing w:before="120" w:line="240" w:lineRule="auto"/>
    </w:pPr>
    <w:rPr>
      <w:b/>
      <w:bCs/>
    </w:rPr>
  </w:style>
  <w:style w:type="character" w:customStyle="1" w:styleId="NahedChar">
    <w:name w:val="Nahed Char"/>
    <w:basedOn w:val="DefaultParagraphFont"/>
    <w:link w:val="Nahed"/>
    <w:rsid w:val="00635B5B"/>
    <w:rPr>
      <w:rFonts w:ascii="Times New Roman" w:eastAsia="Times New Roman" w:hAnsi="Times New Roman" w:cs="B Nazanin"/>
      <w:b/>
      <w:bCs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635B5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B5B"/>
    <w:rPr>
      <w:rFonts w:ascii="Times New Roman" w:eastAsia="Times New Roman" w:hAnsi="Times New Roman" w:cs="B Nazanin"/>
      <w:sz w:val="24"/>
      <w:szCs w:val="28"/>
    </w:rPr>
  </w:style>
  <w:style w:type="paragraph" w:customStyle="1" w:styleId="Refrences">
    <w:name w:val="Refrences"/>
    <w:basedOn w:val="Normal"/>
    <w:rsid w:val="00635B5B"/>
    <w:pPr>
      <w:bidi w:val="0"/>
      <w:spacing w:after="120" w:line="240" w:lineRule="auto"/>
      <w:ind w:firstLine="0"/>
    </w:pPr>
    <w:rPr>
      <w:rFonts w:ascii="Cambria Math" w:hAnsi="Cambria Math" w:cs="B Lotus"/>
      <w:szCs w:val="24"/>
      <w:lang w:bidi="fa-IR"/>
    </w:rPr>
  </w:style>
  <w:style w:type="table" w:styleId="TableGrid">
    <w:name w:val="Table Grid"/>
    <w:basedOn w:val="TableNormal"/>
    <w:uiPriority w:val="39"/>
    <w:rsid w:val="00635B5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rtChar">
    <w:name w:val="Bort Char"/>
    <w:link w:val="Bort"/>
    <w:rsid w:val="00635B5B"/>
    <w:rPr>
      <w:rFonts w:ascii="Times New Roman" w:eastAsia="Times New Roman" w:hAnsi="Times New Roman" w:cs="B Nazanin"/>
      <w:sz w:val="20"/>
      <w:szCs w:val="24"/>
      <w:lang w:bidi="fa-IR"/>
    </w:rPr>
  </w:style>
  <w:style w:type="table" w:customStyle="1" w:styleId="TableGrid1">
    <w:name w:val="Table Grid1"/>
    <w:basedOn w:val="TableNormal"/>
    <w:next w:val="TableGrid"/>
    <w:uiPriority w:val="59"/>
    <w:rsid w:val="00635B5B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635B5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222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2AB"/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2021-04-14T17:22:00Z</dcterms:created>
  <dcterms:modified xsi:type="dcterms:W3CDTF">2021-04-14T17:23:00Z</dcterms:modified>
</cp:coreProperties>
</file>