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29" w:rsidRPr="00F15C29" w:rsidRDefault="00F15C29" w:rsidP="00F15C29">
      <w:pPr>
        <w:pStyle w:val="ParaAttribute0"/>
        <w:bidi/>
        <w:spacing w:line="276" w:lineRule="auto"/>
        <w:jc w:val="center"/>
        <w:rPr>
          <w:rFonts w:eastAsia="Times New Roman" w:cs="B Titr" w:hint="cs"/>
          <w:b/>
          <w:bCs/>
          <w:sz w:val="32"/>
          <w:szCs w:val="32"/>
          <w:rtl/>
          <w:lang w:bidi="fa-IR"/>
        </w:rPr>
      </w:pPr>
      <w:r w:rsidRPr="00F15C29">
        <w:rPr>
          <w:rStyle w:val="CharAttribute1"/>
          <w:rFonts w:eastAsia="Batang" w:cs="B Titr"/>
          <w:b/>
          <w:bCs/>
          <w:sz w:val="32"/>
          <w:szCs w:val="32"/>
          <w:rtl/>
        </w:rPr>
        <w:t xml:space="preserve">پرسشنامه سنجش نگرش نسبت به مدرسه </w:t>
      </w:r>
      <w:r w:rsidRPr="00F15C29">
        <w:rPr>
          <w:rStyle w:val="CharAttribute1"/>
          <w:rFonts w:eastAsia="Batang" w:cs="B Titr" w:hint="cs"/>
          <w:b/>
          <w:bCs/>
          <w:sz w:val="32"/>
          <w:szCs w:val="32"/>
          <w:rtl/>
        </w:rPr>
        <w:t>(</w:t>
      </w:r>
      <w:r w:rsidRPr="00F15C29">
        <w:rPr>
          <w:rStyle w:val="CharAttribute1"/>
          <w:rFonts w:eastAsia="Batang" w:cs="B Titr"/>
          <w:b/>
          <w:bCs/>
          <w:sz w:val="32"/>
          <w:szCs w:val="32"/>
        </w:rPr>
        <w:t>SAAS-R</w:t>
      </w:r>
      <w:r w:rsidRPr="00F15C29">
        <w:rPr>
          <w:rStyle w:val="CharAttribute1"/>
          <w:rFonts w:eastAsia="Batang" w:cs="B Titr" w:hint="cs"/>
          <w:b/>
          <w:bCs/>
          <w:sz w:val="32"/>
          <w:szCs w:val="32"/>
          <w:rtl/>
        </w:rPr>
        <w:t>)</w:t>
      </w:r>
    </w:p>
    <w:p w:rsidR="00F15C29" w:rsidRDefault="00F15C29" w:rsidP="00F15C29">
      <w:pPr>
        <w:pStyle w:val="ParaAttribute0"/>
        <w:bidi/>
        <w:spacing w:line="480" w:lineRule="auto"/>
        <w:jc w:val="center"/>
        <w:rPr>
          <w:rStyle w:val="CharAttribute1"/>
          <w:rFonts w:eastAsia="Batang" w:cs="B Titr"/>
          <w:b/>
          <w:bCs/>
          <w:sz w:val="40"/>
          <w:szCs w:val="32"/>
          <w:rtl/>
        </w:rPr>
      </w:pPr>
      <w:bookmarkStart w:id="0" w:name="_GoBack"/>
      <w:r w:rsidRPr="00790A37">
        <w:rPr>
          <w:rStyle w:val="CharAttribute1"/>
          <w:rFonts w:eastAsia="Batang" w:cs="B Titr"/>
          <w:b/>
          <w:bCs/>
          <w:sz w:val="40"/>
          <w:szCs w:val="32"/>
          <w:rtl/>
        </w:rPr>
        <w:t xml:space="preserve">مک کوچ </w:t>
      </w:r>
      <w:bookmarkEnd w:id="0"/>
      <w:r w:rsidRPr="00790A37">
        <w:rPr>
          <w:rStyle w:val="CharAttribute1"/>
          <w:rFonts w:eastAsia="Batang" w:cs="B Titr"/>
          <w:b/>
          <w:bCs/>
          <w:sz w:val="40"/>
          <w:szCs w:val="32"/>
          <w:rtl/>
        </w:rPr>
        <w:t>2003</w:t>
      </w:r>
    </w:p>
    <w:p w:rsidR="00DC64F2" w:rsidRPr="00DC64F2" w:rsidRDefault="00DC64F2" w:rsidP="00DC64F2">
      <w:pPr>
        <w:pStyle w:val="ParaAttribute0"/>
        <w:bidi/>
        <w:spacing w:line="360" w:lineRule="auto"/>
        <w:jc w:val="both"/>
        <w:rPr>
          <w:rFonts w:cs="B Nazanin"/>
          <w:sz w:val="28"/>
          <w:szCs w:val="28"/>
          <w:rtl/>
        </w:rPr>
      </w:pPr>
      <w:r w:rsidRPr="00790A37">
        <w:rPr>
          <w:rStyle w:val="CharAttribute1"/>
          <w:rFonts w:eastAsia="Batang" w:cs="B Nazanin"/>
          <w:sz w:val="28"/>
          <w:szCs w:val="28"/>
          <w:rtl/>
        </w:rPr>
        <w:t>فرم اولیه این پرسشنامه که شامل 45 سوال بود، توسط مک کوچ و سیگل (2002) تهیه شده است و هدف از تهیه آن سنجش عوامل مرتبط با پیشرفت تحصیلی یا عدم پیشرفت تحصیلی دانش آموزان بود. مک کوچ و سیگل (2003) در فرم تجدید نظر</w:t>
      </w:r>
      <w:r w:rsidRPr="00790A37">
        <w:rPr>
          <w:rStyle w:val="CharAttribute1"/>
          <w:rFonts w:eastAsia="Batang" w:cs="B Nazanin" w:hint="cs"/>
          <w:sz w:val="28"/>
          <w:szCs w:val="28"/>
          <w:rtl/>
        </w:rPr>
        <w:t xml:space="preserve"> </w:t>
      </w:r>
      <w:r w:rsidRPr="00790A37">
        <w:rPr>
          <w:rStyle w:val="CharAttribute1"/>
          <w:rFonts w:eastAsia="Batang" w:cs="B Nazanin"/>
          <w:sz w:val="28"/>
          <w:szCs w:val="28"/>
        </w:rPr>
        <w:t xml:space="preserve"> SAAS-R</w:t>
      </w:r>
      <w:r w:rsidRPr="00790A37">
        <w:rPr>
          <w:rStyle w:val="CharAttribute1"/>
          <w:rFonts w:eastAsia="Batang" w:cs="B Nazanin"/>
          <w:sz w:val="28"/>
          <w:szCs w:val="28"/>
          <w:rtl/>
        </w:rPr>
        <w:t>پس از بررسی های مختلف، 43 سوال تهیه کردند و درباره پایایی و روایی این پرسشنامه تحلیل های مختلفی انجام دادند که پس از تحلیل عاملی نهایی 35 سوال باقی مان</w:t>
      </w:r>
      <w:r w:rsidRPr="00790A37">
        <w:rPr>
          <w:rStyle w:val="CharAttribute1"/>
          <w:rFonts w:eastAsia="Batang" w:cs="B Nazanin" w:hint="cs"/>
          <w:sz w:val="28"/>
          <w:szCs w:val="28"/>
          <w:rtl/>
        </w:rPr>
        <w:t>ده</w:t>
      </w:r>
      <w:r w:rsidRPr="00790A37">
        <w:rPr>
          <w:rStyle w:val="CharAttribute1"/>
          <w:rFonts w:eastAsia="Batang" w:cs="B Nazanin"/>
          <w:sz w:val="28"/>
          <w:szCs w:val="28"/>
          <w:rtl/>
        </w:rPr>
        <w:t xml:space="preserve"> . مدل حاصل، برازش آماری قابل قبولی داشت و پنج عامل : ادراک خود تحصیلی، نگرش نسبت به معلمان و کلاسها، نگرش نسبت به مدرسه ، ارزش</w:t>
      </w:r>
      <w:r>
        <w:rPr>
          <w:rStyle w:val="CharAttribute1"/>
          <w:rFonts w:eastAsia="Batang" w:cs="B Nazanin" w:hint="cs"/>
          <w:sz w:val="28"/>
          <w:szCs w:val="28"/>
          <w:rtl/>
        </w:rPr>
        <w:t xml:space="preserve"> </w:t>
      </w:r>
      <w:r w:rsidRPr="00790A37">
        <w:rPr>
          <w:rStyle w:val="CharAttribute1"/>
          <w:rFonts w:eastAsia="Batang" w:cs="B Nazanin"/>
          <w:sz w:val="28"/>
          <w:szCs w:val="28"/>
          <w:rtl/>
        </w:rPr>
        <w:t xml:space="preserve">گذاری هدفهای مدرسه و انگیزش /خود نظم دهی را مورد اندازه گیری قرار می داد. </w:t>
      </w:r>
    </w:p>
    <w:p w:rsidR="00F15C29" w:rsidRDefault="00F15C29" w:rsidP="00DC64F2">
      <w:pPr>
        <w:bidi/>
        <w:spacing w:line="360" w:lineRule="auto"/>
        <w:jc w:val="lowKashida"/>
        <w:rPr>
          <w:rtl/>
        </w:rPr>
      </w:pPr>
      <w:r w:rsidRPr="00F15C29">
        <w:rPr>
          <w:rtl/>
        </w:rPr>
        <w:t xml:space="preserve"> </w:t>
      </w:r>
      <w:r w:rsidRPr="00F15C29">
        <w:rPr>
          <w:rFonts w:hint="cs"/>
          <w:rtl/>
        </w:rPr>
        <w:t>این</w:t>
      </w:r>
      <w:r w:rsidRPr="00F15C29">
        <w:rPr>
          <w:rtl/>
        </w:rPr>
        <w:t xml:space="preserve"> </w:t>
      </w:r>
      <w:r w:rsidRPr="00F15C29">
        <w:rPr>
          <w:rFonts w:hint="cs"/>
          <w:rtl/>
        </w:rPr>
        <w:t>پرسشنامه</w:t>
      </w:r>
      <w:r w:rsidRPr="00F15C29">
        <w:rPr>
          <w:rtl/>
        </w:rPr>
        <w:t xml:space="preserve"> </w:t>
      </w:r>
      <w:r w:rsidRPr="00F15C29">
        <w:rPr>
          <w:rFonts w:hint="cs"/>
          <w:rtl/>
        </w:rPr>
        <w:t>توسط</w:t>
      </w:r>
      <w:r w:rsidRPr="00F15C29">
        <w:rPr>
          <w:rtl/>
        </w:rPr>
        <w:t xml:space="preserve"> </w:t>
      </w:r>
      <w:r w:rsidRPr="00F15C29">
        <w:rPr>
          <w:rFonts w:hint="cs"/>
          <w:rtl/>
        </w:rPr>
        <w:t>قدم</w:t>
      </w:r>
      <w:r w:rsidRPr="00F15C29">
        <w:rPr>
          <w:rtl/>
        </w:rPr>
        <w:t xml:space="preserve"> </w:t>
      </w:r>
      <w:r w:rsidRPr="00F15C29">
        <w:rPr>
          <w:rFonts w:hint="cs"/>
          <w:rtl/>
        </w:rPr>
        <w:t>پور</w:t>
      </w:r>
      <w:r w:rsidRPr="00F15C29">
        <w:rPr>
          <w:rtl/>
        </w:rPr>
        <w:t xml:space="preserve"> (1385) </w:t>
      </w:r>
      <w:r w:rsidRPr="00F15C29">
        <w:rPr>
          <w:rFonts w:hint="cs"/>
          <w:rtl/>
        </w:rPr>
        <w:t>به</w:t>
      </w:r>
      <w:r w:rsidRPr="00F15C29">
        <w:rPr>
          <w:rtl/>
        </w:rPr>
        <w:t xml:space="preserve"> </w:t>
      </w:r>
      <w:r w:rsidRPr="00F15C29">
        <w:rPr>
          <w:rFonts w:hint="cs"/>
          <w:rtl/>
        </w:rPr>
        <w:t>فارسی</w:t>
      </w:r>
      <w:r w:rsidRPr="00F15C29">
        <w:rPr>
          <w:rtl/>
        </w:rPr>
        <w:t xml:space="preserve"> </w:t>
      </w:r>
      <w:r w:rsidRPr="00F15C29">
        <w:rPr>
          <w:rFonts w:hint="cs"/>
          <w:rtl/>
        </w:rPr>
        <w:t>برگردانده</w:t>
      </w:r>
      <w:r w:rsidRPr="00F15C29">
        <w:rPr>
          <w:rtl/>
        </w:rPr>
        <w:t xml:space="preserve"> </w:t>
      </w:r>
      <w:r w:rsidRPr="00F15C29">
        <w:rPr>
          <w:rFonts w:hint="cs"/>
          <w:rtl/>
        </w:rPr>
        <w:t>شده</w:t>
      </w:r>
      <w:r w:rsidRPr="00F15C29">
        <w:rPr>
          <w:rtl/>
        </w:rPr>
        <w:t xml:space="preserve"> </w:t>
      </w:r>
      <w:r w:rsidRPr="00F15C29">
        <w:rPr>
          <w:rFonts w:hint="cs"/>
          <w:rtl/>
        </w:rPr>
        <w:t>و</w:t>
      </w:r>
      <w:r w:rsidRPr="00F15C29">
        <w:rPr>
          <w:rtl/>
        </w:rPr>
        <w:t xml:space="preserve"> </w:t>
      </w:r>
      <w:r w:rsidRPr="00F15C29">
        <w:rPr>
          <w:rFonts w:hint="cs"/>
          <w:rtl/>
        </w:rPr>
        <w:t>ازلحاظ</w:t>
      </w:r>
      <w:r w:rsidRPr="00F15C29">
        <w:rPr>
          <w:rtl/>
        </w:rPr>
        <w:t xml:space="preserve"> </w:t>
      </w:r>
      <w:r w:rsidRPr="00F15C29">
        <w:rPr>
          <w:rFonts w:hint="cs"/>
          <w:rtl/>
        </w:rPr>
        <w:t>روایی</w:t>
      </w:r>
      <w:r w:rsidRPr="00F15C29">
        <w:rPr>
          <w:rtl/>
        </w:rPr>
        <w:t xml:space="preserve"> </w:t>
      </w:r>
      <w:r w:rsidRPr="00F15C29">
        <w:rPr>
          <w:rFonts w:hint="cs"/>
          <w:rtl/>
        </w:rPr>
        <w:t>و</w:t>
      </w:r>
      <w:r w:rsidRPr="00F15C29">
        <w:rPr>
          <w:rtl/>
        </w:rPr>
        <w:t xml:space="preserve"> </w:t>
      </w:r>
      <w:r w:rsidRPr="00F15C29">
        <w:rPr>
          <w:rFonts w:hint="cs"/>
          <w:rtl/>
        </w:rPr>
        <w:t>پایایی</w:t>
      </w:r>
      <w:r w:rsidRPr="00F15C29">
        <w:rPr>
          <w:rtl/>
        </w:rPr>
        <w:t xml:space="preserve"> </w:t>
      </w:r>
      <w:r w:rsidRPr="00F15C29">
        <w:rPr>
          <w:rFonts w:hint="cs"/>
          <w:rtl/>
        </w:rPr>
        <w:t>مورد</w:t>
      </w:r>
      <w:r w:rsidRPr="00F15C29">
        <w:rPr>
          <w:rtl/>
        </w:rPr>
        <w:t xml:space="preserve"> </w:t>
      </w:r>
      <w:r w:rsidRPr="00F15C29">
        <w:rPr>
          <w:rFonts w:hint="cs"/>
          <w:rtl/>
        </w:rPr>
        <w:t>تأیید</w:t>
      </w:r>
      <w:r w:rsidRPr="00F15C29">
        <w:rPr>
          <w:rtl/>
        </w:rPr>
        <w:t xml:space="preserve"> </w:t>
      </w:r>
      <w:r w:rsidRPr="00F15C29">
        <w:rPr>
          <w:rFonts w:hint="cs"/>
          <w:rtl/>
        </w:rPr>
        <w:t>قرارگرفته</w:t>
      </w:r>
      <w:r w:rsidRPr="00F15C29">
        <w:rPr>
          <w:rtl/>
        </w:rPr>
        <w:t xml:space="preserve"> </w:t>
      </w:r>
      <w:r w:rsidRPr="00F15C29">
        <w:rPr>
          <w:rFonts w:hint="cs"/>
          <w:rtl/>
        </w:rPr>
        <w:t>است</w:t>
      </w:r>
      <w:r w:rsidRPr="00F15C29">
        <w:rPr>
          <w:rtl/>
        </w:rPr>
        <w:t xml:space="preserve">. </w:t>
      </w:r>
      <w:r w:rsidRPr="00F15C29">
        <w:rPr>
          <w:rFonts w:hint="cs"/>
          <w:rtl/>
        </w:rPr>
        <w:t>همچنین</w:t>
      </w:r>
      <w:r w:rsidRPr="00F15C29">
        <w:rPr>
          <w:rtl/>
        </w:rPr>
        <w:t xml:space="preserve"> </w:t>
      </w:r>
      <w:r w:rsidRPr="00F15C29">
        <w:rPr>
          <w:rFonts w:hint="cs"/>
          <w:rtl/>
        </w:rPr>
        <w:t>مصر</w:t>
      </w:r>
      <w:r w:rsidRPr="00F15C29">
        <w:rPr>
          <w:rtl/>
        </w:rPr>
        <w:t xml:space="preserve"> </w:t>
      </w:r>
      <w:r w:rsidRPr="00F15C29">
        <w:rPr>
          <w:rFonts w:hint="cs"/>
          <w:rtl/>
        </w:rPr>
        <w:t>آبادی</w:t>
      </w:r>
      <w:r w:rsidRPr="00F15C29">
        <w:rPr>
          <w:rtl/>
        </w:rPr>
        <w:t xml:space="preserve"> (1389) </w:t>
      </w:r>
      <w:r w:rsidRPr="00F15C29">
        <w:rPr>
          <w:rFonts w:hint="cs"/>
          <w:rtl/>
        </w:rPr>
        <w:t>پرسشنامه</w:t>
      </w:r>
      <w:r w:rsidRPr="00F15C29">
        <w:rPr>
          <w:rtl/>
        </w:rPr>
        <w:t xml:space="preserve"> </w:t>
      </w:r>
      <w:r w:rsidRPr="00F15C29">
        <w:rPr>
          <w:rFonts w:hint="cs"/>
          <w:rtl/>
        </w:rPr>
        <w:t>مذکور</w:t>
      </w:r>
      <w:r w:rsidRPr="00F15C29">
        <w:rPr>
          <w:rtl/>
        </w:rPr>
        <w:t xml:space="preserve"> </w:t>
      </w:r>
      <w:r w:rsidRPr="00F15C29">
        <w:rPr>
          <w:rFonts w:hint="cs"/>
          <w:rtl/>
        </w:rPr>
        <w:t>را</w:t>
      </w:r>
      <w:r w:rsidRPr="00F15C29">
        <w:rPr>
          <w:rtl/>
        </w:rPr>
        <w:t xml:space="preserve"> </w:t>
      </w:r>
      <w:r w:rsidRPr="00F15C29">
        <w:rPr>
          <w:rFonts w:hint="cs"/>
          <w:rtl/>
        </w:rPr>
        <w:t>هنجاریابی</w:t>
      </w:r>
      <w:r w:rsidRPr="00F15C29">
        <w:rPr>
          <w:rtl/>
        </w:rPr>
        <w:t xml:space="preserve"> </w:t>
      </w:r>
      <w:r w:rsidRPr="00F15C29">
        <w:rPr>
          <w:rFonts w:hint="cs"/>
          <w:rtl/>
        </w:rPr>
        <w:t>نموده</w:t>
      </w:r>
      <w:r w:rsidRPr="00F15C29">
        <w:rPr>
          <w:rtl/>
        </w:rPr>
        <w:t xml:space="preserve"> </w:t>
      </w:r>
      <w:r w:rsidRPr="00F15C29">
        <w:rPr>
          <w:rFonts w:hint="cs"/>
          <w:rtl/>
        </w:rPr>
        <w:t>و روایی</w:t>
      </w:r>
      <w:r w:rsidRPr="00F15C29">
        <w:rPr>
          <w:rtl/>
        </w:rPr>
        <w:t xml:space="preserve"> </w:t>
      </w:r>
      <w:r w:rsidRPr="00F15C29">
        <w:rPr>
          <w:rFonts w:hint="cs"/>
          <w:rtl/>
        </w:rPr>
        <w:t>سازه</w:t>
      </w:r>
      <w:r w:rsidRPr="00F15C29">
        <w:rPr>
          <w:rtl/>
        </w:rPr>
        <w:t xml:space="preserve"> </w:t>
      </w:r>
      <w:r w:rsidRPr="00F15C29">
        <w:rPr>
          <w:rFonts w:hint="cs"/>
          <w:rtl/>
        </w:rPr>
        <w:t>آن</w:t>
      </w:r>
      <w:r w:rsidRPr="00F15C29">
        <w:rPr>
          <w:rtl/>
        </w:rPr>
        <w:t xml:space="preserve"> </w:t>
      </w:r>
      <w:r w:rsidRPr="00F15C29">
        <w:rPr>
          <w:rFonts w:hint="cs"/>
          <w:rtl/>
        </w:rPr>
        <w:t>را</w:t>
      </w:r>
      <w:r w:rsidRPr="00F15C29">
        <w:rPr>
          <w:rtl/>
        </w:rPr>
        <w:t xml:space="preserve"> </w:t>
      </w:r>
      <w:r w:rsidRPr="00F15C29">
        <w:rPr>
          <w:rFonts w:hint="cs"/>
          <w:rtl/>
        </w:rPr>
        <w:t>از</w:t>
      </w:r>
      <w:r w:rsidRPr="00F15C29">
        <w:rPr>
          <w:rtl/>
        </w:rPr>
        <w:t xml:space="preserve"> </w:t>
      </w:r>
      <w:r w:rsidRPr="00F15C29">
        <w:rPr>
          <w:rFonts w:hint="cs"/>
          <w:rtl/>
        </w:rPr>
        <w:t>طریق</w:t>
      </w:r>
      <w:r w:rsidRPr="00F15C29">
        <w:rPr>
          <w:rtl/>
        </w:rPr>
        <w:t xml:space="preserve"> </w:t>
      </w:r>
      <w:r w:rsidRPr="00F15C29">
        <w:rPr>
          <w:rFonts w:hint="cs"/>
          <w:rtl/>
        </w:rPr>
        <w:t>تحلیل</w:t>
      </w:r>
      <w:r w:rsidRPr="00F15C29">
        <w:rPr>
          <w:rtl/>
        </w:rPr>
        <w:t xml:space="preserve"> </w:t>
      </w:r>
      <w:r w:rsidRPr="00F15C29">
        <w:rPr>
          <w:rFonts w:hint="cs"/>
          <w:rtl/>
        </w:rPr>
        <w:t>عاملی</w:t>
      </w:r>
      <w:r w:rsidRPr="00F15C29">
        <w:rPr>
          <w:rtl/>
        </w:rPr>
        <w:t xml:space="preserve"> </w:t>
      </w:r>
      <w:r w:rsidRPr="00F15C29">
        <w:rPr>
          <w:rFonts w:hint="cs"/>
          <w:rtl/>
        </w:rPr>
        <w:t>اکتشافی</w:t>
      </w:r>
      <w:r w:rsidRPr="00F15C29">
        <w:rPr>
          <w:rtl/>
        </w:rPr>
        <w:t xml:space="preserve"> </w:t>
      </w:r>
      <w:r w:rsidRPr="00F15C29">
        <w:rPr>
          <w:rFonts w:hint="cs"/>
          <w:rtl/>
        </w:rPr>
        <w:t>موردبررسی</w:t>
      </w:r>
      <w:r w:rsidRPr="00F15C29">
        <w:rPr>
          <w:rtl/>
        </w:rPr>
        <w:t xml:space="preserve"> </w:t>
      </w:r>
      <w:r w:rsidRPr="00F15C29">
        <w:rPr>
          <w:rFonts w:hint="cs"/>
          <w:rtl/>
        </w:rPr>
        <w:t>قرار</w:t>
      </w:r>
      <w:r w:rsidRPr="00F15C29">
        <w:rPr>
          <w:rtl/>
        </w:rPr>
        <w:t xml:space="preserve"> </w:t>
      </w:r>
      <w:r w:rsidRPr="00F15C29">
        <w:rPr>
          <w:rFonts w:hint="cs"/>
          <w:rtl/>
        </w:rPr>
        <w:t>داده</w:t>
      </w:r>
      <w:r w:rsidRPr="00F15C29">
        <w:rPr>
          <w:rtl/>
        </w:rPr>
        <w:t xml:space="preserve"> </w:t>
      </w:r>
      <w:r w:rsidRPr="00F15C29">
        <w:rPr>
          <w:rFonts w:hint="cs"/>
          <w:rtl/>
        </w:rPr>
        <w:t>است</w:t>
      </w:r>
      <w:r w:rsidRPr="00F15C29">
        <w:rPr>
          <w:rtl/>
        </w:rPr>
        <w:t xml:space="preserve">. </w:t>
      </w:r>
    </w:p>
    <w:tbl>
      <w:tblPr>
        <w:tblStyle w:val="GridTable4-Accent3"/>
        <w:bidiVisual/>
        <w:tblW w:w="934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038"/>
        <w:gridCol w:w="540"/>
        <w:gridCol w:w="540"/>
        <w:gridCol w:w="540"/>
        <w:gridCol w:w="540"/>
        <w:gridCol w:w="540"/>
        <w:gridCol w:w="540"/>
        <w:gridCol w:w="532"/>
      </w:tblGrid>
      <w:tr w:rsidR="00DC64F2" w:rsidRPr="00790A37" w:rsidTr="004F3CF5">
        <w:trPr>
          <w:cnfStyle w:val="100000000000" w:firstRow="1" w:lastRow="0" w:firstColumn="0" w:lastColumn="0" w:oddVBand="0" w:evenVBand="0" w:oddHBand="0" w:evenHBand="0" w:firstRowFirstColumn="0" w:firstRowLastColumn="0" w:lastRowFirstColumn="0" w:lastRowLastColumn="0"/>
          <w:cantSplit/>
          <w:trHeight w:val="1371"/>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rPr>
                <w:rStyle w:val="CharAttribute1"/>
                <w:rFonts w:eastAsia="Batang" w:cs="B Nazanin"/>
                <w:color w:val="auto"/>
                <w:szCs w:val="24"/>
                <w:rtl/>
              </w:rPr>
            </w:pPr>
            <w:r w:rsidRPr="00790A37">
              <w:rPr>
                <w:rStyle w:val="CharAttribute1"/>
                <w:rFonts w:eastAsia="Batang" w:cs="B Nazanin" w:hint="cs"/>
                <w:color w:val="auto"/>
                <w:szCs w:val="24"/>
                <w:rtl/>
              </w:rPr>
              <w:t>ردیف</w:t>
            </w:r>
          </w:p>
        </w:tc>
        <w:tc>
          <w:tcPr>
            <w:tcW w:w="5038" w:type="dxa"/>
            <w:tcBorders>
              <w:top w:val="none" w:sz="0" w:space="0" w:color="auto"/>
              <w:left w:val="none" w:sz="0" w:space="0" w:color="auto"/>
              <w:bottom w:val="none" w:sz="0" w:space="0" w:color="auto"/>
              <w:right w:val="none" w:sz="0" w:space="0" w:color="auto"/>
            </w:tcBorders>
            <w:vAlign w:val="center"/>
          </w:tcPr>
          <w:p w:rsidR="00DC64F2" w:rsidRPr="00790A37" w:rsidRDefault="00DC64F2" w:rsidP="004F3CF5">
            <w:pPr>
              <w:pStyle w:val="ParaAttribute0"/>
              <w:bidi/>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کمی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کمی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مخالفم</w:t>
            </w:r>
          </w:p>
        </w:tc>
        <w:tc>
          <w:tcPr>
            <w:tcW w:w="532" w:type="dxa"/>
            <w:tcBorders>
              <w:top w:val="none" w:sz="0" w:space="0" w:color="auto"/>
              <w:left w:val="none" w:sz="0" w:space="0" w:color="auto"/>
              <w:bottom w:val="none" w:sz="0" w:space="0" w:color="auto"/>
              <w:right w:val="none" w:sz="0" w:space="0" w:color="auto"/>
            </w:tcBorders>
            <w:textDirection w:val="btLr"/>
            <w:vAlign w:val="center"/>
          </w:tcPr>
          <w:p w:rsidR="00DC64F2" w:rsidRPr="00790A37" w:rsidRDefault="00DC64F2" w:rsidP="004F3CF5">
            <w:pPr>
              <w:pStyle w:val="ParaAttribute0"/>
              <w:bidi/>
              <w:ind w:left="113" w:right="113"/>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790A37">
              <w:rPr>
                <w:rStyle w:val="CharAttribute1"/>
                <w:rFonts w:eastAsia="Batang" w:cs="B Nazanin" w:hint="cs"/>
                <w:color w:val="auto"/>
                <w:szCs w:val="24"/>
                <w:rtl/>
              </w:rPr>
              <w:t>کاملاً مخالفم</w:t>
            </w: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کلاس زیست شناسی من جالب است.</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من باهوشم.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می توانم موضوع های تازه را به سرعت در مدرسه یاد بگیرم.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4</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از اینکه به این مدرسه می آیم خوشحالم.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5</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مدرسه من مدرسه ء خوبی است.</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6</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من در مدرسه تلاش زیادی می کنم.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lastRenderedPageBreak/>
              <w:t>7</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با معلم زیست شناسی ام رابطه خوبی دارم.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8</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دوست دارم تکالیف درسی ام را انجام دهم.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9</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این مدرسه برای من بهترین مدرسه است.</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10</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انجام دادن کارهای این مدرسه برای من راحت ا</w:t>
            </w:r>
            <w:r w:rsidRPr="00790A37">
              <w:rPr>
                <w:rStyle w:val="CharAttribute1"/>
                <w:rFonts w:eastAsia="Batang" w:cs="B Nazanin" w:hint="cs"/>
                <w:szCs w:val="24"/>
                <w:rtl/>
              </w:rPr>
              <w:t>س</w:t>
            </w:r>
            <w:r w:rsidRPr="00790A37">
              <w:rPr>
                <w:rStyle w:val="CharAttribute1"/>
                <w:rFonts w:eastAsia="Batang" w:cs="B Nazanin"/>
                <w:szCs w:val="24"/>
                <w:rtl/>
              </w:rPr>
              <w:t>ت.</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11</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معلم زیست شناسی ام را دوست دارم.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12</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معلم زیست شناسی ام یادگیری را برای من جالب می سازد.</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13</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معلم زیست شناسی ام به من اهمیت می دهد.</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14</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موفق شدن در مدرسه برا</w:t>
            </w:r>
            <w:r>
              <w:rPr>
                <w:rStyle w:val="CharAttribute1"/>
                <w:rFonts w:eastAsia="Batang" w:cs="B Nazanin"/>
                <w:szCs w:val="24"/>
                <w:rtl/>
              </w:rPr>
              <w:t>ی هدف های شغلی آینده من مهم است</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15</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من این مدرسه را دوست دارم.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16</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می توانم مفاهیم پیچیده را درمدرسه بفهمم.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17</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موفق شدن در مدرسه یکی از هدف های من است.</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18</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تکالیف درسی ام را به طور منظم انجام می دهم.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19</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برای من مهم است که در مدرسه نمره های خوبی ب</w:t>
            </w:r>
            <w:r w:rsidRPr="00790A37">
              <w:rPr>
                <w:rStyle w:val="CharAttribute1"/>
                <w:rFonts w:eastAsia="Batang" w:cs="B Nazanin" w:hint="cs"/>
                <w:szCs w:val="24"/>
                <w:rtl/>
              </w:rPr>
              <w:t>گ</w:t>
            </w:r>
            <w:r w:rsidRPr="00790A37">
              <w:rPr>
                <w:rStyle w:val="CharAttribute1"/>
                <w:rFonts w:eastAsia="Batang" w:cs="B Nazanin"/>
                <w:szCs w:val="24"/>
                <w:rtl/>
              </w:rPr>
              <w:t>یرم.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20</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در انجام دادن تکالیف درسی ام آدم منطقی هستم.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21</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برای یاد گرفتن مطالب جدید از روش های مختلفی استفاده می کنم.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22</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می خواهم در مدرسه تا آن جا که می توانم بکوشم.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23</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کسب موفقیت در مدرسه برای من مهم است.</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24</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برای انجام تکالیف درسی ام وقت زیادی صرف می کنم.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both"/>
              <w:rPr>
                <w:rStyle w:val="CharAttribute1"/>
                <w:rFonts w:eastAsia="Batang" w:cs="B Nazanin" w:hint="cs"/>
                <w:szCs w:val="24"/>
                <w:rtl/>
              </w:rPr>
            </w:pPr>
            <w:r>
              <w:rPr>
                <w:rStyle w:val="CharAttribute1"/>
                <w:rFonts w:eastAsia="Batang" w:cs="B Nazanin" w:hint="cs"/>
                <w:szCs w:val="24"/>
                <w:rtl/>
              </w:rPr>
              <w:t>25</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بیشتر معلمان این مدرسه معلمان خوبی هستند.</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26</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من یک دانش آموز با احساس مسئولیت هستم.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27</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برای انجام دادن تکالیف درسی ام تلاش زیادی می کنم.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28</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کلاس زیست شناسی ام را دوست دارم.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lastRenderedPageBreak/>
              <w:t>29</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برای انجام دادن تکالیف درسی ام تمام حواسم را جمع می کنم.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30</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قبل از آنکه تکالیفم را تحویل دهم آنها را وارسی می کنم.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31</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Style w:val="CharAttribute1"/>
                <w:rFonts w:eastAsia="Batang" w:cs="B Nazanin" w:hint="cs"/>
                <w:szCs w:val="24"/>
                <w:rtl/>
              </w:rPr>
            </w:pPr>
            <w:r w:rsidRPr="00790A37">
              <w:rPr>
                <w:rStyle w:val="CharAttribute1"/>
                <w:rFonts w:eastAsia="Batang" w:cs="B Nazanin" w:hint="cs"/>
                <w:szCs w:val="24"/>
                <w:rtl/>
              </w:rPr>
              <w:t>می توانم در همه درس هایم نمره عالی بگیرم.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32</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می توانم در همه درس هایم نمره های خوبی بگیرم.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33</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در یادگیری موضوع های تازه در مدرسه موفق هستم.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r w:rsidR="00DC64F2" w:rsidRPr="00790A37" w:rsidTr="004F3CF5">
        <w:trPr>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center"/>
              <w:rPr>
                <w:rStyle w:val="CharAttribute1"/>
                <w:rFonts w:eastAsia="Batang" w:cs="B Nazanin" w:hint="cs"/>
                <w:szCs w:val="24"/>
                <w:rtl/>
              </w:rPr>
            </w:pPr>
            <w:r>
              <w:rPr>
                <w:rStyle w:val="CharAttribute1"/>
                <w:rFonts w:eastAsia="Batang" w:cs="B Nazanin" w:hint="cs"/>
                <w:szCs w:val="24"/>
                <w:rtl/>
              </w:rPr>
              <w:t>34</w:t>
            </w:r>
          </w:p>
        </w:tc>
        <w:tc>
          <w:tcPr>
            <w:tcW w:w="5038" w:type="dxa"/>
          </w:tcPr>
          <w:p w:rsidR="00DC64F2" w:rsidRPr="00790A37" w:rsidRDefault="00DC64F2" w:rsidP="004F3CF5">
            <w:pPr>
              <w:pStyle w:val="ParaAttribute0"/>
              <w:bidi/>
              <w:jc w:val="both"/>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در مدرسه دانش آموز باهوشی هستم.</w:t>
            </w: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000000" w:firstRow="0" w:lastRow="0" w:firstColumn="0" w:lastColumn="0" w:oddVBand="0" w:evenVBand="0" w:oddHBand="0" w:evenHBand="0" w:firstRowFirstColumn="0" w:firstRowLastColumn="0" w:lastRowFirstColumn="0" w:lastRowLastColumn="0"/>
              <w:rPr>
                <w:rStyle w:val="CharAttribute1"/>
                <w:rFonts w:eastAsia="Batang" w:cs="B Nazanin"/>
                <w:szCs w:val="24"/>
                <w:rtl/>
              </w:rPr>
            </w:pPr>
          </w:p>
        </w:tc>
      </w:tr>
      <w:tr w:rsidR="00DC64F2" w:rsidRPr="00790A37" w:rsidTr="004F3CF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5" w:type="dxa"/>
          </w:tcPr>
          <w:p w:rsidR="00DC64F2" w:rsidRPr="00790A37" w:rsidRDefault="00DC64F2" w:rsidP="004F3CF5">
            <w:pPr>
              <w:pStyle w:val="ParaAttribute0"/>
              <w:bidi/>
              <w:jc w:val="both"/>
              <w:rPr>
                <w:rStyle w:val="CharAttribute1"/>
                <w:rFonts w:eastAsia="Batang" w:cs="B Nazanin" w:hint="cs"/>
                <w:szCs w:val="24"/>
                <w:rtl/>
              </w:rPr>
            </w:pPr>
            <w:r>
              <w:rPr>
                <w:rStyle w:val="CharAttribute1"/>
                <w:rFonts w:eastAsia="Batang" w:cs="B Nazanin" w:hint="cs"/>
                <w:szCs w:val="24"/>
                <w:rtl/>
              </w:rPr>
              <w:t>35</w:t>
            </w:r>
          </w:p>
        </w:tc>
        <w:tc>
          <w:tcPr>
            <w:tcW w:w="5038" w:type="dxa"/>
          </w:tcPr>
          <w:p w:rsidR="00DC64F2" w:rsidRPr="00790A37" w:rsidRDefault="00DC64F2" w:rsidP="004F3CF5">
            <w:pPr>
              <w:pStyle w:val="ParaAttribute0"/>
              <w:bidi/>
              <w:jc w:val="both"/>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Pr>
            </w:pPr>
            <w:r w:rsidRPr="00790A37">
              <w:rPr>
                <w:rStyle w:val="CharAttribute1"/>
                <w:rFonts w:eastAsia="Batang" w:cs="B Nazanin"/>
                <w:szCs w:val="24"/>
                <w:rtl/>
              </w:rPr>
              <w:t>به بودن در این مدرسه افتخار می کنم.</w:t>
            </w: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40"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c>
          <w:tcPr>
            <w:tcW w:w="532" w:type="dxa"/>
          </w:tcPr>
          <w:p w:rsidR="00DC64F2" w:rsidRPr="00790A37" w:rsidRDefault="00DC64F2" w:rsidP="004F3CF5">
            <w:pPr>
              <w:pStyle w:val="ParaAttribute0"/>
              <w:bidi/>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p>
        </w:tc>
      </w:tr>
    </w:tbl>
    <w:p w:rsidR="00DC64F2" w:rsidRDefault="00DC64F2" w:rsidP="00DC64F2">
      <w:pPr>
        <w:bidi/>
        <w:spacing w:line="360" w:lineRule="auto"/>
        <w:jc w:val="lowKashida"/>
        <w:rPr>
          <w:rtl/>
        </w:rPr>
      </w:pPr>
    </w:p>
    <w:p w:rsidR="00F15C29" w:rsidRPr="00F15C29" w:rsidRDefault="00F15C29" w:rsidP="00F15C29">
      <w:pPr>
        <w:bidi/>
        <w:jc w:val="lowKashida"/>
        <w:rPr>
          <w:rtl/>
        </w:rPr>
      </w:pPr>
      <w:r w:rsidRPr="00F15C29">
        <w:rPr>
          <w:rFonts w:hint="cs"/>
          <w:rtl/>
        </w:rPr>
        <w:t>مدل</w:t>
      </w:r>
      <w:r w:rsidRPr="00F15C29">
        <w:rPr>
          <w:rtl/>
        </w:rPr>
        <w:t xml:space="preserve"> </w:t>
      </w:r>
      <w:r w:rsidRPr="00F15C29">
        <w:rPr>
          <w:rFonts w:hint="cs"/>
          <w:rtl/>
        </w:rPr>
        <w:t>حاصل،</w:t>
      </w:r>
      <w:r w:rsidRPr="00F15C29">
        <w:rPr>
          <w:rtl/>
        </w:rPr>
        <w:t xml:space="preserve"> </w:t>
      </w:r>
      <w:r w:rsidRPr="00F15C29">
        <w:rPr>
          <w:rFonts w:hint="cs"/>
          <w:rtl/>
        </w:rPr>
        <w:t>برازش</w:t>
      </w:r>
      <w:r w:rsidRPr="00F15C29">
        <w:rPr>
          <w:rtl/>
        </w:rPr>
        <w:t xml:space="preserve"> </w:t>
      </w:r>
      <w:r w:rsidRPr="00F15C29">
        <w:rPr>
          <w:rFonts w:hint="cs"/>
          <w:rtl/>
        </w:rPr>
        <w:t>آماری</w:t>
      </w:r>
      <w:r w:rsidRPr="00F15C29">
        <w:rPr>
          <w:rtl/>
        </w:rPr>
        <w:t xml:space="preserve"> </w:t>
      </w:r>
      <w:r w:rsidRPr="00F15C29">
        <w:rPr>
          <w:rFonts w:hint="cs"/>
          <w:rtl/>
        </w:rPr>
        <w:t>قابل</w:t>
      </w:r>
      <w:r w:rsidRPr="00F15C29">
        <w:rPr>
          <w:rtl/>
        </w:rPr>
        <w:t xml:space="preserve"> </w:t>
      </w:r>
      <w:r w:rsidRPr="00F15C29">
        <w:rPr>
          <w:rFonts w:hint="cs"/>
          <w:rtl/>
        </w:rPr>
        <w:t>قبولی</w:t>
      </w:r>
      <w:r w:rsidRPr="00F15C29">
        <w:rPr>
          <w:rtl/>
        </w:rPr>
        <w:t xml:space="preserve"> </w:t>
      </w:r>
      <w:r w:rsidRPr="00F15C29">
        <w:rPr>
          <w:rFonts w:hint="cs"/>
          <w:rtl/>
        </w:rPr>
        <w:t>داشته</w:t>
      </w:r>
      <w:r w:rsidRPr="00F15C29">
        <w:rPr>
          <w:rtl/>
        </w:rPr>
        <w:t xml:space="preserve"> </w:t>
      </w:r>
      <w:r w:rsidRPr="00F15C29">
        <w:rPr>
          <w:rFonts w:hint="cs"/>
          <w:rtl/>
        </w:rPr>
        <w:t>و</w:t>
      </w:r>
      <w:r w:rsidRPr="00F15C29">
        <w:rPr>
          <w:rtl/>
        </w:rPr>
        <w:t xml:space="preserve"> </w:t>
      </w:r>
      <w:r w:rsidRPr="00F15C29">
        <w:rPr>
          <w:rFonts w:hint="cs"/>
          <w:rtl/>
        </w:rPr>
        <w:t>پنج</w:t>
      </w:r>
      <w:r w:rsidRPr="00F15C29">
        <w:rPr>
          <w:rtl/>
        </w:rPr>
        <w:t xml:space="preserve"> </w:t>
      </w:r>
      <w:r w:rsidRPr="00F15C29">
        <w:rPr>
          <w:rFonts w:hint="cs"/>
          <w:rtl/>
        </w:rPr>
        <w:t>عامل</w:t>
      </w:r>
      <w:r w:rsidRPr="00F15C29">
        <w:rPr>
          <w:rtl/>
        </w:rPr>
        <w:t xml:space="preserve">: </w:t>
      </w:r>
      <w:r w:rsidRPr="00F15C29">
        <w:rPr>
          <w:rFonts w:hint="cs"/>
          <w:rtl/>
        </w:rPr>
        <w:t>ادراک</w:t>
      </w:r>
      <w:r w:rsidRPr="00F15C29">
        <w:rPr>
          <w:rtl/>
        </w:rPr>
        <w:t xml:space="preserve"> </w:t>
      </w:r>
      <w:r w:rsidRPr="00F15C29">
        <w:rPr>
          <w:rFonts w:hint="cs"/>
          <w:rtl/>
        </w:rPr>
        <w:t>خود</w:t>
      </w:r>
      <w:r w:rsidRPr="00F15C29">
        <w:rPr>
          <w:rtl/>
        </w:rPr>
        <w:t xml:space="preserve"> </w:t>
      </w:r>
      <w:r w:rsidRPr="00F15C29">
        <w:rPr>
          <w:rFonts w:hint="cs"/>
          <w:rtl/>
        </w:rPr>
        <w:t>تحصیلی،</w:t>
      </w:r>
      <w:r w:rsidRPr="00F15C29">
        <w:rPr>
          <w:rtl/>
        </w:rPr>
        <w:t xml:space="preserve"> </w:t>
      </w:r>
      <w:r w:rsidRPr="00F15C29">
        <w:rPr>
          <w:rFonts w:hint="cs"/>
          <w:rtl/>
        </w:rPr>
        <w:t>نگرش</w:t>
      </w:r>
      <w:r w:rsidRPr="00F15C29">
        <w:rPr>
          <w:rtl/>
        </w:rPr>
        <w:t xml:space="preserve"> </w:t>
      </w:r>
      <w:r w:rsidRPr="00F15C29">
        <w:rPr>
          <w:rFonts w:hint="cs"/>
          <w:rtl/>
        </w:rPr>
        <w:t>نسبت</w:t>
      </w:r>
      <w:r w:rsidRPr="00F15C29">
        <w:rPr>
          <w:rtl/>
        </w:rPr>
        <w:t xml:space="preserve"> </w:t>
      </w:r>
      <w:r w:rsidRPr="00F15C29">
        <w:rPr>
          <w:rFonts w:hint="cs"/>
          <w:rtl/>
        </w:rPr>
        <w:t>به</w:t>
      </w:r>
      <w:r w:rsidRPr="00F15C29">
        <w:rPr>
          <w:rtl/>
        </w:rPr>
        <w:t xml:space="preserve"> </w:t>
      </w:r>
      <w:r w:rsidRPr="00F15C29">
        <w:rPr>
          <w:rFonts w:hint="cs"/>
          <w:rtl/>
        </w:rPr>
        <w:t>معلمان</w:t>
      </w:r>
      <w:r w:rsidRPr="00F15C29">
        <w:rPr>
          <w:rtl/>
        </w:rPr>
        <w:t xml:space="preserve"> </w:t>
      </w:r>
      <w:r w:rsidRPr="00F15C29">
        <w:rPr>
          <w:rFonts w:hint="cs"/>
          <w:rtl/>
        </w:rPr>
        <w:t>و</w:t>
      </w:r>
      <w:r w:rsidRPr="00F15C29">
        <w:rPr>
          <w:rtl/>
        </w:rPr>
        <w:t xml:space="preserve"> </w:t>
      </w:r>
      <w:r w:rsidRPr="00F15C29">
        <w:rPr>
          <w:rFonts w:hint="cs"/>
          <w:rtl/>
        </w:rPr>
        <w:t>کلاس</w:t>
      </w:r>
      <w:r w:rsidRPr="00F15C29">
        <w:rPr>
          <w:rtl/>
        </w:rPr>
        <w:softHyphen/>
      </w:r>
      <w:r w:rsidRPr="00F15C29">
        <w:rPr>
          <w:rFonts w:hint="cs"/>
          <w:rtl/>
        </w:rPr>
        <w:t>ها،</w:t>
      </w:r>
      <w:r w:rsidRPr="00F15C29">
        <w:rPr>
          <w:rtl/>
        </w:rPr>
        <w:t xml:space="preserve"> </w:t>
      </w:r>
      <w:r w:rsidRPr="00F15C29">
        <w:rPr>
          <w:rFonts w:hint="cs"/>
          <w:rtl/>
        </w:rPr>
        <w:t>نگرش</w:t>
      </w:r>
      <w:r w:rsidRPr="00F15C29">
        <w:rPr>
          <w:rtl/>
        </w:rPr>
        <w:t xml:space="preserve"> </w:t>
      </w:r>
      <w:r w:rsidRPr="00F15C29">
        <w:rPr>
          <w:rFonts w:hint="cs"/>
          <w:rtl/>
        </w:rPr>
        <w:t>نسبت</w:t>
      </w:r>
      <w:r w:rsidRPr="00F15C29">
        <w:rPr>
          <w:rtl/>
        </w:rPr>
        <w:t xml:space="preserve"> </w:t>
      </w:r>
      <w:r w:rsidRPr="00F15C29">
        <w:rPr>
          <w:rFonts w:hint="cs"/>
          <w:rtl/>
        </w:rPr>
        <w:t>به</w:t>
      </w:r>
      <w:r w:rsidRPr="00F15C29">
        <w:rPr>
          <w:rtl/>
        </w:rPr>
        <w:t xml:space="preserve"> </w:t>
      </w:r>
      <w:r w:rsidRPr="00F15C29">
        <w:rPr>
          <w:rFonts w:hint="cs"/>
          <w:rtl/>
        </w:rPr>
        <w:t>مدرسه،</w:t>
      </w:r>
      <w:r w:rsidRPr="00F15C29">
        <w:rPr>
          <w:rtl/>
        </w:rPr>
        <w:t xml:space="preserve"> </w:t>
      </w:r>
      <w:r w:rsidRPr="00F15C29">
        <w:rPr>
          <w:rFonts w:hint="cs"/>
          <w:rtl/>
        </w:rPr>
        <w:t>ارزش‌گذاری</w:t>
      </w:r>
      <w:r w:rsidRPr="00F15C29">
        <w:rPr>
          <w:rtl/>
        </w:rPr>
        <w:t xml:space="preserve"> </w:t>
      </w:r>
      <w:r w:rsidRPr="00F15C29">
        <w:rPr>
          <w:rFonts w:hint="cs"/>
          <w:rtl/>
        </w:rPr>
        <w:t>هدف‌های</w:t>
      </w:r>
      <w:r w:rsidRPr="00F15C29">
        <w:rPr>
          <w:rtl/>
        </w:rPr>
        <w:t xml:space="preserve"> </w:t>
      </w:r>
      <w:r w:rsidRPr="00F15C29">
        <w:rPr>
          <w:rFonts w:hint="cs"/>
          <w:rtl/>
        </w:rPr>
        <w:t>مدرسه</w:t>
      </w:r>
      <w:r w:rsidRPr="00F15C29">
        <w:rPr>
          <w:rtl/>
        </w:rPr>
        <w:t xml:space="preserve"> </w:t>
      </w:r>
      <w:r w:rsidRPr="00F15C29">
        <w:rPr>
          <w:rFonts w:hint="cs"/>
          <w:rtl/>
        </w:rPr>
        <w:t>و</w:t>
      </w:r>
      <w:r w:rsidRPr="00F15C29">
        <w:rPr>
          <w:rtl/>
        </w:rPr>
        <w:t xml:space="preserve"> </w:t>
      </w:r>
      <w:r w:rsidRPr="00F15C29">
        <w:rPr>
          <w:rFonts w:hint="cs"/>
          <w:rtl/>
        </w:rPr>
        <w:t>انگیزش</w:t>
      </w:r>
      <w:r w:rsidRPr="00F15C29">
        <w:rPr>
          <w:rtl/>
        </w:rPr>
        <w:t>/</w:t>
      </w:r>
      <w:r w:rsidRPr="00F15C29">
        <w:rPr>
          <w:rFonts w:hint="cs"/>
          <w:rtl/>
        </w:rPr>
        <w:t>خود</w:t>
      </w:r>
      <w:r w:rsidRPr="00F15C29">
        <w:rPr>
          <w:rtl/>
        </w:rPr>
        <w:t xml:space="preserve"> </w:t>
      </w:r>
      <w:r w:rsidRPr="00F15C29">
        <w:rPr>
          <w:rFonts w:hint="cs"/>
          <w:rtl/>
        </w:rPr>
        <w:t>نظم</w:t>
      </w:r>
      <w:r w:rsidRPr="00F15C29">
        <w:rPr>
          <w:rtl/>
        </w:rPr>
        <w:t xml:space="preserve"> </w:t>
      </w:r>
      <w:r w:rsidRPr="00F15C29">
        <w:rPr>
          <w:rFonts w:hint="cs"/>
          <w:rtl/>
        </w:rPr>
        <w:t>دهی</w:t>
      </w:r>
      <w:r w:rsidRPr="00F15C29">
        <w:rPr>
          <w:rtl/>
        </w:rPr>
        <w:t xml:space="preserve"> </w:t>
      </w:r>
      <w:r w:rsidRPr="00F15C29">
        <w:rPr>
          <w:rFonts w:hint="cs"/>
          <w:rtl/>
        </w:rPr>
        <w:t>را</w:t>
      </w:r>
      <w:r w:rsidRPr="00F15C29">
        <w:rPr>
          <w:rtl/>
        </w:rPr>
        <w:t xml:space="preserve"> </w:t>
      </w:r>
      <w:r w:rsidRPr="00F15C29">
        <w:rPr>
          <w:rFonts w:hint="cs"/>
          <w:rtl/>
        </w:rPr>
        <w:t>مورداندازه‌گیری</w:t>
      </w:r>
      <w:r w:rsidRPr="00F15C29">
        <w:rPr>
          <w:rtl/>
        </w:rPr>
        <w:t xml:space="preserve"> </w:t>
      </w:r>
      <w:r w:rsidRPr="00F15C29">
        <w:rPr>
          <w:rFonts w:hint="cs"/>
          <w:rtl/>
        </w:rPr>
        <w:t>قرار</w:t>
      </w:r>
      <w:r w:rsidRPr="00F15C29">
        <w:rPr>
          <w:rtl/>
        </w:rPr>
        <w:t xml:space="preserve"> </w:t>
      </w:r>
      <w:r w:rsidRPr="00F15C29">
        <w:rPr>
          <w:rFonts w:hint="cs"/>
          <w:rtl/>
        </w:rPr>
        <w:t>می‌داد</w:t>
      </w:r>
      <w:r w:rsidRPr="00F15C29">
        <w:rPr>
          <w:rtl/>
        </w:rPr>
        <w:t>.</w:t>
      </w:r>
    </w:p>
    <w:p w:rsidR="00F15C29" w:rsidRPr="00F15C29" w:rsidRDefault="00F15C29" w:rsidP="00F15C29">
      <w:pPr>
        <w:pStyle w:val="Heading7"/>
      </w:pPr>
      <w:bookmarkStart w:id="1" w:name="_Toc473896821"/>
      <w:r w:rsidRPr="00F15C29">
        <w:rPr>
          <w:rtl/>
        </w:rPr>
        <w:t>جدول 3</w:t>
      </w:r>
      <w:r w:rsidRPr="00F15C29">
        <w:rPr>
          <w:rFonts w:hint="cs"/>
          <w:rtl/>
        </w:rPr>
        <w:t>- 3: سؤالات</w:t>
      </w:r>
      <w:r w:rsidRPr="00F15C29">
        <w:rPr>
          <w:rtl/>
        </w:rPr>
        <w:t xml:space="preserve"> </w:t>
      </w:r>
      <w:r w:rsidRPr="00F15C29">
        <w:rPr>
          <w:rFonts w:hint="cs"/>
          <w:rtl/>
        </w:rPr>
        <w:t>مرتبط</w:t>
      </w:r>
      <w:r w:rsidRPr="00F15C29">
        <w:rPr>
          <w:rtl/>
        </w:rPr>
        <w:t xml:space="preserve"> </w:t>
      </w:r>
      <w:r w:rsidRPr="00F15C29">
        <w:rPr>
          <w:rFonts w:hint="cs"/>
          <w:rtl/>
        </w:rPr>
        <w:t>با</w:t>
      </w:r>
      <w:r w:rsidRPr="00F15C29">
        <w:rPr>
          <w:rtl/>
        </w:rPr>
        <w:t xml:space="preserve"> </w:t>
      </w:r>
      <w:r w:rsidRPr="00F15C29">
        <w:rPr>
          <w:rFonts w:hint="cs"/>
          <w:rtl/>
        </w:rPr>
        <w:t>پنج</w:t>
      </w:r>
      <w:r w:rsidRPr="00F15C29">
        <w:rPr>
          <w:rtl/>
        </w:rPr>
        <w:t xml:space="preserve"> </w:t>
      </w:r>
      <w:r w:rsidRPr="00F15C29">
        <w:rPr>
          <w:rFonts w:hint="cs"/>
          <w:rtl/>
        </w:rPr>
        <w:t>مؤلفه</w:t>
      </w:r>
      <w:r w:rsidRPr="00F15C29">
        <w:rPr>
          <w:rtl/>
        </w:rPr>
        <w:t xml:space="preserve"> </w:t>
      </w:r>
      <w:r w:rsidRPr="00F15C29">
        <w:rPr>
          <w:rFonts w:hint="cs"/>
          <w:rtl/>
        </w:rPr>
        <w:t>پرسشنامه سنجش نگرش نسبت</w:t>
      </w:r>
      <w:r w:rsidRPr="00F15C29">
        <w:rPr>
          <w:rtl/>
        </w:rPr>
        <w:t xml:space="preserve"> </w:t>
      </w:r>
      <w:r w:rsidRPr="00F15C29">
        <w:rPr>
          <w:rFonts w:hint="cs"/>
          <w:rtl/>
        </w:rPr>
        <w:t>به</w:t>
      </w:r>
      <w:r w:rsidRPr="00F15C29">
        <w:rPr>
          <w:rtl/>
        </w:rPr>
        <w:t xml:space="preserve"> </w:t>
      </w:r>
      <w:r w:rsidRPr="00F15C29">
        <w:rPr>
          <w:rFonts w:hint="cs"/>
          <w:rtl/>
        </w:rPr>
        <w:t>مدرسه</w:t>
      </w:r>
      <w:r w:rsidRPr="00F15C29">
        <w:rPr>
          <w:rtl/>
        </w:rPr>
        <w:t xml:space="preserve"> </w:t>
      </w:r>
      <w:r w:rsidRPr="00F15C29">
        <w:rPr>
          <w:rFonts w:ascii="Times New Roman" w:hAnsi="Times New Roman"/>
          <w:rtl/>
        </w:rPr>
        <w:t>(</w:t>
      </w:r>
      <w:r w:rsidRPr="00F15C29">
        <w:rPr>
          <w:rFonts w:ascii="Times New Roman" w:hAnsi="Times New Roman"/>
        </w:rPr>
        <w:t>SAAS-R</w:t>
      </w:r>
      <w:r w:rsidRPr="00F15C29">
        <w:rPr>
          <w:rFonts w:ascii="Times New Roman" w:hAnsi="Times New Roman"/>
          <w:rtl/>
        </w:rPr>
        <w:t>)</w:t>
      </w:r>
      <w:bookmarkEnd w:id="1"/>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835"/>
        <w:gridCol w:w="1418"/>
        <w:gridCol w:w="3547"/>
      </w:tblGrid>
      <w:tr w:rsidR="00F15C29" w:rsidRPr="00F15C29" w:rsidTr="00F15C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36" w:type="dxa"/>
            <w:gridSpan w:val="4"/>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rPr>
                <w:color w:val="auto"/>
                <w:sz w:val="24"/>
                <w:szCs w:val="24"/>
                <w:rtl/>
              </w:rPr>
            </w:pPr>
            <w:r w:rsidRPr="00F15C29">
              <w:rPr>
                <w:rFonts w:hint="cs"/>
                <w:color w:val="auto"/>
                <w:sz w:val="24"/>
                <w:szCs w:val="24"/>
                <w:rtl/>
              </w:rPr>
              <w:t>مؤلفه</w:t>
            </w:r>
            <w:r w:rsidRPr="00F15C29">
              <w:rPr>
                <w:color w:val="auto"/>
                <w:sz w:val="24"/>
                <w:szCs w:val="24"/>
                <w:rtl/>
              </w:rPr>
              <w:t xml:space="preserve"> </w:t>
            </w:r>
            <w:r w:rsidRPr="00F15C29">
              <w:rPr>
                <w:rFonts w:hint="cs"/>
                <w:color w:val="auto"/>
                <w:sz w:val="24"/>
                <w:szCs w:val="24"/>
                <w:rtl/>
              </w:rPr>
              <w:t>پرسشنامه سنجش نگرش نسبت</w:t>
            </w:r>
            <w:r w:rsidRPr="00F15C29">
              <w:rPr>
                <w:color w:val="auto"/>
                <w:sz w:val="24"/>
                <w:szCs w:val="24"/>
                <w:rtl/>
              </w:rPr>
              <w:t xml:space="preserve"> </w:t>
            </w:r>
            <w:r w:rsidRPr="00F15C29">
              <w:rPr>
                <w:rFonts w:hint="cs"/>
                <w:color w:val="auto"/>
                <w:sz w:val="24"/>
                <w:szCs w:val="24"/>
                <w:rtl/>
              </w:rPr>
              <w:t>به</w:t>
            </w:r>
            <w:r w:rsidRPr="00F15C29">
              <w:rPr>
                <w:color w:val="auto"/>
                <w:sz w:val="24"/>
                <w:szCs w:val="24"/>
                <w:rtl/>
              </w:rPr>
              <w:t xml:space="preserve"> </w:t>
            </w:r>
            <w:r w:rsidRPr="00F15C29">
              <w:rPr>
                <w:rFonts w:hint="cs"/>
                <w:color w:val="auto"/>
                <w:sz w:val="24"/>
                <w:szCs w:val="24"/>
                <w:rtl/>
              </w:rPr>
              <w:t>مدرسه</w:t>
            </w:r>
            <w:r w:rsidRPr="00F15C29">
              <w:rPr>
                <w:color w:val="auto"/>
                <w:sz w:val="24"/>
                <w:szCs w:val="24"/>
                <w:rtl/>
              </w:rPr>
              <w:t xml:space="preserve"> </w:t>
            </w:r>
            <w:r w:rsidRPr="00F15C29">
              <w:rPr>
                <w:rFonts w:ascii="Times New Roman" w:hAnsi="Times New Roman" w:hint="cs"/>
                <w:color w:val="auto"/>
                <w:sz w:val="24"/>
                <w:szCs w:val="24"/>
                <w:rtl/>
              </w:rPr>
              <w:t>(</w:t>
            </w:r>
            <w:r w:rsidRPr="00F15C29">
              <w:rPr>
                <w:rFonts w:ascii="Times New Roman" w:hAnsi="Times New Roman"/>
                <w:color w:val="auto"/>
                <w:sz w:val="24"/>
                <w:szCs w:val="24"/>
              </w:rPr>
              <w:t>SAAS-R</w:t>
            </w:r>
            <w:r w:rsidRPr="00F15C29">
              <w:rPr>
                <w:rFonts w:ascii="Times New Roman" w:hAnsi="Times New Roman"/>
                <w:color w:val="auto"/>
                <w:sz w:val="24"/>
                <w:szCs w:val="24"/>
                <w:rtl/>
              </w:rPr>
              <w:t>)</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مؤلفه</w:t>
            </w:r>
          </w:p>
        </w:tc>
        <w:tc>
          <w:tcPr>
            <w:tcW w:w="2835"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ویژگی موردسنجش</w:t>
            </w:r>
          </w:p>
        </w:tc>
        <w:tc>
          <w:tcPr>
            <w:tcW w:w="1418"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تعداد سؤال</w:t>
            </w:r>
          </w:p>
        </w:tc>
        <w:tc>
          <w:tcPr>
            <w:tcW w:w="3547"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شماره سؤال</w:t>
            </w:r>
          </w:p>
        </w:tc>
      </w:tr>
      <w:tr w:rsidR="00F15C29" w:rsidRPr="00F15C29" w:rsidTr="00F15C29">
        <w:trPr>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اول</w:t>
            </w:r>
          </w:p>
        </w:tc>
        <w:tc>
          <w:tcPr>
            <w:tcW w:w="2835"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نگرش</w:t>
            </w:r>
            <w:r w:rsidRPr="00F15C29">
              <w:rPr>
                <w:sz w:val="24"/>
                <w:szCs w:val="24"/>
                <w:rtl/>
              </w:rPr>
              <w:t xml:space="preserve"> </w:t>
            </w:r>
            <w:r w:rsidRPr="00F15C29">
              <w:rPr>
                <w:rFonts w:hint="cs"/>
                <w:sz w:val="24"/>
                <w:szCs w:val="24"/>
                <w:rtl/>
              </w:rPr>
              <w:t>نسبت</w:t>
            </w:r>
            <w:r w:rsidRPr="00F15C29">
              <w:rPr>
                <w:sz w:val="24"/>
                <w:szCs w:val="24"/>
                <w:rtl/>
              </w:rPr>
              <w:t xml:space="preserve"> </w:t>
            </w:r>
            <w:r w:rsidRPr="00F15C29">
              <w:rPr>
                <w:rFonts w:hint="cs"/>
                <w:sz w:val="24"/>
                <w:szCs w:val="24"/>
                <w:rtl/>
              </w:rPr>
              <w:t>به</w:t>
            </w:r>
            <w:r w:rsidRPr="00F15C29">
              <w:rPr>
                <w:sz w:val="24"/>
                <w:szCs w:val="24"/>
                <w:rtl/>
              </w:rPr>
              <w:t xml:space="preserve"> </w:t>
            </w:r>
            <w:r w:rsidRPr="00F15C29">
              <w:rPr>
                <w:rFonts w:hint="cs"/>
                <w:sz w:val="24"/>
                <w:szCs w:val="24"/>
                <w:rtl/>
              </w:rPr>
              <w:t>معلم</w:t>
            </w:r>
            <w:r w:rsidRPr="00F15C29">
              <w:rPr>
                <w:sz w:val="24"/>
                <w:szCs w:val="24"/>
                <w:rtl/>
              </w:rPr>
              <w:t xml:space="preserve"> </w:t>
            </w:r>
            <w:r w:rsidRPr="00F15C29">
              <w:rPr>
                <w:rFonts w:hint="cs"/>
                <w:sz w:val="24"/>
                <w:szCs w:val="24"/>
                <w:rtl/>
              </w:rPr>
              <w:t>و</w:t>
            </w:r>
            <w:r w:rsidRPr="00F15C29">
              <w:rPr>
                <w:sz w:val="24"/>
                <w:szCs w:val="24"/>
                <w:rtl/>
              </w:rPr>
              <w:t xml:space="preserve"> </w:t>
            </w:r>
            <w:r w:rsidRPr="00F15C29">
              <w:rPr>
                <w:rFonts w:hint="cs"/>
                <w:sz w:val="24"/>
                <w:szCs w:val="24"/>
                <w:rtl/>
              </w:rPr>
              <w:t>کلاس</w:t>
            </w:r>
          </w:p>
        </w:tc>
        <w:tc>
          <w:tcPr>
            <w:tcW w:w="1418"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7</w:t>
            </w:r>
          </w:p>
        </w:tc>
        <w:tc>
          <w:tcPr>
            <w:tcW w:w="3547"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sz w:val="24"/>
                <w:szCs w:val="24"/>
                <w:rtl/>
              </w:rPr>
              <w:t>1</w:t>
            </w:r>
            <w:r w:rsidRPr="00F15C29">
              <w:rPr>
                <w:rFonts w:hint="cs"/>
                <w:sz w:val="24"/>
                <w:szCs w:val="24"/>
                <w:rtl/>
              </w:rPr>
              <w:t>،</w:t>
            </w:r>
            <w:r w:rsidRPr="00F15C29">
              <w:rPr>
                <w:sz w:val="24"/>
                <w:szCs w:val="24"/>
                <w:rtl/>
              </w:rPr>
              <w:t xml:space="preserve"> 7</w:t>
            </w:r>
            <w:r w:rsidRPr="00F15C29">
              <w:rPr>
                <w:rFonts w:hint="cs"/>
                <w:sz w:val="24"/>
                <w:szCs w:val="24"/>
                <w:rtl/>
              </w:rPr>
              <w:t>،</w:t>
            </w:r>
            <w:r w:rsidRPr="00F15C29">
              <w:rPr>
                <w:sz w:val="24"/>
                <w:szCs w:val="24"/>
                <w:rtl/>
              </w:rPr>
              <w:t xml:space="preserve"> 11</w:t>
            </w:r>
            <w:r w:rsidRPr="00F15C29">
              <w:rPr>
                <w:rFonts w:hint="cs"/>
                <w:sz w:val="24"/>
                <w:szCs w:val="24"/>
                <w:rtl/>
              </w:rPr>
              <w:t>،</w:t>
            </w:r>
            <w:r w:rsidRPr="00F15C29">
              <w:rPr>
                <w:sz w:val="24"/>
                <w:szCs w:val="24"/>
                <w:rtl/>
              </w:rPr>
              <w:t xml:space="preserve"> 12</w:t>
            </w:r>
            <w:r w:rsidRPr="00F15C29">
              <w:rPr>
                <w:rFonts w:hint="cs"/>
                <w:sz w:val="24"/>
                <w:szCs w:val="24"/>
                <w:rtl/>
              </w:rPr>
              <w:t>،</w:t>
            </w:r>
            <w:r w:rsidRPr="00F15C29">
              <w:rPr>
                <w:sz w:val="24"/>
                <w:szCs w:val="24"/>
                <w:rtl/>
              </w:rPr>
              <w:t xml:space="preserve"> 13</w:t>
            </w:r>
            <w:r w:rsidRPr="00F15C29">
              <w:rPr>
                <w:rFonts w:hint="cs"/>
                <w:sz w:val="24"/>
                <w:szCs w:val="24"/>
                <w:rtl/>
              </w:rPr>
              <w:t>،</w:t>
            </w:r>
            <w:r w:rsidRPr="00F15C29">
              <w:rPr>
                <w:sz w:val="24"/>
                <w:szCs w:val="24"/>
                <w:rtl/>
              </w:rPr>
              <w:t xml:space="preserve"> 25</w:t>
            </w:r>
            <w:r w:rsidRPr="00F15C29">
              <w:rPr>
                <w:rFonts w:hint="cs"/>
                <w:sz w:val="24"/>
                <w:szCs w:val="24"/>
                <w:rtl/>
              </w:rPr>
              <w:t>،</w:t>
            </w:r>
            <w:r w:rsidRPr="00F15C29">
              <w:rPr>
                <w:sz w:val="24"/>
                <w:szCs w:val="24"/>
                <w:rtl/>
              </w:rPr>
              <w:t xml:space="preserve"> 28</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دوم</w:t>
            </w:r>
          </w:p>
        </w:tc>
        <w:tc>
          <w:tcPr>
            <w:tcW w:w="2835"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انگیزش</w:t>
            </w:r>
            <w:r w:rsidRPr="00F15C29">
              <w:rPr>
                <w:sz w:val="24"/>
                <w:szCs w:val="24"/>
                <w:rtl/>
              </w:rPr>
              <w:t xml:space="preserve">/ </w:t>
            </w:r>
            <w:r w:rsidRPr="00F15C29">
              <w:rPr>
                <w:rFonts w:hint="cs"/>
                <w:sz w:val="24"/>
                <w:szCs w:val="24"/>
                <w:rtl/>
              </w:rPr>
              <w:t>خود</w:t>
            </w:r>
            <w:r w:rsidRPr="00F15C29">
              <w:rPr>
                <w:sz w:val="24"/>
                <w:szCs w:val="24"/>
                <w:rtl/>
              </w:rPr>
              <w:t xml:space="preserve"> </w:t>
            </w:r>
            <w:r w:rsidRPr="00F15C29">
              <w:rPr>
                <w:rFonts w:hint="cs"/>
                <w:sz w:val="24"/>
                <w:szCs w:val="24"/>
                <w:rtl/>
              </w:rPr>
              <w:t>نظم</w:t>
            </w:r>
            <w:r w:rsidRPr="00F15C29">
              <w:rPr>
                <w:sz w:val="24"/>
                <w:szCs w:val="24"/>
                <w:rtl/>
              </w:rPr>
              <w:t xml:space="preserve"> </w:t>
            </w:r>
            <w:r w:rsidRPr="00F15C29">
              <w:rPr>
                <w:rFonts w:hint="cs"/>
                <w:sz w:val="24"/>
                <w:szCs w:val="24"/>
                <w:rtl/>
              </w:rPr>
              <w:t>دهی</w:t>
            </w:r>
          </w:p>
        </w:tc>
        <w:tc>
          <w:tcPr>
            <w:tcW w:w="1418"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9</w:t>
            </w:r>
          </w:p>
        </w:tc>
        <w:tc>
          <w:tcPr>
            <w:tcW w:w="3547"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sz w:val="24"/>
                <w:szCs w:val="24"/>
                <w:rtl/>
              </w:rPr>
              <w:t>6</w:t>
            </w:r>
            <w:r w:rsidRPr="00F15C29">
              <w:rPr>
                <w:rFonts w:hint="cs"/>
                <w:sz w:val="24"/>
                <w:szCs w:val="24"/>
                <w:rtl/>
              </w:rPr>
              <w:t>،</w:t>
            </w:r>
            <w:r w:rsidRPr="00F15C29">
              <w:rPr>
                <w:sz w:val="24"/>
                <w:szCs w:val="24"/>
                <w:rtl/>
              </w:rPr>
              <w:t xml:space="preserve"> 8</w:t>
            </w:r>
            <w:r w:rsidRPr="00F15C29">
              <w:rPr>
                <w:rFonts w:hint="cs"/>
                <w:sz w:val="24"/>
                <w:szCs w:val="24"/>
                <w:rtl/>
              </w:rPr>
              <w:t>،</w:t>
            </w:r>
            <w:r w:rsidRPr="00F15C29">
              <w:rPr>
                <w:sz w:val="24"/>
                <w:szCs w:val="24"/>
                <w:rtl/>
              </w:rPr>
              <w:t xml:space="preserve"> 18</w:t>
            </w:r>
            <w:r w:rsidRPr="00F15C29">
              <w:rPr>
                <w:rFonts w:hint="cs"/>
                <w:sz w:val="24"/>
                <w:szCs w:val="24"/>
                <w:rtl/>
              </w:rPr>
              <w:t>،</w:t>
            </w:r>
            <w:r w:rsidRPr="00F15C29">
              <w:rPr>
                <w:sz w:val="24"/>
                <w:szCs w:val="24"/>
                <w:rtl/>
              </w:rPr>
              <w:t xml:space="preserve"> 20</w:t>
            </w:r>
            <w:r w:rsidRPr="00F15C29">
              <w:rPr>
                <w:rFonts w:hint="cs"/>
                <w:sz w:val="24"/>
                <w:szCs w:val="24"/>
                <w:rtl/>
              </w:rPr>
              <w:t>،</w:t>
            </w:r>
            <w:r w:rsidRPr="00F15C29">
              <w:rPr>
                <w:sz w:val="24"/>
                <w:szCs w:val="24"/>
                <w:rtl/>
              </w:rPr>
              <w:t xml:space="preserve"> 24</w:t>
            </w:r>
            <w:r w:rsidRPr="00F15C29">
              <w:rPr>
                <w:rFonts w:hint="cs"/>
                <w:sz w:val="24"/>
                <w:szCs w:val="24"/>
                <w:rtl/>
              </w:rPr>
              <w:t>،</w:t>
            </w:r>
            <w:r w:rsidRPr="00F15C29">
              <w:rPr>
                <w:sz w:val="24"/>
                <w:szCs w:val="24"/>
                <w:rtl/>
              </w:rPr>
              <w:t xml:space="preserve"> 26</w:t>
            </w:r>
            <w:r w:rsidRPr="00F15C29">
              <w:rPr>
                <w:rFonts w:hint="cs"/>
                <w:sz w:val="24"/>
                <w:szCs w:val="24"/>
                <w:rtl/>
              </w:rPr>
              <w:t>،</w:t>
            </w:r>
            <w:r w:rsidRPr="00F15C29">
              <w:rPr>
                <w:sz w:val="24"/>
                <w:szCs w:val="24"/>
                <w:rtl/>
              </w:rPr>
              <w:t xml:space="preserve"> 27</w:t>
            </w:r>
            <w:r w:rsidRPr="00F15C29">
              <w:rPr>
                <w:rFonts w:hint="cs"/>
                <w:sz w:val="24"/>
                <w:szCs w:val="24"/>
                <w:rtl/>
              </w:rPr>
              <w:t>،</w:t>
            </w:r>
            <w:r w:rsidRPr="00F15C29">
              <w:rPr>
                <w:sz w:val="24"/>
                <w:szCs w:val="24"/>
                <w:rtl/>
              </w:rPr>
              <w:t xml:space="preserve"> 29</w:t>
            </w:r>
            <w:r w:rsidRPr="00F15C29">
              <w:rPr>
                <w:rFonts w:hint="cs"/>
                <w:sz w:val="24"/>
                <w:szCs w:val="24"/>
                <w:rtl/>
              </w:rPr>
              <w:t>،</w:t>
            </w:r>
            <w:r w:rsidRPr="00F15C29">
              <w:rPr>
                <w:sz w:val="24"/>
                <w:szCs w:val="24"/>
                <w:rtl/>
              </w:rPr>
              <w:t xml:space="preserve"> 30</w:t>
            </w:r>
          </w:p>
        </w:tc>
      </w:tr>
      <w:tr w:rsidR="00F15C29" w:rsidRPr="00F15C29" w:rsidTr="00F15C29">
        <w:trPr>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سوم</w:t>
            </w:r>
          </w:p>
        </w:tc>
        <w:tc>
          <w:tcPr>
            <w:tcW w:w="2835"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نگرش</w:t>
            </w:r>
            <w:r w:rsidRPr="00F15C29">
              <w:rPr>
                <w:sz w:val="24"/>
                <w:szCs w:val="24"/>
                <w:rtl/>
              </w:rPr>
              <w:t xml:space="preserve"> </w:t>
            </w:r>
            <w:r w:rsidRPr="00F15C29">
              <w:rPr>
                <w:rFonts w:hint="cs"/>
                <w:sz w:val="24"/>
                <w:szCs w:val="24"/>
                <w:rtl/>
              </w:rPr>
              <w:t>نسبت</w:t>
            </w:r>
            <w:r w:rsidRPr="00F15C29">
              <w:rPr>
                <w:sz w:val="24"/>
                <w:szCs w:val="24"/>
                <w:rtl/>
              </w:rPr>
              <w:t xml:space="preserve"> </w:t>
            </w:r>
            <w:r w:rsidRPr="00F15C29">
              <w:rPr>
                <w:rFonts w:hint="cs"/>
                <w:sz w:val="24"/>
                <w:szCs w:val="24"/>
                <w:rtl/>
              </w:rPr>
              <w:t>به</w:t>
            </w:r>
            <w:r w:rsidRPr="00F15C29">
              <w:rPr>
                <w:sz w:val="24"/>
                <w:szCs w:val="24"/>
                <w:rtl/>
              </w:rPr>
              <w:t xml:space="preserve"> </w:t>
            </w:r>
            <w:r w:rsidRPr="00F15C29">
              <w:rPr>
                <w:rFonts w:hint="cs"/>
                <w:sz w:val="24"/>
                <w:szCs w:val="24"/>
                <w:rtl/>
              </w:rPr>
              <w:t>مدرسه</w:t>
            </w:r>
          </w:p>
        </w:tc>
        <w:tc>
          <w:tcPr>
            <w:tcW w:w="1418"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5</w:t>
            </w:r>
          </w:p>
        </w:tc>
        <w:tc>
          <w:tcPr>
            <w:tcW w:w="3547"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sz w:val="24"/>
                <w:szCs w:val="24"/>
                <w:rtl/>
              </w:rPr>
              <w:t>4</w:t>
            </w:r>
            <w:r w:rsidRPr="00F15C29">
              <w:rPr>
                <w:rFonts w:hint="cs"/>
                <w:sz w:val="24"/>
                <w:szCs w:val="24"/>
                <w:rtl/>
              </w:rPr>
              <w:t>،</w:t>
            </w:r>
            <w:r w:rsidRPr="00F15C29">
              <w:rPr>
                <w:sz w:val="24"/>
                <w:szCs w:val="24"/>
                <w:rtl/>
              </w:rPr>
              <w:t xml:space="preserve"> 5</w:t>
            </w:r>
            <w:r w:rsidRPr="00F15C29">
              <w:rPr>
                <w:rFonts w:hint="cs"/>
                <w:sz w:val="24"/>
                <w:szCs w:val="24"/>
                <w:rtl/>
              </w:rPr>
              <w:t>،</w:t>
            </w:r>
            <w:r w:rsidRPr="00F15C29">
              <w:rPr>
                <w:sz w:val="24"/>
                <w:szCs w:val="24"/>
                <w:rtl/>
              </w:rPr>
              <w:t xml:space="preserve"> 9</w:t>
            </w:r>
            <w:r w:rsidRPr="00F15C29">
              <w:rPr>
                <w:rFonts w:hint="cs"/>
                <w:sz w:val="24"/>
                <w:szCs w:val="24"/>
                <w:rtl/>
              </w:rPr>
              <w:t>،</w:t>
            </w:r>
            <w:r w:rsidRPr="00F15C29">
              <w:rPr>
                <w:sz w:val="24"/>
                <w:szCs w:val="24"/>
                <w:rtl/>
              </w:rPr>
              <w:t xml:space="preserve"> 15</w:t>
            </w:r>
            <w:r w:rsidRPr="00F15C29">
              <w:rPr>
                <w:rFonts w:hint="cs"/>
                <w:sz w:val="24"/>
                <w:szCs w:val="24"/>
                <w:rtl/>
              </w:rPr>
              <w:t>،</w:t>
            </w:r>
            <w:r w:rsidRPr="00F15C29">
              <w:rPr>
                <w:sz w:val="24"/>
                <w:szCs w:val="24"/>
                <w:rtl/>
              </w:rPr>
              <w:t xml:space="preserve"> 35</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چهارم</w:t>
            </w:r>
          </w:p>
        </w:tc>
        <w:tc>
          <w:tcPr>
            <w:tcW w:w="2835"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ادراک</w:t>
            </w:r>
            <w:r w:rsidRPr="00F15C29">
              <w:rPr>
                <w:sz w:val="24"/>
                <w:szCs w:val="24"/>
                <w:rtl/>
              </w:rPr>
              <w:t xml:space="preserve"> </w:t>
            </w:r>
            <w:r w:rsidRPr="00F15C29">
              <w:rPr>
                <w:rFonts w:hint="cs"/>
                <w:sz w:val="24"/>
                <w:szCs w:val="24"/>
                <w:rtl/>
              </w:rPr>
              <w:t>خود</w:t>
            </w:r>
            <w:r w:rsidRPr="00F15C29">
              <w:rPr>
                <w:sz w:val="24"/>
                <w:szCs w:val="24"/>
                <w:rtl/>
              </w:rPr>
              <w:t xml:space="preserve"> </w:t>
            </w:r>
            <w:r w:rsidRPr="00F15C29">
              <w:rPr>
                <w:rFonts w:hint="cs"/>
                <w:sz w:val="24"/>
                <w:szCs w:val="24"/>
                <w:rtl/>
              </w:rPr>
              <w:t>تحصیلی</w:t>
            </w:r>
          </w:p>
        </w:tc>
        <w:tc>
          <w:tcPr>
            <w:tcW w:w="1418"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6</w:t>
            </w:r>
          </w:p>
        </w:tc>
        <w:tc>
          <w:tcPr>
            <w:tcW w:w="3547"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2، 3، 16، 31، 33، 34</w:t>
            </w:r>
          </w:p>
        </w:tc>
      </w:tr>
      <w:tr w:rsidR="00F15C29" w:rsidRPr="00F15C29" w:rsidTr="00F15C29">
        <w:trPr>
          <w:jc w:val="center"/>
        </w:trPr>
        <w:tc>
          <w:tcPr>
            <w:cnfStyle w:val="001000000000" w:firstRow="0" w:lastRow="0" w:firstColumn="1" w:lastColumn="0" w:oddVBand="0" w:evenVBand="0" w:oddHBand="0" w:evenHBand="0" w:firstRowFirstColumn="0" w:firstRowLastColumn="0" w:lastRowFirstColumn="0" w:lastRowLastColumn="0"/>
            <w:tcW w:w="1136" w:type="dxa"/>
          </w:tcPr>
          <w:p w:rsidR="00F15C29" w:rsidRPr="00F15C29" w:rsidRDefault="00F15C29" w:rsidP="00F15C29">
            <w:pPr>
              <w:bidi/>
              <w:jc w:val="center"/>
              <w:rPr>
                <w:sz w:val="24"/>
                <w:szCs w:val="24"/>
                <w:rtl/>
              </w:rPr>
            </w:pPr>
            <w:r w:rsidRPr="00F15C29">
              <w:rPr>
                <w:rFonts w:hint="cs"/>
                <w:sz w:val="24"/>
                <w:szCs w:val="24"/>
                <w:rtl/>
              </w:rPr>
              <w:t>پنجم</w:t>
            </w:r>
          </w:p>
        </w:tc>
        <w:tc>
          <w:tcPr>
            <w:tcW w:w="2835"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ارزش‌گذاری</w:t>
            </w:r>
            <w:r w:rsidRPr="00F15C29">
              <w:rPr>
                <w:sz w:val="24"/>
                <w:szCs w:val="24"/>
                <w:rtl/>
              </w:rPr>
              <w:t xml:space="preserve"> </w:t>
            </w:r>
            <w:r w:rsidRPr="00F15C29">
              <w:rPr>
                <w:rFonts w:hint="cs"/>
                <w:sz w:val="24"/>
                <w:szCs w:val="24"/>
                <w:rtl/>
              </w:rPr>
              <w:t>هدف‌ها</w:t>
            </w:r>
          </w:p>
        </w:tc>
        <w:tc>
          <w:tcPr>
            <w:tcW w:w="1418"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5</w:t>
            </w:r>
          </w:p>
        </w:tc>
        <w:tc>
          <w:tcPr>
            <w:tcW w:w="3547"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sz w:val="24"/>
                <w:szCs w:val="24"/>
                <w:rtl/>
              </w:rPr>
              <w:t>17</w:t>
            </w:r>
            <w:r w:rsidRPr="00F15C29">
              <w:rPr>
                <w:rFonts w:hint="cs"/>
                <w:sz w:val="24"/>
                <w:szCs w:val="24"/>
                <w:rtl/>
              </w:rPr>
              <w:t>،</w:t>
            </w:r>
            <w:r w:rsidRPr="00F15C29">
              <w:rPr>
                <w:sz w:val="24"/>
                <w:szCs w:val="24"/>
                <w:rtl/>
              </w:rPr>
              <w:t xml:space="preserve"> 19</w:t>
            </w:r>
            <w:r w:rsidRPr="00F15C29">
              <w:rPr>
                <w:rFonts w:hint="cs"/>
                <w:sz w:val="24"/>
                <w:szCs w:val="24"/>
                <w:rtl/>
              </w:rPr>
              <w:t>،</w:t>
            </w:r>
            <w:r w:rsidRPr="00F15C29">
              <w:rPr>
                <w:sz w:val="24"/>
                <w:szCs w:val="24"/>
                <w:rtl/>
              </w:rPr>
              <w:t xml:space="preserve"> 22</w:t>
            </w:r>
            <w:r w:rsidRPr="00F15C29">
              <w:rPr>
                <w:rFonts w:hint="cs"/>
                <w:sz w:val="24"/>
                <w:szCs w:val="24"/>
                <w:rtl/>
              </w:rPr>
              <w:t>،</w:t>
            </w:r>
            <w:r w:rsidRPr="00F15C29">
              <w:rPr>
                <w:sz w:val="24"/>
                <w:szCs w:val="24"/>
                <w:rtl/>
              </w:rPr>
              <w:t xml:space="preserve"> 23</w:t>
            </w:r>
            <w:r w:rsidRPr="00F15C29">
              <w:rPr>
                <w:rFonts w:hint="cs"/>
                <w:sz w:val="24"/>
                <w:szCs w:val="24"/>
                <w:rtl/>
              </w:rPr>
              <w:t>،</w:t>
            </w:r>
            <w:r w:rsidRPr="00F15C29">
              <w:rPr>
                <w:sz w:val="24"/>
                <w:szCs w:val="24"/>
                <w:rtl/>
              </w:rPr>
              <w:t xml:space="preserve"> 32</w:t>
            </w:r>
          </w:p>
        </w:tc>
      </w:tr>
    </w:tbl>
    <w:p w:rsidR="00F15C29" w:rsidRPr="00F15C29" w:rsidRDefault="00F15C29" w:rsidP="00F15C29">
      <w:pPr>
        <w:jc w:val="both"/>
        <w:rPr>
          <w:rtl/>
        </w:rPr>
      </w:pPr>
    </w:p>
    <w:p w:rsidR="00F15C29" w:rsidRPr="00F15C29" w:rsidRDefault="00F15C29" w:rsidP="00F15C29">
      <w:pPr>
        <w:pStyle w:val="Heading5"/>
        <w:rPr>
          <w:rFonts w:cs="B Nazanin"/>
          <w:b/>
          <w:bCs/>
          <w:color w:val="auto"/>
          <w:rtl/>
        </w:rPr>
      </w:pPr>
      <w:bookmarkStart w:id="2" w:name="_Toc473810073"/>
      <w:bookmarkStart w:id="3" w:name="_Toc474624258"/>
      <w:r w:rsidRPr="00F15C29">
        <w:rPr>
          <w:rFonts w:cs="B Nazanin" w:hint="cs"/>
          <w:b/>
          <w:bCs/>
          <w:color w:val="auto"/>
          <w:rtl/>
        </w:rPr>
        <w:t xml:space="preserve"> روایی</w:t>
      </w:r>
      <w:r w:rsidRPr="00F15C29">
        <w:rPr>
          <w:rFonts w:cs="B Nazanin"/>
          <w:b/>
          <w:bCs/>
          <w:color w:val="auto"/>
          <w:rtl/>
        </w:rPr>
        <w:t xml:space="preserve"> </w:t>
      </w:r>
      <w:r w:rsidRPr="00F15C29">
        <w:rPr>
          <w:rFonts w:cs="B Nazanin" w:hint="cs"/>
          <w:b/>
          <w:bCs/>
          <w:color w:val="auto"/>
          <w:rtl/>
        </w:rPr>
        <w:t>و</w:t>
      </w:r>
      <w:r w:rsidRPr="00F15C29">
        <w:rPr>
          <w:rFonts w:cs="B Nazanin"/>
          <w:b/>
          <w:bCs/>
          <w:color w:val="auto"/>
          <w:rtl/>
        </w:rPr>
        <w:t xml:space="preserve"> </w:t>
      </w:r>
      <w:r w:rsidRPr="00F15C29">
        <w:rPr>
          <w:rFonts w:cs="B Nazanin" w:hint="cs"/>
          <w:b/>
          <w:bCs/>
          <w:color w:val="auto"/>
          <w:rtl/>
        </w:rPr>
        <w:t>پایایی</w:t>
      </w:r>
      <w:r w:rsidRPr="00F15C29">
        <w:rPr>
          <w:rFonts w:cs="B Nazanin"/>
          <w:b/>
          <w:bCs/>
          <w:color w:val="auto"/>
          <w:rtl/>
        </w:rPr>
        <w:t>:</w:t>
      </w:r>
      <w:bookmarkEnd w:id="2"/>
      <w:bookmarkEnd w:id="3"/>
    </w:p>
    <w:p w:rsidR="00F15C29" w:rsidRDefault="00F15C29" w:rsidP="00F15C29">
      <w:pPr>
        <w:bidi/>
        <w:jc w:val="lowKashida"/>
        <w:rPr>
          <w:rtl/>
        </w:rPr>
      </w:pPr>
      <w:r w:rsidRPr="00F15C29">
        <w:rPr>
          <w:rFonts w:hint="cs"/>
          <w:rtl/>
        </w:rPr>
        <w:t>این</w:t>
      </w:r>
      <w:r w:rsidRPr="00F15C29">
        <w:rPr>
          <w:rtl/>
        </w:rPr>
        <w:t xml:space="preserve"> </w:t>
      </w:r>
      <w:r w:rsidRPr="00F15C29">
        <w:rPr>
          <w:rFonts w:hint="cs"/>
          <w:rtl/>
        </w:rPr>
        <w:t>پرسشنامه</w:t>
      </w:r>
      <w:r w:rsidRPr="00F15C29">
        <w:rPr>
          <w:rtl/>
        </w:rPr>
        <w:t xml:space="preserve"> </w:t>
      </w:r>
      <w:r w:rsidRPr="00F15C29">
        <w:rPr>
          <w:rFonts w:hint="cs"/>
          <w:rtl/>
        </w:rPr>
        <w:t>توسط</w:t>
      </w:r>
      <w:r w:rsidRPr="00F15C29">
        <w:rPr>
          <w:rtl/>
        </w:rPr>
        <w:t xml:space="preserve"> </w:t>
      </w:r>
      <w:r w:rsidRPr="00F15C29">
        <w:rPr>
          <w:rFonts w:hint="cs"/>
          <w:rtl/>
        </w:rPr>
        <w:t>قدم</w:t>
      </w:r>
      <w:r w:rsidRPr="00F15C29">
        <w:rPr>
          <w:rtl/>
        </w:rPr>
        <w:t xml:space="preserve"> </w:t>
      </w:r>
      <w:r w:rsidRPr="00F15C29">
        <w:rPr>
          <w:rFonts w:hint="cs"/>
          <w:rtl/>
        </w:rPr>
        <w:t>پور</w:t>
      </w:r>
      <w:r w:rsidRPr="00F15C29">
        <w:rPr>
          <w:rtl/>
        </w:rPr>
        <w:t xml:space="preserve"> (1385) </w:t>
      </w:r>
      <w:r w:rsidRPr="00F15C29">
        <w:rPr>
          <w:rFonts w:hint="cs"/>
          <w:rtl/>
        </w:rPr>
        <w:t>به</w:t>
      </w:r>
      <w:r w:rsidRPr="00F15C29">
        <w:rPr>
          <w:rtl/>
        </w:rPr>
        <w:t xml:space="preserve"> </w:t>
      </w:r>
      <w:r w:rsidRPr="00F15C29">
        <w:rPr>
          <w:rFonts w:hint="cs"/>
          <w:rtl/>
        </w:rPr>
        <w:t>فارسی</w:t>
      </w:r>
      <w:r w:rsidRPr="00F15C29">
        <w:rPr>
          <w:rtl/>
        </w:rPr>
        <w:t xml:space="preserve"> </w:t>
      </w:r>
      <w:r w:rsidRPr="00F15C29">
        <w:rPr>
          <w:rFonts w:hint="cs"/>
          <w:rtl/>
        </w:rPr>
        <w:t>برگردانده</w:t>
      </w:r>
      <w:r w:rsidRPr="00F15C29">
        <w:rPr>
          <w:rtl/>
        </w:rPr>
        <w:t xml:space="preserve"> </w:t>
      </w:r>
      <w:r w:rsidRPr="00F15C29">
        <w:rPr>
          <w:rFonts w:hint="cs"/>
          <w:rtl/>
        </w:rPr>
        <w:t>شده</w:t>
      </w:r>
      <w:r w:rsidRPr="00F15C29">
        <w:rPr>
          <w:rtl/>
        </w:rPr>
        <w:t xml:space="preserve"> </w:t>
      </w:r>
      <w:r w:rsidRPr="00F15C29">
        <w:rPr>
          <w:rFonts w:hint="cs"/>
          <w:rtl/>
        </w:rPr>
        <w:t>و</w:t>
      </w:r>
      <w:r w:rsidRPr="00F15C29">
        <w:rPr>
          <w:rtl/>
        </w:rPr>
        <w:t xml:space="preserve"> </w:t>
      </w:r>
      <w:r w:rsidRPr="00F15C29">
        <w:rPr>
          <w:rFonts w:hint="cs"/>
          <w:rtl/>
        </w:rPr>
        <w:t>ازلحاظ</w:t>
      </w:r>
      <w:r w:rsidRPr="00F15C29">
        <w:rPr>
          <w:rtl/>
        </w:rPr>
        <w:t xml:space="preserve"> </w:t>
      </w:r>
      <w:r w:rsidRPr="00F15C29">
        <w:rPr>
          <w:rFonts w:hint="cs"/>
          <w:rtl/>
        </w:rPr>
        <w:t>روایی</w:t>
      </w:r>
      <w:r w:rsidRPr="00F15C29">
        <w:rPr>
          <w:rtl/>
        </w:rPr>
        <w:t xml:space="preserve"> </w:t>
      </w:r>
      <w:r w:rsidRPr="00F15C29">
        <w:rPr>
          <w:rFonts w:hint="cs"/>
          <w:rtl/>
        </w:rPr>
        <w:t>و</w:t>
      </w:r>
      <w:r w:rsidRPr="00F15C29">
        <w:rPr>
          <w:rtl/>
        </w:rPr>
        <w:t xml:space="preserve"> </w:t>
      </w:r>
      <w:r w:rsidRPr="00F15C29">
        <w:rPr>
          <w:rFonts w:hint="cs"/>
          <w:rtl/>
        </w:rPr>
        <w:t>پایایی</w:t>
      </w:r>
      <w:r w:rsidRPr="00F15C29">
        <w:rPr>
          <w:rtl/>
        </w:rPr>
        <w:t xml:space="preserve"> </w:t>
      </w:r>
      <w:r w:rsidRPr="00F15C29">
        <w:rPr>
          <w:rFonts w:hint="cs"/>
          <w:rtl/>
        </w:rPr>
        <w:t>مورد</w:t>
      </w:r>
      <w:r w:rsidRPr="00F15C29">
        <w:rPr>
          <w:rtl/>
        </w:rPr>
        <w:t xml:space="preserve"> </w:t>
      </w:r>
      <w:r w:rsidRPr="00F15C29">
        <w:rPr>
          <w:rFonts w:hint="cs"/>
          <w:rtl/>
        </w:rPr>
        <w:t>تأیید</w:t>
      </w:r>
      <w:r w:rsidRPr="00F15C29">
        <w:rPr>
          <w:rtl/>
        </w:rPr>
        <w:t xml:space="preserve"> </w:t>
      </w:r>
      <w:r w:rsidRPr="00F15C29">
        <w:rPr>
          <w:rFonts w:hint="cs"/>
          <w:rtl/>
        </w:rPr>
        <w:t>قرارگرفته</w:t>
      </w:r>
      <w:r w:rsidRPr="00F15C29">
        <w:rPr>
          <w:rtl/>
        </w:rPr>
        <w:t xml:space="preserve"> </w:t>
      </w:r>
      <w:r w:rsidRPr="00F15C29">
        <w:rPr>
          <w:rFonts w:hint="cs"/>
          <w:rtl/>
        </w:rPr>
        <w:t>است. همچنین مصر آبادی (1389) پرسشنامه مذکور را هنجاریابی نموده و پایایی آن را بر اساس روش آلفای کرونباخ 91/0 به</w:t>
      </w:r>
      <w:r w:rsidRPr="00F15C29">
        <w:rPr>
          <w:rtl/>
        </w:rPr>
        <w:t xml:space="preserve"> </w:t>
      </w:r>
      <w:r w:rsidRPr="00F15C29">
        <w:rPr>
          <w:rFonts w:hint="cs"/>
          <w:rtl/>
        </w:rPr>
        <w:t>دست آورده و روایی سازه آن را از طریق تحلیل عاملی اکتشافی موردبررسی قرار داده</w:t>
      </w:r>
      <w:r w:rsidRPr="00F15C29">
        <w:rPr>
          <w:rtl/>
        </w:rPr>
        <w:t xml:space="preserve"> </w:t>
      </w:r>
      <w:r w:rsidRPr="00F15C29">
        <w:rPr>
          <w:rFonts w:hint="cs"/>
          <w:rtl/>
        </w:rPr>
        <w:t>و 35</w:t>
      </w:r>
      <w:r w:rsidRPr="00F15C29">
        <w:rPr>
          <w:rtl/>
        </w:rPr>
        <w:t xml:space="preserve"> </w:t>
      </w:r>
      <w:r w:rsidRPr="00F15C29">
        <w:rPr>
          <w:rFonts w:hint="cs"/>
          <w:rtl/>
        </w:rPr>
        <w:t>ماده</w:t>
      </w:r>
      <w:r w:rsidRPr="00F15C29">
        <w:rPr>
          <w:rtl/>
        </w:rPr>
        <w:t xml:space="preserve"> </w:t>
      </w:r>
      <w:r w:rsidRPr="00F15C29">
        <w:rPr>
          <w:rFonts w:hint="cs"/>
          <w:rtl/>
        </w:rPr>
        <w:t>آن را</w:t>
      </w:r>
      <w:r w:rsidRPr="00F15C29">
        <w:rPr>
          <w:rtl/>
        </w:rPr>
        <w:t xml:space="preserve"> </w:t>
      </w:r>
      <w:r w:rsidRPr="00F15C29">
        <w:rPr>
          <w:rFonts w:hint="cs"/>
          <w:rtl/>
        </w:rPr>
        <w:t>دارای</w:t>
      </w:r>
      <w:r w:rsidRPr="00F15C29">
        <w:rPr>
          <w:rtl/>
        </w:rPr>
        <w:t xml:space="preserve"> </w:t>
      </w:r>
      <w:r w:rsidRPr="00F15C29">
        <w:rPr>
          <w:rFonts w:hint="cs"/>
          <w:rtl/>
        </w:rPr>
        <w:t>روایی</w:t>
      </w:r>
      <w:r w:rsidRPr="00F15C29">
        <w:rPr>
          <w:rtl/>
        </w:rPr>
        <w:t xml:space="preserve"> </w:t>
      </w:r>
      <w:r w:rsidRPr="00F15C29">
        <w:rPr>
          <w:rFonts w:hint="cs"/>
          <w:rtl/>
        </w:rPr>
        <w:t>مناسب</w:t>
      </w:r>
      <w:r w:rsidRPr="00F15C29">
        <w:rPr>
          <w:rtl/>
        </w:rPr>
        <w:t xml:space="preserve"> </w:t>
      </w:r>
      <w:r w:rsidRPr="00F15C29">
        <w:rPr>
          <w:rFonts w:hint="cs"/>
          <w:rtl/>
        </w:rPr>
        <w:t>تشخیص</w:t>
      </w:r>
      <w:r w:rsidRPr="00F15C29">
        <w:rPr>
          <w:rtl/>
        </w:rPr>
        <w:t xml:space="preserve"> </w:t>
      </w:r>
      <w:r w:rsidRPr="00F15C29">
        <w:rPr>
          <w:rFonts w:hint="cs"/>
          <w:rtl/>
        </w:rPr>
        <w:t>داده</w:t>
      </w:r>
      <w:r w:rsidRPr="00F15C29">
        <w:rPr>
          <w:rtl/>
        </w:rPr>
        <w:t xml:space="preserve"> </w:t>
      </w:r>
      <w:r w:rsidRPr="00F15C29">
        <w:rPr>
          <w:rFonts w:hint="cs"/>
          <w:rtl/>
        </w:rPr>
        <w:t>است.</w:t>
      </w:r>
      <w:bookmarkStart w:id="4" w:name="_Toc473810074"/>
      <w:bookmarkStart w:id="5" w:name="_Toc389378210"/>
      <w:bookmarkStart w:id="6" w:name="_Toc389379224"/>
      <w:bookmarkStart w:id="7" w:name="_Toc389379963"/>
      <w:bookmarkStart w:id="8" w:name="_Toc389380524"/>
      <w:bookmarkStart w:id="9" w:name="_Toc389380655"/>
      <w:bookmarkStart w:id="10" w:name="_Toc390062941"/>
      <w:bookmarkStart w:id="11" w:name="_Toc392578345"/>
    </w:p>
    <w:p w:rsidR="00F15C29" w:rsidRPr="00F15C29" w:rsidRDefault="00F15C29" w:rsidP="00F15C29">
      <w:pPr>
        <w:bidi/>
        <w:jc w:val="lowKashida"/>
        <w:rPr>
          <w:b/>
          <w:bCs/>
          <w:rtl/>
        </w:rPr>
      </w:pPr>
      <w:r w:rsidRPr="00F15C29">
        <w:rPr>
          <w:rFonts w:hint="cs"/>
          <w:b/>
          <w:bCs/>
          <w:rtl/>
        </w:rPr>
        <w:lastRenderedPageBreak/>
        <w:t>پایایی ابزار</w:t>
      </w:r>
      <w:bookmarkEnd w:id="4"/>
      <w:bookmarkEnd w:id="5"/>
      <w:bookmarkEnd w:id="6"/>
      <w:bookmarkEnd w:id="7"/>
      <w:bookmarkEnd w:id="8"/>
      <w:bookmarkEnd w:id="9"/>
      <w:bookmarkEnd w:id="10"/>
      <w:bookmarkEnd w:id="11"/>
    </w:p>
    <w:p w:rsidR="00F15C29" w:rsidRPr="00F15C29" w:rsidRDefault="00F15C29" w:rsidP="00F15C29">
      <w:pPr>
        <w:bidi/>
        <w:jc w:val="lowKashida"/>
        <w:rPr>
          <w:rtl/>
        </w:rPr>
      </w:pPr>
      <w:r w:rsidRPr="00F15C29">
        <w:rPr>
          <w:rFonts w:hint="cs"/>
          <w:b/>
          <w:rtl/>
          <w:lang w:bidi="ar-SA"/>
        </w:rPr>
        <w:t>جهت سنجش پایایی ابزار از ضریب آلفای کرونباخ، بهره گرفته شد که نتایج آن در جدول 3-1 آمده است.</w:t>
      </w:r>
    </w:p>
    <w:p w:rsidR="00F15C29" w:rsidRPr="00F15C29" w:rsidRDefault="00F15C29" w:rsidP="00F15C29">
      <w:pPr>
        <w:pStyle w:val="Heading7"/>
        <w:rPr>
          <w:rtl/>
        </w:rPr>
      </w:pPr>
      <w:bookmarkStart w:id="12" w:name="_Toc473896822"/>
      <w:r w:rsidRPr="00F15C29">
        <w:rPr>
          <w:rFonts w:hint="cs"/>
          <w:rtl/>
        </w:rPr>
        <w:t>جدول 3-1: پایایی ابزار پژوهش در ضریب آلفای کرونباخ</w:t>
      </w:r>
      <w:bookmarkEnd w:id="12"/>
    </w:p>
    <w:p w:rsidR="00F15C29" w:rsidRPr="00F15C29" w:rsidRDefault="00F15C29">
      <w:pPr>
        <w:rPr>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992"/>
        <w:gridCol w:w="2126"/>
        <w:gridCol w:w="1701"/>
        <w:gridCol w:w="1526"/>
      </w:tblGrid>
      <w:tr w:rsidR="00F15C29" w:rsidRPr="00F15C29" w:rsidTr="00F1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8" w:type="dxa"/>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rPr>
                <w:b w:val="0"/>
                <w:bCs w:val="0"/>
                <w:color w:val="auto"/>
                <w:sz w:val="24"/>
                <w:szCs w:val="24"/>
                <w:rtl/>
              </w:rPr>
            </w:pPr>
            <w:r w:rsidRPr="00F15C29">
              <w:rPr>
                <w:rFonts w:hint="cs"/>
                <w:b w:val="0"/>
                <w:bCs w:val="0"/>
                <w:color w:val="auto"/>
                <w:sz w:val="24"/>
                <w:szCs w:val="24"/>
                <w:rtl/>
              </w:rPr>
              <w:t>مؤلفه</w:t>
            </w:r>
          </w:p>
        </w:tc>
        <w:tc>
          <w:tcPr>
            <w:tcW w:w="992" w:type="dxa"/>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tl/>
              </w:rPr>
            </w:pPr>
            <w:r w:rsidRPr="00F15C29">
              <w:rPr>
                <w:rFonts w:hint="cs"/>
                <w:b w:val="0"/>
                <w:bCs w:val="0"/>
                <w:color w:val="auto"/>
                <w:sz w:val="24"/>
                <w:szCs w:val="24"/>
                <w:rtl/>
              </w:rPr>
              <w:t>تعداد گویه</w:t>
            </w:r>
          </w:p>
        </w:tc>
        <w:tc>
          <w:tcPr>
            <w:tcW w:w="2126" w:type="dxa"/>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tl/>
              </w:rPr>
            </w:pPr>
            <w:r w:rsidRPr="00F15C29">
              <w:rPr>
                <w:rFonts w:hint="cs"/>
                <w:b w:val="0"/>
                <w:bCs w:val="0"/>
                <w:color w:val="auto"/>
                <w:sz w:val="24"/>
                <w:szCs w:val="24"/>
                <w:rtl/>
              </w:rPr>
              <w:t>شماره گویه</w:t>
            </w:r>
            <w:r w:rsidRPr="00F15C29">
              <w:rPr>
                <w:b w:val="0"/>
                <w:bCs w:val="0"/>
                <w:color w:val="auto"/>
                <w:sz w:val="24"/>
                <w:szCs w:val="24"/>
                <w:rtl/>
              </w:rPr>
              <w:softHyphen/>
            </w:r>
            <w:r w:rsidRPr="00F15C29">
              <w:rPr>
                <w:rFonts w:hint="cs"/>
                <w:b w:val="0"/>
                <w:bCs w:val="0"/>
                <w:color w:val="auto"/>
                <w:sz w:val="24"/>
                <w:szCs w:val="24"/>
                <w:rtl/>
              </w:rPr>
              <w:t>ها</w:t>
            </w:r>
          </w:p>
        </w:tc>
        <w:tc>
          <w:tcPr>
            <w:tcW w:w="1701" w:type="dxa"/>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tl/>
              </w:rPr>
            </w:pPr>
            <w:r w:rsidRPr="00F15C29">
              <w:rPr>
                <w:rFonts w:hint="cs"/>
                <w:b w:val="0"/>
                <w:bCs w:val="0"/>
                <w:color w:val="auto"/>
                <w:sz w:val="24"/>
                <w:szCs w:val="24"/>
                <w:rtl/>
              </w:rPr>
              <w:t>پایایی در پیش آزمون</w:t>
            </w:r>
          </w:p>
        </w:tc>
        <w:tc>
          <w:tcPr>
            <w:tcW w:w="1526" w:type="dxa"/>
            <w:tcBorders>
              <w:top w:val="none" w:sz="0" w:space="0" w:color="auto"/>
              <w:left w:val="none" w:sz="0" w:space="0" w:color="auto"/>
              <w:bottom w:val="none" w:sz="0" w:space="0" w:color="auto"/>
              <w:right w:val="none" w:sz="0" w:space="0" w:color="auto"/>
            </w:tcBorders>
          </w:tcPr>
          <w:p w:rsidR="00F15C29" w:rsidRPr="00F15C29" w:rsidRDefault="00F15C29" w:rsidP="00F15C29">
            <w:pPr>
              <w:bidi/>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tl/>
              </w:rPr>
            </w:pPr>
            <w:r w:rsidRPr="00F15C29">
              <w:rPr>
                <w:rFonts w:hint="cs"/>
                <w:b w:val="0"/>
                <w:bCs w:val="0"/>
                <w:color w:val="auto"/>
                <w:sz w:val="24"/>
                <w:szCs w:val="24"/>
                <w:rtl/>
              </w:rPr>
              <w:t>پایایی در پس آزمون</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lang w:bidi="ar-SA"/>
              </w:rPr>
              <w:t>نگرش نسبت به معلم و کلاس</w:t>
            </w:r>
          </w:p>
        </w:tc>
        <w:tc>
          <w:tcPr>
            <w:tcW w:w="992"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7</w:t>
            </w:r>
          </w:p>
        </w:tc>
        <w:tc>
          <w:tcPr>
            <w:tcW w:w="21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1-7-11-12-13-25-28</w:t>
            </w:r>
          </w:p>
        </w:tc>
        <w:tc>
          <w:tcPr>
            <w:tcW w:w="1701"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86/0</w:t>
            </w:r>
          </w:p>
        </w:tc>
        <w:tc>
          <w:tcPr>
            <w:tcW w:w="15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88/0</w:t>
            </w:r>
          </w:p>
        </w:tc>
      </w:tr>
      <w:tr w:rsidR="00F15C29" w:rsidRPr="00F15C29" w:rsidTr="00F15C29">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lang w:bidi="ar-SA"/>
              </w:rPr>
              <w:t>انگیزش/ خود نظم دهی</w:t>
            </w:r>
          </w:p>
        </w:tc>
        <w:tc>
          <w:tcPr>
            <w:tcW w:w="992"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9</w:t>
            </w:r>
          </w:p>
        </w:tc>
        <w:tc>
          <w:tcPr>
            <w:tcW w:w="21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6-8-18-20-24-26-27-29-30</w:t>
            </w:r>
          </w:p>
        </w:tc>
        <w:tc>
          <w:tcPr>
            <w:tcW w:w="1701"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87/0</w:t>
            </w:r>
          </w:p>
        </w:tc>
        <w:tc>
          <w:tcPr>
            <w:tcW w:w="15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87/0</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lang w:bidi="ar-SA"/>
              </w:rPr>
              <w:t>نگرش نسبت به مدرسه</w:t>
            </w:r>
          </w:p>
        </w:tc>
        <w:tc>
          <w:tcPr>
            <w:tcW w:w="992"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5</w:t>
            </w:r>
          </w:p>
        </w:tc>
        <w:tc>
          <w:tcPr>
            <w:tcW w:w="21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4-5-9-15-35</w:t>
            </w:r>
          </w:p>
        </w:tc>
        <w:tc>
          <w:tcPr>
            <w:tcW w:w="1701"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89/0</w:t>
            </w:r>
          </w:p>
        </w:tc>
        <w:tc>
          <w:tcPr>
            <w:tcW w:w="15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89/0</w:t>
            </w:r>
          </w:p>
        </w:tc>
      </w:tr>
      <w:tr w:rsidR="00F15C29" w:rsidRPr="00F15C29" w:rsidTr="00F15C29">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lang w:bidi="ar-SA"/>
              </w:rPr>
              <w:t>ادراک خود تحصیلی</w:t>
            </w:r>
          </w:p>
        </w:tc>
        <w:tc>
          <w:tcPr>
            <w:tcW w:w="992"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6</w:t>
            </w:r>
          </w:p>
        </w:tc>
        <w:tc>
          <w:tcPr>
            <w:tcW w:w="21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2-3-16-31-33-34</w:t>
            </w:r>
          </w:p>
        </w:tc>
        <w:tc>
          <w:tcPr>
            <w:tcW w:w="1701"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73/0</w:t>
            </w:r>
          </w:p>
        </w:tc>
        <w:tc>
          <w:tcPr>
            <w:tcW w:w="15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87/0</w:t>
            </w:r>
          </w:p>
        </w:tc>
      </w:tr>
      <w:tr w:rsidR="00F15C29" w:rsidRPr="00F15C29" w:rsidTr="00F1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lang w:bidi="ar-SA"/>
              </w:rPr>
              <w:t>ارزش‌گذاری هدف</w:t>
            </w:r>
            <w:r w:rsidRPr="00F15C29">
              <w:rPr>
                <w:b w:val="0"/>
                <w:bCs w:val="0"/>
                <w:sz w:val="24"/>
                <w:szCs w:val="24"/>
                <w:rtl/>
                <w:lang w:bidi="ar-SA"/>
              </w:rPr>
              <w:softHyphen/>
            </w:r>
            <w:r w:rsidRPr="00F15C29">
              <w:rPr>
                <w:rFonts w:hint="cs"/>
                <w:b w:val="0"/>
                <w:bCs w:val="0"/>
                <w:sz w:val="24"/>
                <w:szCs w:val="24"/>
                <w:rtl/>
                <w:lang w:bidi="ar-SA"/>
              </w:rPr>
              <w:t>ها</w:t>
            </w:r>
          </w:p>
        </w:tc>
        <w:tc>
          <w:tcPr>
            <w:tcW w:w="992"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5</w:t>
            </w:r>
          </w:p>
        </w:tc>
        <w:tc>
          <w:tcPr>
            <w:tcW w:w="21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17-19-22-23-32</w:t>
            </w:r>
          </w:p>
        </w:tc>
        <w:tc>
          <w:tcPr>
            <w:tcW w:w="1701"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87/0</w:t>
            </w:r>
          </w:p>
        </w:tc>
        <w:tc>
          <w:tcPr>
            <w:tcW w:w="1526" w:type="dxa"/>
          </w:tcPr>
          <w:p w:rsidR="00F15C29" w:rsidRPr="00F15C29" w:rsidRDefault="00F15C29" w:rsidP="00F15C29">
            <w:pPr>
              <w:bidi/>
              <w:jc w:val="center"/>
              <w:cnfStyle w:val="000000100000" w:firstRow="0" w:lastRow="0" w:firstColumn="0" w:lastColumn="0" w:oddVBand="0" w:evenVBand="0" w:oddHBand="1" w:evenHBand="0" w:firstRowFirstColumn="0" w:firstRowLastColumn="0" w:lastRowFirstColumn="0" w:lastRowLastColumn="0"/>
              <w:rPr>
                <w:sz w:val="24"/>
                <w:szCs w:val="24"/>
                <w:rtl/>
              </w:rPr>
            </w:pPr>
            <w:r w:rsidRPr="00F15C29">
              <w:rPr>
                <w:rFonts w:hint="cs"/>
                <w:sz w:val="24"/>
                <w:szCs w:val="24"/>
                <w:rtl/>
              </w:rPr>
              <w:t>86/0</w:t>
            </w:r>
          </w:p>
        </w:tc>
      </w:tr>
      <w:tr w:rsidR="00F15C29" w:rsidRPr="00F15C29" w:rsidTr="00F15C29">
        <w:tc>
          <w:tcPr>
            <w:cnfStyle w:val="001000000000" w:firstRow="0" w:lastRow="0" w:firstColumn="1" w:lastColumn="0" w:oddVBand="0" w:evenVBand="0" w:oddHBand="0" w:evenHBand="0" w:firstRowFirstColumn="0" w:firstRowLastColumn="0" w:lastRowFirstColumn="0" w:lastRowLastColumn="0"/>
            <w:tcW w:w="2658" w:type="dxa"/>
          </w:tcPr>
          <w:p w:rsidR="00F15C29" w:rsidRPr="00F15C29" w:rsidRDefault="00F15C29" w:rsidP="00F15C29">
            <w:pPr>
              <w:bidi/>
              <w:jc w:val="center"/>
              <w:rPr>
                <w:b w:val="0"/>
                <w:bCs w:val="0"/>
                <w:sz w:val="24"/>
                <w:szCs w:val="24"/>
                <w:rtl/>
              </w:rPr>
            </w:pPr>
            <w:r w:rsidRPr="00F15C29">
              <w:rPr>
                <w:rFonts w:hint="cs"/>
                <w:b w:val="0"/>
                <w:bCs w:val="0"/>
                <w:sz w:val="24"/>
                <w:szCs w:val="24"/>
                <w:rtl/>
              </w:rPr>
              <w:t>پایایی کلی ابزار</w:t>
            </w:r>
          </w:p>
        </w:tc>
        <w:tc>
          <w:tcPr>
            <w:tcW w:w="992"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35</w:t>
            </w:r>
          </w:p>
        </w:tc>
        <w:tc>
          <w:tcPr>
            <w:tcW w:w="21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1-35</w:t>
            </w:r>
          </w:p>
        </w:tc>
        <w:tc>
          <w:tcPr>
            <w:tcW w:w="1701"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93/0</w:t>
            </w:r>
          </w:p>
        </w:tc>
        <w:tc>
          <w:tcPr>
            <w:tcW w:w="1526" w:type="dxa"/>
          </w:tcPr>
          <w:p w:rsidR="00F15C29" w:rsidRPr="00F15C29" w:rsidRDefault="00F15C29" w:rsidP="00F15C29">
            <w:pPr>
              <w:bidi/>
              <w:jc w:val="center"/>
              <w:cnfStyle w:val="000000000000" w:firstRow="0" w:lastRow="0" w:firstColumn="0" w:lastColumn="0" w:oddVBand="0" w:evenVBand="0" w:oddHBand="0" w:evenHBand="0" w:firstRowFirstColumn="0" w:firstRowLastColumn="0" w:lastRowFirstColumn="0" w:lastRowLastColumn="0"/>
              <w:rPr>
                <w:sz w:val="24"/>
                <w:szCs w:val="24"/>
                <w:rtl/>
              </w:rPr>
            </w:pPr>
            <w:r w:rsidRPr="00F15C29">
              <w:rPr>
                <w:rFonts w:hint="cs"/>
                <w:sz w:val="24"/>
                <w:szCs w:val="24"/>
                <w:rtl/>
              </w:rPr>
              <w:t>95/0</w:t>
            </w:r>
          </w:p>
        </w:tc>
      </w:tr>
    </w:tbl>
    <w:p w:rsidR="00F15C29" w:rsidRPr="00F15C29" w:rsidRDefault="00F15C29">
      <w:pPr>
        <w:rPr>
          <w:rtl/>
        </w:rPr>
      </w:pPr>
    </w:p>
    <w:p w:rsidR="00F15C29" w:rsidRPr="00DC64F2" w:rsidRDefault="00F15C29" w:rsidP="00DC64F2">
      <w:pPr>
        <w:pStyle w:val="ParaAttribute0"/>
        <w:bidi/>
        <w:spacing w:line="276" w:lineRule="auto"/>
        <w:jc w:val="both"/>
        <w:rPr>
          <w:rFonts w:cs="B Nazanin"/>
          <w:sz w:val="28"/>
          <w:szCs w:val="28"/>
        </w:rPr>
      </w:pPr>
      <w:r w:rsidRPr="00790A37">
        <w:rPr>
          <w:rStyle w:val="CharAttribute1"/>
          <w:rFonts w:eastAsia="Batang" w:cs="B Nazanin"/>
          <w:sz w:val="28"/>
          <w:szCs w:val="28"/>
          <w:rtl/>
        </w:rPr>
        <w:t xml:space="preserve">دانش آموز عزیز، این پرسشنامه درباره نگرش شما نسبت به مدرسه  تهیه شده است. لطفا هر سوال را به دقت بخوانید و نظر را انتخاب یکی از گزینه های "کاملاً موافقم،  موافقم، کمی موافقم، نظری ندارم ، کمی مخالفم ، مخالفم و کاملا مخالفم " با </w:t>
      </w:r>
      <w:r w:rsidRPr="00790A37">
        <w:rPr>
          <w:rStyle w:val="CharAttribute1"/>
          <w:rFonts w:eastAsia="Batang" w:cs="B Nazanin"/>
          <w:sz w:val="28"/>
          <w:szCs w:val="28"/>
          <w:rtl/>
        </w:rPr>
        <w:t>گذاشت</w:t>
      </w:r>
      <w:r w:rsidRPr="00790A37">
        <w:rPr>
          <w:rStyle w:val="CharAttribute1"/>
          <w:rFonts w:eastAsia="Batang" w:cs="B Nazanin" w:hint="cs"/>
          <w:sz w:val="28"/>
          <w:szCs w:val="28"/>
          <w:rtl/>
        </w:rPr>
        <w:t>ن</w:t>
      </w:r>
      <w:r w:rsidRPr="00790A37">
        <w:rPr>
          <w:rStyle w:val="CharAttribute1"/>
          <w:rFonts w:eastAsia="Batang" w:cs="B Nazanin"/>
          <w:sz w:val="28"/>
          <w:szCs w:val="28"/>
          <w:rtl/>
        </w:rPr>
        <w:t xml:space="preserve"> علامت (     در جلوی هر گزینه مشخص کنید. توجه داشته باشید که برای هر سوال فقط یک پاسخ انتخاب کنید .  در ضمن این یک آزمون درسی نیست و برای سوال ها پاسخ درست یا غلط وجود ندارد. بنابراین آنچه را که نظر شخصی خودتان هست، علامت بزنید. لطفاً به همه سوال ها پاسخ دهید و هیچ سوالی را بدون پاسخ نگذارید. </w:t>
      </w:r>
    </w:p>
    <w:p w:rsidR="00F15C29" w:rsidRPr="00790A37" w:rsidRDefault="00F15C29" w:rsidP="00F15C29">
      <w:pPr>
        <w:pStyle w:val="ParaAttribute0"/>
        <w:bidi/>
        <w:spacing w:line="276" w:lineRule="auto"/>
        <w:jc w:val="both"/>
        <w:rPr>
          <w:rStyle w:val="CharAttribute1"/>
          <w:rFonts w:eastAsia="Batang" w:cs="B Nazanin"/>
          <w:sz w:val="28"/>
          <w:szCs w:val="28"/>
          <w:rtl/>
        </w:rPr>
      </w:pPr>
    </w:p>
    <w:p w:rsidR="00F15C29" w:rsidRPr="00790A37" w:rsidRDefault="00F15C29" w:rsidP="00790A37">
      <w:pPr>
        <w:pStyle w:val="ParaAttribute0"/>
        <w:bidi/>
        <w:spacing w:line="276" w:lineRule="auto"/>
        <w:jc w:val="both"/>
        <w:rPr>
          <w:rStyle w:val="CharAttribute1"/>
          <w:rFonts w:eastAsia="Batang" w:cs="B Nazanin"/>
          <w:b/>
          <w:bCs/>
          <w:sz w:val="28"/>
          <w:szCs w:val="28"/>
          <w:rtl/>
        </w:rPr>
      </w:pPr>
      <w:r w:rsidRPr="00790A37">
        <w:rPr>
          <w:rStyle w:val="CharAttribute1"/>
          <w:rFonts w:eastAsia="Batang" w:cs="B Nazanin" w:hint="cs"/>
          <w:b/>
          <w:bCs/>
          <w:sz w:val="28"/>
          <w:szCs w:val="28"/>
          <w:rtl/>
        </w:rPr>
        <w:t>نمره گذاری :</w:t>
      </w:r>
    </w:p>
    <w:p w:rsidR="00F15C29" w:rsidRPr="00790A37" w:rsidRDefault="00F15C29" w:rsidP="00F15C29">
      <w:pPr>
        <w:pStyle w:val="ParaAttribute0"/>
        <w:bidi/>
        <w:spacing w:line="276" w:lineRule="auto"/>
        <w:jc w:val="both"/>
        <w:rPr>
          <w:rStyle w:val="CharAttribute1"/>
          <w:rFonts w:eastAsia="Batang" w:cs="B Nazanin"/>
          <w:sz w:val="28"/>
          <w:szCs w:val="28"/>
          <w:rtl/>
        </w:rPr>
      </w:pPr>
      <w:r w:rsidRPr="00790A37">
        <w:rPr>
          <w:rStyle w:val="CharAttribute1"/>
          <w:rFonts w:eastAsia="Batang" w:cs="B Nazanin"/>
          <w:sz w:val="28"/>
          <w:szCs w:val="28"/>
          <w:rtl/>
        </w:rPr>
        <w:t xml:space="preserve">در این پرسشنامه برای نمره گذاری سوالها از مقیاس هفت درجه ای لیکرت استفاده </w:t>
      </w:r>
      <w:r w:rsidRPr="00790A37">
        <w:rPr>
          <w:rStyle w:val="CharAttribute1"/>
          <w:rFonts w:eastAsia="Batang" w:cs="B Nazanin" w:hint="cs"/>
          <w:sz w:val="28"/>
          <w:szCs w:val="28"/>
          <w:rtl/>
        </w:rPr>
        <w:t>شده</w:t>
      </w:r>
      <w:r w:rsidRPr="00790A37">
        <w:rPr>
          <w:rStyle w:val="CharAttribute1"/>
          <w:rFonts w:eastAsia="Batang" w:cs="B Nazanin"/>
          <w:sz w:val="28"/>
          <w:szCs w:val="28"/>
          <w:rtl/>
        </w:rPr>
        <w:t xml:space="preserve"> است. </w:t>
      </w:r>
    </w:p>
    <w:tbl>
      <w:tblPr>
        <w:tblStyle w:val="GridTable4-Accent3"/>
        <w:bidiVisual/>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260"/>
        <w:gridCol w:w="1080"/>
        <w:gridCol w:w="1176"/>
        <w:gridCol w:w="1164"/>
        <w:gridCol w:w="1260"/>
        <w:gridCol w:w="990"/>
        <w:gridCol w:w="1254"/>
      </w:tblGrid>
      <w:tr w:rsidR="00F15C29" w:rsidRPr="00F15C29" w:rsidTr="00790A37">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080"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rPr>
                <w:rStyle w:val="CharAttribute1"/>
                <w:rFonts w:eastAsia="Batang" w:cs="B Nazanin" w:hint="cs"/>
                <w:color w:val="auto"/>
                <w:szCs w:val="24"/>
                <w:rtl/>
              </w:rPr>
            </w:pPr>
            <w:r w:rsidRPr="00F15C29">
              <w:rPr>
                <w:rStyle w:val="CharAttribute1"/>
                <w:rFonts w:eastAsia="Batang" w:cs="B Nazanin" w:hint="cs"/>
                <w:color w:val="auto"/>
                <w:szCs w:val="24"/>
                <w:rtl/>
              </w:rPr>
              <w:t>عنوان</w:t>
            </w:r>
          </w:p>
        </w:tc>
        <w:tc>
          <w:tcPr>
            <w:tcW w:w="1260"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کاملاً موافقم</w:t>
            </w:r>
          </w:p>
        </w:tc>
        <w:tc>
          <w:tcPr>
            <w:tcW w:w="1080"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موافقم</w:t>
            </w:r>
          </w:p>
        </w:tc>
        <w:tc>
          <w:tcPr>
            <w:tcW w:w="1176"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کمی موافقم</w:t>
            </w:r>
          </w:p>
        </w:tc>
        <w:tc>
          <w:tcPr>
            <w:tcW w:w="1164"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نظری ندارم</w:t>
            </w:r>
          </w:p>
        </w:tc>
        <w:tc>
          <w:tcPr>
            <w:tcW w:w="1260"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کمی مخالفم</w:t>
            </w:r>
          </w:p>
        </w:tc>
        <w:tc>
          <w:tcPr>
            <w:tcW w:w="990"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مخالفم</w:t>
            </w:r>
          </w:p>
        </w:tc>
        <w:tc>
          <w:tcPr>
            <w:tcW w:w="1254" w:type="dxa"/>
            <w:tcBorders>
              <w:top w:val="none" w:sz="0" w:space="0" w:color="auto"/>
              <w:left w:val="none" w:sz="0" w:space="0" w:color="auto"/>
              <w:bottom w:val="none" w:sz="0" w:space="0" w:color="auto"/>
              <w:right w:val="none" w:sz="0" w:space="0" w:color="auto"/>
            </w:tcBorders>
          </w:tcPr>
          <w:p w:rsidR="00F15C29" w:rsidRPr="00F15C29" w:rsidRDefault="00F15C29" w:rsidP="00F15C29">
            <w:pPr>
              <w:pStyle w:val="ParaAttribute0"/>
              <w:bidi/>
              <w:spacing w:line="276" w:lineRule="auto"/>
              <w:jc w:val="center"/>
              <w:cnfStyle w:val="100000000000" w:firstRow="1" w:lastRow="0" w:firstColumn="0" w:lastColumn="0" w:oddVBand="0" w:evenVBand="0" w:oddHBand="0" w:evenHBand="0" w:firstRowFirstColumn="0" w:firstRowLastColumn="0" w:lastRowFirstColumn="0" w:lastRowLastColumn="0"/>
              <w:rPr>
                <w:rStyle w:val="CharAttribute1"/>
                <w:rFonts w:eastAsia="Batang" w:cs="B Nazanin"/>
                <w:color w:val="auto"/>
                <w:szCs w:val="24"/>
                <w:rtl/>
              </w:rPr>
            </w:pPr>
            <w:r w:rsidRPr="00F15C29">
              <w:rPr>
                <w:rStyle w:val="CharAttribute1"/>
                <w:rFonts w:eastAsia="Batang" w:cs="B Nazanin" w:hint="cs"/>
                <w:color w:val="auto"/>
                <w:szCs w:val="24"/>
                <w:rtl/>
              </w:rPr>
              <w:t>کاملاً مخالفم</w:t>
            </w:r>
          </w:p>
        </w:tc>
      </w:tr>
      <w:tr w:rsidR="00F15C29" w:rsidRPr="00F15C29" w:rsidTr="00790A3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Pr>
          <w:p w:rsidR="00F15C29" w:rsidRPr="00F15C29" w:rsidRDefault="00F15C29" w:rsidP="004F3CF5">
            <w:pPr>
              <w:pStyle w:val="ParaAttribute0"/>
              <w:bidi/>
              <w:spacing w:line="276" w:lineRule="auto"/>
              <w:jc w:val="center"/>
              <w:rPr>
                <w:rStyle w:val="CharAttribute1"/>
                <w:rFonts w:eastAsia="Batang" w:cs="B Nazanin" w:hint="cs"/>
                <w:szCs w:val="24"/>
                <w:rtl/>
              </w:rPr>
            </w:pPr>
            <w:r w:rsidRPr="00F15C29">
              <w:rPr>
                <w:rStyle w:val="CharAttribute1"/>
                <w:rFonts w:eastAsia="Batang" w:cs="B Nazanin" w:hint="cs"/>
                <w:szCs w:val="24"/>
                <w:rtl/>
              </w:rPr>
              <w:t>نمره</w:t>
            </w:r>
          </w:p>
        </w:tc>
        <w:tc>
          <w:tcPr>
            <w:tcW w:w="1260"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7</w:t>
            </w:r>
          </w:p>
        </w:tc>
        <w:tc>
          <w:tcPr>
            <w:tcW w:w="1080"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6</w:t>
            </w:r>
          </w:p>
        </w:tc>
        <w:tc>
          <w:tcPr>
            <w:tcW w:w="1176"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5</w:t>
            </w:r>
          </w:p>
        </w:tc>
        <w:tc>
          <w:tcPr>
            <w:tcW w:w="1164"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4</w:t>
            </w:r>
          </w:p>
        </w:tc>
        <w:tc>
          <w:tcPr>
            <w:tcW w:w="1260"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3</w:t>
            </w:r>
          </w:p>
        </w:tc>
        <w:tc>
          <w:tcPr>
            <w:tcW w:w="990"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2</w:t>
            </w:r>
          </w:p>
        </w:tc>
        <w:tc>
          <w:tcPr>
            <w:tcW w:w="1254" w:type="dxa"/>
          </w:tcPr>
          <w:p w:rsidR="00F15C29" w:rsidRPr="00F15C29"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Style w:val="CharAttribute1"/>
                <w:rFonts w:eastAsia="Batang" w:cs="B Nazanin"/>
                <w:szCs w:val="24"/>
                <w:rtl/>
              </w:rPr>
            </w:pPr>
            <w:r w:rsidRPr="00F15C29">
              <w:rPr>
                <w:rStyle w:val="CharAttribute1"/>
                <w:rFonts w:eastAsia="Batang" w:cs="B Nazanin" w:hint="cs"/>
                <w:szCs w:val="24"/>
                <w:rtl/>
              </w:rPr>
              <w:t>1</w:t>
            </w:r>
          </w:p>
        </w:tc>
      </w:tr>
    </w:tbl>
    <w:p w:rsidR="00790A37" w:rsidRDefault="00790A37" w:rsidP="00790A37">
      <w:pPr>
        <w:bidi/>
        <w:spacing w:after="200" w:line="360" w:lineRule="auto"/>
        <w:contextualSpacing/>
        <w:jc w:val="left"/>
        <w:rPr>
          <w:rFonts w:ascii="Times New Roman" w:eastAsia="Times New Roman" w:hAnsi="Times New Roman"/>
          <w:rtl/>
          <w:lang w:bidi="ar-SA"/>
        </w:rPr>
      </w:pPr>
    </w:p>
    <w:p w:rsidR="00790A37" w:rsidRDefault="00790A37" w:rsidP="00790A37">
      <w:pPr>
        <w:bidi/>
        <w:spacing w:after="200" w:line="360" w:lineRule="auto"/>
        <w:contextualSpacing/>
        <w:jc w:val="left"/>
        <w:rPr>
          <w:rFonts w:ascii="Arial" w:hAnsi="Arial"/>
          <w:b/>
          <w:bCs/>
          <w:rtl/>
        </w:rPr>
      </w:pPr>
    </w:p>
    <w:p w:rsidR="00F15C29" w:rsidRPr="00790A37" w:rsidRDefault="00F15C29" w:rsidP="00790A37">
      <w:pPr>
        <w:bidi/>
        <w:spacing w:after="200" w:line="360" w:lineRule="auto"/>
        <w:contextualSpacing/>
        <w:jc w:val="left"/>
        <w:rPr>
          <w:rFonts w:ascii="Arial" w:hAnsi="Arial"/>
          <w:b/>
          <w:bCs/>
          <w:rtl/>
        </w:rPr>
      </w:pPr>
      <w:r w:rsidRPr="00790A37">
        <w:rPr>
          <w:rFonts w:ascii="Arial" w:hAnsi="Arial"/>
          <w:b/>
          <w:bCs/>
          <w:rtl/>
        </w:rPr>
        <w:lastRenderedPageBreak/>
        <w:t xml:space="preserve">تحلیل ( تفسیر) بر اساس میزان نمره پرسشنامه </w:t>
      </w:r>
    </w:p>
    <w:p w:rsidR="00F15C29" w:rsidRPr="00F15C29" w:rsidRDefault="00F15C29" w:rsidP="00F15C29">
      <w:pPr>
        <w:spacing w:line="360" w:lineRule="auto"/>
        <w:contextualSpacing/>
        <w:rPr>
          <w:rFonts w:ascii="Arial" w:hAnsi="Arial"/>
          <w:color w:val="000000"/>
        </w:rPr>
      </w:pPr>
      <w:r w:rsidRPr="00F15C29">
        <w:rPr>
          <w:rFonts w:ascii="Arial" w:hAnsi="Arial"/>
          <w:color w:val="000000"/>
          <w:rtl/>
        </w:rPr>
        <w:t>بر اساس این روش از تحلیل شما نمره</w:t>
      </w:r>
      <w:r w:rsidRPr="00F15C29">
        <w:rPr>
          <w:rFonts w:ascii="Arial" w:hAnsi="Arial"/>
          <w:color w:val="000000"/>
        </w:rPr>
        <w:softHyphen/>
      </w:r>
      <w:r w:rsidRPr="00F15C29">
        <w:rPr>
          <w:rFonts w:ascii="Arial" w:hAnsi="Arial"/>
          <w:color w:val="000000"/>
          <w:rtl/>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15C29" w:rsidRPr="00F15C29" w:rsidRDefault="00F15C29" w:rsidP="00F15C29">
      <w:pPr>
        <w:spacing w:after="200" w:line="360" w:lineRule="auto"/>
        <w:contextualSpacing/>
        <w:rPr>
          <w:rFonts w:ascii="Arial" w:hAnsi="Arial"/>
          <w:rtl/>
        </w:rPr>
      </w:pPr>
      <w:r w:rsidRPr="00F15C29">
        <w:rPr>
          <w:rFonts w:ascii="Arial" w:hAnsi="Arial"/>
          <w:rtl/>
        </w:rPr>
        <w:t>مثال: حد پایین نمرات پرسشنامه به طریق زیر بدست آمده است</w:t>
      </w:r>
    </w:p>
    <w:p w:rsidR="00F15C29" w:rsidRPr="00F15C29" w:rsidRDefault="00F15C29" w:rsidP="00F15C29">
      <w:r w:rsidRPr="00F15C29">
        <w:rPr>
          <w:rFonts w:ascii="Arial" w:hAnsi="Arial"/>
          <w:rtl/>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465"/>
        <w:gridCol w:w="2038"/>
      </w:tblGrid>
      <w:tr w:rsidR="00F15C29" w:rsidRPr="00790A37" w:rsidTr="00790A37">
        <w:trPr>
          <w:cnfStyle w:val="100000000000" w:firstRow="1" w:lastRow="0" w:firstColumn="0" w:lastColumn="0" w:oddVBand="0" w:evenVBand="0" w:oddHBand="0"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2220" w:type="dxa"/>
            <w:tcBorders>
              <w:top w:val="none" w:sz="0" w:space="0" w:color="auto"/>
              <w:left w:val="none" w:sz="0" w:space="0" w:color="auto"/>
              <w:bottom w:val="none" w:sz="0" w:space="0" w:color="auto"/>
              <w:right w:val="none" w:sz="0" w:space="0" w:color="auto"/>
            </w:tcBorders>
            <w:hideMark/>
          </w:tcPr>
          <w:p w:rsidR="00F15C29" w:rsidRPr="00790A37" w:rsidRDefault="00F15C29" w:rsidP="00790A37">
            <w:pPr>
              <w:spacing w:line="360" w:lineRule="auto"/>
              <w:jc w:val="center"/>
              <w:rPr>
                <w:rFonts w:ascii="Arial" w:hAnsi="Arial"/>
                <w:color w:val="000000"/>
                <w:sz w:val="24"/>
                <w:szCs w:val="24"/>
              </w:rPr>
            </w:pPr>
            <w:r w:rsidRPr="00790A37">
              <w:rPr>
                <w:rFonts w:ascii="Arial" w:hAnsi="Arial"/>
                <w:color w:val="000000"/>
                <w:sz w:val="24"/>
                <w:szCs w:val="24"/>
                <w:rtl/>
              </w:rPr>
              <w:t>حد پایین نمره</w:t>
            </w:r>
          </w:p>
        </w:tc>
        <w:tc>
          <w:tcPr>
            <w:tcW w:w="2465" w:type="dxa"/>
            <w:tcBorders>
              <w:top w:val="none" w:sz="0" w:space="0" w:color="auto"/>
              <w:left w:val="none" w:sz="0" w:space="0" w:color="auto"/>
              <w:bottom w:val="none" w:sz="0" w:space="0" w:color="auto"/>
              <w:right w:val="none" w:sz="0" w:space="0" w:color="auto"/>
            </w:tcBorders>
            <w:hideMark/>
          </w:tcPr>
          <w:p w:rsidR="00F15C29" w:rsidRPr="00790A37" w:rsidRDefault="00F15C29" w:rsidP="00790A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olor w:val="000000"/>
                <w:sz w:val="24"/>
                <w:szCs w:val="24"/>
              </w:rPr>
            </w:pPr>
            <w:r w:rsidRPr="00790A37">
              <w:rPr>
                <w:rFonts w:ascii="Arial" w:hAnsi="Arial"/>
                <w:color w:val="000000"/>
                <w:sz w:val="24"/>
                <w:szCs w:val="24"/>
                <w:rtl/>
              </w:rPr>
              <w:t>حد متوسط نمرات</w:t>
            </w:r>
          </w:p>
        </w:tc>
        <w:tc>
          <w:tcPr>
            <w:tcW w:w="2038" w:type="dxa"/>
            <w:tcBorders>
              <w:top w:val="none" w:sz="0" w:space="0" w:color="auto"/>
              <w:left w:val="none" w:sz="0" w:space="0" w:color="auto"/>
              <w:bottom w:val="none" w:sz="0" w:space="0" w:color="auto"/>
              <w:right w:val="none" w:sz="0" w:space="0" w:color="auto"/>
            </w:tcBorders>
            <w:hideMark/>
          </w:tcPr>
          <w:p w:rsidR="00F15C29" w:rsidRPr="00790A37" w:rsidRDefault="00F15C29" w:rsidP="00790A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olor w:val="000000"/>
                <w:sz w:val="24"/>
                <w:szCs w:val="24"/>
              </w:rPr>
            </w:pPr>
            <w:r w:rsidRPr="00790A37">
              <w:rPr>
                <w:rFonts w:ascii="Arial" w:hAnsi="Arial"/>
                <w:color w:val="000000"/>
                <w:sz w:val="24"/>
                <w:szCs w:val="24"/>
                <w:rtl/>
              </w:rPr>
              <w:t>حد بالای نمرات</w:t>
            </w:r>
          </w:p>
        </w:tc>
      </w:tr>
      <w:tr w:rsidR="00F15C29" w:rsidRPr="00790A37" w:rsidTr="00790A3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2220" w:type="dxa"/>
            <w:hideMark/>
          </w:tcPr>
          <w:p w:rsidR="00F15C29" w:rsidRPr="00790A37" w:rsidRDefault="00F15C29" w:rsidP="00790A37">
            <w:pPr>
              <w:spacing w:line="360" w:lineRule="auto"/>
              <w:jc w:val="center"/>
              <w:rPr>
                <w:rFonts w:ascii="Arial" w:hAnsi="Arial"/>
                <w:color w:val="000000"/>
                <w:sz w:val="24"/>
                <w:szCs w:val="24"/>
              </w:rPr>
            </w:pPr>
            <w:r w:rsidRPr="00790A37">
              <w:rPr>
                <w:rFonts w:ascii="Arial" w:hAnsi="Arial" w:hint="cs"/>
                <w:color w:val="000000"/>
                <w:sz w:val="24"/>
                <w:szCs w:val="24"/>
                <w:rtl/>
              </w:rPr>
              <w:t>35</w:t>
            </w:r>
          </w:p>
        </w:tc>
        <w:tc>
          <w:tcPr>
            <w:tcW w:w="2465" w:type="dxa"/>
            <w:hideMark/>
          </w:tcPr>
          <w:p w:rsidR="00F15C29" w:rsidRPr="00790A37" w:rsidRDefault="00F15C29" w:rsidP="00790A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sz w:val="24"/>
                <w:szCs w:val="24"/>
              </w:rPr>
            </w:pPr>
            <w:r w:rsidRPr="00790A37">
              <w:rPr>
                <w:rFonts w:ascii="Arial" w:hAnsi="Arial" w:hint="cs"/>
                <w:b/>
                <w:bCs/>
                <w:color w:val="000000"/>
                <w:sz w:val="24"/>
                <w:szCs w:val="24"/>
                <w:rtl/>
              </w:rPr>
              <w:t>140</w:t>
            </w:r>
          </w:p>
        </w:tc>
        <w:tc>
          <w:tcPr>
            <w:tcW w:w="2038" w:type="dxa"/>
            <w:hideMark/>
          </w:tcPr>
          <w:p w:rsidR="00F15C29" w:rsidRPr="00790A37" w:rsidRDefault="00F15C29" w:rsidP="00790A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b/>
                <w:bCs/>
                <w:color w:val="000000"/>
                <w:sz w:val="24"/>
                <w:szCs w:val="24"/>
              </w:rPr>
            </w:pPr>
            <w:r w:rsidRPr="00790A37">
              <w:rPr>
                <w:rFonts w:ascii="Arial" w:hAnsi="Arial" w:hint="cs"/>
                <w:b/>
                <w:bCs/>
                <w:color w:val="000000"/>
                <w:sz w:val="24"/>
                <w:szCs w:val="24"/>
                <w:rtl/>
              </w:rPr>
              <w:t>245</w:t>
            </w:r>
          </w:p>
        </w:tc>
      </w:tr>
    </w:tbl>
    <w:p w:rsidR="00F15C29" w:rsidRPr="00F15C29" w:rsidRDefault="00F15C29" w:rsidP="00790A37">
      <w:pPr>
        <w:bidi/>
        <w:spacing w:line="360" w:lineRule="auto"/>
        <w:jc w:val="both"/>
        <w:rPr>
          <w:rFonts w:ascii="Calibri" w:hAnsi="Calibri"/>
          <w:rtl/>
        </w:rPr>
      </w:pPr>
    </w:p>
    <w:p w:rsidR="00F15C29" w:rsidRPr="00F15C29" w:rsidRDefault="00F15C29" w:rsidP="00790A37">
      <w:pPr>
        <w:bidi/>
        <w:spacing w:line="360" w:lineRule="auto"/>
        <w:jc w:val="both"/>
        <w:rPr>
          <w:rFonts w:ascii="Calibri" w:hAnsi="Calibri"/>
          <w:rtl/>
        </w:rPr>
      </w:pPr>
      <w:r w:rsidRPr="00F15C29">
        <w:rPr>
          <w:rFonts w:ascii="Calibri" w:hAnsi="Calibri" w:hint="cs"/>
          <w:rtl/>
        </w:rPr>
        <w:t>امتیازات خود را از 35 عبارت فوق با یکدیگر جمع نمایید. حداقل امتیاز ممکن 35 و حداکثر 245 خواهد بود.</w:t>
      </w:r>
      <w:r w:rsidRPr="00F15C29">
        <w:rPr>
          <w:rFonts w:ascii="Calibri" w:hAnsi="Calibri"/>
          <w:rtl/>
        </w:rPr>
        <w:t xml:space="preserve"> </w:t>
      </w:r>
    </w:p>
    <w:p w:rsidR="00F15C29" w:rsidRPr="00F15C29" w:rsidRDefault="00F15C29" w:rsidP="00790A37">
      <w:pPr>
        <w:bidi/>
        <w:spacing w:line="360" w:lineRule="auto"/>
        <w:jc w:val="both"/>
        <w:rPr>
          <w:rFonts w:ascii="Calibri" w:hAnsi="Calibri" w:hint="cs"/>
          <w:rtl/>
        </w:rPr>
      </w:pPr>
      <w:r w:rsidRPr="00F15C29">
        <w:rPr>
          <w:rFonts w:ascii="Calibri" w:hAnsi="Calibri" w:hint="cs"/>
          <w:rtl/>
        </w:rPr>
        <w:t>نمره بین  35 تا 70  : نگرش نسبت به مدرسه ضعیف است.</w:t>
      </w:r>
    </w:p>
    <w:p w:rsidR="00F15C29" w:rsidRPr="00F15C29" w:rsidRDefault="00F15C29" w:rsidP="00790A37">
      <w:pPr>
        <w:bidi/>
        <w:spacing w:line="360" w:lineRule="auto"/>
        <w:jc w:val="both"/>
        <w:rPr>
          <w:rFonts w:ascii="Calibri" w:hAnsi="Calibri" w:hint="cs"/>
          <w:rtl/>
        </w:rPr>
      </w:pPr>
      <w:r w:rsidRPr="00F15C29">
        <w:rPr>
          <w:rFonts w:ascii="Calibri" w:hAnsi="Calibri" w:hint="cs"/>
          <w:rtl/>
        </w:rPr>
        <w:t>نمره بین 70 تا 140 : نگرش نسبت به مدرسه متوسط است.</w:t>
      </w:r>
    </w:p>
    <w:p w:rsidR="00F15C29" w:rsidRPr="00F15C29" w:rsidRDefault="00F15C29" w:rsidP="00790A37">
      <w:pPr>
        <w:bidi/>
        <w:spacing w:line="360" w:lineRule="auto"/>
        <w:jc w:val="both"/>
        <w:rPr>
          <w:rFonts w:ascii="Calibri" w:hAnsi="Calibri"/>
          <w:rtl/>
        </w:rPr>
      </w:pPr>
      <w:r w:rsidRPr="00F15C29">
        <w:rPr>
          <w:rFonts w:ascii="Calibri" w:hAnsi="Calibri" w:hint="cs"/>
          <w:rtl/>
        </w:rPr>
        <w:t>نمره بالاتر از 140  : نگرش نسبت به مدرسه قوی  است .</w:t>
      </w:r>
    </w:p>
    <w:p w:rsidR="00F15C29" w:rsidRPr="00F15C29" w:rsidRDefault="00F15C29" w:rsidP="00F15C29">
      <w:pPr>
        <w:pStyle w:val="ParaAttribute0"/>
        <w:bidi/>
        <w:spacing w:line="276" w:lineRule="auto"/>
        <w:jc w:val="both"/>
        <w:rPr>
          <w:rFonts w:eastAsia="Times New Roman" w:cs="B Nazanin"/>
          <w:sz w:val="28"/>
          <w:szCs w:val="28"/>
        </w:rPr>
      </w:pPr>
    </w:p>
    <w:p w:rsidR="00F15C29" w:rsidRPr="00790A37" w:rsidRDefault="00F15C29" w:rsidP="00790A37">
      <w:pPr>
        <w:pStyle w:val="ParaAttribute0"/>
        <w:bidi/>
        <w:spacing w:line="276" w:lineRule="auto"/>
        <w:jc w:val="both"/>
        <w:rPr>
          <w:rStyle w:val="CharAttribute1"/>
          <w:rFonts w:eastAsia="Batang" w:cs="B Nazanin"/>
          <w:b/>
          <w:bCs/>
          <w:sz w:val="36"/>
          <w:szCs w:val="28"/>
          <w:rtl/>
        </w:rPr>
      </w:pPr>
      <w:r w:rsidRPr="00790A37">
        <w:rPr>
          <w:rStyle w:val="CharAttribute1"/>
          <w:rFonts w:eastAsia="Batang" w:cs="B Nazanin"/>
          <w:b/>
          <w:bCs/>
          <w:sz w:val="36"/>
          <w:szCs w:val="28"/>
          <w:rtl/>
        </w:rPr>
        <w:t>روایی و پایایی :</w:t>
      </w:r>
    </w:p>
    <w:p w:rsidR="00F15C29" w:rsidRPr="00790A37" w:rsidRDefault="00F15C29" w:rsidP="00F15C29">
      <w:pPr>
        <w:pStyle w:val="ParaAttribute0"/>
        <w:bidi/>
        <w:spacing w:line="276" w:lineRule="auto"/>
        <w:jc w:val="both"/>
        <w:rPr>
          <w:rFonts w:eastAsia="Times New Roman" w:cs="B Nazanin"/>
          <w:sz w:val="40"/>
          <w:szCs w:val="40"/>
        </w:rPr>
      </w:pPr>
      <w:r w:rsidRPr="00790A37">
        <w:rPr>
          <w:rStyle w:val="CharAttribute1"/>
          <w:rFonts w:eastAsia="Batang" w:cs="B Nazanin"/>
          <w:sz w:val="36"/>
          <w:szCs w:val="28"/>
          <w:rtl/>
        </w:rPr>
        <w:t>این پرسشنامه توسط قدم پور (1385) به فارسی برگردانده شده و از لحاظ روایی و پایایی مورد تایید  قرار گرفته است.</w:t>
      </w:r>
    </w:p>
    <w:p w:rsidR="00F15C29" w:rsidRPr="00F15C29" w:rsidRDefault="00F15C29" w:rsidP="00F15C29">
      <w:pPr>
        <w:pStyle w:val="ParaAttribute0"/>
        <w:bidi/>
        <w:spacing w:line="276" w:lineRule="auto"/>
        <w:jc w:val="both"/>
        <w:rPr>
          <w:rFonts w:eastAsia="Times New Roman" w:cs="B Nazanin"/>
          <w:b/>
          <w:bCs/>
          <w:sz w:val="28"/>
          <w:szCs w:val="28"/>
        </w:rPr>
      </w:pPr>
    </w:p>
    <w:p w:rsidR="00F15C29" w:rsidRPr="00F15C29" w:rsidRDefault="00F15C29" w:rsidP="00F15C29">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rPr>
        <w:t xml:space="preserve">جدول 1: نتایج آزمون های </w:t>
      </w:r>
      <w:r w:rsidRPr="00F15C29">
        <w:rPr>
          <w:rFonts w:eastAsia="Times New Roman" w:cs="B Nazanin"/>
          <w:sz w:val="28"/>
          <w:szCs w:val="28"/>
        </w:rPr>
        <w:t>KMO</w:t>
      </w:r>
      <w:r w:rsidRPr="00F15C29">
        <w:rPr>
          <w:rFonts w:eastAsia="Times New Roman" w:cs="B Nazanin" w:hint="cs"/>
          <w:sz w:val="28"/>
          <w:szCs w:val="28"/>
          <w:rtl/>
          <w:lang w:bidi="fa-IR"/>
        </w:rPr>
        <w:t xml:space="preserve"> و کرویت بارتلت برای تعیین روایی پرسشنامه </w:t>
      </w:r>
      <w:r w:rsidRPr="00F15C29">
        <w:rPr>
          <w:rFonts w:eastAsia="Times New Roman" w:cs="B Nazanin"/>
          <w:sz w:val="28"/>
          <w:szCs w:val="28"/>
          <w:lang w:bidi="fa-IR"/>
        </w:rPr>
        <w:t>SAAS-R</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259"/>
        <w:gridCol w:w="2259"/>
        <w:gridCol w:w="2259"/>
      </w:tblGrid>
      <w:tr w:rsidR="00F15C29" w:rsidRPr="00F15C29" w:rsidTr="004F3CF5">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 xml:space="preserve">آزمون </w:t>
            </w:r>
            <w:r w:rsidRPr="00F15C29">
              <w:rPr>
                <w:rFonts w:eastAsia="Times New Roman" w:cs="B Nazanin"/>
                <w:sz w:val="28"/>
                <w:szCs w:val="28"/>
                <w:lang w:bidi="fa-IR"/>
              </w:rPr>
              <w:t>KMO</w:t>
            </w:r>
          </w:p>
        </w:tc>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آزمون کرویت بارتلت</w:t>
            </w:r>
          </w:p>
        </w:tc>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درجه آزادی</w:t>
            </w:r>
          </w:p>
        </w:tc>
        <w:tc>
          <w:tcPr>
            <w:tcW w:w="2259" w:type="dxa"/>
          </w:tcPr>
          <w:p w:rsidR="00F15C29" w:rsidRPr="00F15C29" w:rsidRDefault="00F15C29" w:rsidP="004F3CF5">
            <w:pPr>
              <w:pStyle w:val="ParaAttribute0"/>
              <w:bidi/>
              <w:spacing w:line="276" w:lineRule="auto"/>
              <w:jc w:val="both"/>
              <w:rPr>
                <w:rFonts w:eastAsia="Times New Roman" w:cs="B Nazanin"/>
                <w:sz w:val="28"/>
                <w:szCs w:val="28"/>
                <w:lang w:bidi="fa-IR"/>
              </w:rPr>
            </w:pPr>
            <w:r w:rsidRPr="00F15C29">
              <w:rPr>
                <w:rFonts w:eastAsia="Times New Roman" w:cs="B Nazanin" w:hint="cs"/>
                <w:sz w:val="28"/>
                <w:szCs w:val="28"/>
                <w:rtl/>
                <w:lang w:bidi="fa-IR"/>
              </w:rPr>
              <w:t>سطح معنی دار</w:t>
            </w:r>
          </w:p>
        </w:tc>
      </w:tr>
      <w:tr w:rsidR="00F15C29" w:rsidRPr="00F15C29" w:rsidTr="004F3CF5">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89/0</w:t>
            </w:r>
          </w:p>
        </w:tc>
        <w:tc>
          <w:tcPr>
            <w:tcW w:w="2259" w:type="dxa"/>
          </w:tcPr>
          <w:p w:rsidR="00F15C29" w:rsidRPr="00F15C29" w:rsidRDefault="00F15C29" w:rsidP="004F3CF5">
            <w:pPr>
              <w:pStyle w:val="ParaAttribute0"/>
              <w:bidi/>
              <w:spacing w:line="276" w:lineRule="auto"/>
              <w:jc w:val="both"/>
              <w:rPr>
                <w:rFonts w:eastAsia="Times New Roman" w:cs="B Nazanin"/>
                <w:sz w:val="28"/>
                <w:szCs w:val="28"/>
                <w:lang w:bidi="fa-IR"/>
              </w:rPr>
            </w:pPr>
            <w:r w:rsidRPr="00F15C29">
              <w:rPr>
                <w:rFonts w:eastAsia="Times New Roman" w:cs="B Nazanin" w:hint="cs"/>
                <w:sz w:val="28"/>
                <w:szCs w:val="28"/>
                <w:rtl/>
                <w:lang w:bidi="fa-IR"/>
              </w:rPr>
              <w:t xml:space="preserve">7/6050 = </w:t>
            </w:r>
            <w:r w:rsidRPr="00F15C29">
              <w:rPr>
                <w:rFonts w:eastAsia="Times New Roman" w:cs="B Nazanin"/>
                <w:sz w:val="28"/>
                <w:szCs w:val="28"/>
                <w:lang w:bidi="fa-IR"/>
              </w:rPr>
              <w:t>x</w:t>
            </w:r>
            <w:r w:rsidRPr="00F15C29">
              <w:rPr>
                <w:rFonts w:eastAsia="Times New Roman" w:cs="B Nazanin"/>
                <w:sz w:val="28"/>
                <w:szCs w:val="28"/>
                <w:vertAlign w:val="superscript"/>
                <w:lang w:bidi="fa-IR"/>
              </w:rPr>
              <w:t>2</w:t>
            </w:r>
          </w:p>
        </w:tc>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496</w:t>
            </w:r>
          </w:p>
        </w:tc>
        <w:tc>
          <w:tcPr>
            <w:tcW w:w="2259" w:type="dxa"/>
          </w:tcPr>
          <w:p w:rsidR="00F15C29" w:rsidRPr="00F15C29" w:rsidRDefault="00F15C29" w:rsidP="004F3CF5">
            <w:pPr>
              <w:pStyle w:val="ParaAttribute0"/>
              <w:bidi/>
              <w:spacing w:line="276" w:lineRule="auto"/>
              <w:jc w:val="both"/>
              <w:rPr>
                <w:rFonts w:eastAsia="Times New Roman" w:cs="B Nazanin" w:hint="cs"/>
                <w:sz w:val="28"/>
                <w:szCs w:val="28"/>
                <w:rtl/>
                <w:lang w:bidi="fa-IR"/>
              </w:rPr>
            </w:pPr>
            <w:r w:rsidRPr="00F15C29">
              <w:rPr>
                <w:rFonts w:eastAsia="Times New Roman" w:cs="B Nazanin" w:hint="cs"/>
                <w:sz w:val="28"/>
                <w:szCs w:val="28"/>
                <w:rtl/>
                <w:lang w:bidi="fa-IR"/>
              </w:rPr>
              <w:t>001/0</w:t>
            </w:r>
          </w:p>
        </w:tc>
      </w:tr>
    </w:tbl>
    <w:p w:rsidR="00F15C29" w:rsidRPr="00F15C29" w:rsidRDefault="00F15C29" w:rsidP="00F15C29">
      <w:pPr>
        <w:pStyle w:val="ParaAttribute0"/>
        <w:bidi/>
        <w:spacing w:line="276" w:lineRule="auto"/>
        <w:jc w:val="both"/>
        <w:rPr>
          <w:rFonts w:eastAsia="Times New Roman" w:cs="B Nazanin"/>
          <w:sz w:val="28"/>
          <w:szCs w:val="28"/>
          <w:lang w:bidi="fa-IR"/>
        </w:rPr>
      </w:pPr>
    </w:p>
    <w:p w:rsidR="00F15C29" w:rsidRPr="00F15C29" w:rsidRDefault="00F15C29" w:rsidP="00F15C29">
      <w:pPr>
        <w:pStyle w:val="ParaAttribute0"/>
        <w:bidi/>
        <w:spacing w:line="360" w:lineRule="auto"/>
        <w:jc w:val="center"/>
        <w:rPr>
          <w:rFonts w:eastAsia="Times New Roman" w:cs="B Nazanin" w:hint="cs"/>
          <w:sz w:val="28"/>
          <w:szCs w:val="28"/>
          <w:rtl/>
          <w:lang w:bidi="fa-IR"/>
        </w:rPr>
      </w:pPr>
      <w:r w:rsidRPr="00F15C29">
        <w:rPr>
          <w:rFonts w:eastAsia="Times New Roman" w:cs="B Nazanin"/>
          <w:noProof/>
        </w:rPr>
        <w:lastRenderedPageBreak/>
        <w:drawing>
          <wp:inline distT="0" distB="0" distL="0" distR="0">
            <wp:extent cx="5600700"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3733800"/>
                    </a:xfrm>
                    <a:prstGeom prst="rect">
                      <a:avLst/>
                    </a:prstGeom>
                    <a:noFill/>
                    <a:ln>
                      <a:noFill/>
                    </a:ln>
                  </pic:spPr>
                </pic:pic>
              </a:graphicData>
            </a:graphic>
          </wp:inline>
        </w:drawing>
      </w:r>
      <w:r w:rsidRPr="00F15C29">
        <w:rPr>
          <w:rFonts w:eastAsia="Times New Roman" w:cs="B Nazanin" w:hint="cs"/>
          <w:rtl/>
        </w:rPr>
        <w:t xml:space="preserve"> </w:t>
      </w:r>
      <w:r w:rsidRPr="00F15C29">
        <w:rPr>
          <w:rFonts w:eastAsia="Times New Roman" w:cs="B Nazanin" w:hint="cs"/>
          <w:sz w:val="28"/>
          <w:szCs w:val="28"/>
          <w:rtl/>
          <w:lang w:bidi="fa-IR"/>
        </w:rPr>
        <w:t xml:space="preserve">شکل 1: نمودار اسکری کتل مؤلفه های استخراجی پرسشنامه </w:t>
      </w:r>
      <w:r w:rsidRPr="00F15C29">
        <w:rPr>
          <w:rFonts w:eastAsia="Times New Roman" w:cs="B Nazanin"/>
          <w:sz w:val="28"/>
          <w:szCs w:val="28"/>
          <w:lang w:bidi="fa-IR"/>
        </w:rPr>
        <w:t>SAAS-R</w:t>
      </w:r>
    </w:p>
    <w:p w:rsidR="00F15C29" w:rsidRPr="00F15C29" w:rsidRDefault="00F15C29" w:rsidP="00F15C29">
      <w:pPr>
        <w:pStyle w:val="ParaAttribute0"/>
        <w:bidi/>
        <w:spacing w:line="276" w:lineRule="auto"/>
        <w:jc w:val="both"/>
        <w:rPr>
          <w:rFonts w:eastAsia="Times New Roman" w:cs="B Nazanin"/>
          <w:sz w:val="28"/>
          <w:szCs w:val="28"/>
        </w:rPr>
      </w:pPr>
    </w:p>
    <w:p w:rsidR="00F15C29" w:rsidRPr="00DC64F2" w:rsidRDefault="00F15C29" w:rsidP="00F15C29">
      <w:pPr>
        <w:pStyle w:val="ParaAttribute0"/>
        <w:bidi/>
        <w:spacing w:line="360" w:lineRule="auto"/>
        <w:jc w:val="center"/>
        <w:rPr>
          <w:rFonts w:eastAsia="Times New Roman" w:cs="B Nazanin"/>
          <w:sz w:val="36"/>
          <w:szCs w:val="36"/>
        </w:rPr>
      </w:pPr>
      <w:r w:rsidRPr="00DC64F2">
        <w:rPr>
          <w:rStyle w:val="CharAttribute1"/>
          <w:rFonts w:eastAsia="Batang" w:cs="B Nazanin"/>
          <w:sz w:val="32"/>
          <w:szCs w:val="24"/>
          <w:rtl/>
        </w:rPr>
        <w:t>جدول 2 : مولفه های استخراج شده تحلیل عاملی نهایی پرسشنامه</w:t>
      </w:r>
    </w:p>
    <w:tbl>
      <w:tblPr>
        <w:tblW w:w="7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60" w:type="dxa"/>
          <w:bottom w:w="60" w:type="dxa"/>
          <w:right w:w="60" w:type="dxa"/>
        </w:tblCellMar>
        <w:tblLook w:val="0000" w:firstRow="0" w:lastRow="0" w:firstColumn="0" w:lastColumn="0" w:noHBand="0" w:noVBand="0"/>
      </w:tblPr>
      <w:tblGrid>
        <w:gridCol w:w="1377"/>
        <w:gridCol w:w="1396"/>
        <w:gridCol w:w="709"/>
        <w:gridCol w:w="1417"/>
        <w:gridCol w:w="1477"/>
        <w:gridCol w:w="646"/>
        <w:gridCol w:w="866"/>
      </w:tblGrid>
      <w:tr w:rsidR="00F15C29" w:rsidRPr="00F15C29" w:rsidTr="004F3CF5">
        <w:trPr>
          <w:jc w:val="center"/>
        </w:trPr>
        <w:tc>
          <w:tcPr>
            <w:tcW w:w="3482" w:type="dxa"/>
            <w:gridSpan w:val="3"/>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استخراج بعد از چرخش واریماکس</w:t>
            </w:r>
          </w:p>
        </w:tc>
        <w:tc>
          <w:tcPr>
            <w:tcW w:w="3540" w:type="dxa"/>
            <w:gridSpan w:val="3"/>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استخراج اولیه</w:t>
            </w:r>
          </w:p>
        </w:tc>
        <w:tc>
          <w:tcPr>
            <w:tcW w:w="866" w:type="dxa"/>
            <w:vMerge w:val="restart"/>
            <w:tcBorders>
              <w:top w:val="single" w:sz="2" w:space="0" w:color="000000"/>
              <w:left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مؤلفه</w:t>
            </w: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درصد تراکمی</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درصد واریانس</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کل</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درصد تراکمی</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درصد واریانس</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کل</w:t>
            </w:r>
          </w:p>
        </w:tc>
        <w:tc>
          <w:tcPr>
            <w:tcW w:w="866" w:type="dxa"/>
            <w:vMerge/>
            <w:tcBorders>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66/15</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66/15</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01/5</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7/27</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7/27</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86/8</w:t>
            </w:r>
          </w:p>
        </w:tc>
        <w:tc>
          <w:tcPr>
            <w:tcW w:w="86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اول</w:t>
            </w: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02/31</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36/15</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92/4</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73/41</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03/14</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49/4</w:t>
            </w:r>
          </w:p>
        </w:tc>
        <w:tc>
          <w:tcPr>
            <w:tcW w:w="86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دوم</w:t>
            </w: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63/41</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61/12</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03/4</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08/50</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35/8</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67/2</w:t>
            </w:r>
          </w:p>
        </w:tc>
        <w:tc>
          <w:tcPr>
            <w:tcW w:w="86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سوم</w:t>
            </w: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41/54</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78/10</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45/3</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37/57</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29/7</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33/2</w:t>
            </w:r>
          </w:p>
        </w:tc>
        <w:tc>
          <w:tcPr>
            <w:tcW w:w="86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چهارم</w:t>
            </w:r>
          </w:p>
        </w:tc>
      </w:tr>
      <w:tr w:rsidR="00F15C29" w:rsidRPr="00F15C29" w:rsidTr="004F3CF5">
        <w:trPr>
          <w:jc w:val="center"/>
        </w:trPr>
        <w:tc>
          <w:tcPr>
            <w:tcW w:w="1377"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55/62</w:t>
            </w:r>
          </w:p>
        </w:tc>
        <w:tc>
          <w:tcPr>
            <w:tcW w:w="139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14/8</w:t>
            </w:r>
          </w:p>
        </w:tc>
        <w:tc>
          <w:tcPr>
            <w:tcW w:w="709"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6/2</w:t>
            </w:r>
          </w:p>
        </w:tc>
        <w:tc>
          <w:tcPr>
            <w:tcW w:w="141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55/62</w:t>
            </w:r>
          </w:p>
        </w:tc>
        <w:tc>
          <w:tcPr>
            <w:tcW w:w="1477"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18/5</w:t>
            </w:r>
          </w:p>
        </w:tc>
        <w:tc>
          <w:tcPr>
            <w:tcW w:w="64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Fonts w:eastAsia="Times New Roman" w:cs="B Nazanin" w:hint="cs"/>
                <w:sz w:val="28"/>
                <w:szCs w:val="28"/>
                <w:rtl/>
              </w:rPr>
              <w:t>66/1</w:t>
            </w:r>
          </w:p>
        </w:tc>
        <w:tc>
          <w:tcPr>
            <w:tcW w:w="866" w:type="dxa"/>
            <w:tcBorders>
              <w:top w:val="single" w:sz="2" w:space="0" w:color="000000"/>
              <w:left w:val="single" w:sz="2" w:space="0" w:color="000000"/>
              <w:bottom w:val="single" w:sz="2" w:space="0" w:color="000000"/>
              <w:right w:val="single" w:sz="2" w:space="0" w:color="000000"/>
            </w:tcBorders>
            <w:vAlign w:val="center"/>
          </w:tcPr>
          <w:p w:rsidR="00F15C29" w:rsidRPr="00F15C29" w:rsidRDefault="00F15C29" w:rsidP="004F3CF5">
            <w:pPr>
              <w:pStyle w:val="ParaAttribute0"/>
              <w:bidi/>
              <w:spacing w:line="276" w:lineRule="auto"/>
              <w:jc w:val="center"/>
              <w:rPr>
                <w:rFonts w:eastAsia="Times New Roman" w:cs="B Nazanin"/>
                <w:sz w:val="28"/>
                <w:szCs w:val="28"/>
              </w:rPr>
            </w:pPr>
            <w:r w:rsidRPr="00F15C29">
              <w:rPr>
                <w:rStyle w:val="CharAttribute1"/>
                <w:rFonts w:eastAsia="Batang" w:cs="B Nazanin"/>
                <w:rtl/>
              </w:rPr>
              <w:t>پنجم</w:t>
            </w:r>
          </w:p>
        </w:tc>
      </w:tr>
    </w:tbl>
    <w:p w:rsidR="00790A37" w:rsidRDefault="00790A37" w:rsidP="00790A37">
      <w:pPr>
        <w:rPr>
          <w:rStyle w:val="CharAttribute1"/>
          <w:rFonts w:eastAsia="Batang"/>
          <w:rtl/>
        </w:rPr>
      </w:pPr>
    </w:p>
    <w:p w:rsidR="00790A37" w:rsidRDefault="00790A37" w:rsidP="00790A37">
      <w:pPr>
        <w:rPr>
          <w:rStyle w:val="CharAttribute1"/>
          <w:rFonts w:eastAsia="Batang"/>
          <w:rtl/>
        </w:rPr>
      </w:pPr>
    </w:p>
    <w:p w:rsidR="00790A37" w:rsidRPr="00790A37" w:rsidRDefault="00790A37" w:rsidP="00790A37">
      <w:pPr>
        <w:rPr>
          <w:rFonts w:ascii="Times New Roman" w:eastAsia="Batang" w:hAnsi="Times New Roman"/>
          <w:sz w:val="24"/>
        </w:rPr>
      </w:pPr>
      <w:r w:rsidRPr="00F15C29">
        <w:rPr>
          <w:rStyle w:val="CharAttribute1"/>
          <w:rFonts w:eastAsia="Batang"/>
          <w:rtl/>
        </w:rPr>
        <w:t>جدول 3 : ماتریس بارهای عاملی سوال های پرسشنامه</w:t>
      </w:r>
      <w:r w:rsidRPr="00F15C29">
        <w:rPr>
          <w:rStyle w:val="CharAttribute1"/>
          <w:rFonts w:eastAsia="Batang" w:hint="cs"/>
          <w:rtl/>
        </w:rPr>
        <w:t xml:space="preserve"> </w:t>
      </w:r>
      <w:r w:rsidRPr="00F15C29">
        <w:rPr>
          <w:rStyle w:val="CharAttribute1"/>
          <w:rFonts w:eastAsia="Batang"/>
        </w:rPr>
        <w:t>SAAS-R</w:t>
      </w:r>
      <w:r w:rsidRPr="00F15C29">
        <w:rPr>
          <w:rStyle w:val="CharAttribute1"/>
          <w:rFonts w:eastAsia="Batang" w:hint="cs"/>
          <w:rtl/>
        </w:rPr>
        <w:t xml:space="preserve"> </w:t>
      </w:r>
      <w:r w:rsidRPr="00F15C29">
        <w:rPr>
          <w:rStyle w:val="CharAttribute1"/>
          <w:rFonts w:eastAsia="Batang"/>
          <w:rtl/>
        </w:rPr>
        <w:t>بر روی مولفه های استهراج شده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709"/>
        <w:gridCol w:w="709"/>
        <w:gridCol w:w="850"/>
        <w:gridCol w:w="851"/>
        <w:gridCol w:w="708"/>
        <w:gridCol w:w="567"/>
        <w:gridCol w:w="892"/>
        <w:gridCol w:w="737"/>
        <w:gridCol w:w="737"/>
        <w:gridCol w:w="737"/>
        <w:gridCol w:w="737"/>
      </w:tblGrid>
      <w:tr w:rsidR="00F15C29" w:rsidRPr="00F15C29" w:rsidTr="004F3CF5">
        <w:trPr>
          <w:jc w:val="center"/>
        </w:trPr>
        <w:tc>
          <w:tcPr>
            <w:tcW w:w="610" w:type="dxa"/>
            <w:vMerge w:val="restart"/>
            <w:textDirection w:val="btLr"/>
            <w:vAlign w:val="center"/>
          </w:tcPr>
          <w:p w:rsidR="00F15C29" w:rsidRPr="00F15C29" w:rsidRDefault="00F15C29" w:rsidP="004F3CF5">
            <w:pPr>
              <w:pStyle w:val="ParaAttribute0"/>
              <w:bidi/>
              <w:spacing w:line="276" w:lineRule="auto"/>
              <w:ind w:left="113" w:right="113"/>
              <w:jc w:val="center"/>
              <w:rPr>
                <w:rFonts w:eastAsia="Times New Roman" w:cs="B Nazanin"/>
                <w:sz w:val="28"/>
                <w:szCs w:val="28"/>
                <w:rtl/>
              </w:rPr>
            </w:pPr>
            <w:r w:rsidRPr="00F15C29">
              <w:rPr>
                <w:rFonts w:eastAsia="Times New Roman" w:cs="B Nazanin" w:hint="cs"/>
                <w:sz w:val="28"/>
                <w:szCs w:val="28"/>
                <w:rtl/>
              </w:rPr>
              <w:t>سؤال</w:t>
            </w:r>
          </w:p>
        </w:tc>
        <w:tc>
          <w:tcPr>
            <w:tcW w:w="3827" w:type="dxa"/>
            <w:gridSpan w:val="5"/>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مؤلفه های استخراج شده پس از چرخش به روش واریماکس</w:t>
            </w:r>
          </w:p>
        </w:tc>
        <w:tc>
          <w:tcPr>
            <w:tcW w:w="567" w:type="dxa"/>
            <w:vMerge w:val="restart"/>
            <w:textDirection w:val="btLr"/>
            <w:vAlign w:val="center"/>
          </w:tcPr>
          <w:p w:rsidR="00F15C29" w:rsidRPr="00F15C29" w:rsidRDefault="00F15C29" w:rsidP="004F3CF5">
            <w:pPr>
              <w:pStyle w:val="ParaAttribute0"/>
              <w:bidi/>
              <w:spacing w:line="276" w:lineRule="auto"/>
              <w:ind w:left="113" w:right="113"/>
              <w:jc w:val="center"/>
              <w:rPr>
                <w:rFonts w:eastAsia="Times New Roman" w:cs="B Nazanin"/>
                <w:sz w:val="28"/>
                <w:szCs w:val="28"/>
                <w:rtl/>
              </w:rPr>
            </w:pPr>
            <w:r w:rsidRPr="00F15C29">
              <w:rPr>
                <w:rFonts w:eastAsia="Times New Roman" w:cs="B Nazanin" w:hint="cs"/>
                <w:sz w:val="28"/>
                <w:szCs w:val="28"/>
                <w:rtl/>
              </w:rPr>
              <w:t>سؤال</w:t>
            </w:r>
          </w:p>
        </w:tc>
        <w:tc>
          <w:tcPr>
            <w:tcW w:w="3840" w:type="dxa"/>
            <w:gridSpan w:val="5"/>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مؤلفه های استخراج شده پس از چرخش به روش واریماکس</w:t>
            </w:r>
          </w:p>
        </w:tc>
      </w:tr>
      <w:tr w:rsidR="00F15C29" w:rsidRPr="00F15C29" w:rsidTr="004F3CF5">
        <w:trPr>
          <w:jc w:val="center"/>
        </w:trPr>
        <w:tc>
          <w:tcPr>
            <w:tcW w:w="610" w:type="dxa"/>
            <w:vMerge/>
            <w:vAlign w:val="center"/>
          </w:tcPr>
          <w:p w:rsidR="00F15C29" w:rsidRPr="00F15C29" w:rsidRDefault="00F15C29" w:rsidP="004F3CF5">
            <w:pPr>
              <w:pStyle w:val="ParaAttribute0"/>
              <w:bidi/>
              <w:spacing w:line="276" w:lineRule="auto"/>
              <w:jc w:val="center"/>
              <w:rPr>
                <w:rFonts w:eastAsia="Times New Roman" w:cs="B Nazanin"/>
                <w:sz w:val="28"/>
                <w:szCs w:val="28"/>
                <w:rtl/>
              </w:rPr>
            </w:pP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اول</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دوم</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سوم</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چهارم</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پنجم</w:t>
            </w:r>
          </w:p>
        </w:tc>
        <w:tc>
          <w:tcPr>
            <w:tcW w:w="567" w:type="dxa"/>
            <w:vMerge/>
            <w:vAlign w:val="center"/>
          </w:tcPr>
          <w:p w:rsidR="00F15C29" w:rsidRPr="00F15C29" w:rsidRDefault="00F15C29" w:rsidP="004F3CF5">
            <w:pPr>
              <w:pStyle w:val="ParaAttribute0"/>
              <w:bidi/>
              <w:spacing w:line="276" w:lineRule="auto"/>
              <w:jc w:val="center"/>
              <w:rPr>
                <w:rFonts w:eastAsia="Times New Roman" w:cs="B Nazanin"/>
                <w:sz w:val="28"/>
                <w:szCs w:val="28"/>
                <w:rtl/>
              </w:rPr>
            </w:pP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اول</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دوم</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سوم</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چهارم</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پنجم</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89/0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15</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91/0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89/0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17/0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18/0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9</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18/0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90/0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28</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86/0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16/0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05/0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90/0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84/0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23/0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35</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23/0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82/0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22/0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4</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05/0-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13</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73/0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27/0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33</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26/0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25</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57/0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42/0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34</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74/0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27</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78/0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19/0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25/0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16/0-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18</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75/0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19/0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09/0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24</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75/0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24/0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16</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66/0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08/0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71/0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13/0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31</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27/0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58/0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16/0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8</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71/0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04/0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12/0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23</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27/0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76/0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29</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70/0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04/0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32/0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32</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19/0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71/0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lastRenderedPageBreak/>
              <w:t>30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64/0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15/0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25/0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17</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05/0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28/0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63/0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6</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27/0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63/0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03/0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17/0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06/0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22</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14/0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29/0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58/0</w:t>
            </w:r>
          </w:p>
        </w:tc>
      </w:tr>
      <w:tr w:rsidR="00F15C29" w:rsidRPr="00F15C29" w:rsidTr="004F3CF5">
        <w:trPr>
          <w:jc w:val="center"/>
        </w:trPr>
        <w:tc>
          <w:tcPr>
            <w:tcW w:w="61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26</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21/0</w:t>
            </w:r>
          </w:p>
        </w:tc>
        <w:tc>
          <w:tcPr>
            <w:tcW w:w="709"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51/0</w:t>
            </w:r>
          </w:p>
        </w:tc>
        <w:tc>
          <w:tcPr>
            <w:tcW w:w="850"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07/0-</w:t>
            </w:r>
          </w:p>
        </w:tc>
        <w:tc>
          <w:tcPr>
            <w:tcW w:w="851"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37/0</w:t>
            </w:r>
          </w:p>
        </w:tc>
        <w:tc>
          <w:tcPr>
            <w:tcW w:w="708"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21/0</w:t>
            </w:r>
          </w:p>
        </w:tc>
        <w:tc>
          <w:tcPr>
            <w:tcW w:w="56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19</w:t>
            </w:r>
          </w:p>
        </w:tc>
        <w:tc>
          <w:tcPr>
            <w:tcW w:w="892"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08/0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13/0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01/0-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02/0-</w:t>
            </w:r>
          </w:p>
        </w:tc>
        <w:tc>
          <w:tcPr>
            <w:tcW w:w="737" w:type="dxa"/>
            <w:vAlign w:val="center"/>
          </w:tcPr>
          <w:p w:rsidR="00F15C29" w:rsidRPr="00F15C29" w:rsidRDefault="00F15C29" w:rsidP="004F3CF5">
            <w:pPr>
              <w:pStyle w:val="ParaAttribute0"/>
              <w:bidi/>
              <w:spacing w:line="276" w:lineRule="auto"/>
              <w:jc w:val="center"/>
              <w:rPr>
                <w:rFonts w:eastAsia="Times New Roman" w:cs="B Nazanin"/>
                <w:sz w:val="28"/>
                <w:szCs w:val="28"/>
                <w:rtl/>
              </w:rPr>
            </w:pPr>
            <w:r w:rsidRPr="00F15C29">
              <w:rPr>
                <w:rFonts w:eastAsia="Times New Roman" w:cs="B Nazanin" w:hint="cs"/>
                <w:sz w:val="28"/>
                <w:szCs w:val="28"/>
                <w:rtl/>
              </w:rPr>
              <w:t>58/0</w:t>
            </w:r>
          </w:p>
        </w:tc>
      </w:tr>
    </w:tbl>
    <w:p w:rsidR="00F15C29" w:rsidRPr="00F15C29" w:rsidRDefault="00F15C29" w:rsidP="00F15C29">
      <w:pPr>
        <w:rPr>
          <w:rtl/>
        </w:rPr>
      </w:pPr>
    </w:p>
    <w:p w:rsidR="00F15C29" w:rsidRPr="00790A37" w:rsidRDefault="00F15C29" w:rsidP="00790A37">
      <w:pPr>
        <w:pStyle w:val="ParaAttribute0"/>
        <w:bidi/>
        <w:spacing w:line="480" w:lineRule="auto"/>
        <w:jc w:val="both"/>
        <w:rPr>
          <w:rFonts w:eastAsia="Times New Roman" w:cs="B Nazanin"/>
          <w:sz w:val="28"/>
          <w:szCs w:val="28"/>
          <w:rtl/>
        </w:rPr>
      </w:pPr>
      <w:r w:rsidRPr="00790A37">
        <w:rPr>
          <w:rStyle w:val="CharAttribute1"/>
          <w:rFonts w:eastAsia="Batang" w:cs="B Nazanin" w:hint="cs"/>
          <w:sz w:val="28"/>
          <w:szCs w:val="28"/>
          <w:rtl/>
        </w:rPr>
        <w:t>ج</w:t>
      </w:r>
      <w:r w:rsidRPr="00790A37">
        <w:rPr>
          <w:rStyle w:val="CharAttribute1"/>
          <w:rFonts w:eastAsia="Batang" w:cs="B Nazanin"/>
          <w:sz w:val="28"/>
          <w:szCs w:val="28"/>
          <w:rtl/>
        </w:rPr>
        <w:t>دول 4 : سوالات مرتبط با پنج مولفه پرسشنامه</w:t>
      </w:r>
      <w:r w:rsidRPr="00790A37">
        <w:rPr>
          <w:rStyle w:val="CharAttribute1"/>
          <w:rFonts w:eastAsia="Batang" w:cs="B Nazanin" w:hint="cs"/>
          <w:sz w:val="28"/>
          <w:szCs w:val="28"/>
          <w:rtl/>
        </w:rPr>
        <w:t xml:space="preserve"> </w:t>
      </w:r>
      <w:r w:rsidRPr="00790A37">
        <w:rPr>
          <w:rStyle w:val="CharAttribute1"/>
          <w:rFonts w:eastAsia="Batang" w:cs="B Nazanin"/>
          <w:sz w:val="28"/>
          <w:szCs w:val="28"/>
        </w:rPr>
        <w:t>SAAS-R</w:t>
      </w:r>
      <w:r w:rsidRPr="00790A37">
        <w:rPr>
          <w:rStyle w:val="CharAttribute1"/>
          <w:rFonts w:eastAsia="Batang" w:cs="B Nazanin" w:hint="cs"/>
          <w:sz w:val="28"/>
          <w:szCs w:val="28"/>
          <w:rtl/>
        </w:rPr>
        <w:t xml:space="preserve"> </w:t>
      </w:r>
      <w:r w:rsidRPr="00790A37">
        <w:rPr>
          <w:rStyle w:val="CharAttribute1"/>
          <w:rFonts w:eastAsia="Batang" w:cs="B Nazanin"/>
          <w:sz w:val="28"/>
          <w:szCs w:val="28"/>
          <w:rtl/>
        </w:rPr>
        <w:t xml:space="preserve">و ضرایب آلفای کرونباخ آزمون های فرعی </w:t>
      </w:r>
    </w:p>
    <w:tbl>
      <w:tblPr>
        <w:tblStyle w:val="GridTable4-Accent3"/>
        <w:bidiVisual/>
        <w:tblW w:w="9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29"/>
        <w:gridCol w:w="2511"/>
        <w:gridCol w:w="1145"/>
        <w:gridCol w:w="3403"/>
        <w:gridCol w:w="2015"/>
      </w:tblGrid>
      <w:tr w:rsidR="00790A37"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مؤلفه</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ویژگی مورد سنجش</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تعداد سؤال</w:t>
            </w:r>
          </w:p>
        </w:tc>
        <w:tc>
          <w:tcPr>
            <w:tcW w:w="3403"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شماره سؤال ها</w:t>
            </w:r>
          </w:p>
        </w:tc>
        <w:tc>
          <w:tcPr>
            <w:tcW w:w="2015"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ضریب آلفای کرونباخ</w:t>
            </w:r>
          </w:p>
        </w:tc>
      </w:tr>
      <w:tr w:rsidR="00790A37" w:rsidRPr="00790A37" w:rsidTr="00790A3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اول</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نگرش نسبت به معلم وکلاس</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7</w:t>
            </w:r>
          </w:p>
        </w:tc>
        <w:tc>
          <w:tcPr>
            <w:tcW w:w="3403"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1، 7، 11، 12، 13، 25، 28</w:t>
            </w:r>
          </w:p>
        </w:tc>
        <w:tc>
          <w:tcPr>
            <w:tcW w:w="2015"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93/0</w:t>
            </w:r>
          </w:p>
        </w:tc>
      </w:tr>
      <w:tr w:rsidR="00F15C29"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دوم</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انگیزش/ خود نظم دهی</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9</w:t>
            </w:r>
          </w:p>
        </w:tc>
        <w:tc>
          <w:tcPr>
            <w:tcW w:w="3403"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6، 8، 18، 20، 24، 26، 27، 29، 30</w:t>
            </w:r>
          </w:p>
        </w:tc>
        <w:tc>
          <w:tcPr>
            <w:tcW w:w="2015"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89/0</w:t>
            </w:r>
          </w:p>
        </w:tc>
      </w:tr>
      <w:tr w:rsidR="00790A37" w:rsidRPr="00790A37" w:rsidTr="00790A3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سوم</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نگرش نسبت به مدرسه</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5</w:t>
            </w:r>
          </w:p>
        </w:tc>
        <w:tc>
          <w:tcPr>
            <w:tcW w:w="3403"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4، 5، 9، 15، 35</w:t>
            </w:r>
          </w:p>
        </w:tc>
        <w:tc>
          <w:tcPr>
            <w:tcW w:w="2015"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92/0</w:t>
            </w:r>
          </w:p>
        </w:tc>
      </w:tr>
      <w:tr w:rsidR="00F15C29"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چهارم</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ادراک خود تحصیلی</w:t>
            </w:r>
          </w:p>
        </w:tc>
        <w:tc>
          <w:tcPr>
            <w:tcW w:w="0" w:type="auto"/>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6</w:t>
            </w:r>
          </w:p>
        </w:tc>
        <w:tc>
          <w:tcPr>
            <w:tcW w:w="3403"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2، 3، 16، 31، 33، 34</w:t>
            </w:r>
          </w:p>
        </w:tc>
        <w:tc>
          <w:tcPr>
            <w:tcW w:w="2015" w:type="dxa"/>
          </w:tcPr>
          <w:p w:rsidR="00F15C29" w:rsidRPr="00790A37" w:rsidRDefault="00F15C29" w:rsidP="004F3CF5">
            <w:pPr>
              <w:pStyle w:val="ParaAttribute0"/>
              <w:bidi/>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81/0</w:t>
            </w:r>
          </w:p>
        </w:tc>
      </w:tr>
      <w:tr w:rsidR="00790A37" w:rsidRPr="00790A37" w:rsidTr="00790A3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15C29" w:rsidRPr="00790A37" w:rsidRDefault="00F15C29" w:rsidP="004F3CF5">
            <w:pPr>
              <w:pStyle w:val="ParaAttribute0"/>
              <w:bidi/>
              <w:spacing w:line="276" w:lineRule="auto"/>
              <w:jc w:val="center"/>
              <w:rPr>
                <w:rFonts w:eastAsia="Times New Roman" w:cs="B Nazanin"/>
                <w:sz w:val="24"/>
                <w:szCs w:val="24"/>
                <w:rtl/>
              </w:rPr>
            </w:pPr>
            <w:r w:rsidRPr="00790A37">
              <w:rPr>
                <w:rFonts w:eastAsia="Times New Roman" w:cs="B Nazanin" w:hint="cs"/>
                <w:sz w:val="24"/>
                <w:szCs w:val="24"/>
                <w:rtl/>
              </w:rPr>
              <w:t>پنجم</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ارزش گذاری هدف ها</w:t>
            </w:r>
          </w:p>
        </w:tc>
        <w:tc>
          <w:tcPr>
            <w:tcW w:w="0" w:type="auto"/>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5</w:t>
            </w:r>
          </w:p>
        </w:tc>
        <w:tc>
          <w:tcPr>
            <w:tcW w:w="3403"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17، 19، 22، 23، 32</w:t>
            </w:r>
          </w:p>
        </w:tc>
        <w:tc>
          <w:tcPr>
            <w:tcW w:w="2015" w:type="dxa"/>
          </w:tcPr>
          <w:p w:rsidR="00F15C29" w:rsidRPr="00790A37" w:rsidRDefault="00F15C29" w:rsidP="004F3CF5">
            <w:pPr>
              <w:pStyle w:val="ParaAttribute0"/>
              <w:bidi/>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b/>
                <w:bCs/>
                <w:sz w:val="24"/>
                <w:szCs w:val="24"/>
                <w:rtl/>
              </w:rPr>
            </w:pPr>
            <w:r w:rsidRPr="00790A37">
              <w:rPr>
                <w:rFonts w:eastAsia="Times New Roman" w:cs="B Nazanin" w:hint="cs"/>
                <w:b/>
                <w:bCs/>
                <w:sz w:val="24"/>
                <w:szCs w:val="24"/>
                <w:rtl/>
              </w:rPr>
              <w:t>73/0</w:t>
            </w:r>
          </w:p>
        </w:tc>
      </w:tr>
    </w:tbl>
    <w:p w:rsidR="00F15C29" w:rsidRPr="00F15C29" w:rsidRDefault="00F15C29" w:rsidP="00F15C29">
      <w:pPr>
        <w:rPr>
          <w:rtl/>
        </w:rPr>
      </w:pPr>
    </w:p>
    <w:p w:rsidR="00F15C29" w:rsidRPr="00790A37" w:rsidRDefault="00F15C29" w:rsidP="00F15C29">
      <w:pPr>
        <w:pStyle w:val="ParaAttribute0"/>
        <w:bidi/>
        <w:spacing w:line="360" w:lineRule="auto"/>
        <w:jc w:val="center"/>
        <w:rPr>
          <w:rStyle w:val="CharAttribute1"/>
          <w:rFonts w:eastAsia="Batang" w:cs="B Nazanin" w:hint="cs"/>
          <w:sz w:val="28"/>
          <w:szCs w:val="28"/>
          <w:rtl/>
        </w:rPr>
      </w:pPr>
      <w:r w:rsidRPr="00790A37">
        <w:rPr>
          <w:rStyle w:val="CharAttribute1"/>
          <w:rFonts w:eastAsia="Batang" w:cs="B Nazanin"/>
          <w:sz w:val="28"/>
          <w:szCs w:val="28"/>
          <w:rtl/>
        </w:rPr>
        <w:t>جدول</w:t>
      </w:r>
      <w:r w:rsidRPr="00790A37">
        <w:rPr>
          <w:rStyle w:val="CharAttribute1"/>
          <w:rFonts w:eastAsia="Batang" w:cs="B Nazanin"/>
          <w:sz w:val="28"/>
          <w:szCs w:val="28"/>
          <w:rtl/>
        </w:rPr>
        <w:softHyphen/>
      </w:r>
      <w:r w:rsidRPr="00790A37">
        <w:rPr>
          <w:rStyle w:val="CharAttribute1"/>
          <w:rFonts w:eastAsia="Batang" w:cs="B Nazanin" w:hint="cs"/>
          <w:sz w:val="28"/>
          <w:szCs w:val="28"/>
          <w:rtl/>
        </w:rPr>
        <w:t xml:space="preserve">6: </w:t>
      </w:r>
      <w:r w:rsidRPr="00790A37">
        <w:rPr>
          <w:rStyle w:val="CharAttribute1"/>
          <w:rFonts w:eastAsia="Batang" w:cs="B Nazanin"/>
          <w:sz w:val="28"/>
          <w:szCs w:val="28"/>
          <w:rtl/>
        </w:rPr>
        <w:t>رتبه</w:t>
      </w:r>
      <w:r w:rsidRPr="00790A37">
        <w:rPr>
          <w:rStyle w:val="CharAttribute1"/>
          <w:rFonts w:eastAsia="Batang" w:cs="B Nazanin" w:hint="cs"/>
          <w:sz w:val="28"/>
          <w:szCs w:val="28"/>
          <w:rtl/>
        </w:rPr>
        <w:softHyphen/>
      </w:r>
      <w:r w:rsidRPr="00790A37">
        <w:rPr>
          <w:rStyle w:val="CharAttribute1"/>
          <w:rFonts w:eastAsia="Batang" w:cs="B Nazanin"/>
          <w:sz w:val="28"/>
          <w:szCs w:val="28"/>
          <w:rtl/>
        </w:rPr>
        <w:t>های درصدی و نقطه</w:t>
      </w:r>
      <w:r w:rsidRPr="00790A37">
        <w:rPr>
          <w:rStyle w:val="CharAttribute1"/>
          <w:rFonts w:eastAsia="Batang" w:cs="B Nazanin" w:hint="cs"/>
          <w:sz w:val="28"/>
          <w:szCs w:val="28"/>
          <w:rtl/>
        </w:rPr>
        <w:softHyphen/>
      </w:r>
      <w:r w:rsidRPr="00790A37">
        <w:rPr>
          <w:rStyle w:val="CharAttribute1"/>
          <w:rFonts w:eastAsia="Batang" w:cs="B Nazanin"/>
          <w:sz w:val="28"/>
          <w:szCs w:val="28"/>
          <w:rtl/>
        </w:rPr>
        <w:t xml:space="preserve">های </w:t>
      </w:r>
      <w:r w:rsidRPr="00790A37">
        <w:rPr>
          <w:rStyle w:val="CharAttribute1"/>
          <w:rFonts w:eastAsia="Batang" w:cs="B Nazanin" w:hint="cs"/>
          <w:sz w:val="28"/>
          <w:szCs w:val="28"/>
          <w:rtl/>
        </w:rPr>
        <w:t>ب</w:t>
      </w:r>
      <w:r w:rsidRPr="00790A37">
        <w:rPr>
          <w:rStyle w:val="CharAttribute1"/>
          <w:rFonts w:eastAsia="Batang" w:cs="B Nazanin"/>
          <w:sz w:val="28"/>
          <w:szCs w:val="28"/>
          <w:rtl/>
        </w:rPr>
        <w:t>رش آزمون</w:t>
      </w:r>
      <w:r w:rsidRPr="00790A37">
        <w:rPr>
          <w:rStyle w:val="CharAttribute1"/>
          <w:rFonts w:eastAsia="Batang" w:cs="B Nazanin" w:hint="cs"/>
          <w:sz w:val="28"/>
          <w:szCs w:val="28"/>
          <w:rtl/>
        </w:rPr>
        <w:softHyphen/>
      </w:r>
      <w:r w:rsidRPr="00790A37">
        <w:rPr>
          <w:rStyle w:val="CharAttribute1"/>
          <w:rFonts w:eastAsia="Batang" w:cs="B Nazanin"/>
          <w:sz w:val="28"/>
          <w:szCs w:val="28"/>
          <w:rtl/>
        </w:rPr>
        <w:t>های فرعی پرسشنامه</w:t>
      </w:r>
      <w:r w:rsidRPr="00790A37">
        <w:rPr>
          <w:rStyle w:val="CharAttribute1"/>
          <w:rFonts w:eastAsia="Batang" w:cs="B Nazanin" w:hint="cs"/>
          <w:sz w:val="28"/>
          <w:szCs w:val="28"/>
          <w:rtl/>
        </w:rPr>
        <w:t xml:space="preserve"> </w:t>
      </w:r>
      <w:r w:rsidRPr="00790A37">
        <w:rPr>
          <w:rStyle w:val="CharAttribute1"/>
          <w:rFonts w:eastAsia="Batang" w:cs="B Nazanin"/>
          <w:sz w:val="28"/>
          <w:szCs w:val="28"/>
        </w:rPr>
        <w:t xml:space="preserve"> SAAS-R</w:t>
      </w:r>
      <w:r w:rsidRPr="00790A37">
        <w:rPr>
          <w:rStyle w:val="CharAttribute1"/>
          <w:rFonts w:eastAsia="Batang" w:cs="B Nazanin"/>
          <w:sz w:val="28"/>
          <w:szCs w:val="28"/>
          <w:rtl/>
        </w:rPr>
        <w:t>برای پنج گروه هن</w:t>
      </w:r>
      <w:r w:rsidRPr="00790A37">
        <w:rPr>
          <w:rStyle w:val="CharAttribute1"/>
          <w:rFonts w:eastAsia="Batang" w:cs="B Nazanin" w:hint="cs"/>
          <w:sz w:val="28"/>
          <w:szCs w:val="28"/>
          <w:rtl/>
        </w:rPr>
        <w:t>ج</w:t>
      </w:r>
      <w:r w:rsidRPr="00790A37">
        <w:rPr>
          <w:rStyle w:val="CharAttribute1"/>
          <w:rFonts w:eastAsia="Batang" w:cs="B Nazanin"/>
          <w:sz w:val="28"/>
          <w:szCs w:val="28"/>
          <w:rtl/>
        </w:rPr>
        <w:t>اری</w:t>
      </w:r>
    </w:p>
    <w:p w:rsidR="00F15C29" w:rsidRPr="00F15C29" w:rsidRDefault="00F15C29" w:rsidP="00F15C29">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793"/>
        <w:gridCol w:w="793"/>
        <w:gridCol w:w="793"/>
        <w:gridCol w:w="793"/>
        <w:gridCol w:w="793"/>
        <w:gridCol w:w="793"/>
        <w:gridCol w:w="793"/>
      </w:tblGrid>
      <w:tr w:rsidR="00790A37" w:rsidRPr="00790A37" w:rsidTr="00790A37">
        <w:trPr>
          <w:cnfStyle w:val="100000000000" w:firstRow="1" w:lastRow="0" w:firstColumn="0" w:lastColumn="0" w:oddVBand="0" w:evenVBand="0" w:oddHBand="0" w:evenHBand="0" w:firstRowFirstColumn="0" w:firstRowLastColumn="0" w:lastRowFirstColumn="0" w:lastRowLastColumn="0"/>
          <w:trHeight w:val="2543"/>
          <w:jc w:val="center"/>
        </w:trPr>
        <w:tc>
          <w:tcPr>
            <w:cnfStyle w:val="001000000000" w:firstRow="0" w:lastRow="0" w:firstColumn="1" w:lastColumn="0" w:oddVBand="0" w:evenVBand="0" w:oddHBand="0" w:evenHBand="0" w:firstRowFirstColumn="0" w:firstRowLastColumn="0" w:lastRowFirstColumn="0" w:lastRowLastColumn="0"/>
            <w:tcW w:w="2011" w:type="dxa"/>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rPr>
                <w:rFonts w:eastAsia="Times New Roman" w:cs="B Nazanin"/>
                <w:color w:val="auto"/>
                <w:sz w:val="24"/>
                <w:szCs w:val="24"/>
                <w:rtl/>
              </w:rPr>
            </w:pPr>
            <w:r w:rsidRPr="00790A37">
              <w:rPr>
                <w:rFonts w:eastAsia="Times New Roman" w:cs="B Nazanin" w:hint="cs"/>
                <w:color w:val="auto"/>
                <w:sz w:val="24"/>
                <w:szCs w:val="24"/>
                <w:rtl/>
              </w:rPr>
              <w:t>گروه هنجاری</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رتبه درصدی</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نگرش به معلم و کلاس</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انگیزش/ خود نظم دهی</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نگرش نسبت به مدرسه</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ادراک خود تحصیلی</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ارزش گذاری هدف ها</w:t>
            </w:r>
          </w:p>
        </w:tc>
        <w:tc>
          <w:tcPr>
            <w:tcW w:w="0" w:type="auto"/>
            <w:tcBorders>
              <w:top w:val="none" w:sz="0" w:space="0" w:color="auto"/>
              <w:left w:val="none" w:sz="0" w:space="0" w:color="auto"/>
              <w:bottom w:val="none" w:sz="0" w:space="0" w:color="auto"/>
              <w:right w:val="none" w:sz="0" w:space="0" w:color="auto"/>
            </w:tcBorders>
            <w:textDirection w:val="btLr"/>
            <w:vAlign w:val="center"/>
          </w:tcPr>
          <w:p w:rsidR="00F15C29" w:rsidRPr="00790A37" w:rsidRDefault="00F15C29" w:rsidP="00790A37">
            <w:pPr>
              <w:pStyle w:val="ParaAttribute0"/>
              <w:bidi/>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790A37">
              <w:rPr>
                <w:rFonts w:eastAsia="Times New Roman" w:cs="B Nazanin" w:hint="cs"/>
                <w:color w:val="auto"/>
                <w:sz w:val="24"/>
                <w:szCs w:val="24"/>
                <w:rtl/>
              </w:rPr>
              <w:t>کل پرسشنامه</w:t>
            </w:r>
          </w:p>
        </w:tc>
      </w:tr>
      <w:tr w:rsidR="00790A37"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1" w:type="dxa"/>
          </w:tcPr>
          <w:p w:rsidR="00F15C29" w:rsidRPr="00790A37" w:rsidRDefault="00F15C29" w:rsidP="004F3CF5">
            <w:pPr>
              <w:pStyle w:val="ParaAttribute0"/>
              <w:bidi/>
              <w:spacing w:line="360" w:lineRule="auto"/>
              <w:jc w:val="center"/>
              <w:rPr>
                <w:rFonts w:eastAsia="Times New Roman" w:cs="B Nazanin"/>
                <w:sz w:val="24"/>
                <w:szCs w:val="24"/>
                <w:rtl/>
              </w:rPr>
            </w:pPr>
            <w:r w:rsidRPr="00790A37">
              <w:rPr>
                <w:rFonts w:eastAsia="Times New Roman" w:cs="B Nazanin" w:hint="cs"/>
                <w:sz w:val="24"/>
                <w:szCs w:val="24"/>
                <w:rtl/>
              </w:rPr>
              <w:t>بسیار بالا</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83</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46</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60</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30</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38</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35</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199</w:t>
            </w:r>
          </w:p>
        </w:tc>
      </w:tr>
      <w:tr w:rsidR="00790A37" w:rsidRPr="00790A37" w:rsidTr="00790A37">
        <w:trPr>
          <w:jc w:val="center"/>
        </w:trPr>
        <w:tc>
          <w:tcPr>
            <w:cnfStyle w:val="001000000000" w:firstRow="0" w:lastRow="0" w:firstColumn="1" w:lastColumn="0" w:oddVBand="0" w:evenVBand="0" w:oddHBand="0" w:evenHBand="0" w:firstRowFirstColumn="0" w:firstRowLastColumn="0" w:lastRowFirstColumn="0" w:lastRowLastColumn="0"/>
            <w:tcW w:w="2011" w:type="dxa"/>
          </w:tcPr>
          <w:p w:rsidR="00F15C29" w:rsidRPr="00790A37" w:rsidRDefault="00F15C29" w:rsidP="004F3CF5">
            <w:pPr>
              <w:pStyle w:val="ParaAttribute0"/>
              <w:bidi/>
              <w:spacing w:line="360" w:lineRule="auto"/>
              <w:jc w:val="center"/>
              <w:rPr>
                <w:rFonts w:eastAsia="Times New Roman" w:cs="B Nazanin"/>
                <w:sz w:val="24"/>
                <w:szCs w:val="24"/>
                <w:rtl/>
              </w:rPr>
            </w:pPr>
            <w:r w:rsidRPr="00790A37">
              <w:rPr>
                <w:rFonts w:eastAsia="Times New Roman" w:cs="B Nazanin" w:hint="cs"/>
                <w:sz w:val="24"/>
                <w:szCs w:val="24"/>
                <w:rtl/>
              </w:rPr>
              <w:t>بالا</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66</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41</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57</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25</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36</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35</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184</w:t>
            </w:r>
          </w:p>
        </w:tc>
      </w:tr>
      <w:tr w:rsidR="00790A37"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1" w:type="dxa"/>
          </w:tcPr>
          <w:p w:rsidR="00F15C29" w:rsidRPr="00790A37" w:rsidRDefault="00F15C29" w:rsidP="004F3CF5">
            <w:pPr>
              <w:pStyle w:val="ParaAttribute0"/>
              <w:bidi/>
              <w:spacing w:line="360" w:lineRule="auto"/>
              <w:jc w:val="center"/>
              <w:rPr>
                <w:rFonts w:eastAsia="Times New Roman" w:cs="B Nazanin"/>
                <w:sz w:val="24"/>
                <w:szCs w:val="24"/>
                <w:rtl/>
              </w:rPr>
            </w:pPr>
            <w:r w:rsidRPr="00790A37">
              <w:rPr>
                <w:rFonts w:eastAsia="Times New Roman" w:cs="B Nazanin" w:hint="cs"/>
                <w:sz w:val="24"/>
                <w:szCs w:val="24"/>
                <w:rtl/>
              </w:rPr>
              <w:t>متوسط</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50</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36</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55</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22</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34</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34</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176</w:t>
            </w:r>
          </w:p>
        </w:tc>
      </w:tr>
      <w:tr w:rsidR="00790A37" w:rsidRPr="00790A37" w:rsidTr="00790A37">
        <w:trPr>
          <w:jc w:val="center"/>
        </w:trPr>
        <w:tc>
          <w:tcPr>
            <w:cnfStyle w:val="001000000000" w:firstRow="0" w:lastRow="0" w:firstColumn="1" w:lastColumn="0" w:oddVBand="0" w:evenVBand="0" w:oddHBand="0" w:evenHBand="0" w:firstRowFirstColumn="0" w:firstRowLastColumn="0" w:lastRowFirstColumn="0" w:lastRowLastColumn="0"/>
            <w:tcW w:w="2011" w:type="dxa"/>
          </w:tcPr>
          <w:p w:rsidR="00F15C29" w:rsidRPr="00790A37" w:rsidRDefault="00F15C29" w:rsidP="004F3CF5">
            <w:pPr>
              <w:pStyle w:val="ParaAttribute0"/>
              <w:bidi/>
              <w:spacing w:line="360" w:lineRule="auto"/>
              <w:jc w:val="center"/>
              <w:rPr>
                <w:rFonts w:eastAsia="Times New Roman" w:cs="B Nazanin"/>
                <w:sz w:val="24"/>
                <w:szCs w:val="24"/>
                <w:rtl/>
              </w:rPr>
            </w:pPr>
            <w:r w:rsidRPr="00790A37">
              <w:rPr>
                <w:rFonts w:eastAsia="Times New Roman" w:cs="B Nazanin" w:hint="cs"/>
                <w:sz w:val="24"/>
                <w:szCs w:val="24"/>
                <w:rtl/>
              </w:rPr>
              <w:lastRenderedPageBreak/>
              <w:t>پائین</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33</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29</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52</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17</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32</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33</w:t>
            </w:r>
          </w:p>
        </w:tc>
        <w:tc>
          <w:tcPr>
            <w:tcW w:w="0" w:type="auto"/>
          </w:tcPr>
          <w:p w:rsidR="00F15C29" w:rsidRPr="00790A37" w:rsidRDefault="00F15C29" w:rsidP="004F3CF5">
            <w:pPr>
              <w:pStyle w:val="ParaAttribute0"/>
              <w:bidi/>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165</w:t>
            </w:r>
          </w:p>
        </w:tc>
      </w:tr>
      <w:tr w:rsidR="00790A37" w:rsidRPr="00790A37" w:rsidTr="00790A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1" w:type="dxa"/>
          </w:tcPr>
          <w:p w:rsidR="00F15C29" w:rsidRPr="00790A37" w:rsidRDefault="00F15C29" w:rsidP="004F3CF5">
            <w:pPr>
              <w:pStyle w:val="ParaAttribute0"/>
              <w:bidi/>
              <w:spacing w:line="360" w:lineRule="auto"/>
              <w:jc w:val="center"/>
              <w:rPr>
                <w:rFonts w:eastAsia="Times New Roman" w:cs="B Nazanin"/>
                <w:sz w:val="24"/>
                <w:szCs w:val="24"/>
                <w:rtl/>
              </w:rPr>
            </w:pPr>
            <w:r w:rsidRPr="00790A37">
              <w:rPr>
                <w:rFonts w:eastAsia="Times New Roman" w:cs="B Nazanin" w:hint="cs"/>
                <w:sz w:val="24"/>
                <w:szCs w:val="24"/>
                <w:rtl/>
              </w:rPr>
              <w:t>بسیار پائین</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16</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22</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46</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11</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28</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31</w:t>
            </w:r>
          </w:p>
        </w:tc>
        <w:tc>
          <w:tcPr>
            <w:tcW w:w="0" w:type="auto"/>
          </w:tcPr>
          <w:p w:rsidR="00F15C29" w:rsidRPr="00790A37" w:rsidRDefault="00F15C29" w:rsidP="004F3CF5">
            <w:pPr>
              <w:pStyle w:val="ParaAttribute0"/>
              <w:bidi/>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790A37">
              <w:rPr>
                <w:rFonts w:eastAsia="Times New Roman" w:cs="B Nazanin" w:hint="cs"/>
                <w:sz w:val="24"/>
                <w:szCs w:val="24"/>
                <w:rtl/>
              </w:rPr>
              <w:t>150</w:t>
            </w:r>
          </w:p>
        </w:tc>
      </w:tr>
    </w:tbl>
    <w:p w:rsidR="00F15C29" w:rsidRPr="00F15C29" w:rsidRDefault="00F15C29" w:rsidP="00F15C29">
      <w:pPr>
        <w:rPr>
          <w:rtl/>
        </w:rPr>
      </w:pPr>
    </w:p>
    <w:p w:rsidR="00F15C29" w:rsidRPr="00790A37" w:rsidRDefault="00790A37" w:rsidP="00790A37">
      <w:pPr>
        <w:pStyle w:val="ParaAttribute0"/>
        <w:bidi/>
        <w:spacing w:line="276" w:lineRule="auto"/>
        <w:jc w:val="both"/>
        <w:rPr>
          <w:rFonts w:eastAsia="Times New Roman" w:cs="B Nazanin"/>
          <w:b/>
          <w:bCs/>
          <w:sz w:val="40"/>
          <w:szCs w:val="40"/>
        </w:rPr>
      </w:pPr>
      <w:r w:rsidRPr="00790A37">
        <w:rPr>
          <w:rStyle w:val="CharAttribute1"/>
          <w:rFonts w:eastAsia="Batang" w:cs="B Nazanin" w:hint="cs"/>
          <w:b/>
          <w:bCs/>
          <w:sz w:val="36"/>
          <w:szCs w:val="28"/>
          <w:rtl/>
        </w:rPr>
        <w:t>منابع</w:t>
      </w:r>
      <w:r w:rsidR="00F15C29" w:rsidRPr="00790A37">
        <w:rPr>
          <w:rStyle w:val="CharAttribute1"/>
          <w:rFonts w:eastAsia="Batang" w:cs="B Nazanin"/>
          <w:b/>
          <w:bCs/>
          <w:sz w:val="36"/>
          <w:szCs w:val="28"/>
          <w:rtl/>
        </w:rPr>
        <w:t xml:space="preserve">: </w:t>
      </w:r>
    </w:p>
    <w:p w:rsidR="00F15C29" w:rsidRPr="00790A37" w:rsidRDefault="00F15C29" w:rsidP="00F15C29">
      <w:pPr>
        <w:pStyle w:val="ParaAttribute0"/>
        <w:bidi/>
        <w:spacing w:line="276" w:lineRule="auto"/>
        <w:jc w:val="both"/>
        <w:rPr>
          <w:rFonts w:eastAsia="Times New Roman" w:cs="B Nazanin"/>
          <w:sz w:val="40"/>
          <w:szCs w:val="40"/>
        </w:rPr>
      </w:pPr>
      <w:r w:rsidRPr="00790A37">
        <w:rPr>
          <w:rStyle w:val="CharAttribute1"/>
          <w:rFonts w:eastAsia="Batang" w:cs="B Nazanin"/>
          <w:sz w:val="36"/>
          <w:szCs w:val="28"/>
          <w:rtl/>
        </w:rPr>
        <w:t>مصرآبادی ، جواد. ( 1389 ) هنجاریابی و تحلیل عا</w:t>
      </w:r>
      <w:r w:rsidRPr="00790A37">
        <w:rPr>
          <w:rStyle w:val="CharAttribute1"/>
          <w:rFonts w:eastAsia="Batang" w:cs="B Nazanin" w:hint="cs"/>
          <w:sz w:val="36"/>
          <w:szCs w:val="28"/>
          <w:rtl/>
        </w:rPr>
        <w:t>ملی</w:t>
      </w:r>
      <w:r w:rsidRPr="00790A37">
        <w:rPr>
          <w:rStyle w:val="CharAttribute1"/>
          <w:rFonts w:eastAsia="Batang" w:cs="B Nazanin"/>
          <w:sz w:val="36"/>
          <w:szCs w:val="28"/>
          <w:rtl/>
        </w:rPr>
        <w:t xml:space="preserve"> اکتشافی پرسشنامه تجدید نظر شده سنجش نگرش نسبت به ندرسه، مجله علوم تربیتی ، 3 (12)، صص 120 - 107</w:t>
      </w:r>
      <w:r w:rsidRPr="00790A37">
        <w:rPr>
          <w:rStyle w:val="CharAttribute1"/>
          <w:rFonts w:eastAsia="Batang" w:cs="B Nazanin" w:hint="cs"/>
          <w:sz w:val="36"/>
          <w:szCs w:val="28"/>
          <w:rtl/>
        </w:rPr>
        <w:t>.</w:t>
      </w:r>
    </w:p>
    <w:p w:rsidR="00F15C29" w:rsidRPr="00F15C29" w:rsidRDefault="00F15C29" w:rsidP="00F15C29"/>
    <w:sectPr w:rsidR="00F15C29" w:rsidRPr="00F15C29" w:rsidSect="00DC64F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A09" w:rsidRDefault="002E6A09" w:rsidP="00790A37">
      <w:pPr>
        <w:spacing w:after="0" w:line="240" w:lineRule="auto"/>
      </w:pPr>
      <w:r>
        <w:separator/>
      </w:r>
    </w:p>
  </w:endnote>
  <w:endnote w:type="continuationSeparator" w:id="0">
    <w:p w:rsidR="002E6A09" w:rsidRDefault="002E6A09" w:rsidP="0079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A09" w:rsidRDefault="002E6A09" w:rsidP="00790A37">
      <w:pPr>
        <w:spacing w:after="0" w:line="240" w:lineRule="auto"/>
      </w:pPr>
      <w:r>
        <w:separator/>
      </w:r>
    </w:p>
  </w:footnote>
  <w:footnote w:type="continuationSeparator" w:id="0">
    <w:p w:rsidR="002E6A09" w:rsidRDefault="002E6A09" w:rsidP="00790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A4D52"/>
    <w:multiLevelType w:val="hybridMultilevel"/>
    <w:tmpl w:val="1478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5341B"/>
    <w:multiLevelType w:val="hybridMultilevel"/>
    <w:tmpl w:val="52D8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17735"/>
    <w:multiLevelType w:val="hybridMultilevel"/>
    <w:tmpl w:val="EC38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E09A2"/>
    <w:multiLevelType w:val="hybridMultilevel"/>
    <w:tmpl w:val="4BBA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08"/>
    <w:rsid w:val="002E6A09"/>
    <w:rsid w:val="00476C08"/>
    <w:rsid w:val="00790A37"/>
    <w:rsid w:val="00DC64F2"/>
    <w:rsid w:val="00E14AA5"/>
    <w:rsid w:val="00F15C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B0C5C"/>
  <w15:chartTrackingRefBased/>
  <w15:docId w15:val="{22FCCBAF-3700-4CBE-B44F-EA688F89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C29"/>
    <w:pPr>
      <w:jc w:val="right"/>
    </w:pPr>
    <w:rPr>
      <w:rFonts w:ascii="B Nazanin" w:eastAsia="Calibri" w:hAnsi="B Nazanin" w:cs="B Nazanin"/>
      <w:sz w:val="28"/>
      <w:szCs w:val="28"/>
      <w:lang w:bidi="fa-IR"/>
    </w:rPr>
  </w:style>
  <w:style w:type="paragraph" w:styleId="Heading5">
    <w:name w:val="heading 5"/>
    <w:basedOn w:val="Normal"/>
    <w:next w:val="Normal"/>
    <w:link w:val="Heading5Char"/>
    <w:uiPriority w:val="9"/>
    <w:semiHidden/>
    <w:unhideWhenUsed/>
    <w:qFormat/>
    <w:rsid w:val="00F15C2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aliases w:val="Heading 7jadval"/>
    <w:basedOn w:val="Normal"/>
    <w:next w:val="Normal"/>
    <w:link w:val="Heading7Char"/>
    <w:autoRedefine/>
    <w:qFormat/>
    <w:rsid w:val="00F15C29"/>
    <w:pPr>
      <w:keepNext/>
      <w:bidi/>
      <w:spacing w:after="0" w:line="240" w:lineRule="auto"/>
      <w:jc w:val="center"/>
      <w:outlineLvl w:val="6"/>
    </w:pPr>
    <w:rPr>
      <w:rFonts w:eastAsia="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aliases w:val="Heading 7jadval Char"/>
    <w:basedOn w:val="DefaultParagraphFont"/>
    <w:link w:val="Heading7"/>
    <w:rsid w:val="00F15C29"/>
    <w:rPr>
      <w:rFonts w:ascii="B Nazanin" w:eastAsia="Times New Roman" w:hAnsi="B Nazanin" w:cs="B Nazanin"/>
      <w:sz w:val="28"/>
      <w:szCs w:val="28"/>
    </w:rPr>
  </w:style>
  <w:style w:type="character" w:customStyle="1" w:styleId="Heading5Char">
    <w:name w:val="Heading 5 Char"/>
    <w:basedOn w:val="DefaultParagraphFont"/>
    <w:link w:val="Heading5"/>
    <w:uiPriority w:val="9"/>
    <w:semiHidden/>
    <w:rsid w:val="00F15C29"/>
    <w:rPr>
      <w:rFonts w:asciiTheme="majorHAnsi" w:eastAsiaTheme="majorEastAsia" w:hAnsiTheme="majorHAnsi" w:cstheme="majorBidi"/>
      <w:color w:val="2E74B5" w:themeColor="accent1" w:themeShade="BF"/>
      <w:sz w:val="28"/>
      <w:szCs w:val="28"/>
      <w:lang w:bidi="fa-IR"/>
    </w:rPr>
  </w:style>
  <w:style w:type="paragraph" w:customStyle="1" w:styleId="AA4">
    <w:name w:val="AA4"/>
    <w:basedOn w:val="Normal"/>
    <w:rsid w:val="00F15C29"/>
    <w:pPr>
      <w:bidi/>
      <w:spacing w:after="0" w:line="360" w:lineRule="auto"/>
      <w:ind w:firstLine="170"/>
      <w:jc w:val="both"/>
    </w:pPr>
    <w:rPr>
      <w:bCs/>
    </w:rPr>
  </w:style>
  <w:style w:type="paragraph" w:customStyle="1" w:styleId="ParaAttribute0">
    <w:name w:val="ParaAttribute0"/>
    <w:rsid w:val="00F15C29"/>
    <w:pPr>
      <w:widowControl w:val="0"/>
      <w:wordWrap w:val="0"/>
      <w:spacing w:after="0" w:line="240" w:lineRule="auto"/>
      <w:jc w:val="right"/>
    </w:pPr>
    <w:rPr>
      <w:rFonts w:ascii="Times New Roman" w:eastAsia="Batang" w:hAnsi="Times New Roman" w:cs="Times New Roman"/>
      <w:sz w:val="20"/>
      <w:szCs w:val="20"/>
    </w:rPr>
  </w:style>
  <w:style w:type="character" w:customStyle="1" w:styleId="CharAttribute1">
    <w:name w:val="CharAttribute1"/>
    <w:rsid w:val="00F15C29"/>
    <w:rPr>
      <w:rFonts w:ascii="Times New Roman" w:eastAsia="Times New Roman" w:hAnsi="Times New Roman"/>
      <w:sz w:val="24"/>
    </w:rPr>
  </w:style>
  <w:style w:type="table" w:styleId="GridTable4-Accent3">
    <w:name w:val="Grid Table 4 Accent 3"/>
    <w:basedOn w:val="TableNormal"/>
    <w:uiPriority w:val="49"/>
    <w:rsid w:val="00F15C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90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A37"/>
    <w:rPr>
      <w:rFonts w:ascii="B Nazanin" w:eastAsia="Calibri" w:hAnsi="B Nazanin" w:cs="B Nazanin"/>
      <w:sz w:val="28"/>
      <w:szCs w:val="28"/>
      <w:lang w:bidi="fa-IR"/>
    </w:rPr>
  </w:style>
  <w:style w:type="paragraph" w:styleId="Footer">
    <w:name w:val="footer"/>
    <w:basedOn w:val="Normal"/>
    <w:link w:val="FooterChar"/>
    <w:uiPriority w:val="99"/>
    <w:unhideWhenUsed/>
    <w:rsid w:val="00790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A37"/>
    <w:rPr>
      <w:rFonts w:ascii="B Nazanin" w:eastAsia="Calibri" w:hAnsi="B Nazanin" w:cs="B Nazanin"/>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2021-08-08T17:59:00Z</dcterms:created>
  <dcterms:modified xsi:type="dcterms:W3CDTF">2021-08-08T18:28:00Z</dcterms:modified>
</cp:coreProperties>
</file>