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AFE" w:rsidRPr="006F3AFE" w:rsidRDefault="006F3AFE" w:rsidP="006F3AFE">
      <w:pPr>
        <w:spacing w:line="276" w:lineRule="auto"/>
        <w:jc w:val="center"/>
        <w:rPr>
          <w:rFonts w:cs="B Titr"/>
          <w:b/>
          <w:bCs/>
          <w:sz w:val="32"/>
          <w:szCs w:val="32"/>
          <w:rtl/>
        </w:rPr>
      </w:pPr>
      <w:r w:rsidRPr="006F3AFE">
        <w:rPr>
          <w:rFonts w:cs="B Titr" w:hint="cs"/>
          <w:b/>
          <w:bCs/>
          <w:sz w:val="32"/>
          <w:szCs w:val="32"/>
          <w:rtl/>
          <w:lang w:bidi="fa-IR"/>
        </w:rPr>
        <w:t>پرسشنامه استاندارد</w:t>
      </w:r>
      <w:r w:rsidRPr="006F3AFE">
        <w:rPr>
          <w:rFonts w:cs="B Titr" w:hint="cs"/>
          <w:b/>
          <w:bCs/>
          <w:sz w:val="32"/>
          <w:szCs w:val="32"/>
          <w:rtl/>
        </w:rPr>
        <w:t xml:space="preserve"> شفقت</w:t>
      </w:r>
      <w:r w:rsidRPr="006F3AFE">
        <w:rPr>
          <w:rFonts w:cs="B Titr"/>
          <w:b/>
          <w:bCs/>
          <w:sz w:val="32"/>
          <w:szCs w:val="32"/>
        </w:rPr>
        <w:t xml:space="preserve"> </w:t>
      </w:r>
      <w:r w:rsidRPr="006F3AFE">
        <w:rPr>
          <w:rFonts w:cs="B Titr" w:hint="cs"/>
          <w:b/>
          <w:bCs/>
          <w:sz w:val="32"/>
          <w:szCs w:val="32"/>
          <w:rtl/>
        </w:rPr>
        <w:t>خود ریس و همکاران(</w:t>
      </w:r>
      <w:r w:rsidRPr="006F3AFE">
        <w:rPr>
          <w:rFonts w:cs="B Titr"/>
          <w:b/>
          <w:bCs/>
          <w:sz w:val="32"/>
          <w:szCs w:val="32"/>
          <w:rtl/>
          <w:lang w:bidi="fa-IR"/>
        </w:rPr>
        <w:t>۲۰۱۱</w:t>
      </w:r>
      <w:r w:rsidRPr="006F3AFE">
        <w:rPr>
          <w:rFonts w:cs="B Titr" w:hint="cs"/>
          <w:b/>
          <w:bCs/>
          <w:sz w:val="32"/>
          <w:szCs w:val="32"/>
          <w:rtl/>
        </w:rPr>
        <w:t>) فرم کوتاه</w:t>
      </w:r>
    </w:p>
    <w:p w:rsidR="006F3AFE" w:rsidRPr="006F3AFE" w:rsidRDefault="006F3AFE" w:rsidP="006F3AFE">
      <w:pPr>
        <w:spacing w:line="276" w:lineRule="auto"/>
        <w:jc w:val="center"/>
        <w:rPr>
          <w:rFonts w:cs="B Titr"/>
          <w:b/>
          <w:bCs/>
          <w:rtl/>
        </w:rPr>
      </w:pPr>
    </w:p>
    <w:p w:rsidR="006F3AFE" w:rsidRPr="006F3AFE" w:rsidRDefault="006F3AFE" w:rsidP="006F3AFE">
      <w:pPr>
        <w:spacing w:line="276" w:lineRule="auto"/>
        <w:jc w:val="both"/>
        <w:rPr>
          <w:rFonts w:cs="B Nazanin"/>
          <w:sz w:val="28"/>
          <w:szCs w:val="28"/>
          <w:lang w:bidi="fa-IR"/>
        </w:rPr>
      </w:pPr>
      <w:r w:rsidRPr="006F3AFE">
        <w:rPr>
          <w:rFonts w:cs="B Nazanin" w:hint="cs"/>
          <w:sz w:val="28"/>
          <w:szCs w:val="28"/>
          <w:rtl/>
          <w:lang w:bidi="fa-IR"/>
        </w:rPr>
        <w:t>پرسشنامه شفقت خود در سال (2011) توسط رایس و همکاران</w:t>
      </w:r>
      <w:r w:rsidRPr="006F3AFE">
        <w:rPr>
          <w:rFonts w:cs="B Nazanin"/>
          <w:sz w:val="28"/>
          <w:szCs w:val="28"/>
        </w:rPr>
        <w:t xml:space="preserve"> </w:t>
      </w:r>
      <w:r w:rsidRPr="006F3AFE">
        <w:rPr>
          <w:rFonts w:cs="B Nazanin" w:hint="cs"/>
          <w:sz w:val="28"/>
          <w:szCs w:val="28"/>
          <w:rtl/>
        </w:rPr>
        <w:t>برای</w:t>
      </w:r>
      <w:r w:rsidRPr="006F3AFE">
        <w:rPr>
          <w:rFonts w:cs="B Nazanin"/>
          <w:sz w:val="28"/>
          <w:szCs w:val="28"/>
          <w:rtl/>
        </w:rPr>
        <w:t xml:space="preserve"> </w:t>
      </w:r>
      <w:r w:rsidRPr="006F3AFE">
        <w:rPr>
          <w:rFonts w:cs="B Nazanin" w:hint="cs"/>
          <w:sz w:val="28"/>
          <w:szCs w:val="28"/>
          <w:rtl/>
        </w:rPr>
        <w:t>اندازه</w:t>
      </w:r>
      <w:r w:rsidRPr="006F3AFE">
        <w:rPr>
          <w:rFonts w:ascii="Cambria" w:hAnsi="Cambria" w:cs="B Nazanin" w:hint="cs"/>
          <w:sz w:val="28"/>
          <w:szCs w:val="28"/>
          <w:rtl/>
        </w:rPr>
        <w:t xml:space="preserve"> </w:t>
      </w:r>
      <w:r w:rsidRPr="006F3AFE">
        <w:rPr>
          <w:rFonts w:cs="B Nazanin" w:hint="cs"/>
          <w:sz w:val="28"/>
          <w:szCs w:val="28"/>
          <w:rtl/>
        </w:rPr>
        <w:t>گیری</w:t>
      </w:r>
      <w:r w:rsidRPr="006F3AFE">
        <w:rPr>
          <w:rFonts w:cs="B Nazanin"/>
          <w:sz w:val="28"/>
          <w:szCs w:val="28"/>
          <w:rtl/>
        </w:rPr>
        <w:t xml:space="preserve"> </w:t>
      </w:r>
      <w:r w:rsidRPr="006F3AFE">
        <w:rPr>
          <w:rFonts w:cs="B Nazanin" w:hint="cs"/>
          <w:sz w:val="28"/>
          <w:szCs w:val="28"/>
          <w:rtl/>
        </w:rPr>
        <w:t>سه</w:t>
      </w:r>
      <w:r w:rsidRPr="006F3AFE">
        <w:rPr>
          <w:rFonts w:cs="B Nazanin"/>
          <w:sz w:val="28"/>
          <w:szCs w:val="28"/>
          <w:rtl/>
        </w:rPr>
        <w:t xml:space="preserve"> </w:t>
      </w:r>
      <w:r w:rsidRPr="006F3AFE">
        <w:rPr>
          <w:rFonts w:cs="B Nazanin" w:hint="cs"/>
          <w:sz w:val="28"/>
          <w:szCs w:val="28"/>
          <w:rtl/>
        </w:rPr>
        <w:t>مؤلفه</w:t>
      </w:r>
      <w:r w:rsidRPr="006F3AFE">
        <w:rPr>
          <w:rFonts w:cs="B Nazanin"/>
          <w:sz w:val="28"/>
          <w:szCs w:val="28"/>
          <w:rtl/>
        </w:rPr>
        <w:t xml:space="preserve"> </w:t>
      </w:r>
      <w:r w:rsidRPr="006F3AFE">
        <w:rPr>
          <w:rFonts w:cs="B Nazanin" w:hint="cs"/>
          <w:sz w:val="28"/>
          <w:szCs w:val="28"/>
          <w:rtl/>
        </w:rPr>
        <w:t>مهربانی</w:t>
      </w:r>
      <w:r w:rsidRPr="006F3AFE">
        <w:rPr>
          <w:rFonts w:cs="B Nazanin"/>
          <w:sz w:val="28"/>
          <w:szCs w:val="28"/>
          <w:rtl/>
        </w:rPr>
        <w:t xml:space="preserve"> </w:t>
      </w:r>
      <w:r w:rsidRPr="006F3AFE">
        <w:rPr>
          <w:rFonts w:cs="B Nazanin" w:hint="cs"/>
          <w:sz w:val="28"/>
          <w:szCs w:val="28"/>
          <w:rtl/>
        </w:rPr>
        <w:t>به</w:t>
      </w:r>
      <w:r w:rsidRPr="006F3AFE">
        <w:rPr>
          <w:rFonts w:cs="B Nazanin"/>
          <w:sz w:val="28"/>
          <w:szCs w:val="28"/>
          <w:rtl/>
        </w:rPr>
        <w:t xml:space="preserve"> </w:t>
      </w:r>
      <w:r w:rsidRPr="006F3AFE">
        <w:rPr>
          <w:rFonts w:cs="B Nazanin" w:hint="cs"/>
          <w:sz w:val="28"/>
          <w:szCs w:val="28"/>
          <w:rtl/>
        </w:rPr>
        <w:t>خود</w:t>
      </w:r>
      <w:r w:rsidRPr="006F3AFE">
        <w:rPr>
          <w:rFonts w:cs="B Nazanin"/>
          <w:sz w:val="28"/>
          <w:szCs w:val="28"/>
          <w:rtl/>
        </w:rPr>
        <w:t xml:space="preserve"> </w:t>
      </w:r>
      <w:r w:rsidRPr="006F3AFE">
        <w:rPr>
          <w:rFonts w:cs="B Nazanin" w:hint="cs"/>
          <w:sz w:val="28"/>
          <w:szCs w:val="28"/>
          <w:rtl/>
        </w:rPr>
        <w:t>در</w:t>
      </w:r>
      <w:r w:rsidRPr="006F3AFE">
        <w:rPr>
          <w:rFonts w:cs="B Nazanin"/>
          <w:sz w:val="28"/>
          <w:szCs w:val="28"/>
          <w:rtl/>
        </w:rPr>
        <w:t xml:space="preserve"> </w:t>
      </w:r>
      <w:r w:rsidRPr="006F3AFE">
        <w:rPr>
          <w:rFonts w:cs="B Nazanin" w:hint="cs"/>
          <w:sz w:val="28"/>
          <w:szCs w:val="28"/>
          <w:rtl/>
        </w:rPr>
        <w:t>برابر</w:t>
      </w:r>
      <w:r w:rsidRPr="006F3AFE">
        <w:rPr>
          <w:rFonts w:cs="B Nazanin"/>
          <w:sz w:val="28"/>
          <w:szCs w:val="28"/>
          <w:rtl/>
        </w:rPr>
        <w:t xml:space="preserve"> </w:t>
      </w:r>
      <w:r w:rsidRPr="006F3AFE">
        <w:rPr>
          <w:rFonts w:cs="B Nazanin" w:hint="cs"/>
          <w:sz w:val="28"/>
          <w:szCs w:val="28"/>
          <w:rtl/>
        </w:rPr>
        <w:t>قضاوت</w:t>
      </w:r>
      <w:r w:rsidRPr="006F3AFE">
        <w:rPr>
          <w:rFonts w:cs="B Nazanin"/>
          <w:sz w:val="28"/>
          <w:szCs w:val="28"/>
          <w:rtl/>
        </w:rPr>
        <w:t xml:space="preserve"> </w:t>
      </w:r>
      <w:r w:rsidRPr="006F3AFE">
        <w:rPr>
          <w:rFonts w:cs="B Nazanin" w:hint="cs"/>
          <w:sz w:val="28"/>
          <w:szCs w:val="28"/>
          <w:rtl/>
        </w:rPr>
        <w:t>کردن</w:t>
      </w:r>
      <w:r w:rsidRPr="006F3AFE">
        <w:rPr>
          <w:rFonts w:cs="B Nazanin"/>
          <w:sz w:val="28"/>
          <w:szCs w:val="28"/>
          <w:rtl/>
        </w:rPr>
        <w:t xml:space="preserve"> </w:t>
      </w:r>
      <w:r w:rsidRPr="006F3AFE">
        <w:rPr>
          <w:rFonts w:cs="B Nazanin" w:hint="cs"/>
          <w:sz w:val="28"/>
          <w:szCs w:val="28"/>
          <w:rtl/>
        </w:rPr>
        <w:t>خود،</w:t>
      </w:r>
      <w:r w:rsidRPr="006F3AFE">
        <w:rPr>
          <w:rFonts w:cs="B Nazanin"/>
          <w:sz w:val="28"/>
          <w:szCs w:val="28"/>
          <w:rtl/>
        </w:rPr>
        <w:t xml:space="preserve"> </w:t>
      </w:r>
      <w:r w:rsidRPr="006F3AFE">
        <w:rPr>
          <w:rFonts w:cs="B Nazanin" w:hint="cs"/>
          <w:sz w:val="28"/>
          <w:szCs w:val="28"/>
          <w:rtl/>
        </w:rPr>
        <w:t>اشتراک</w:t>
      </w:r>
      <w:r w:rsidRPr="006F3AFE">
        <w:rPr>
          <w:rFonts w:cs="B Nazanin"/>
          <w:sz w:val="28"/>
          <w:szCs w:val="28"/>
          <w:rtl/>
        </w:rPr>
        <w:t xml:space="preserve"> </w:t>
      </w:r>
      <w:r w:rsidRPr="006F3AFE">
        <w:rPr>
          <w:rFonts w:cs="B Nazanin" w:hint="cs"/>
          <w:sz w:val="28"/>
          <w:szCs w:val="28"/>
          <w:rtl/>
        </w:rPr>
        <w:t>انسانی</w:t>
      </w:r>
      <w:r w:rsidRPr="006F3AFE">
        <w:rPr>
          <w:rFonts w:cs="B Nazanin"/>
          <w:sz w:val="28"/>
          <w:szCs w:val="28"/>
          <w:rtl/>
        </w:rPr>
        <w:t xml:space="preserve"> </w:t>
      </w:r>
      <w:r w:rsidRPr="006F3AFE">
        <w:rPr>
          <w:rFonts w:cs="B Nazanin" w:hint="cs"/>
          <w:sz w:val="28"/>
          <w:szCs w:val="28"/>
          <w:rtl/>
        </w:rPr>
        <w:t>در</w:t>
      </w:r>
      <w:r w:rsidRPr="006F3AFE">
        <w:rPr>
          <w:rFonts w:cs="B Nazanin"/>
          <w:sz w:val="28"/>
          <w:szCs w:val="28"/>
          <w:rtl/>
        </w:rPr>
        <w:t xml:space="preserve"> </w:t>
      </w:r>
      <w:r w:rsidRPr="006F3AFE">
        <w:rPr>
          <w:rFonts w:cs="B Nazanin" w:hint="cs"/>
          <w:sz w:val="28"/>
          <w:szCs w:val="28"/>
          <w:rtl/>
        </w:rPr>
        <w:t>برابر</w:t>
      </w:r>
      <w:r w:rsidRPr="006F3AFE">
        <w:rPr>
          <w:rFonts w:cs="B Nazanin"/>
          <w:sz w:val="28"/>
          <w:szCs w:val="28"/>
          <w:rtl/>
        </w:rPr>
        <w:t xml:space="preserve"> </w:t>
      </w:r>
      <w:r w:rsidRPr="006F3AFE">
        <w:rPr>
          <w:rFonts w:cs="B Nazanin" w:hint="cs"/>
          <w:sz w:val="28"/>
          <w:szCs w:val="28"/>
          <w:rtl/>
        </w:rPr>
        <w:t>انزوا</w:t>
      </w:r>
      <w:r w:rsidRPr="006F3AFE">
        <w:rPr>
          <w:rFonts w:cs="B Nazanin"/>
          <w:sz w:val="28"/>
          <w:szCs w:val="28"/>
          <w:rtl/>
        </w:rPr>
        <w:t xml:space="preserve"> </w:t>
      </w:r>
      <w:r w:rsidRPr="006F3AFE">
        <w:rPr>
          <w:rFonts w:cs="B Nazanin" w:hint="cs"/>
          <w:sz w:val="28"/>
          <w:szCs w:val="28"/>
          <w:rtl/>
        </w:rPr>
        <w:t>و</w:t>
      </w:r>
      <w:r w:rsidRPr="006F3AFE">
        <w:rPr>
          <w:rFonts w:cs="B Nazanin"/>
          <w:sz w:val="28"/>
          <w:szCs w:val="28"/>
          <w:rtl/>
        </w:rPr>
        <w:t xml:space="preserve"> </w:t>
      </w:r>
      <w:r w:rsidRPr="006F3AFE">
        <w:rPr>
          <w:rFonts w:cs="B Nazanin" w:hint="cs"/>
          <w:sz w:val="28"/>
          <w:szCs w:val="28"/>
          <w:rtl/>
        </w:rPr>
        <w:t>ذهن</w:t>
      </w:r>
      <w:r w:rsidRPr="006F3AFE">
        <w:rPr>
          <w:rFonts w:cs="B Nazanin"/>
          <w:sz w:val="28"/>
          <w:szCs w:val="28"/>
          <w:rtl/>
        </w:rPr>
        <w:t xml:space="preserve"> </w:t>
      </w:r>
      <w:r w:rsidRPr="006F3AFE">
        <w:rPr>
          <w:rFonts w:cs="B Nazanin" w:hint="cs"/>
          <w:sz w:val="28"/>
          <w:szCs w:val="28"/>
          <w:rtl/>
        </w:rPr>
        <w:t>آگاهی</w:t>
      </w:r>
      <w:r w:rsidRPr="006F3AFE">
        <w:rPr>
          <w:rFonts w:cs="B Nazanin"/>
          <w:sz w:val="28"/>
          <w:szCs w:val="28"/>
          <w:rtl/>
        </w:rPr>
        <w:t xml:space="preserve"> </w:t>
      </w:r>
      <w:r w:rsidRPr="006F3AFE">
        <w:rPr>
          <w:rFonts w:cs="B Nazanin" w:hint="cs"/>
          <w:sz w:val="28"/>
          <w:szCs w:val="28"/>
          <w:rtl/>
        </w:rPr>
        <w:t>در</w:t>
      </w:r>
      <w:r w:rsidRPr="006F3AFE">
        <w:rPr>
          <w:rFonts w:cs="B Nazanin"/>
          <w:sz w:val="28"/>
          <w:szCs w:val="28"/>
          <w:rtl/>
        </w:rPr>
        <w:t xml:space="preserve"> </w:t>
      </w:r>
      <w:r w:rsidRPr="006F3AFE">
        <w:rPr>
          <w:rFonts w:cs="B Nazanin" w:hint="cs"/>
          <w:sz w:val="28"/>
          <w:szCs w:val="28"/>
          <w:rtl/>
        </w:rPr>
        <w:t>برابر</w:t>
      </w:r>
      <w:r w:rsidRPr="006F3AFE">
        <w:rPr>
          <w:rFonts w:cs="B Nazanin"/>
          <w:sz w:val="28"/>
          <w:szCs w:val="28"/>
          <w:rtl/>
        </w:rPr>
        <w:t xml:space="preserve"> </w:t>
      </w:r>
      <w:r w:rsidRPr="006F3AFE">
        <w:rPr>
          <w:rFonts w:cs="B Nazanin" w:hint="cs"/>
          <w:sz w:val="28"/>
          <w:szCs w:val="28"/>
          <w:rtl/>
        </w:rPr>
        <w:t>همانندسازی</w:t>
      </w:r>
      <w:r w:rsidRPr="006F3AFE">
        <w:rPr>
          <w:rFonts w:cs="B Nazanin"/>
          <w:sz w:val="28"/>
          <w:szCs w:val="28"/>
          <w:rtl/>
        </w:rPr>
        <w:t xml:space="preserve"> </w:t>
      </w:r>
      <w:r w:rsidRPr="006F3AFE">
        <w:rPr>
          <w:rFonts w:cs="B Nazanin" w:hint="cs"/>
          <w:sz w:val="28"/>
          <w:szCs w:val="28"/>
          <w:rtl/>
        </w:rPr>
        <w:t>افراطی</w:t>
      </w:r>
      <w:r w:rsidRPr="006F3AFE">
        <w:rPr>
          <w:rFonts w:cs="B Nazanin"/>
          <w:sz w:val="28"/>
          <w:szCs w:val="28"/>
          <w:rtl/>
        </w:rPr>
        <w:t xml:space="preserve">  </w:t>
      </w:r>
      <w:r w:rsidRPr="006F3AFE">
        <w:rPr>
          <w:rFonts w:cs="B Nazanin" w:hint="cs"/>
          <w:sz w:val="28"/>
          <w:szCs w:val="28"/>
          <w:rtl/>
        </w:rPr>
        <w:t>طراحی و تدوین‌شده</w:t>
      </w:r>
      <w:r w:rsidRPr="006F3AFE">
        <w:rPr>
          <w:rFonts w:cs="B Nazanin"/>
          <w:sz w:val="28"/>
          <w:szCs w:val="28"/>
          <w:rtl/>
        </w:rPr>
        <w:t xml:space="preserve"> </w:t>
      </w:r>
      <w:r w:rsidRPr="006F3AFE">
        <w:rPr>
          <w:rFonts w:cs="B Nazanin" w:hint="cs"/>
          <w:sz w:val="28"/>
          <w:szCs w:val="28"/>
          <w:rtl/>
        </w:rPr>
        <w:t>است</w:t>
      </w:r>
      <w:r w:rsidRPr="006F3AFE">
        <w:rPr>
          <w:rFonts w:cs="B Nazanin"/>
          <w:sz w:val="28"/>
          <w:szCs w:val="28"/>
          <w:rtl/>
        </w:rPr>
        <w:t>.</w:t>
      </w:r>
      <w:r w:rsidRPr="006F3AFE">
        <w:rPr>
          <w:rFonts w:cs="B Nazanin" w:hint="cs"/>
          <w:sz w:val="28"/>
          <w:szCs w:val="28"/>
          <w:rtl/>
          <w:lang w:bidi="fa-IR"/>
        </w:rPr>
        <w:t>این پرسشنامه دارای 12  سوال و 6 مولفه می باشد و بر اساس طیف پنج گزینه ای لیکرت با سوالاتی مانند (وقتی در انجام کاری که برایم مهم است شکست می</w:t>
      </w:r>
      <w:r w:rsidRPr="006F3AFE">
        <w:rPr>
          <w:rFonts w:cs="B Nazanin"/>
          <w:sz w:val="28"/>
          <w:szCs w:val="28"/>
          <w:rtl/>
          <w:lang w:bidi="fa-IR"/>
        </w:rPr>
        <w:softHyphen/>
      </w:r>
      <w:r w:rsidRPr="006F3AFE">
        <w:rPr>
          <w:rFonts w:cs="B Nazanin" w:hint="cs"/>
          <w:sz w:val="28"/>
          <w:szCs w:val="28"/>
          <w:rtl/>
          <w:lang w:bidi="fa-IR"/>
        </w:rPr>
        <w:t>خورم، احساس</w:t>
      </w:r>
      <w:r w:rsidRPr="006F3AFE">
        <w:rPr>
          <w:rFonts w:cs="B Nazanin"/>
          <w:sz w:val="28"/>
          <w:szCs w:val="28"/>
          <w:rtl/>
          <w:lang w:bidi="fa-IR"/>
        </w:rPr>
        <w:softHyphen/>
      </w:r>
      <w:r w:rsidRPr="006F3AFE">
        <w:rPr>
          <w:rFonts w:cs="B Nazanin" w:hint="cs"/>
          <w:sz w:val="28"/>
          <w:szCs w:val="28"/>
          <w:rtl/>
          <w:lang w:bidi="fa-IR"/>
        </w:rPr>
        <w:t>های بی</w:t>
      </w:r>
      <w:r w:rsidRPr="006F3AFE">
        <w:rPr>
          <w:rFonts w:cs="B Nazanin"/>
          <w:sz w:val="28"/>
          <w:szCs w:val="28"/>
          <w:rtl/>
          <w:lang w:bidi="fa-IR"/>
        </w:rPr>
        <w:softHyphen/>
      </w:r>
      <w:r w:rsidRPr="006F3AFE">
        <w:rPr>
          <w:rFonts w:cs="B Nazanin" w:hint="cs"/>
          <w:sz w:val="28"/>
          <w:szCs w:val="28"/>
          <w:rtl/>
          <w:lang w:bidi="fa-IR"/>
        </w:rPr>
        <w:t>کفایتی مرا تحلیل می</w:t>
      </w:r>
      <w:r w:rsidRPr="006F3AFE">
        <w:rPr>
          <w:rFonts w:cs="B Nazanin"/>
          <w:sz w:val="28"/>
          <w:szCs w:val="28"/>
          <w:rtl/>
          <w:lang w:bidi="fa-IR"/>
        </w:rPr>
        <w:softHyphen/>
      </w:r>
      <w:r w:rsidRPr="006F3AFE">
        <w:rPr>
          <w:rFonts w:cs="B Nazanin" w:hint="cs"/>
          <w:sz w:val="28"/>
          <w:szCs w:val="28"/>
          <w:rtl/>
          <w:lang w:bidi="fa-IR"/>
        </w:rPr>
        <w:t xml:space="preserve">برد.) به </w:t>
      </w:r>
      <w:r w:rsidRPr="006F3AFE">
        <w:rPr>
          <w:rFonts w:cs="B Nazanin" w:hint="cs"/>
          <w:sz w:val="28"/>
          <w:szCs w:val="28"/>
          <w:rtl/>
        </w:rPr>
        <w:t xml:space="preserve">سنجش </w:t>
      </w:r>
      <w:r w:rsidRPr="006F3AFE">
        <w:rPr>
          <w:rFonts w:cs="B Nazanin" w:hint="cs"/>
          <w:sz w:val="28"/>
          <w:szCs w:val="28"/>
          <w:rtl/>
          <w:lang w:bidi="fa-IR"/>
        </w:rPr>
        <w:t xml:space="preserve">شفقت خود می پردازد. </w:t>
      </w:r>
    </w:p>
    <w:p w:rsidR="006F3AFE" w:rsidRDefault="006F3AFE" w:rsidP="006F3AFE">
      <w:pPr>
        <w:jc w:val="both"/>
        <w:rPr>
          <w:rFonts w:cs="B Nazanin"/>
          <w:sz w:val="28"/>
          <w:szCs w:val="28"/>
          <w:rtl/>
          <w:lang w:bidi="fa-IR"/>
        </w:rPr>
      </w:pPr>
      <w:r w:rsidRPr="006F3AFE">
        <w:rPr>
          <w:rFonts w:cs="B Nazanin" w:hint="cs"/>
          <w:sz w:val="28"/>
          <w:szCs w:val="28"/>
          <w:rtl/>
          <w:lang w:val="x-none" w:eastAsia="x-none" w:bidi="fa-IR"/>
        </w:rPr>
        <w:t>در این تحقیق منظور از</w:t>
      </w:r>
      <w:r w:rsidRPr="006F3AFE">
        <w:rPr>
          <w:rFonts w:cs="B Nazanin" w:hint="cs"/>
          <w:sz w:val="28"/>
          <w:szCs w:val="28"/>
          <w:rtl/>
          <w:lang w:bidi="fa-IR"/>
        </w:rPr>
        <w:t xml:space="preserve"> شفقت خود </w:t>
      </w:r>
      <w:r w:rsidRPr="006F3AFE">
        <w:rPr>
          <w:rFonts w:cs="B Nazanin" w:hint="cs"/>
          <w:sz w:val="28"/>
          <w:szCs w:val="28"/>
          <w:rtl/>
          <w:lang w:val="x-none" w:eastAsia="x-none" w:bidi="fa-IR"/>
        </w:rPr>
        <w:t>نمره ای ا</w:t>
      </w:r>
      <w:r w:rsidRPr="006F3AFE">
        <w:rPr>
          <w:rFonts w:cs="B Nazanin" w:hint="cs"/>
          <w:sz w:val="28"/>
          <w:szCs w:val="28"/>
          <w:rtl/>
          <w:lang w:bidi="fa-IR"/>
        </w:rPr>
        <w:t>ست که پاسخ دهندگان به سوالات 12 گویه ای پرسشنامه شفقت خود می دهند.</w:t>
      </w:r>
    </w:p>
    <w:p w:rsidR="00052DFB" w:rsidRDefault="00052DFB" w:rsidP="006F3AFE">
      <w:pPr>
        <w:jc w:val="both"/>
        <w:rPr>
          <w:rFonts w:cs="B Nazanin"/>
          <w:sz w:val="28"/>
          <w:szCs w:val="28"/>
          <w:rtl/>
          <w:lang w:bidi="fa-IR"/>
        </w:rPr>
      </w:pPr>
    </w:p>
    <w:tbl>
      <w:tblPr>
        <w:tblStyle w:val="GridTable4-Accent3"/>
        <w:bidiVisual/>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6840"/>
        <w:gridCol w:w="540"/>
        <w:gridCol w:w="540"/>
        <w:gridCol w:w="540"/>
        <w:gridCol w:w="540"/>
        <w:gridCol w:w="526"/>
      </w:tblGrid>
      <w:tr w:rsidR="00052DFB" w:rsidRPr="006F3AFE" w:rsidTr="00052DFB">
        <w:trPr>
          <w:cnfStyle w:val="100000000000" w:firstRow="1" w:lastRow="0" w:firstColumn="0" w:lastColumn="0" w:oddVBand="0" w:evenVBand="0" w:oddHBand="0" w:evenHBand="0" w:firstRowFirstColumn="0" w:firstRowLastColumn="0" w:lastRowFirstColumn="0" w:lastRowLastColumn="0"/>
          <w:cantSplit/>
          <w:trHeight w:val="1412"/>
          <w:jc w:val="center"/>
        </w:trPr>
        <w:tc>
          <w:tcPr>
            <w:cnfStyle w:val="001000000000" w:firstRow="0" w:lastRow="0" w:firstColumn="1" w:lastColumn="0" w:oddVBand="0" w:evenVBand="0" w:oddHBand="0" w:evenHBand="0" w:firstRowFirstColumn="0" w:firstRowLastColumn="0" w:lastRowFirstColumn="0" w:lastRowLastColumn="0"/>
            <w:tcW w:w="548" w:type="dxa"/>
            <w:tcBorders>
              <w:top w:val="none" w:sz="0" w:space="0" w:color="auto"/>
              <w:left w:val="none" w:sz="0" w:space="0" w:color="auto"/>
              <w:bottom w:val="none" w:sz="0" w:space="0" w:color="auto"/>
              <w:right w:val="none" w:sz="0" w:space="0" w:color="auto"/>
            </w:tcBorders>
            <w:textDirection w:val="btLr"/>
            <w:vAlign w:val="center"/>
            <w:hideMark/>
          </w:tcPr>
          <w:p w:rsidR="00052DFB" w:rsidRPr="006F3AFE" w:rsidRDefault="00052DFB" w:rsidP="00111D1C">
            <w:pPr>
              <w:spacing w:line="276" w:lineRule="auto"/>
              <w:ind w:left="113" w:right="113"/>
              <w:jc w:val="center"/>
              <w:rPr>
                <w:rFonts w:ascii="Calibri" w:eastAsia="Calibri" w:hAnsi="Calibri" w:cs="B Nazanin"/>
                <w:color w:val="auto"/>
                <w:sz w:val="24"/>
                <w:szCs w:val="24"/>
                <w:lang w:bidi="fa-IR"/>
              </w:rPr>
            </w:pPr>
            <w:r w:rsidRPr="006F3AFE">
              <w:rPr>
                <w:rFonts w:ascii="Calibri" w:eastAsia="Calibri" w:hAnsi="Calibri" w:cs="B Nazanin" w:hint="cs"/>
                <w:color w:val="auto"/>
                <w:sz w:val="24"/>
                <w:szCs w:val="24"/>
                <w:rtl/>
                <w:lang w:bidi="fa-IR"/>
              </w:rPr>
              <w:t>ردیف</w:t>
            </w:r>
          </w:p>
        </w:tc>
        <w:tc>
          <w:tcPr>
            <w:tcW w:w="6840" w:type="dxa"/>
            <w:tcBorders>
              <w:top w:val="none" w:sz="0" w:space="0" w:color="auto"/>
              <w:left w:val="none" w:sz="0" w:space="0" w:color="auto"/>
              <w:bottom w:val="none" w:sz="0" w:space="0" w:color="auto"/>
              <w:right w:val="none" w:sz="0" w:space="0" w:color="auto"/>
            </w:tcBorders>
            <w:vAlign w:val="center"/>
          </w:tcPr>
          <w:p w:rsidR="00052DFB" w:rsidRPr="006F3AFE" w:rsidRDefault="00052DFB" w:rsidP="00111D1C">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4"/>
                <w:szCs w:val="24"/>
                <w:rtl/>
                <w:lang w:bidi="fa-IR"/>
              </w:rPr>
            </w:pPr>
            <w:r w:rsidRPr="006F3AFE">
              <w:rPr>
                <w:rFonts w:ascii="Calibri" w:eastAsia="Calibri" w:hAnsi="Calibri" w:cs="B Nazanin" w:hint="cs"/>
                <w:color w:val="auto"/>
                <w:sz w:val="36"/>
                <w:szCs w:val="36"/>
                <w:rtl/>
                <w:lang w:bidi="fa-IR"/>
              </w:rPr>
              <w:t>سوالات</w:t>
            </w:r>
          </w:p>
        </w:tc>
        <w:tc>
          <w:tcPr>
            <w:tcW w:w="540" w:type="dxa"/>
            <w:tcBorders>
              <w:top w:val="none" w:sz="0" w:space="0" w:color="auto"/>
              <w:left w:val="none" w:sz="0" w:space="0" w:color="auto"/>
              <w:bottom w:val="none" w:sz="0" w:space="0" w:color="auto"/>
              <w:right w:val="none" w:sz="0" w:space="0" w:color="auto"/>
            </w:tcBorders>
            <w:textDirection w:val="btLr"/>
            <w:vAlign w:val="center"/>
          </w:tcPr>
          <w:p w:rsidR="00052DFB" w:rsidRPr="006F3AFE" w:rsidRDefault="00052DFB" w:rsidP="00111D1C">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4"/>
                <w:szCs w:val="24"/>
                <w:rtl/>
                <w:lang w:bidi="fa-IR"/>
              </w:rPr>
            </w:pPr>
            <w:r w:rsidRPr="006F3AFE">
              <w:rPr>
                <w:rFonts w:ascii="Calibri" w:eastAsia="Calibri" w:hAnsi="Calibri" w:cs="B Nazanin" w:hint="cs"/>
                <w:color w:val="auto"/>
                <w:sz w:val="24"/>
                <w:szCs w:val="24"/>
                <w:rtl/>
                <w:lang w:bidi="fa-IR"/>
              </w:rPr>
              <w:t>تقریباً هرگز</w:t>
            </w:r>
          </w:p>
        </w:tc>
        <w:tc>
          <w:tcPr>
            <w:tcW w:w="540" w:type="dxa"/>
            <w:tcBorders>
              <w:top w:val="none" w:sz="0" w:space="0" w:color="auto"/>
              <w:left w:val="none" w:sz="0" w:space="0" w:color="auto"/>
              <w:bottom w:val="none" w:sz="0" w:space="0" w:color="auto"/>
              <w:right w:val="none" w:sz="0" w:space="0" w:color="auto"/>
            </w:tcBorders>
            <w:textDirection w:val="btLr"/>
            <w:vAlign w:val="center"/>
          </w:tcPr>
          <w:p w:rsidR="00052DFB" w:rsidRPr="006F3AFE" w:rsidRDefault="00052DFB" w:rsidP="00111D1C">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4"/>
                <w:szCs w:val="24"/>
                <w:rtl/>
                <w:lang w:bidi="fa-IR"/>
              </w:rPr>
            </w:pPr>
            <w:r w:rsidRPr="006F3AFE">
              <w:rPr>
                <w:rFonts w:ascii="Calibri" w:eastAsia="Calibri" w:hAnsi="Calibri" w:cs="B Nazanin" w:hint="cs"/>
                <w:color w:val="auto"/>
                <w:sz w:val="24"/>
                <w:szCs w:val="24"/>
                <w:rtl/>
                <w:lang w:bidi="fa-IR"/>
              </w:rPr>
              <w:t>به‌ندرت</w:t>
            </w:r>
          </w:p>
        </w:tc>
        <w:tc>
          <w:tcPr>
            <w:tcW w:w="540" w:type="dxa"/>
            <w:tcBorders>
              <w:top w:val="none" w:sz="0" w:space="0" w:color="auto"/>
              <w:left w:val="none" w:sz="0" w:space="0" w:color="auto"/>
              <w:bottom w:val="none" w:sz="0" w:space="0" w:color="auto"/>
              <w:right w:val="none" w:sz="0" w:space="0" w:color="auto"/>
            </w:tcBorders>
            <w:textDirection w:val="btLr"/>
            <w:vAlign w:val="center"/>
          </w:tcPr>
          <w:p w:rsidR="00052DFB" w:rsidRPr="006F3AFE" w:rsidRDefault="00052DFB" w:rsidP="00111D1C">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4"/>
                <w:szCs w:val="24"/>
                <w:rtl/>
                <w:lang w:bidi="fa-IR"/>
              </w:rPr>
            </w:pPr>
            <w:r w:rsidRPr="006F3AFE">
              <w:rPr>
                <w:rFonts w:ascii="Calibri" w:eastAsia="Calibri" w:hAnsi="Calibri" w:cs="B Nazanin" w:hint="cs"/>
                <w:color w:val="auto"/>
                <w:sz w:val="24"/>
                <w:szCs w:val="24"/>
                <w:rtl/>
                <w:lang w:bidi="fa-IR"/>
              </w:rPr>
              <w:t>نظری ندارم</w:t>
            </w:r>
          </w:p>
        </w:tc>
        <w:tc>
          <w:tcPr>
            <w:tcW w:w="540" w:type="dxa"/>
            <w:tcBorders>
              <w:top w:val="none" w:sz="0" w:space="0" w:color="auto"/>
              <w:left w:val="none" w:sz="0" w:space="0" w:color="auto"/>
              <w:bottom w:val="none" w:sz="0" w:space="0" w:color="auto"/>
              <w:right w:val="none" w:sz="0" w:space="0" w:color="auto"/>
            </w:tcBorders>
            <w:textDirection w:val="btLr"/>
            <w:vAlign w:val="center"/>
          </w:tcPr>
          <w:p w:rsidR="00052DFB" w:rsidRPr="006F3AFE" w:rsidRDefault="00052DFB" w:rsidP="00111D1C">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4"/>
                <w:szCs w:val="24"/>
                <w:rtl/>
                <w:lang w:bidi="fa-IR"/>
              </w:rPr>
            </w:pPr>
            <w:r w:rsidRPr="006F3AFE">
              <w:rPr>
                <w:rFonts w:ascii="Calibri" w:eastAsia="Calibri" w:hAnsi="Calibri" w:cs="B Nazanin" w:hint="cs"/>
                <w:color w:val="auto"/>
                <w:sz w:val="24"/>
                <w:szCs w:val="24"/>
                <w:rtl/>
                <w:lang w:bidi="fa-IR"/>
              </w:rPr>
              <w:t>اکثر اوقات</w:t>
            </w:r>
          </w:p>
        </w:tc>
        <w:tc>
          <w:tcPr>
            <w:tcW w:w="526" w:type="dxa"/>
            <w:tcBorders>
              <w:top w:val="none" w:sz="0" w:space="0" w:color="auto"/>
              <w:left w:val="none" w:sz="0" w:space="0" w:color="auto"/>
              <w:bottom w:val="none" w:sz="0" w:space="0" w:color="auto"/>
              <w:right w:val="none" w:sz="0" w:space="0" w:color="auto"/>
            </w:tcBorders>
            <w:textDirection w:val="btLr"/>
            <w:vAlign w:val="center"/>
          </w:tcPr>
          <w:p w:rsidR="00052DFB" w:rsidRPr="006F3AFE" w:rsidRDefault="00052DFB" w:rsidP="00111D1C">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4"/>
                <w:szCs w:val="24"/>
                <w:rtl/>
                <w:lang w:bidi="fa-IR"/>
              </w:rPr>
            </w:pPr>
            <w:r w:rsidRPr="006F3AFE">
              <w:rPr>
                <w:rFonts w:ascii="Calibri" w:eastAsia="Calibri" w:hAnsi="Calibri" w:cs="B Nazanin" w:hint="cs"/>
                <w:color w:val="auto"/>
                <w:sz w:val="24"/>
                <w:szCs w:val="24"/>
                <w:rtl/>
                <w:lang w:bidi="fa-IR"/>
              </w:rPr>
              <w:t>تقریباً همیشه</w:t>
            </w:r>
          </w:p>
        </w:tc>
      </w:tr>
      <w:tr w:rsidR="00052DFB" w:rsidRPr="006F3AFE" w:rsidTr="00052D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8" w:type="dxa"/>
            <w:hideMark/>
          </w:tcPr>
          <w:p w:rsidR="00052DFB" w:rsidRPr="006F3AFE" w:rsidRDefault="00052DFB" w:rsidP="00111D1C">
            <w:pPr>
              <w:spacing w:line="276" w:lineRule="auto"/>
              <w:jc w:val="center"/>
              <w:rPr>
                <w:rFonts w:ascii="Calibri" w:eastAsia="Calibri" w:hAnsi="Calibri" w:cs="B Nazanin"/>
                <w:sz w:val="24"/>
                <w:szCs w:val="24"/>
                <w:rtl/>
                <w:lang w:bidi="fa-IR"/>
              </w:rPr>
            </w:pPr>
            <w:r w:rsidRPr="006F3AFE">
              <w:rPr>
                <w:rFonts w:ascii="Calibri" w:eastAsia="Calibri" w:hAnsi="Calibri" w:cs="B Nazanin"/>
                <w:sz w:val="24"/>
                <w:szCs w:val="24"/>
                <w:rtl/>
                <w:lang w:bidi="fa-IR"/>
              </w:rPr>
              <w:t>۱</w:t>
            </w:r>
          </w:p>
        </w:tc>
        <w:tc>
          <w:tcPr>
            <w:tcW w:w="6840" w:type="dxa"/>
          </w:tcPr>
          <w:p w:rsidR="00052DFB" w:rsidRPr="006F3AFE" w:rsidRDefault="00052DFB" w:rsidP="00111D1C">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r w:rsidRPr="006F3AFE">
              <w:rPr>
                <w:rFonts w:ascii="Calibri" w:eastAsia="Calibri" w:hAnsi="Calibri" w:cs="B Nazanin" w:hint="cs"/>
                <w:sz w:val="24"/>
                <w:szCs w:val="24"/>
                <w:rtl/>
                <w:lang w:bidi="fa-IR"/>
              </w:rPr>
              <w:t>وقتی در انجام کاری که برایم مهم است شکست می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خورم، احساس</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های بی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کفایتی مرا تحلیل می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برد.</w:t>
            </w:r>
          </w:p>
        </w:tc>
        <w:tc>
          <w:tcPr>
            <w:tcW w:w="540"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c>
          <w:tcPr>
            <w:tcW w:w="526"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r>
      <w:tr w:rsidR="00052DFB" w:rsidRPr="006F3AFE" w:rsidTr="00052DFB">
        <w:trPr>
          <w:jc w:val="center"/>
        </w:trPr>
        <w:tc>
          <w:tcPr>
            <w:cnfStyle w:val="001000000000" w:firstRow="0" w:lastRow="0" w:firstColumn="1" w:lastColumn="0" w:oddVBand="0" w:evenVBand="0" w:oddHBand="0" w:evenHBand="0" w:firstRowFirstColumn="0" w:firstRowLastColumn="0" w:lastRowFirstColumn="0" w:lastRowLastColumn="0"/>
            <w:tcW w:w="548" w:type="dxa"/>
            <w:hideMark/>
          </w:tcPr>
          <w:p w:rsidR="00052DFB" w:rsidRPr="006F3AFE" w:rsidRDefault="00052DFB" w:rsidP="00111D1C">
            <w:pPr>
              <w:spacing w:line="276" w:lineRule="auto"/>
              <w:jc w:val="center"/>
              <w:rPr>
                <w:rFonts w:ascii="Calibri" w:eastAsia="Calibri" w:hAnsi="Calibri" w:cs="B Nazanin"/>
                <w:sz w:val="24"/>
                <w:szCs w:val="24"/>
                <w:rtl/>
                <w:lang w:bidi="fa-IR"/>
              </w:rPr>
            </w:pPr>
            <w:r w:rsidRPr="006F3AFE">
              <w:rPr>
                <w:rFonts w:ascii="Calibri" w:eastAsia="Calibri" w:hAnsi="Calibri" w:cs="B Nazanin"/>
                <w:sz w:val="24"/>
                <w:szCs w:val="24"/>
                <w:rtl/>
                <w:lang w:bidi="fa-IR"/>
              </w:rPr>
              <w:t>۲</w:t>
            </w:r>
          </w:p>
        </w:tc>
        <w:tc>
          <w:tcPr>
            <w:tcW w:w="6840" w:type="dxa"/>
          </w:tcPr>
          <w:p w:rsidR="00052DFB" w:rsidRPr="006F3AFE" w:rsidRDefault="00052DFB" w:rsidP="00111D1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r w:rsidRPr="006F3AFE">
              <w:rPr>
                <w:rFonts w:ascii="Calibri" w:eastAsia="Calibri" w:hAnsi="Calibri" w:cs="B Nazanin" w:hint="cs"/>
                <w:sz w:val="24"/>
                <w:szCs w:val="24"/>
                <w:rtl/>
                <w:lang w:bidi="fa-IR"/>
              </w:rPr>
              <w:t>سعی می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کنم آن جنبه</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هایی از شخصیتم را که دوست ندارم، درک کنم و بپذیرم.</w:t>
            </w:r>
          </w:p>
        </w:tc>
        <w:tc>
          <w:tcPr>
            <w:tcW w:w="540"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c>
          <w:tcPr>
            <w:tcW w:w="526"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r>
      <w:tr w:rsidR="00052DFB" w:rsidRPr="006F3AFE" w:rsidTr="00052D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8" w:type="dxa"/>
            <w:hideMark/>
          </w:tcPr>
          <w:p w:rsidR="00052DFB" w:rsidRPr="006F3AFE" w:rsidRDefault="00052DFB" w:rsidP="00111D1C">
            <w:pPr>
              <w:spacing w:line="276" w:lineRule="auto"/>
              <w:jc w:val="center"/>
              <w:rPr>
                <w:rFonts w:ascii="Calibri" w:eastAsia="Calibri" w:hAnsi="Calibri" w:cs="B Nazanin"/>
                <w:sz w:val="24"/>
                <w:szCs w:val="24"/>
                <w:rtl/>
                <w:lang w:bidi="fa-IR"/>
              </w:rPr>
            </w:pPr>
            <w:r w:rsidRPr="006F3AFE">
              <w:rPr>
                <w:rFonts w:ascii="Calibri" w:eastAsia="Calibri" w:hAnsi="Calibri" w:cs="B Nazanin"/>
                <w:sz w:val="24"/>
                <w:szCs w:val="24"/>
                <w:rtl/>
                <w:lang w:bidi="fa-IR"/>
              </w:rPr>
              <w:t>۳</w:t>
            </w:r>
          </w:p>
        </w:tc>
        <w:tc>
          <w:tcPr>
            <w:tcW w:w="6840" w:type="dxa"/>
          </w:tcPr>
          <w:p w:rsidR="00052DFB" w:rsidRPr="006F3AFE" w:rsidRDefault="00052DFB" w:rsidP="00111D1C">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r w:rsidRPr="006F3AFE">
              <w:rPr>
                <w:rFonts w:ascii="Calibri" w:eastAsia="Calibri" w:hAnsi="Calibri" w:cs="B Nazanin" w:hint="cs"/>
                <w:sz w:val="24"/>
                <w:szCs w:val="24"/>
                <w:rtl/>
                <w:lang w:bidi="fa-IR"/>
              </w:rPr>
              <w:t>وقتی اتفاق دردناکی رخ می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دهد، سعی می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کنم دیدگاه و نظر متعادلی را از موقعیت داشته باشم.</w:t>
            </w:r>
          </w:p>
        </w:tc>
        <w:tc>
          <w:tcPr>
            <w:tcW w:w="540"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c>
          <w:tcPr>
            <w:tcW w:w="526"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r>
      <w:tr w:rsidR="00052DFB" w:rsidRPr="006F3AFE" w:rsidTr="00052DFB">
        <w:trPr>
          <w:jc w:val="center"/>
        </w:trPr>
        <w:tc>
          <w:tcPr>
            <w:cnfStyle w:val="001000000000" w:firstRow="0" w:lastRow="0" w:firstColumn="1" w:lastColumn="0" w:oddVBand="0" w:evenVBand="0" w:oddHBand="0" w:evenHBand="0" w:firstRowFirstColumn="0" w:firstRowLastColumn="0" w:lastRowFirstColumn="0" w:lastRowLastColumn="0"/>
            <w:tcW w:w="548" w:type="dxa"/>
            <w:hideMark/>
          </w:tcPr>
          <w:p w:rsidR="00052DFB" w:rsidRPr="006F3AFE" w:rsidRDefault="00052DFB" w:rsidP="00111D1C">
            <w:pPr>
              <w:spacing w:line="276" w:lineRule="auto"/>
              <w:jc w:val="center"/>
              <w:rPr>
                <w:rFonts w:ascii="Calibri" w:eastAsia="Calibri" w:hAnsi="Calibri" w:cs="B Nazanin"/>
                <w:sz w:val="24"/>
                <w:szCs w:val="24"/>
                <w:rtl/>
                <w:lang w:bidi="fa-IR"/>
              </w:rPr>
            </w:pPr>
            <w:r w:rsidRPr="006F3AFE">
              <w:rPr>
                <w:rFonts w:ascii="Calibri" w:eastAsia="Calibri" w:hAnsi="Calibri" w:cs="B Nazanin"/>
                <w:sz w:val="24"/>
                <w:szCs w:val="24"/>
                <w:rtl/>
                <w:lang w:bidi="fa-IR"/>
              </w:rPr>
              <w:t>۴</w:t>
            </w:r>
          </w:p>
        </w:tc>
        <w:tc>
          <w:tcPr>
            <w:tcW w:w="6840" w:type="dxa"/>
          </w:tcPr>
          <w:p w:rsidR="00052DFB" w:rsidRPr="006F3AFE" w:rsidRDefault="00052DFB" w:rsidP="00111D1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r w:rsidRPr="006F3AFE">
              <w:rPr>
                <w:rFonts w:ascii="Calibri" w:eastAsia="Calibri" w:hAnsi="Calibri" w:cs="B Nazanin" w:hint="cs"/>
                <w:sz w:val="24"/>
                <w:szCs w:val="24"/>
                <w:rtl/>
                <w:lang w:bidi="fa-IR"/>
              </w:rPr>
              <w:t>وقتی احساس دل‌تنگی می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کنم، این احساس به من دست می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دهد که اکثر مردم از من شادتر هستند.</w:t>
            </w:r>
          </w:p>
        </w:tc>
        <w:tc>
          <w:tcPr>
            <w:tcW w:w="540"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c>
          <w:tcPr>
            <w:tcW w:w="526"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r>
      <w:tr w:rsidR="00052DFB" w:rsidRPr="006F3AFE" w:rsidTr="00052D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8" w:type="dxa"/>
            <w:hideMark/>
          </w:tcPr>
          <w:p w:rsidR="00052DFB" w:rsidRPr="006F3AFE" w:rsidRDefault="00052DFB" w:rsidP="00111D1C">
            <w:pPr>
              <w:spacing w:line="276" w:lineRule="auto"/>
              <w:jc w:val="center"/>
              <w:rPr>
                <w:rFonts w:ascii="Calibri" w:eastAsia="Calibri" w:hAnsi="Calibri" w:cs="B Nazanin"/>
                <w:sz w:val="24"/>
                <w:szCs w:val="24"/>
                <w:rtl/>
                <w:lang w:bidi="fa-IR"/>
              </w:rPr>
            </w:pPr>
            <w:r w:rsidRPr="006F3AFE">
              <w:rPr>
                <w:rFonts w:ascii="Calibri" w:eastAsia="Calibri" w:hAnsi="Calibri" w:cs="B Nazanin"/>
                <w:sz w:val="24"/>
                <w:szCs w:val="24"/>
                <w:rtl/>
                <w:lang w:bidi="fa-IR"/>
              </w:rPr>
              <w:t>۵</w:t>
            </w:r>
          </w:p>
        </w:tc>
        <w:tc>
          <w:tcPr>
            <w:tcW w:w="6840" w:type="dxa"/>
          </w:tcPr>
          <w:p w:rsidR="00052DFB" w:rsidRPr="006F3AFE" w:rsidRDefault="00052DFB" w:rsidP="00111D1C">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r w:rsidRPr="006F3AFE">
              <w:rPr>
                <w:rFonts w:ascii="Calibri" w:eastAsia="Calibri" w:hAnsi="Calibri" w:cs="B Nazanin" w:hint="cs"/>
                <w:sz w:val="24"/>
                <w:szCs w:val="24"/>
                <w:rtl/>
                <w:lang w:bidi="fa-IR"/>
              </w:rPr>
              <w:t>سعی می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کنم به شکست</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هایم به‌عنوان بخشی از شرایط زندگی انسانی نگاه کنم.</w:t>
            </w:r>
          </w:p>
        </w:tc>
        <w:tc>
          <w:tcPr>
            <w:tcW w:w="540"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c>
          <w:tcPr>
            <w:tcW w:w="526"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r>
      <w:tr w:rsidR="00052DFB" w:rsidRPr="006F3AFE" w:rsidTr="00052DFB">
        <w:trPr>
          <w:jc w:val="center"/>
        </w:trPr>
        <w:tc>
          <w:tcPr>
            <w:cnfStyle w:val="001000000000" w:firstRow="0" w:lastRow="0" w:firstColumn="1" w:lastColumn="0" w:oddVBand="0" w:evenVBand="0" w:oddHBand="0" w:evenHBand="0" w:firstRowFirstColumn="0" w:firstRowLastColumn="0" w:lastRowFirstColumn="0" w:lastRowLastColumn="0"/>
            <w:tcW w:w="548" w:type="dxa"/>
            <w:hideMark/>
          </w:tcPr>
          <w:p w:rsidR="00052DFB" w:rsidRPr="006F3AFE" w:rsidRDefault="00052DFB" w:rsidP="00111D1C">
            <w:pPr>
              <w:spacing w:line="276" w:lineRule="auto"/>
              <w:jc w:val="center"/>
              <w:rPr>
                <w:rFonts w:ascii="Calibri" w:eastAsia="Calibri" w:hAnsi="Calibri" w:cs="B Nazanin"/>
                <w:sz w:val="24"/>
                <w:szCs w:val="24"/>
                <w:rtl/>
                <w:lang w:bidi="fa-IR"/>
              </w:rPr>
            </w:pPr>
            <w:r w:rsidRPr="006F3AFE">
              <w:rPr>
                <w:rFonts w:ascii="Calibri" w:eastAsia="Calibri" w:hAnsi="Calibri" w:cs="B Nazanin"/>
                <w:sz w:val="24"/>
                <w:szCs w:val="24"/>
                <w:rtl/>
                <w:lang w:bidi="fa-IR"/>
              </w:rPr>
              <w:t>۶</w:t>
            </w:r>
          </w:p>
        </w:tc>
        <w:tc>
          <w:tcPr>
            <w:tcW w:w="6840" w:type="dxa"/>
          </w:tcPr>
          <w:p w:rsidR="00052DFB" w:rsidRPr="006F3AFE" w:rsidRDefault="00052DFB" w:rsidP="00111D1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r w:rsidRPr="006F3AFE">
              <w:rPr>
                <w:rFonts w:ascii="Calibri" w:eastAsia="Calibri" w:hAnsi="Calibri" w:cs="B Nazanin" w:hint="cs"/>
                <w:sz w:val="24"/>
                <w:szCs w:val="24"/>
                <w:rtl/>
                <w:lang w:bidi="fa-IR"/>
              </w:rPr>
              <w:t>وقتی یک‌زمان بسیار سختی را سپری می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کنم، از خودم مراقبت می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کنم و توجهی که نیاز دارم را به خودم می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دهم.</w:t>
            </w:r>
          </w:p>
        </w:tc>
        <w:tc>
          <w:tcPr>
            <w:tcW w:w="540"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c>
          <w:tcPr>
            <w:tcW w:w="526"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r>
      <w:tr w:rsidR="00052DFB" w:rsidRPr="006F3AFE" w:rsidTr="00052D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8" w:type="dxa"/>
            <w:hideMark/>
          </w:tcPr>
          <w:p w:rsidR="00052DFB" w:rsidRPr="006F3AFE" w:rsidRDefault="00052DFB" w:rsidP="00111D1C">
            <w:pPr>
              <w:spacing w:line="276" w:lineRule="auto"/>
              <w:jc w:val="center"/>
              <w:rPr>
                <w:rFonts w:ascii="Calibri" w:eastAsia="Calibri" w:hAnsi="Calibri" w:cs="B Nazanin"/>
                <w:sz w:val="24"/>
                <w:szCs w:val="24"/>
                <w:rtl/>
                <w:lang w:bidi="fa-IR"/>
              </w:rPr>
            </w:pPr>
            <w:r w:rsidRPr="006F3AFE">
              <w:rPr>
                <w:rFonts w:ascii="Calibri" w:eastAsia="Calibri" w:hAnsi="Calibri" w:cs="B Nazanin"/>
                <w:sz w:val="24"/>
                <w:szCs w:val="24"/>
                <w:rtl/>
                <w:lang w:bidi="fa-IR"/>
              </w:rPr>
              <w:t>۷</w:t>
            </w:r>
          </w:p>
        </w:tc>
        <w:tc>
          <w:tcPr>
            <w:tcW w:w="6840" w:type="dxa"/>
          </w:tcPr>
          <w:p w:rsidR="00052DFB" w:rsidRPr="006F3AFE" w:rsidRDefault="00052DFB" w:rsidP="00111D1C">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r w:rsidRPr="006F3AFE">
              <w:rPr>
                <w:rFonts w:ascii="Calibri" w:eastAsia="Calibri" w:hAnsi="Calibri" w:cs="B Nazanin" w:hint="cs"/>
                <w:sz w:val="24"/>
                <w:szCs w:val="24"/>
                <w:rtl/>
                <w:lang w:bidi="fa-IR"/>
              </w:rPr>
              <w:t>وقتی چیزی مرا ناراحت می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کند، سعی می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کنم احساس</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ها و عواطفم را در حالت متعادل نگه‌دارم.</w:t>
            </w:r>
          </w:p>
        </w:tc>
        <w:tc>
          <w:tcPr>
            <w:tcW w:w="540"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c>
          <w:tcPr>
            <w:tcW w:w="526"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r>
      <w:tr w:rsidR="00052DFB" w:rsidRPr="006F3AFE" w:rsidTr="00052DFB">
        <w:trPr>
          <w:jc w:val="center"/>
        </w:trPr>
        <w:tc>
          <w:tcPr>
            <w:cnfStyle w:val="001000000000" w:firstRow="0" w:lastRow="0" w:firstColumn="1" w:lastColumn="0" w:oddVBand="0" w:evenVBand="0" w:oddHBand="0" w:evenHBand="0" w:firstRowFirstColumn="0" w:firstRowLastColumn="0" w:lastRowFirstColumn="0" w:lastRowLastColumn="0"/>
            <w:tcW w:w="548" w:type="dxa"/>
            <w:hideMark/>
          </w:tcPr>
          <w:p w:rsidR="00052DFB" w:rsidRPr="006F3AFE" w:rsidRDefault="00052DFB" w:rsidP="00111D1C">
            <w:pPr>
              <w:spacing w:line="276" w:lineRule="auto"/>
              <w:jc w:val="center"/>
              <w:rPr>
                <w:rFonts w:ascii="Calibri" w:eastAsia="Calibri" w:hAnsi="Calibri" w:cs="B Nazanin"/>
                <w:sz w:val="24"/>
                <w:szCs w:val="24"/>
                <w:rtl/>
                <w:lang w:bidi="fa-IR"/>
              </w:rPr>
            </w:pPr>
            <w:r w:rsidRPr="006F3AFE">
              <w:rPr>
                <w:rFonts w:ascii="Calibri" w:eastAsia="Calibri" w:hAnsi="Calibri" w:cs="B Nazanin"/>
                <w:sz w:val="24"/>
                <w:szCs w:val="24"/>
                <w:rtl/>
                <w:lang w:bidi="fa-IR"/>
              </w:rPr>
              <w:t>۸</w:t>
            </w:r>
          </w:p>
        </w:tc>
        <w:tc>
          <w:tcPr>
            <w:tcW w:w="6840" w:type="dxa"/>
          </w:tcPr>
          <w:p w:rsidR="00052DFB" w:rsidRPr="006F3AFE" w:rsidRDefault="00052DFB" w:rsidP="00111D1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r w:rsidRPr="006F3AFE">
              <w:rPr>
                <w:rFonts w:ascii="Calibri" w:eastAsia="Calibri" w:hAnsi="Calibri" w:cs="B Nazanin" w:hint="cs"/>
                <w:sz w:val="24"/>
                <w:szCs w:val="24"/>
                <w:rtl/>
                <w:lang w:bidi="fa-IR"/>
              </w:rPr>
              <w:t>وقتی در انجام کاری که برایم اهمیت دارد شکست می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خورم، این حس در من ایجاد می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شود که فقط من شکست‌خورده‌ام.</w:t>
            </w:r>
          </w:p>
        </w:tc>
        <w:tc>
          <w:tcPr>
            <w:tcW w:w="540"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c>
          <w:tcPr>
            <w:tcW w:w="526"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r>
      <w:tr w:rsidR="00052DFB" w:rsidRPr="006F3AFE" w:rsidTr="00052D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8" w:type="dxa"/>
            <w:hideMark/>
          </w:tcPr>
          <w:p w:rsidR="00052DFB" w:rsidRPr="006F3AFE" w:rsidRDefault="00052DFB" w:rsidP="00111D1C">
            <w:pPr>
              <w:spacing w:line="276" w:lineRule="auto"/>
              <w:jc w:val="center"/>
              <w:rPr>
                <w:rFonts w:ascii="Calibri" w:eastAsia="Calibri" w:hAnsi="Calibri" w:cs="B Nazanin"/>
                <w:sz w:val="24"/>
                <w:szCs w:val="24"/>
                <w:rtl/>
                <w:lang w:bidi="fa-IR"/>
              </w:rPr>
            </w:pPr>
            <w:r w:rsidRPr="006F3AFE">
              <w:rPr>
                <w:rFonts w:ascii="Calibri" w:eastAsia="Calibri" w:hAnsi="Calibri" w:cs="B Nazanin"/>
                <w:sz w:val="24"/>
                <w:szCs w:val="24"/>
                <w:rtl/>
                <w:lang w:bidi="fa-IR"/>
              </w:rPr>
              <w:lastRenderedPageBreak/>
              <w:t>۹</w:t>
            </w:r>
          </w:p>
        </w:tc>
        <w:tc>
          <w:tcPr>
            <w:tcW w:w="6840" w:type="dxa"/>
          </w:tcPr>
          <w:p w:rsidR="00052DFB" w:rsidRPr="006F3AFE" w:rsidRDefault="00052DFB" w:rsidP="00111D1C">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r w:rsidRPr="006F3AFE">
              <w:rPr>
                <w:rFonts w:ascii="Calibri" w:eastAsia="Calibri" w:hAnsi="Calibri" w:cs="B Nazanin" w:hint="cs"/>
                <w:sz w:val="24"/>
                <w:szCs w:val="24"/>
                <w:rtl/>
                <w:lang w:bidi="fa-IR"/>
              </w:rPr>
              <w:t>وقتی احساس دل‌تنگی می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کنم، دچار وسواس فکری می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شوم و بر هر چیزی که اشتباه است تمرکز می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کنم.</w:t>
            </w:r>
          </w:p>
        </w:tc>
        <w:tc>
          <w:tcPr>
            <w:tcW w:w="540"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c>
          <w:tcPr>
            <w:tcW w:w="526"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r>
      <w:tr w:rsidR="00052DFB" w:rsidRPr="006F3AFE" w:rsidTr="00052DFB">
        <w:trPr>
          <w:jc w:val="center"/>
        </w:trPr>
        <w:tc>
          <w:tcPr>
            <w:cnfStyle w:val="001000000000" w:firstRow="0" w:lastRow="0" w:firstColumn="1" w:lastColumn="0" w:oddVBand="0" w:evenVBand="0" w:oddHBand="0" w:evenHBand="0" w:firstRowFirstColumn="0" w:firstRowLastColumn="0" w:lastRowFirstColumn="0" w:lastRowLastColumn="0"/>
            <w:tcW w:w="548" w:type="dxa"/>
            <w:hideMark/>
          </w:tcPr>
          <w:p w:rsidR="00052DFB" w:rsidRPr="006F3AFE" w:rsidRDefault="00052DFB" w:rsidP="00111D1C">
            <w:pPr>
              <w:spacing w:line="276" w:lineRule="auto"/>
              <w:jc w:val="center"/>
              <w:rPr>
                <w:rFonts w:ascii="Calibri" w:eastAsia="Calibri" w:hAnsi="Calibri" w:cs="B Nazanin"/>
                <w:sz w:val="24"/>
                <w:szCs w:val="24"/>
                <w:rtl/>
                <w:lang w:bidi="fa-IR"/>
              </w:rPr>
            </w:pPr>
            <w:r w:rsidRPr="006F3AFE">
              <w:rPr>
                <w:rFonts w:ascii="Calibri" w:eastAsia="Calibri" w:hAnsi="Calibri" w:cs="B Nazanin"/>
                <w:sz w:val="24"/>
                <w:szCs w:val="24"/>
                <w:rtl/>
                <w:lang w:bidi="fa-IR"/>
              </w:rPr>
              <w:t>۱۰</w:t>
            </w:r>
          </w:p>
        </w:tc>
        <w:tc>
          <w:tcPr>
            <w:tcW w:w="6840" w:type="dxa"/>
          </w:tcPr>
          <w:p w:rsidR="00052DFB" w:rsidRPr="006F3AFE" w:rsidRDefault="00052DFB" w:rsidP="00111D1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r w:rsidRPr="006F3AFE">
              <w:rPr>
                <w:rFonts w:ascii="Calibri" w:eastAsia="Calibri" w:hAnsi="Calibri" w:cs="B Nazanin" w:hint="cs"/>
                <w:sz w:val="24"/>
                <w:szCs w:val="24"/>
                <w:rtl/>
                <w:lang w:bidi="fa-IR"/>
              </w:rPr>
              <w:t>وقتی به طریقی احساس بی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کفایتی می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کنم، سعی می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کنم به خودم یادآوری کنم که این احساس</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های بی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کفایتی در اکثر مردم مشترک هستند.</w:t>
            </w:r>
          </w:p>
        </w:tc>
        <w:tc>
          <w:tcPr>
            <w:tcW w:w="540"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c>
          <w:tcPr>
            <w:tcW w:w="526"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r>
      <w:tr w:rsidR="00052DFB" w:rsidRPr="006F3AFE" w:rsidTr="00052D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8" w:type="dxa"/>
            <w:hideMark/>
          </w:tcPr>
          <w:p w:rsidR="00052DFB" w:rsidRPr="006F3AFE" w:rsidRDefault="00052DFB" w:rsidP="00111D1C">
            <w:pPr>
              <w:spacing w:line="276" w:lineRule="auto"/>
              <w:jc w:val="center"/>
              <w:rPr>
                <w:rFonts w:ascii="Calibri" w:eastAsia="Calibri" w:hAnsi="Calibri" w:cs="B Nazanin"/>
                <w:sz w:val="24"/>
                <w:szCs w:val="24"/>
                <w:rtl/>
                <w:lang w:bidi="fa-IR"/>
              </w:rPr>
            </w:pPr>
            <w:r w:rsidRPr="006F3AFE">
              <w:rPr>
                <w:rFonts w:ascii="Calibri" w:eastAsia="Calibri" w:hAnsi="Calibri" w:cs="B Nazanin"/>
                <w:sz w:val="24"/>
                <w:szCs w:val="24"/>
                <w:rtl/>
                <w:lang w:bidi="fa-IR"/>
              </w:rPr>
              <w:t>۱۱</w:t>
            </w:r>
          </w:p>
        </w:tc>
        <w:tc>
          <w:tcPr>
            <w:tcW w:w="6840" w:type="dxa"/>
          </w:tcPr>
          <w:p w:rsidR="00052DFB" w:rsidRPr="006F3AFE" w:rsidRDefault="00052DFB" w:rsidP="00111D1C">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vertAlign w:val="subscript"/>
                <w:rtl/>
                <w:lang w:bidi="fa-IR"/>
              </w:rPr>
            </w:pPr>
            <w:r w:rsidRPr="006F3AFE">
              <w:rPr>
                <w:rFonts w:ascii="Calibri" w:eastAsia="Calibri" w:hAnsi="Calibri" w:cs="B Nazanin" w:hint="cs"/>
                <w:sz w:val="24"/>
                <w:szCs w:val="24"/>
                <w:rtl/>
                <w:lang w:bidi="fa-IR"/>
              </w:rPr>
              <w:t>کاستی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ها و بی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کفایتی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هایم را زشت می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دانم و آن</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ها را مورد تائید قرار نمی</w:t>
            </w:r>
            <w:r w:rsidRPr="006F3AFE">
              <w:rPr>
                <w:rFonts w:ascii="Calibri" w:eastAsia="Calibri" w:hAnsi="Calibri" w:cs="B Nazanin"/>
                <w:sz w:val="24"/>
                <w:szCs w:val="24"/>
                <w:rtl/>
                <w:lang w:bidi="fa-IR"/>
              </w:rPr>
              <w:softHyphen/>
            </w:r>
            <w:r w:rsidRPr="006F3AFE">
              <w:rPr>
                <w:rFonts w:ascii="Calibri" w:eastAsia="Calibri" w:hAnsi="Calibri" w:cs="B Nazanin" w:hint="cs"/>
                <w:sz w:val="24"/>
                <w:szCs w:val="24"/>
                <w:rtl/>
                <w:lang w:bidi="fa-IR"/>
              </w:rPr>
              <w:t>دهم.</w:t>
            </w:r>
          </w:p>
        </w:tc>
        <w:tc>
          <w:tcPr>
            <w:tcW w:w="540"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c>
          <w:tcPr>
            <w:tcW w:w="526" w:type="dxa"/>
          </w:tcPr>
          <w:p w:rsidR="00052DFB" w:rsidRPr="006F3AFE" w:rsidRDefault="00052DFB" w:rsidP="00111D1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p>
        </w:tc>
      </w:tr>
      <w:tr w:rsidR="00052DFB" w:rsidRPr="006F3AFE" w:rsidTr="00052DFB">
        <w:trPr>
          <w:jc w:val="center"/>
        </w:trPr>
        <w:tc>
          <w:tcPr>
            <w:cnfStyle w:val="001000000000" w:firstRow="0" w:lastRow="0" w:firstColumn="1" w:lastColumn="0" w:oddVBand="0" w:evenVBand="0" w:oddHBand="0" w:evenHBand="0" w:firstRowFirstColumn="0" w:firstRowLastColumn="0" w:lastRowFirstColumn="0" w:lastRowLastColumn="0"/>
            <w:tcW w:w="548" w:type="dxa"/>
            <w:hideMark/>
          </w:tcPr>
          <w:p w:rsidR="00052DFB" w:rsidRPr="006F3AFE" w:rsidRDefault="00052DFB" w:rsidP="00111D1C">
            <w:pPr>
              <w:spacing w:line="276" w:lineRule="auto"/>
              <w:jc w:val="center"/>
              <w:rPr>
                <w:rFonts w:ascii="Calibri" w:eastAsia="Calibri" w:hAnsi="Calibri" w:cs="B Nazanin"/>
                <w:sz w:val="24"/>
                <w:szCs w:val="24"/>
                <w:rtl/>
                <w:lang w:bidi="fa-IR"/>
              </w:rPr>
            </w:pPr>
            <w:r w:rsidRPr="006F3AFE">
              <w:rPr>
                <w:rFonts w:ascii="Calibri" w:eastAsia="Calibri" w:hAnsi="Calibri" w:cs="B Nazanin"/>
                <w:sz w:val="24"/>
                <w:szCs w:val="24"/>
                <w:rtl/>
                <w:lang w:bidi="fa-IR"/>
              </w:rPr>
              <w:t>۱۲</w:t>
            </w:r>
          </w:p>
        </w:tc>
        <w:tc>
          <w:tcPr>
            <w:tcW w:w="6840" w:type="dxa"/>
          </w:tcPr>
          <w:p w:rsidR="00052DFB" w:rsidRPr="006F3AFE" w:rsidRDefault="00052DFB" w:rsidP="00111D1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rPr>
            </w:pPr>
            <w:r w:rsidRPr="006F3AFE">
              <w:rPr>
                <w:rFonts w:ascii="Calibri" w:eastAsia="Calibri" w:hAnsi="Calibri" w:cs="B Nazanin" w:hint="cs"/>
                <w:sz w:val="24"/>
                <w:szCs w:val="24"/>
                <w:rtl/>
              </w:rPr>
              <w:t>نسبت به آن جنبه</w:t>
            </w:r>
            <w:r w:rsidRPr="006F3AFE">
              <w:rPr>
                <w:rFonts w:ascii="Calibri" w:eastAsia="Calibri" w:hAnsi="Calibri" w:cs="B Nazanin"/>
                <w:sz w:val="24"/>
                <w:szCs w:val="24"/>
                <w:rtl/>
              </w:rPr>
              <w:softHyphen/>
            </w:r>
            <w:r w:rsidRPr="006F3AFE">
              <w:rPr>
                <w:rFonts w:ascii="Calibri" w:eastAsia="Calibri" w:hAnsi="Calibri" w:cs="B Nazanin" w:hint="cs"/>
                <w:sz w:val="24"/>
                <w:szCs w:val="24"/>
                <w:rtl/>
              </w:rPr>
              <w:t>هایی از شخصیتم که نمی</w:t>
            </w:r>
            <w:r w:rsidRPr="006F3AFE">
              <w:rPr>
                <w:rFonts w:ascii="Calibri" w:eastAsia="Calibri" w:hAnsi="Calibri" w:cs="B Nazanin"/>
                <w:sz w:val="24"/>
                <w:szCs w:val="24"/>
                <w:rtl/>
              </w:rPr>
              <w:softHyphen/>
            </w:r>
            <w:r w:rsidRPr="006F3AFE">
              <w:rPr>
                <w:rFonts w:ascii="Calibri" w:eastAsia="Calibri" w:hAnsi="Calibri" w:cs="B Nazanin" w:hint="cs"/>
                <w:sz w:val="24"/>
                <w:szCs w:val="24"/>
                <w:rtl/>
              </w:rPr>
              <w:t>پسندم، بی</w:t>
            </w:r>
            <w:r w:rsidRPr="006F3AFE">
              <w:rPr>
                <w:rFonts w:ascii="Calibri" w:eastAsia="Calibri" w:hAnsi="Calibri" w:cs="B Nazanin"/>
                <w:sz w:val="24"/>
                <w:szCs w:val="24"/>
                <w:rtl/>
              </w:rPr>
              <w:softHyphen/>
            </w:r>
            <w:r w:rsidRPr="006F3AFE">
              <w:rPr>
                <w:rFonts w:ascii="Calibri" w:eastAsia="Calibri" w:hAnsi="Calibri" w:cs="B Nazanin" w:hint="cs"/>
                <w:sz w:val="24"/>
                <w:szCs w:val="24"/>
                <w:rtl/>
              </w:rPr>
              <w:t>حوصله و ناشکیبا هستم.</w:t>
            </w:r>
          </w:p>
        </w:tc>
        <w:tc>
          <w:tcPr>
            <w:tcW w:w="540"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lang w:bidi="fa-IR"/>
              </w:rPr>
            </w:pPr>
          </w:p>
        </w:tc>
        <w:tc>
          <w:tcPr>
            <w:tcW w:w="540"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c>
          <w:tcPr>
            <w:tcW w:w="540"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c>
          <w:tcPr>
            <w:tcW w:w="526" w:type="dxa"/>
          </w:tcPr>
          <w:p w:rsidR="00052DFB" w:rsidRPr="006F3AFE" w:rsidRDefault="00052DFB" w:rsidP="00111D1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p>
        </w:tc>
      </w:tr>
    </w:tbl>
    <w:p w:rsidR="00052DFB" w:rsidRDefault="00052DFB" w:rsidP="006F3AFE">
      <w:pPr>
        <w:jc w:val="both"/>
        <w:rPr>
          <w:rFonts w:cs="B Nazanin"/>
          <w:sz w:val="28"/>
          <w:szCs w:val="28"/>
          <w:rtl/>
          <w:lang w:bidi="fa-IR"/>
        </w:rPr>
      </w:pPr>
    </w:p>
    <w:p w:rsidR="006F3AFE" w:rsidRPr="006F3AFE" w:rsidRDefault="006F3AFE" w:rsidP="006F3AFE">
      <w:pPr>
        <w:jc w:val="both"/>
        <w:rPr>
          <w:rFonts w:cs="B Nazanin"/>
          <w:rtl/>
          <w:lang w:bidi="fa-IR"/>
        </w:rPr>
      </w:pPr>
    </w:p>
    <w:p w:rsidR="006F3AFE" w:rsidRDefault="006F3AFE" w:rsidP="006F3AFE">
      <w:pPr>
        <w:rPr>
          <w:rFonts w:cs="B Nazanin"/>
          <w:sz w:val="28"/>
          <w:szCs w:val="28"/>
          <w:rtl/>
          <w:lang w:bidi="fa-IR"/>
        </w:rPr>
      </w:pPr>
      <w:r w:rsidRPr="006F3AFE">
        <w:rPr>
          <w:rFonts w:cs="B Nazanin" w:hint="cs"/>
          <w:b/>
          <w:bCs/>
          <w:sz w:val="28"/>
          <w:szCs w:val="28"/>
          <w:rtl/>
        </w:rPr>
        <w:t>مولفه های پرسشنامه و پرسشنامه</w:t>
      </w:r>
      <w:r w:rsidRPr="006F3AFE">
        <w:rPr>
          <w:rFonts w:cs="B Nazanin" w:hint="cs"/>
          <w:sz w:val="28"/>
          <w:szCs w:val="28"/>
          <w:rtl/>
          <w:lang w:bidi="fa-IR"/>
        </w:rPr>
        <w:t xml:space="preserve"> </w:t>
      </w:r>
    </w:p>
    <w:p w:rsidR="00052DFB" w:rsidRPr="00052DFB" w:rsidRDefault="00052DFB" w:rsidP="006F3AFE">
      <w:pPr>
        <w:rPr>
          <w:rFonts w:cs="B Nazanin"/>
          <w:sz w:val="18"/>
          <w:szCs w:val="18"/>
          <w:rtl/>
          <w:lang w:bidi="fa-IR"/>
        </w:rPr>
      </w:pPr>
    </w:p>
    <w:tbl>
      <w:tblPr>
        <w:tblStyle w:val="GridTable4-Accent3"/>
        <w:bidiVisual/>
        <w:tblW w:w="3657" w:type="pct"/>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571"/>
      </w:tblGrid>
      <w:tr w:rsidR="006F3AFE" w:rsidRPr="00052DFB" w:rsidTr="006F3A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pct"/>
            <w:tcBorders>
              <w:top w:val="none" w:sz="0" w:space="0" w:color="auto"/>
              <w:left w:val="none" w:sz="0" w:space="0" w:color="auto"/>
              <w:bottom w:val="none" w:sz="0" w:space="0" w:color="auto"/>
              <w:right w:val="none" w:sz="0" w:space="0" w:color="auto"/>
            </w:tcBorders>
            <w:hideMark/>
          </w:tcPr>
          <w:p w:rsidR="006F3AFE" w:rsidRPr="00052DFB" w:rsidRDefault="006F3AFE" w:rsidP="006F3AFE">
            <w:pPr>
              <w:jc w:val="center"/>
              <w:rPr>
                <w:rFonts w:ascii="Calibri" w:eastAsia="Calibri" w:hAnsi="Calibri" w:cs="B Nazanin"/>
                <w:color w:val="auto"/>
                <w:sz w:val="24"/>
                <w:szCs w:val="24"/>
                <w:rtl/>
                <w:lang w:bidi="fa-IR"/>
              </w:rPr>
            </w:pPr>
            <w:r w:rsidRPr="00052DFB">
              <w:rPr>
                <w:rFonts w:ascii="Calibri" w:eastAsia="Calibri" w:hAnsi="Calibri" w:cs="B Nazanin" w:hint="cs"/>
                <w:color w:val="auto"/>
                <w:sz w:val="24"/>
                <w:szCs w:val="24"/>
                <w:rtl/>
                <w:lang w:bidi="fa-IR"/>
              </w:rPr>
              <w:t>مؤلفه‌ها</w:t>
            </w:r>
          </w:p>
        </w:tc>
        <w:tc>
          <w:tcPr>
            <w:tcW w:w="2611" w:type="pct"/>
            <w:tcBorders>
              <w:top w:val="none" w:sz="0" w:space="0" w:color="auto"/>
              <w:left w:val="none" w:sz="0" w:space="0" w:color="auto"/>
              <w:bottom w:val="none" w:sz="0" w:space="0" w:color="auto"/>
              <w:right w:val="none" w:sz="0" w:space="0" w:color="auto"/>
            </w:tcBorders>
            <w:hideMark/>
          </w:tcPr>
          <w:p w:rsidR="006F3AFE" w:rsidRPr="00052DFB" w:rsidRDefault="006F3AFE" w:rsidP="006F3AF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4"/>
                <w:szCs w:val="24"/>
                <w:rtl/>
                <w:lang w:bidi="fa-IR"/>
              </w:rPr>
            </w:pPr>
            <w:r w:rsidRPr="00052DFB">
              <w:rPr>
                <w:rFonts w:ascii="Calibri" w:eastAsia="Calibri" w:hAnsi="Calibri" w:cs="B Nazanin" w:hint="cs"/>
                <w:color w:val="auto"/>
                <w:sz w:val="24"/>
                <w:szCs w:val="24"/>
                <w:rtl/>
                <w:lang w:bidi="fa-IR"/>
              </w:rPr>
              <w:t>سؤالات مربوط به هر مؤلفه</w:t>
            </w:r>
          </w:p>
        </w:tc>
      </w:tr>
      <w:tr w:rsidR="006F3AFE" w:rsidRPr="00052DFB" w:rsidTr="006F3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pct"/>
          </w:tcPr>
          <w:p w:rsidR="006F3AFE" w:rsidRPr="00052DFB" w:rsidRDefault="006F3AFE" w:rsidP="006F3AFE">
            <w:pPr>
              <w:jc w:val="center"/>
              <w:rPr>
                <w:rFonts w:ascii="Calibri" w:eastAsia="Calibri" w:hAnsi="Calibri" w:cs="B Nazanin"/>
                <w:sz w:val="24"/>
                <w:szCs w:val="24"/>
                <w:rtl/>
                <w:lang w:bidi="fa-IR"/>
              </w:rPr>
            </w:pPr>
            <w:r w:rsidRPr="00052DFB">
              <w:rPr>
                <w:rFonts w:ascii="Calibri" w:eastAsia="Calibri" w:hAnsi="Calibri" w:cs="B Nazanin" w:hint="cs"/>
                <w:sz w:val="24"/>
                <w:szCs w:val="24"/>
                <w:rtl/>
                <w:lang w:bidi="fa-IR"/>
              </w:rPr>
              <w:t>مهربانی به خود</w:t>
            </w:r>
          </w:p>
        </w:tc>
        <w:tc>
          <w:tcPr>
            <w:tcW w:w="2611" w:type="pct"/>
          </w:tcPr>
          <w:p w:rsidR="006F3AFE" w:rsidRPr="00052DFB" w:rsidRDefault="006F3AFE" w:rsidP="006F3AF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r w:rsidRPr="00052DFB">
              <w:rPr>
                <w:rFonts w:ascii="Calibri" w:eastAsia="Calibri" w:hAnsi="Calibri" w:cs="B Nazanin"/>
                <w:sz w:val="24"/>
                <w:szCs w:val="24"/>
                <w:rtl/>
                <w:lang w:bidi="fa-IR"/>
              </w:rPr>
              <w:t>۲</w:t>
            </w:r>
            <w:r w:rsidRPr="00052DFB">
              <w:rPr>
                <w:rFonts w:ascii="Calibri" w:eastAsia="Calibri" w:hAnsi="Calibri" w:cs="B Nazanin" w:hint="cs"/>
                <w:sz w:val="24"/>
                <w:szCs w:val="24"/>
                <w:rtl/>
                <w:lang w:bidi="fa-IR"/>
              </w:rPr>
              <w:t xml:space="preserve"> و </w:t>
            </w:r>
            <w:r w:rsidRPr="00052DFB">
              <w:rPr>
                <w:rFonts w:ascii="Calibri" w:eastAsia="Calibri" w:hAnsi="Calibri" w:cs="B Nazanin"/>
                <w:sz w:val="24"/>
                <w:szCs w:val="24"/>
                <w:rtl/>
                <w:lang w:bidi="fa-IR"/>
              </w:rPr>
              <w:t>۶</w:t>
            </w:r>
          </w:p>
        </w:tc>
      </w:tr>
      <w:tr w:rsidR="006F3AFE" w:rsidRPr="00052DFB" w:rsidTr="006F3AFE">
        <w:tc>
          <w:tcPr>
            <w:cnfStyle w:val="001000000000" w:firstRow="0" w:lastRow="0" w:firstColumn="1" w:lastColumn="0" w:oddVBand="0" w:evenVBand="0" w:oddHBand="0" w:evenHBand="0" w:firstRowFirstColumn="0" w:firstRowLastColumn="0" w:lastRowFirstColumn="0" w:lastRowLastColumn="0"/>
            <w:tcW w:w="2389" w:type="pct"/>
          </w:tcPr>
          <w:p w:rsidR="006F3AFE" w:rsidRPr="00052DFB" w:rsidRDefault="006F3AFE" w:rsidP="006F3AFE">
            <w:pPr>
              <w:jc w:val="center"/>
              <w:rPr>
                <w:rFonts w:ascii="Calibri" w:eastAsia="Calibri" w:hAnsi="Calibri" w:cs="B Nazanin"/>
                <w:sz w:val="24"/>
                <w:szCs w:val="24"/>
                <w:rtl/>
                <w:lang w:bidi="fa-IR"/>
              </w:rPr>
            </w:pPr>
            <w:r w:rsidRPr="00052DFB">
              <w:rPr>
                <w:rFonts w:ascii="Calibri" w:eastAsia="Calibri" w:hAnsi="Calibri" w:cs="B Nazanin" w:hint="cs"/>
                <w:sz w:val="24"/>
                <w:szCs w:val="24"/>
                <w:rtl/>
                <w:lang w:bidi="fa-IR"/>
              </w:rPr>
              <w:t>قضاوت کردن خود</w:t>
            </w:r>
          </w:p>
        </w:tc>
        <w:tc>
          <w:tcPr>
            <w:tcW w:w="2611" w:type="pct"/>
          </w:tcPr>
          <w:p w:rsidR="006F3AFE" w:rsidRPr="00052DFB" w:rsidRDefault="006F3AFE" w:rsidP="006F3AF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r w:rsidRPr="00052DFB">
              <w:rPr>
                <w:rFonts w:ascii="Calibri" w:eastAsia="Calibri" w:hAnsi="Calibri" w:cs="B Nazanin"/>
                <w:sz w:val="24"/>
                <w:szCs w:val="24"/>
                <w:rtl/>
                <w:lang w:bidi="fa-IR"/>
              </w:rPr>
              <w:t>۱۱</w:t>
            </w:r>
            <w:r w:rsidRPr="00052DFB">
              <w:rPr>
                <w:rFonts w:ascii="Calibri" w:eastAsia="Calibri" w:hAnsi="Calibri" w:cs="B Nazanin" w:hint="cs"/>
                <w:sz w:val="24"/>
                <w:szCs w:val="24"/>
                <w:rtl/>
                <w:lang w:bidi="fa-IR"/>
              </w:rPr>
              <w:t xml:space="preserve"> و </w:t>
            </w:r>
            <w:r w:rsidRPr="00052DFB">
              <w:rPr>
                <w:rFonts w:ascii="Calibri" w:eastAsia="Calibri" w:hAnsi="Calibri" w:cs="B Nazanin"/>
                <w:sz w:val="24"/>
                <w:szCs w:val="24"/>
                <w:rtl/>
                <w:lang w:bidi="fa-IR"/>
              </w:rPr>
              <w:t>۱۲</w:t>
            </w:r>
          </w:p>
        </w:tc>
      </w:tr>
      <w:tr w:rsidR="006F3AFE" w:rsidRPr="00052DFB" w:rsidTr="006F3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pct"/>
          </w:tcPr>
          <w:p w:rsidR="006F3AFE" w:rsidRPr="00052DFB" w:rsidRDefault="006F3AFE" w:rsidP="006F3AFE">
            <w:pPr>
              <w:jc w:val="center"/>
              <w:rPr>
                <w:rFonts w:ascii="Calibri" w:eastAsia="Calibri" w:hAnsi="Calibri" w:cs="B Nazanin"/>
                <w:sz w:val="24"/>
                <w:szCs w:val="24"/>
                <w:rtl/>
                <w:lang w:bidi="fa-IR"/>
              </w:rPr>
            </w:pPr>
            <w:r w:rsidRPr="00052DFB">
              <w:rPr>
                <w:rFonts w:ascii="Calibri" w:eastAsia="Calibri" w:hAnsi="Calibri" w:cs="B Nazanin" w:hint="cs"/>
                <w:sz w:val="24"/>
                <w:szCs w:val="24"/>
                <w:rtl/>
                <w:lang w:bidi="fa-IR"/>
              </w:rPr>
              <w:t>تجارب مشترک انسانی</w:t>
            </w:r>
          </w:p>
        </w:tc>
        <w:tc>
          <w:tcPr>
            <w:tcW w:w="2611" w:type="pct"/>
          </w:tcPr>
          <w:p w:rsidR="006F3AFE" w:rsidRPr="00052DFB" w:rsidRDefault="006F3AFE" w:rsidP="006F3AF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r w:rsidRPr="00052DFB">
              <w:rPr>
                <w:rFonts w:ascii="Calibri" w:eastAsia="Calibri" w:hAnsi="Calibri" w:cs="B Nazanin"/>
                <w:sz w:val="24"/>
                <w:szCs w:val="24"/>
                <w:rtl/>
                <w:lang w:bidi="fa-IR"/>
              </w:rPr>
              <w:t>۵</w:t>
            </w:r>
            <w:r w:rsidRPr="00052DFB">
              <w:rPr>
                <w:rFonts w:ascii="Calibri" w:eastAsia="Calibri" w:hAnsi="Calibri" w:cs="B Nazanin" w:hint="cs"/>
                <w:sz w:val="24"/>
                <w:szCs w:val="24"/>
                <w:rtl/>
                <w:lang w:bidi="fa-IR"/>
              </w:rPr>
              <w:t xml:space="preserve"> و </w:t>
            </w:r>
            <w:r w:rsidRPr="00052DFB">
              <w:rPr>
                <w:rFonts w:ascii="Calibri" w:eastAsia="Calibri" w:hAnsi="Calibri" w:cs="B Nazanin"/>
                <w:sz w:val="24"/>
                <w:szCs w:val="24"/>
                <w:rtl/>
                <w:lang w:bidi="fa-IR"/>
              </w:rPr>
              <w:t>۱۰</w:t>
            </w:r>
          </w:p>
        </w:tc>
      </w:tr>
      <w:tr w:rsidR="006F3AFE" w:rsidRPr="00052DFB" w:rsidTr="006F3AFE">
        <w:tc>
          <w:tcPr>
            <w:cnfStyle w:val="001000000000" w:firstRow="0" w:lastRow="0" w:firstColumn="1" w:lastColumn="0" w:oddVBand="0" w:evenVBand="0" w:oddHBand="0" w:evenHBand="0" w:firstRowFirstColumn="0" w:firstRowLastColumn="0" w:lastRowFirstColumn="0" w:lastRowLastColumn="0"/>
            <w:tcW w:w="2389" w:type="pct"/>
          </w:tcPr>
          <w:p w:rsidR="006F3AFE" w:rsidRPr="00052DFB" w:rsidRDefault="006F3AFE" w:rsidP="006F3AFE">
            <w:pPr>
              <w:jc w:val="center"/>
              <w:rPr>
                <w:rFonts w:ascii="Calibri" w:eastAsia="Calibri" w:hAnsi="Calibri" w:cs="B Nazanin"/>
                <w:sz w:val="24"/>
                <w:szCs w:val="24"/>
                <w:rtl/>
                <w:lang w:bidi="fa-IR"/>
              </w:rPr>
            </w:pPr>
            <w:r w:rsidRPr="00052DFB">
              <w:rPr>
                <w:rFonts w:ascii="Calibri" w:eastAsia="Calibri" w:hAnsi="Calibri" w:cs="B Nazanin" w:hint="cs"/>
                <w:sz w:val="24"/>
                <w:szCs w:val="24"/>
                <w:rtl/>
                <w:lang w:bidi="fa-IR"/>
              </w:rPr>
              <w:t>انزوا</w:t>
            </w:r>
          </w:p>
        </w:tc>
        <w:tc>
          <w:tcPr>
            <w:tcW w:w="2611" w:type="pct"/>
          </w:tcPr>
          <w:p w:rsidR="006F3AFE" w:rsidRPr="00052DFB" w:rsidRDefault="006F3AFE" w:rsidP="006F3AF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r w:rsidRPr="00052DFB">
              <w:rPr>
                <w:rFonts w:ascii="Calibri" w:eastAsia="Calibri" w:hAnsi="Calibri" w:cs="B Nazanin"/>
                <w:sz w:val="24"/>
                <w:szCs w:val="24"/>
                <w:rtl/>
                <w:lang w:bidi="fa-IR"/>
              </w:rPr>
              <w:t>۴</w:t>
            </w:r>
            <w:r w:rsidRPr="00052DFB">
              <w:rPr>
                <w:rFonts w:ascii="Calibri" w:eastAsia="Calibri" w:hAnsi="Calibri" w:cs="B Nazanin" w:hint="cs"/>
                <w:sz w:val="24"/>
                <w:szCs w:val="24"/>
                <w:rtl/>
                <w:lang w:bidi="fa-IR"/>
              </w:rPr>
              <w:t xml:space="preserve"> و </w:t>
            </w:r>
            <w:r w:rsidRPr="00052DFB">
              <w:rPr>
                <w:rFonts w:ascii="Calibri" w:eastAsia="Calibri" w:hAnsi="Calibri" w:cs="B Nazanin"/>
                <w:sz w:val="24"/>
                <w:szCs w:val="24"/>
                <w:rtl/>
                <w:lang w:bidi="fa-IR"/>
              </w:rPr>
              <w:t>۸</w:t>
            </w:r>
          </w:p>
        </w:tc>
      </w:tr>
      <w:tr w:rsidR="006F3AFE" w:rsidRPr="00052DFB" w:rsidTr="006F3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pct"/>
          </w:tcPr>
          <w:p w:rsidR="006F3AFE" w:rsidRPr="00052DFB" w:rsidRDefault="006F3AFE" w:rsidP="006F3AFE">
            <w:pPr>
              <w:jc w:val="center"/>
              <w:rPr>
                <w:rFonts w:ascii="Calibri" w:eastAsia="Calibri" w:hAnsi="Calibri" w:cs="B Nazanin"/>
                <w:sz w:val="24"/>
                <w:szCs w:val="24"/>
                <w:rtl/>
                <w:lang w:bidi="fa-IR"/>
              </w:rPr>
            </w:pPr>
            <w:r w:rsidRPr="00052DFB">
              <w:rPr>
                <w:rFonts w:ascii="Calibri" w:eastAsia="Calibri" w:hAnsi="Calibri" w:cs="B Nazanin" w:hint="cs"/>
                <w:sz w:val="24"/>
                <w:szCs w:val="24"/>
                <w:rtl/>
                <w:lang w:bidi="fa-IR"/>
              </w:rPr>
              <w:t>ذهن آگاهی</w:t>
            </w:r>
          </w:p>
        </w:tc>
        <w:tc>
          <w:tcPr>
            <w:tcW w:w="2611" w:type="pct"/>
          </w:tcPr>
          <w:p w:rsidR="006F3AFE" w:rsidRPr="00052DFB" w:rsidRDefault="006F3AFE" w:rsidP="006F3AF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4"/>
                <w:szCs w:val="24"/>
                <w:rtl/>
                <w:lang w:bidi="fa-IR"/>
              </w:rPr>
            </w:pPr>
            <w:r w:rsidRPr="00052DFB">
              <w:rPr>
                <w:rFonts w:ascii="Calibri" w:eastAsia="Calibri" w:hAnsi="Calibri" w:cs="B Nazanin"/>
                <w:sz w:val="24"/>
                <w:szCs w:val="24"/>
                <w:rtl/>
                <w:lang w:bidi="fa-IR"/>
              </w:rPr>
              <w:t>۳</w:t>
            </w:r>
            <w:r w:rsidRPr="00052DFB">
              <w:rPr>
                <w:rFonts w:ascii="Calibri" w:eastAsia="Calibri" w:hAnsi="Calibri" w:cs="B Nazanin" w:hint="cs"/>
                <w:sz w:val="24"/>
                <w:szCs w:val="24"/>
                <w:rtl/>
                <w:lang w:bidi="fa-IR"/>
              </w:rPr>
              <w:t xml:space="preserve"> و </w:t>
            </w:r>
            <w:r w:rsidRPr="00052DFB">
              <w:rPr>
                <w:rFonts w:ascii="Calibri" w:eastAsia="Calibri" w:hAnsi="Calibri" w:cs="B Nazanin"/>
                <w:sz w:val="24"/>
                <w:szCs w:val="24"/>
                <w:rtl/>
                <w:lang w:bidi="fa-IR"/>
              </w:rPr>
              <w:t>۷</w:t>
            </w:r>
          </w:p>
        </w:tc>
      </w:tr>
      <w:tr w:rsidR="006F3AFE" w:rsidRPr="00052DFB" w:rsidTr="006F3AFE">
        <w:tc>
          <w:tcPr>
            <w:cnfStyle w:val="001000000000" w:firstRow="0" w:lastRow="0" w:firstColumn="1" w:lastColumn="0" w:oddVBand="0" w:evenVBand="0" w:oddHBand="0" w:evenHBand="0" w:firstRowFirstColumn="0" w:firstRowLastColumn="0" w:lastRowFirstColumn="0" w:lastRowLastColumn="0"/>
            <w:tcW w:w="2389" w:type="pct"/>
          </w:tcPr>
          <w:p w:rsidR="006F3AFE" w:rsidRPr="00052DFB" w:rsidRDefault="006F3AFE" w:rsidP="006F3AFE">
            <w:pPr>
              <w:jc w:val="center"/>
              <w:rPr>
                <w:rFonts w:ascii="Calibri" w:eastAsia="Calibri" w:hAnsi="Calibri" w:cs="B Nazanin"/>
                <w:sz w:val="24"/>
                <w:szCs w:val="24"/>
                <w:rtl/>
                <w:lang w:bidi="fa-IR"/>
              </w:rPr>
            </w:pPr>
            <w:r w:rsidRPr="00052DFB">
              <w:rPr>
                <w:rFonts w:ascii="Calibri" w:eastAsia="Calibri" w:hAnsi="Calibri" w:cs="B Nazanin" w:hint="cs"/>
                <w:sz w:val="24"/>
                <w:szCs w:val="24"/>
                <w:rtl/>
                <w:lang w:bidi="fa-IR"/>
              </w:rPr>
              <w:t>همانندسازی افراطی</w:t>
            </w:r>
          </w:p>
        </w:tc>
        <w:tc>
          <w:tcPr>
            <w:tcW w:w="2611" w:type="pct"/>
          </w:tcPr>
          <w:p w:rsidR="006F3AFE" w:rsidRPr="00052DFB" w:rsidRDefault="006F3AFE" w:rsidP="006F3AF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r w:rsidRPr="00052DFB">
              <w:rPr>
                <w:rFonts w:ascii="Calibri" w:eastAsia="Calibri" w:hAnsi="Calibri" w:cs="B Nazanin"/>
                <w:sz w:val="24"/>
                <w:szCs w:val="24"/>
                <w:rtl/>
                <w:lang w:bidi="fa-IR"/>
              </w:rPr>
              <w:t>۱</w:t>
            </w:r>
            <w:r w:rsidRPr="00052DFB">
              <w:rPr>
                <w:rFonts w:ascii="Calibri" w:eastAsia="Calibri" w:hAnsi="Calibri" w:cs="B Nazanin" w:hint="cs"/>
                <w:sz w:val="24"/>
                <w:szCs w:val="24"/>
                <w:rtl/>
                <w:lang w:bidi="fa-IR"/>
              </w:rPr>
              <w:t xml:space="preserve"> و </w:t>
            </w:r>
            <w:r w:rsidRPr="00052DFB">
              <w:rPr>
                <w:rFonts w:ascii="Calibri" w:eastAsia="Calibri" w:hAnsi="Calibri" w:cs="B Nazanin"/>
                <w:sz w:val="24"/>
                <w:szCs w:val="24"/>
                <w:rtl/>
                <w:lang w:bidi="fa-IR"/>
              </w:rPr>
              <w:t>۹</w:t>
            </w:r>
          </w:p>
        </w:tc>
      </w:tr>
    </w:tbl>
    <w:p w:rsidR="00C36311" w:rsidRDefault="00C36311">
      <w:pPr>
        <w:rPr>
          <w:rFonts w:cs="B Nazanin"/>
          <w:sz w:val="28"/>
          <w:szCs w:val="28"/>
          <w:rtl/>
        </w:rPr>
      </w:pPr>
    </w:p>
    <w:p w:rsidR="00052DFB" w:rsidRPr="006F3AFE" w:rsidRDefault="00052DFB">
      <w:pPr>
        <w:rPr>
          <w:rFonts w:cs="B Nazanin"/>
          <w:sz w:val="28"/>
          <w:szCs w:val="28"/>
          <w:rtl/>
        </w:rPr>
      </w:pPr>
    </w:p>
    <w:p w:rsidR="006F3AFE" w:rsidRPr="006F3AFE" w:rsidRDefault="006F3AFE" w:rsidP="006F3AFE">
      <w:pPr>
        <w:jc w:val="both"/>
        <w:rPr>
          <w:rFonts w:ascii="Arial" w:eastAsia="Calibri" w:hAnsi="Arial" w:cs="B Nazanin"/>
          <w:b/>
          <w:bCs/>
          <w:sz w:val="28"/>
          <w:szCs w:val="28"/>
          <w:lang w:bidi="fa-IR"/>
        </w:rPr>
      </w:pPr>
      <w:r w:rsidRPr="006F3AFE">
        <w:rPr>
          <w:rFonts w:ascii="Arial" w:eastAsia="Calibri" w:hAnsi="Arial" w:cs="B Nazanin" w:hint="cs"/>
          <w:b/>
          <w:bCs/>
          <w:sz w:val="28"/>
          <w:szCs w:val="28"/>
          <w:rtl/>
          <w:lang w:bidi="fa-IR"/>
        </w:rPr>
        <w:t>نمره گذاری پرسشنامه:</w:t>
      </w:r>
    </w:p>
    <w:p w:rsidR="006F3AFE" w:rsidRPr="006F3AFE" w:rsidRDefault="006F3AFE" w:rsidP="006F3AFE">
      <w:pPr>
        <w:spacing w:after="240" w:line="276" w:lineRule="auto"/>
        <w:jc w:val="both"/>
        <w:rPr>
          <w:rFonts w:cs="B Nazanin"/>
          <w:sz w:val="28"/>
          <w:szCs w:val="28"/>
          <w:rtl/>
          <w:lang w:bidi="fa-IR"/>
        </w:rPr>
      </w:pPr>
      <w:r w:rsidRPr="006F3AFE">
        <w:rPr>
          <w:rFonts w:cs="B Nazanin" w:hint="cs"/>
          <w:sz w:val="28"/>
          <w:szCs w:val="28"/>
          <w:rtl/>
        </w:rPr>
        <w:t>ماده</w:t>
      </w:r>
      <w:r w:rsidRPr="006F3AFE">
        <w:rPr>
          <w:rFonts w:ascii="Cambria" w:hAnsi="Cambria" w:cs="B Nazanin"/>
          <w:sz w:val="28"/>
          <w:szCs w:val="28"/>
        </w:rPr>
        <w:t xml:space="preserve"> </w:t>
      </w:r>
      <w:r w:rsidRPr="006F3AFE">
        <w:rPr>
          <w:rFonts w:cs="B Nazanin" w:hint="cs"/>
          <w:sz w:val="28"/>
          <w:szCs w:val="28"/>
          <w:rtl/>
        </w:rPr>
        <w:t>ها</w:t>
      </w:r>
      <w:r w:rsidRPr="006F3AFE">
        <w:rPr>
          <w:rFonts w:cs="B Nazanin"/>
          <w:sz w:val="28"/>
          <w:szCs w:val="28"/>
          <w:rtl/>
        </w:rPr>
        <w:t xml:space="preserve"> </w:t>
      </w:r>
      <w:r w:rsidRPr="006F3AFE">
        <w:rPr>
          <w:rFonts w:cs="B Nazanin" w:hint="cs"/>
          <w:sz w:val="28"/>
          <w:szCs w:val="28"/>
          <w:rtl/>
        </w:rPr>
        <w:t>در</w:t>
      </w:r>
      <w:r w:rsidRPr="006F3AFE">
        <w:rPr>
          <w:rFonts w:cs="B Nazanin"/>
          <w:sz w:val="28"/>
          <w:szCs w:val="28"/>
          <w:rtl/>
        </w:rPr>
        <w:t xml:space="preserve"> </w:t>
      </w:r>
      <w:r w:rsidRPr="006F3AFE">
        <w:rPr>
          <w:rFonts w:cs="B Nazanin" w:hint="cs"/>
          <w:sz w:val="28"/>
          <w:szCs w:val="28"/>
          <w:rtl/>
        </w:rPr>
        <w:t>یک</w:t>
      </w:r>
      <w:r w:rsidRPr="006F3AFE">
        <w:rPr>
          <w:rFonts w:cs="B Nazanin"/>
          <w:sz w:val="28"/>
          <w:szCs w:val="28"/>
          <w:rtl/>
        </w:rPr>
        <w:t xml:space="preserve"> </w:t>
      </w:r>
      <w:r w:rsidRPr="006F3AFE">
        <w:rPr>
          <w:rFonts w:cs="B Nazanin" w:hint="cs"/>
          <w:sz w:val="28"/>
          <w:szCs w:val="28"/>
          <w:rtl/>
        </w:rPr>
        <w:t>مقیاس</w:t>
      </w:r>
      <w:r w:rsidRPr="006F3AFE">
        <w:rPr>
          <w:rFonts w:cs="B Nazanin"/>
          <w:sz w:val="28"/>
          <w:szCs w:val="28"/>
          <w:rtl/>
        </w:rPr>
        <w:t xml:space="preserve"> </w:t>
      </w:r>
      <w:r w:rsidRPr="006F3AFE">
        <w:rPr>
          <w:rFonts w:cs="B Nazanin" w:hint="cs"/>
          <w:sz w:val="28"/>
          <w:szCs w:val="28"/>
          <w:rtl/>
        </w:rPr>
        <w:t>لیکرت</w:t>
      </w:r>
      <w:r w:rsidRPr="006F3AFE">
        <w:rPr>
          <w:rFonts w:cs="B Nazanin"/>
          <w:sz w:val="28"/>
          <w:szCs w:val="28"/>
          <w:rtl/>
        </w:rPr>
        <w:t xml:space="preserve"> </w:t>
      </w:r>
      <w:r w:rsidRPr="006F3AFE">
        <w:rPr>
          <w:rFonts w:cs="B Nazanin"/>
          <w:sz w:val="28"/>
          <w:szCs w:val="28"/>
          <w:rtl/>
          <w:lang w:bidi="fa-IR"/>
        </w:rPr>
        <w:t>۵</w:t>
      </w:r>
      <w:r w:rsidRPr="006F3AFE">
        <w:rPr>
          <w:rFonts w:cs="B Nazanin"/>
          <w:sz w:val="28"/>
          <w:szCs w:val="28"/>
          <w:rtl/>
        </w:rPr>
        <w:t xml:space="preserve"> </w:t>
      </w:r>
      <w:r w:rsidRPr="006F3AFE">
        <w:rPr>
          <w:rFonts w:cs="B Nazanin" w:hint="cs"/>
          <w:sz w:val="28"/>
          <w:szCs w:val="28"/>
          <w:rtl/>
        </w:rPr>
        <w:t>رتبه</w:t>
      </w:r>
      <w:r w:rsidRPr="006F3AFE">
        <w:rPr>
          <w:rFonts w:ascii="Cambria" w:hAnsi="Cambria" w:cs="B Nazanin"/>
          <w:sz w:val="28"/>
          <w:szCs w:val="28"/>
        </w:rPr>
        <w:t xml:space="preserve"> </w:t>
      </w:r>
      <w:r w:rsidRPr="006F3AFE">
        <w:rPr>
          <w:rFonts w:cs="B Nazanin" w:hint="cs"/>
          <w:sz w:val="28"/>
          <w:szCs w:val="28"/>
          <w:rtl/>
        </w:rPr>
        <w:t>ای،</w:t>
      </w:r>
      <w:r w:rsidRPr="006F3AFE">
        <w:rPr>
          <w:rFonts w:cs="B Nazanin"/>
          <w:sz w:val="28"/>
          <w:szCs w:val="28"/>
          <w:rtl/>
        </w:rPr>
        <w:t xml:space="preserve"> </w:t>
      </w:r>
      <w:r w:rsidRPr="006F3AFE">
        <w:rPr>
          <w:rFonts w:cs="B Nazanin" w:hint="cs"/>
          <w:sz w:val="28"/>
          <w:szCs w:val="28"/>
          <w:rtl/>
        </w:rPr>
        <w:t>از</w:t>
      </w:r>
      <w:r w:rsidRPr="006F3AFE">
        <w:rPr>
          <w:rFonts w:cs="B Nazanin"/>
          <w:sz w:val="28"/>
          <w:szCs w:val="28"/>
          <w:rtl/>
        </w:rPr>
        <w:t xml:space="preserve"> </w:t>
      </w:r>
      <w:r w:rsidRPr="006F3AFE">
        <w:rPr>
          <w:rFonts w:cs="B Nazanin" w:hint="cs"/>
          <w:sz w:val="28"/>
          <w:szCs w:val="28"/>
          <w:rtl/>
        </w:rPr>
        <w:t>تقریباً</w:t>
      </w:r>
      <w:r w:rsidRPr="006F3AFE">
        <w:rPr>
          <w:rFonts w:cs="B Nazanin"/>
          <w:sz w:val="28"/>
          <w:szCs w:val="28"/>
          <w:rtl/>
        </w:rPr>
        <w:t xml:space="preserve"> </w:t>
      </w:r>
      <w:r w:rsidRPr="006F3AFE">
        <w:rPr>
          <w:rFonts w:cs="B Nazanin" w:hint="cs"/>
          <w:sz w:val="28"/>
          <w:szCs w:val="28"/>
          <w:rtl/>
        </w:rPr>
        <w:t>هرگز</w:t>
      </w:r>
      <w:r w:rsidRPr="006F3AFE">
        <w:rPr>
          <w:rFonts w:cs="B Nazanin"/>
          <w:sz w:val="28"/>
          <w:szCs w:val="28"/>
          <w:rtl/>
        </w:rPr>
        <w:t xml:space="preserve">= </w:t>
      </w:r>
      <w:r w:rsidRPr="006F3AFE">
        <w:rPr>
          <w:rFonts w:cs="B Nazanin"/>
          <w:sz w:val="28"/>
          <w:szCs w:val="28"/>
          <w:rtl/>
          <w:lang w:bidi="fa-IR"/>
        </w:rPr>
        <w:t>۱</w:t>
      </w:r>
      <w:r w:rsidRPr="006F3AFE">
        <w:rPr>
          <w:rFonts w:cs="B Nazanin"/>
          <w:sz w:val="28"/>
          <w:szCs w:val="28"/>
          <w:rtl/>
        </w:rPr>
        <w:t xml:space="preserve"> </w:t>
      </w:r>
      <w:r w:rsidRPr="006F3AFE">
        <w:rPr>
          <w:rFonts w:cs="B Nazanin" w:hint="cs"/>
          <w:sz w:val="28"/>
          <w:szCs w:val="28"/>
          <w:rtl/>
        </w:rPr>
        <w:t>تا</w:t>
      </w:r>
      <w:r w:rsidRPr="006F3AFE">
        <w:rPr>
          <w:rFonts w:cs="B Nazanin"/>
          <w:sz w:val="28"/>
          <w:szCs w:val="28"/>
          <w:rtl/>
        </w:rPr>
        <w:t xml:space="preserve"> </w:t>
      </w:r>
      <w:r w:rsidRPr="006F3AFE">
        <w:rPr>
          <w:rFonts w:cs="B Nazanin" w:hint="cs"/>
          <w:sz w:val="28"/>
          <w:szCs w:val="28"/>
          <w:rtl/>
        </w:rPr>
        <w:t>تقریباً</w:t>
      </w:r>
      <w:r w:rsidRPr="006F3AFE">
        <w:rPr>
          <w:rFonts w:cs="B Nazanin"/>
          <w:sz w:val="28"/>
          <w:szCs w:val="28"/>
          <w:rtl/>
        </w:rPr>
        <w:t xml:space="preserve"> </w:t>
      </w:r>
      <w:r w:rsidRPr="006F3AFE">
        <w:rPr>
          <w:rFonts w:cs="B Nazanin" w:hint="cs"/>
          <w:sz w:val="28"/>
          <w:szCs w:val="28"/>
          <w:rtl/>
        </w:rPr>
        <w:t>همیشه</w:t>
      </w:r>
      <w:r w:rsidRPr="006F3AFE">
        <w:rPr>
          <w:rFonts w:cs="B Nazanin"/>
          <w:sz w:val="28"/>
          <w:szCs w:val="28"/>
          <w:rtl/>
        </w:rPr>
        <w:t xml:space="preserve">= </w:t>
      </w:r>
      <w:r w:rsidRPr="006F3AFE">
        <w:rPr>
          <w:rFonts w:cs="B Nazanin"/>
          <w:sz w:val="28"/>
          <w:szCs w:val="28"/>
          <w:rtl/>
          <w:lang w:bidi="fa-IR"/>
        </w:rPr>
        <w:t>۵</w:t>
      </w:r>
      <w:r w:rsidRPr="006F3AFE">
        <w:rPr>
          <w:rFonts w:cs="B Nazanin"/>
          <w:sz w:val="28"/>
          <w:szCs w:val="28"/>
          <w:rtl/>
        </w:rPr>
        <w:t xml:space="preserve"> </w:t>
      </w:r>
      <w:r w:rsidRPr="006F3AFE">
        <w:rPr>
          <w:rFonts w:cs="B Nazanin" w:hint="cs"/>
          <w:sz w:val="28"/>
          <w:szCs w:val="28"/>
          <w:rtl/>
        </w:rPr>
        <w:t>تنظیم‌شده</w:t>
      </w:r>
      <w:r w:rsidRPr="006F3AFE">
        <w:rPr>
          <w:rFonts w:cs="B Nazanin"/>
          <w:sz w:val="28"/>
          <w:szCs w:val="28"/>
          <w:rtl/>
        </w:rPr>
        <w:t xml:space="preserve"> </w:t>
      </w:r>
      <w:r w:rsidRPr="006F3AFE">
        <w:rPr>
          <w:rFonts w:cs="B Nazanin" w:hint="cs"/>
          <w:sz w:val="28"/>
          <w:szCs w:val="28"/>
          <w:rtl/>
        </w:rPr>
        <w:t>که</w:t>
      </w:r>
      <w:r w:rsidRPr="006F3AFE">
        <w:rPr>
          <w:rFonts w:cs="B Nazanin"/>
          <w:sz w:val="28"/>
          <w:szCs w:val="28"/>
          <w:rtl/>
        </w:rPr>
        <w:t xml:space="preserve"> </w:t>
      </w:r>
      <w:r w:rsidRPr="006F3AFE">
        <w:rPr>
          <w:rFonts w:cs="B Nazanin" w:hint="cs"/>
          <w:sz w:val="28"/>
          <w:szCs w:val="28"/>
          <w:rtl/>
        </w:rPr>
        <w:t>نمره</w:t>
      </w:r>
      <w:r w:rsidRPr="006F3AFE">
        <w:rPr>
          <w:rFonts w:cs="B Nazanin"/>
          <w:sz w:val="28"/>
          <w:szCs w:val="28"/>
          <w:rtl/>
        </w:rPr>
        <w:t xml:space="preserve"> </w:t>
      </w:r>
      <w:r w:rsidRPr="006F3AFE">
        <w:rPr>
          <w:rFonts w:cs="B Nazanin" w:hint="cs"/>
          <w:sz w:val="28"/>
          <w:szCs w:val="28"/>
          <w:rtl/>
        </w:rPr>
        <w:t>بالاتر</w:t>
      </w:r>
      <w:r w:rsidRPr="006F3AFE">
        <w:rPr>
          <w:rFonts w:cs="B Nazanin"/>
          <w:sz w:val="28"/>
          <w:szCs w:val="28"/>
          <w:rtl/>
        </w:rPr>
        <w:t xml:space="preserve"> </w:t>
      </w:r>
      <w:r w:rsidRPr="006F3AFE">
        <w:rPr>
          <w:rFonts w:cs="B Nazanin" w:hint="cs"/>
          <w:sz w:val="28"/>
          <w:szCs w:val="28"/>
          <w:rtl/>
        </w:rPr>
        <w:t>سطح</w:t>
      </w:r>
      <w:r w:rsidRPr="006F3AFE">
        <w:rPr>
          <w:rFonts w:cs="B Nazanin"/>
          <w:sz w:val="28"/>
          <w:szCs w:val="28"/>
          <w:rtl/>
        </w:rPr>
        <w:t xml:space="preserve"> </w:t>
      </w:r>
      <w:r w:rsidRPr="006F3AFE">
        <w:rPr>
          <w:rFonts w:cs="B Nazanin" w:hint="cs"/>
          <w:sz w:val="28"/>
          <w:szCs w:val="28"/>
          <w:rtl/>
        </w:rPr>
        <w:t>بالاتر</w:t>
      </w:r>
      <w:r w:rsidRPr="006F3AFE">
        <w:rPr>
          <w:rFonts w:cs="B Nazanin"/>
          <w:sz w:val="28"/>
          <w:szCs w:val="28"/>
          <w:rtl/>
        </w:rPr>
        <w:t xml:space="preserve"> </w:t>
      </w:r>
      <w:r w:rsidRPr="006F3AFE">
        <w:rPr>
          <w:rFonts w:cs="B Nazanin" w:hint="cs"/>
          <w:sz w:val="28"/>
          <w:szCs w:val="28"/>
          <w:rtl/>
        </w:rPr>
        <w:t>شفقت</w:t>
      </w:r>
      <w:r w:rsidRPr="006F3AFE">
        <w:rPr>
          <w:rFonts w:cs="B Nazanin"/>
          <w:sz w:val="28"/>
          <w:szCs w:val="28"/>
          <w:rtl/>
        </w:rPr>
        <w:t xml:space="preserve"> </w:t>
      </w:r>
      <w:r w:rsidRPr="006F3AFE">
        <w:rPr>
          <w:rFonts w:cs="B Nazanin" w:hint="cs"/>
          <w:sz w:val="28"/>
          <w:szCs w:val="28"/>
          <w:rtl/>
        </w:rPr>
        <w:t>خود</w:t>
      </w:r>
      <w:r w:rsidRPr="006F3AFE">
        <w:rPr>
          <w:rFonts w:cs="B Nazanin"/>
          <w:sz w:val="28"/>
          <w:szCs w:val="28"/>
          <w:rtl/>
        </w:rPr>
        <w:t xml:space="preserve"> </w:t>
      </w:r>
      <w:r w:rsidRPr="006F3AFE">
        <w:rPr>
          <w:rFonts w:cs="B Nazanin" w:hint="cs"/>
          <w:sz w:val="28"/>
          <w:szCs w:val="28"/>
          <w:rtl/>
        </w:rPr>
        <w:t>را</w:t>
      </w:r>
      <w:r w:rsidRPr="006F3AFE">
        <w:rPr>
          <w:rFonts w:cs="B Nazanin"/>
          <w:sz w:val="28"/>
          <w:szCs w:val="28"/>
          <w:rtl/>
        </w:rPr>
        <w:t xml:space="preserve"> </w:t>
      </w:r>
      <w:r w:rsidRPr="006F3AFE">
        <w:rPr>
          <w:rFonts w:cs="B Nazanin" w:hint="cs"/>
          <w:sz w:val="28"/>
          <w:szCs w:val="28"/>
          <w:rtl/>
        </w:rPr>
        <w:t>نشان</w:t>
      </w:r>
      <w:r w:rsidRPr="006F3AFE">
        <w:rPr>
          <w:rFonts w:cs="B Nazanin"/>
          <w:sz w:val="28"/>
          <w:szCs w:val="28"/>
          <w:rtl/>
        </w:rPr>
        <w:t xml:space="preserve"> </w:t>
      </w:r>
      <w:r w:rsidRPr="006F3AFE">
        <w:rPr>
          <w:rFonts w:cs="B Nazanin" w:hint="cs"/>
          <w:sz w:val="28"/>
          <w:szCs w:val="28"/>
          <w:rtl/>
        </w:rPr>
        <w:t>می</w:t>
      </w:r>
      <w:r w:rsidRPr="006F3AFE">
        <w:rPr>
          <w:rFonts w:ascii="Cambria" w:hAnsi="Cambria" w:cs="B Nazanin"/>
          <w:sz w:val="28"/>
          <w:szCs w:val="28"/>
        </w:rPr>
        <w:t xml:space="preserve"> </w:t>
      </w:r>
      <w:r w:rsidRPr="006F3AFE">
        <w:rPr>
          <w:rFonts w:cs="B Nazanin" w:hint="cs"/>
          <w:sz w:val="28"/>
          <w:szCs w:val="28"/>
          <w:rtl/>
        </w:rPr>
        <w:t>دهد</w:t>
      </w:r>
      <w:r w:rsidRPr="006F3AFE">
        <w:rPr>
          <w:rFonts w:cs="B Nazanin"/>
          <w:sz w:val="28"/>
          <w:szCs w:val="28"/>
          <w:rtl/>
        </w:rPr>
        <w:t xml:space="preserve">. </w:t>
      </w:r>
      <w:r w:rsidRPr="006F3AFE">
        <w:rPr>
          <w:rFonts w:cs="B Nazanin" w:hint="cs"/>
          <w:sz w:val="28"/>
          <w:szCs w:val="28"/>
          <w:rtl/>
        </w:rPr>
        <w:t>ضمناً</w:t>
      </w:r>
      <w:r w:rsidRPr="006F3AFE">
        <w:rPr>
          <w:rFonts w:cs="B Nazanin"/>
          <w:sz w:val="28"/>
          <w:szCs w:val="28"/>
          <w:rtl/>
        </w:rPr>
        <w:t xml:space="preserve"> </w:t>
      </w:r>
      <w:r w:rsidRPr="006F3AFE">
        <w:rPr>
          <w:rFonts w:cs="B Nazanin" w:hint="cs"/>
          <w:sz w:val="28"/>
          <w:szCs w:val="28"/>
          <w:rtl/>
        </w:rPr>
        <w:t>ماده</w:t>
      </w:r>
      <w:r w:rsidRPr="006F3AFE">
        <w:rPr>
          <w:rFonts w:ascii="Cambria" w:hAnsi="Cambria" w:cs="B Nazanin"/>
          <w:sz w:val="28"/>
          <w:szCs w:val="28"/>
        </w:rPr>
        <w:t xml:space="preserve"> </w:t>
      </w:r>
      <w:r w:rsidRPr="006F3AFE">
        <w:rPr>
          <w:rFonts w:cs="B Nazanin" w:hint="cs"/>
          <w:sz w:val="28"/>
          <w:szCs w:val="28"/>
          <w:rtl/>
        </w:rPr>
        <w:t>های</w:t>
      </w:r>
      <w:r w:rsidRPr="006F3AFE">
        <w:rPr>
          <w:rFonts w:cs="B Nazanin"/>
          <w:sz w:val="28"/>
          <w:szCs w:val="28"/>
          <w:rtl/>
        </w:rPr>
        <w:t xml:space="preserve"> </w:t>
      </w:r>
      <w:r w:rsidRPr="006F3AFE">
        <w:rPr>
          <w:rFonts w:cs="B Nazanin"/>
          <w:sz w:val="28"/>
          <w:szCs w:val="28"/>
          <w:rtl/>
          <w:lang w:bidi="fa-IR"/>
        </w:rPr>
        <w:t>۱</w:t>
      </w:r>
      <w:r w:rsidRPr="006F3AFE">
        <w:rPr>
          <w:rFonts w:cs="B Nazanin" w:hint="cs"/>
          <w:sz w:val="28"/>
          <w:szCs w:val="28"/>
          <w:rtl/>
        </w:rPr>
        <w:t>،</w:t>
      </w:r>
      <w:r w:rsidRPr="006F3AFE">
        <w:rPr>
          <w:rFonts w:cs="B Nazanin"/>
          <w:sz w:val="28"/>
          <w:szCs w:val="28"/>
          <w:rtl/>
        </w:rPr>
        <w:t xml:space="preserve"> </w:t>
      </w:r>
      <w:r w:rsidRPr="006F3AFE">
        <w:rPr>
          <w:rFonts w:cs="B Nazanin"/>
          <w:sz w:val="28"/>
          <w:szCs w:val="28"/>
          <w:rtl/>
          <w:lang w:bidi="fa-IR"/>
        </w:rPr>
        <w:t>۴</w:t>
      </w:r>
      <w:r w:rsidRPr="006F3AFE">
        <w:rPr>
          <w:rFonts w:cs="B Nazanin" w:hint="cs"/>
          <w:sz w:val="28"/>
          <w:szCs w:val="28"/>
          <w:rtl/>
        </w:rPr>
        <w:t>،</w:t>
      </w:r>
      <w:r w:rsidRPr="006F3AFE">
        <w:rPr>
          <w:rFonts w:cs="B Nazanin"/>
          <w:sz w:val="28"/>
          <w:szCs w:val="28"/>
          <w:rtl/>
        </w:rPr>
        <w:t xml:space="preserve"> </w:t>
      </w:r>
      <w:r w:rsidRPr="006F3AFE">
        <w:rPr>
          <w:rFonts w:cs="B Nazanin"/>
          <w:sz w:val="28"/>
          <w:szCs w:val="28"/>
          <w:rtl/>
          <w:lang w:bidi="fa-IR"/>
        </w:rPr>
        <w:t>۸</w:t>
      </w:r>
      <w:r w:rsidRPr="006F3AFE">
        <w:rPr>
          <w:rFonts w:cs="B Nazanin" w:hint="cs"/>
          <w:sz w:val="28"/>
          <w:szCs w:val="28"/>
          <w:rtl/>
        </w:rPr>
        <w:t>،</w:t>
      </w:r>
      <w:r w:rsidRPr="006F3AFE">
        <w:rPr>
          <w:rFonts w:cs="B Nazanin"/>
          <w:sz w:val="28"/>
          <w:szCs w:val="28"/>
          <w:rtl/>
        </w:rPr>
        <w:t xml:space="preserve"> </w:t>
      </w:r>
      <w:r w:rsidRPr="006F3AFE">
        <w:rPr>
          <w:rFonts w:cs="B Nazanin"/>
          <w:sz w:val="28"/>
          <w:szCs w:val="28"/>
          <w:rtl/>
          <w:lang w:bidi="fa-IR"/>
        </w:rPr>
        <w:t>۹</w:t>
      </w:r>
      <w:r w:rsidRPr="006F3AFE">
        <w:rPr>
          <w:rFonts w:cs="B Nazanin" w:hint="cs"/>
          <w:sz w:val="28"/>
          <w:szCs w:val="28"/>
          <w:rtl/>
        </w:rPr>
        <w:t>،</w:t>
      </w:r>
      <w:r w:rsidRPr="006F3AFE">
        <w:rPr>
          <w:rFonts w:cs="B Nazanin"/>
          <w:sz w:val="28"/>
          <w:szCs w:val="28"/>
          <w:rtl/>
        </w:rPr>
        <w:t xml:space="preserve"> </w:t>
      </w:r>
      <w:r w:rsidRPr="006F3AFE">
        <w:rPr>
          <w:rFonts w:cs="B Nazanin"/>
          <w:sz w:val="28"/>
          <w:szCs w:val="28"/>
          <w:rtl/>
          <w:lang w:bidi="fa-IR"/>
        </w:rPr>
        <w:t>۱۱</w:t>
      </w:r>
      <w:r w:rsidRPr="006F3AFE">
        <w:rPr>
          <w:rFonts w:cs="B Nazanin"/>
          <w:sz w:val="28"/>
          <w:szCs w:val="28"/>
          <w:rtl/>
        </w:rPr>
        <w:t xml:space="preserve"> </w:t>
      </w:r>
      <w:r w:rsidRPr="006F3AFE">
        <w:rPr>
          <w:rFonts w:cs="B Nazanin" w:hint="cs"/>
          <w:sz w:val="28"/>
          <w:szCs w:val="28"/>
          <w:rtl/>
        </w:rPr>
        <w:t>و</w:t>
      </w:r>
      <w:r w:rsidRPr="006F3AFE">
        <w:rPr>
          <w:rFonts w:cs="B Nazanin"/>
          <w:sz w:val="28"/>
          <w:szCs w:val="28"/>
          <w:rtl/>
        </w:rPr>
        <w:t xml:space="preserve"> </w:t>
      </w:r>
      <w:r w:rsidRPr="006F3AFE">
        <w:rPr>
          <w:rFonts w:cs="B Nazanin"/>
          <w:sz w:val="28"/>
          <w:szCs w:val="28"/>
          <w:rtl/>
          <w:lang w:bidi="fa-IR"/>
        </w:rPr>
        <w:t>۱۲</w:t>
      </w:r>
      <w:r w:rsidRPr="006F3AFE">
        <w:rPr>
          <w:rFonts w:cs="B Nazanin"/>
          <w:sz w:val="28"/>
          <w:szCs w:val="28"/>
          <w:rtl/>
        </w:rPr>
        <w:t xml:space="preserve"> </w:t>
      </w:r>
      <w:r w:rsidRPr="006F3AFE">
        <w:rPr>
          <w:rFonts w:cs="B Nazanin" w:hint="cs"/>
          <w:sz w:val="28"/>
          <w:szCs w:val="28"/>
          <w:rtl/>
        </w:rPr>
        <w:t>به‌صورت</w:t>
      </w:r>
      <w:r w:rsidRPr="006F3AFE">
        <w:rPr>
          <w:rFonts w:cs="B Nazanin"/>
          <w:sz w:val="28"/>
          <w:szCs w:val="28"/>
          <w:rtl/>
        </w:rPr>
        <w:t xml:space="preserve"> </w:t>
      </w:r>
      <w:r w:rsidRPr="006F3AFE">
        <w:rPr>
          <w:rFonts w:cs="B Nazanin" w:hint="cs"/>
          <w:sz w:val="28"/>
          <w:szCs w:val="28"/>
          <w:rtl/>
        </w:rPr>
        <w:t>معکوس</w:t>
      </w:r>
      <w:r w:rsidRPr="006F3AFE">
        <w:rPr>
          <w:rFonts w:cs="B Nazanin"/>
          <w:sz w:val="28"/>
          <w:szCs w:val="28"/>
          <w:rtl/>
        </w:rPr>
        <w:t xml:space="preserve"> </w:t>
      </w:r>
      <w:r w:rsidRPr="006F3AFE">
        <w:rPr>
          <w:rFonts w:cs="B Nazanin" w:hint="cs"/>
          <w:sz w:val="28"/>
          <w:szCs w:val="28"/>
          <w:rtl/>
        </w:rPr>
        <w:t>نمره</w:t>
      </w:r>
      <w:r w:rsidRPr="006F3AFE">
        <w:rPr>
          <w:rFonts w:ascii="Cambria" w:hAnsi="Cambria" w:cs="B Nazanin"/>
          <w:sz w:val="28"/>
          <w:szCs w:val="28"/>
        </w:rPr>
        <w:t xml:space="preserve"> </w:t>
      </w:r>
      <w:r w:rsidRPr="006F3AFE">
        <w:rPr>
          <w:rFonts w:cs="B Nazanin" w:hint="cs"/>
          <w:sz w:val="28"/>
          <w:szCs w:val="28"/>
          <w:rtl/>
        </w:rPr>
        <w:t>گذاری</w:t>
      </w:r>
      <w:r w:rsidRPr="006F3AFE">
        <w:rPr>
          <w:rFonts w:cs="B Nazanin"/>
          <w:sz w:val="28"/>
          <w:szCs w:val="28"/>
          <w:rtl/>
        </w:rPr>
        <w:t xml:space="preserve"> </w:t>
      </w:r>
      <w:r w:rsidRPr="006F3AFE">
        <w:rPr>
          <w:rFonts w:cs="B Nazanin" w:hint="cs"/>
          <w:sz w:val="28"/>
          <w:szCs w:val="28"/>
          <w:rtl/>
        </w:rPr>
        <w:t>می</w:t>
      </w:r>
      <w:r w:rsidRPr="006F3AFE">
        <w:rPr>
          <w:rFonts w:ascii="Cambria" w:hAnsi="Cambria" w:cs="B Nazanin"/>
          <w:sz w:val="28"/>
          <w:szCs w:val="28"/>
        </w:rPr>
        <w:t xml:space="preserve"> </w:t>
      </w:r>
      <w:r w:rsidRPr="006F3AFE">
        <w:rPr>
          <w:rFonts w:cs="B Nazanin" w:hint="cs"/>
          <w:sz w:val="28"/>
          <w:szCs w:val="28"/>
          <w:rtl/>
        </w:rPr>
        <w:t>شوند</w:t>
      </w:r>
      <w:r w:rsidRPr="006F3AFE">
        <w:rPr>
          <w:rFonts w:cs="B Nazanin"/>
          <w:sz w:val="28"/>
          <w:szCs w:val="28"/>
          <w:rtl/>
        </w:rPr>
        <w:t xml:space="preserve">. </w:t>
      </w:r>
    </w:p>
    <w:p w:rsidR="00052DFB" w:rsidRDefault="006F3AFE" w:rsidP="00052DFB">
      <w:pPr>
        <w:spacing w:after="240" w:line="276" w:lineRule="auto"/>
        <w:jc w:val="both"/>
        <w:rPr>
          <w:rFonts w:cs="B Nazanin"/>
          <w:sz w:val="28"/>
          <w:szCs w:val="28"/>
          <w:rtl/>
          <w:lang w:bidi="fa-IR"/>
        </w:rPr>
      </w:pPr>
      <w:r w:rsidRPr="006F3AFE">
        <w:rPr>
          <w:rFonts w:cs="B Nazanin" w:hint="cs"/>
          <w:sz w:val="28"/>
          <w:szCs w:val="28"/>
          <w:rtl/>
          <w:lang w:bidi="fa-IR"/>
        </w:rPr>
        <w:t xml:space="preserve">این پرسشنامه دارای 6 بعد بوده که </w:t>
      </w:r>
      <w:r w:rsidRPr="006F3AFE">
        <w:rPr>
          <w:rFonts w:cs="B Nazanin" w:hint="cs"/>
          <w:sz w:val="28"/>
          <w:szCs w:val="28"/>
          <w:rtl/>
        </w:rPr>
        <w:t xml:space="preserve">برای به دست آوردن امتیاز مربوط به هر بعد مجموع امتیازات مربوط به تک‌تک سؤالات آن بعد را باهم محاسبه نمایید. امتیازات بالاتر در هر بعد نشان‌دهنده تأثیرگذاری بیشتر آن بر انگیزش شغلی </w:t>
      </w:r>
      <w:r w:rsidRPr="006F3AFE">
        <w:rPr>
          <w:rFonts w:cs="B Nazanin" w:hint="cs"/>
          <w:sz w:val="28"/>
          <w:szCs w:val="28"/>
          <w:rtl/>
          <w:lang w:bidi="fa-IR"/>
        </w:rPr>
        <w:t>می‌باشد و برعکس.</w:t>
      </w:r>
    </w:p>
    <w:p w:rsidR="00052DFB" w:rsidRPr="00052DFB" w:rsidRDefault="00052DFB" w:rsidP="00052DFB">
      <w:pPr>
        <w:spacing w:after="240" w:line="276" w:lineRule="auto"/>
        <w:jc w:val="both"/>
        <w:rPr>
          <w:rFonts w:cs="B Nazanin"/>
          <w:rtl/>
          <w:lang w:bidi="fa-IR"/>
        </w:rPr>
      </w:pPr>
    </w:p>
    <w:p w:rsidR="006F3AFE" w:rsidRPr="006F3AFE" w:rsidRDefault="006F3AFE" w:rsidP="00052DFB">
      <w:pPr>
        <w:autoSpaceDE w:val="0"/>
        <w:autoSpaceDN w:val="0"/>
        <w:adjustRightInd w:val="0"/>
        <w:jc w:val="both"/>
        <w:rPr>
          <w:rFonts w:ascii="BMitraBold" w:eastAsia="Calibri" w:hAnsi="Calibri" w:cs="B Nazanin"/>
          <w:sz w:val="28"/>
          <w:szCs w:val="28"/>
          <w:rtl/>
          <w:lang w:bidi="fa-IR"/>
        </w:rPr>
      </w:pPr>
      <w:r w:rsidRPr="006F3AFE">
        <w:rPr>
          <w:rFonts w:ascii="BMitraBold" w:eastAsia="Calibri" w:hAnsi="Calibri" w:cs="B Nazanin" w:hint="cs"/>
          <w:b/>
          <w:bCs/>
          <w:sz w:val="28"/>
          <w:szCs w:val="28"/>
          <w:rtl/>
        </w:rPr>
        <w:lastRenderedPageBreak/>
        <w:t>روایی</w:t>
      </w:r>
      <w:bookmarkStart w:id="0" w:name="_GoBack"/>
      <w:bookmarkEnd w:id="0"/>
      <w:r w:rsidRPr="006F3AFE">
        <w:rPr>
          <w:rFonts w:ascii="BMitraBold" w:eastAsia="Calibri" w:hAnsi="Calibri" w:cs="B Nazanin" w:hint="cs"/>
          <w:b/>
          <w:bCs/>
          <w:sz w:val="28"/>
          <w:szCs w:val="28"/>
          <w:rtl/>
        </w:rPr>
        <w:t xml:space="preserve"> </w:t>
      </w:r>
      <w:r w:rsidR="00052DFB">
        <w:rPr>
          <w:rFonts w:ascii="BMitraBold" w:eastAsia="Calibri" w:hAnsi="Calibri" w:cs="B Nazanin" w:hint="cs"/>
          <w:b/>
          <w:bCs/>
          <w:sz w:val="28"/>
          <w:szCs w:val="28"/>
          <w:rtl/>
        </w:rPr>
        <w:t>پرسشنامه:</w:t>
      </w:r>
      <w:r w:rsidRPr="006F3AFE">
        <w:rPr>
          <w:rFonts w:ascii="BMitraBold" w:eastAsia="Calibri" w:hAnsi="Calibri" w:cs="B Nazanin" w:hint="cs"/>
          <w:b/>
          <w:bCs/>
          <w:sz w:val="28"/>
          <w:szCs w:val="28"/>
          <w:rtl/>
        </w:rPr>
        <w:t xml:space="preserve"> </w:t>
      </w:r>
    </w:p>
    <w:p w:rsidR="006F3AFE" w:rsidRDefault="006F3AFE" w:rsidP="00052DFB">
      <w:pPr>
        <w:jc w:val="both"/>
        <w:rPr>
          <w:rFonts w:cs="B Nazanin"/>
          <w:sz w:val="28"/>
          <w:szCs w:val="28"/>
          <w:rtl/>
          <w:lang w:bidi="fa-IR"/>
        </w:rPr>
      </w:pPr>
      <w:r w:rsidRPr="006F3AFE">
        <w:rPr>
          <w:rFonts w:ascii="BMitraBold" w:cs="B Nazanin" w:hint="cs"/>
          <w:sz w:val="28"/>
          <w:szCs w:val="28"/>
          <w:rtl/>
        </w:rPr>
        <w:t xml:space="preserve">اعتبار یا روایی با این مسئله سر و کار دارد که یک ابزار اندازه گیری تا چه حد چیزی را اندازه می گیرد که ما فکر می کنیم( سرمد و همکاران،1390). </w:t>
      </w:r>
      <w:r w:rsidRPr="006F3AFE">
        <w:rPr>
          <w:rFonts w:cs="B Nazanin" w:hint="cs"/>
          <w:sz w:val="28"/>
          <w:szCs w:val="28"/>
          <w:rtl/>
          <w:lang w:bidi="fa-IR"/>
        </w:rPr>
        <w:t xml:space="preserve">در پروژهش </w:t>
      </w:r>
      <w:r w:rsidRPr="006F3AFE">
        <w:rPr>
          <w:rFonts w:cs="B Nazanin" w:hint="cs"/>
          <w:sz w:val="28"/>
          <w:szCs w:val="28"/>
          <w:rtl/>
        </w:rPr>
        <w:t xml:space="preserve">شهبازی و همکاران (1394) </w:t>
      </w:r>
      <w:r w:rsidRPr="006F3AFE">
        <w:rPr>
          <w:rFonts w:cs="B Nazanin" w:hint="cs"/>
          <w:sz w:val="28"/>
          <w:szCs w:val="28"/>
          <w:rtl/>
          <w:lang w:bidi="fa-IR"/>
        </w:rPr>
        <w:t>روایی محتوایی و صوری و ملاکی این پرسشنامه مناسب ارزیابی شده است.</w:t>
      </w:r>
    </w:p>
    <w:p w:rsidR="00052DFB" w:rsidRPr="006F3AFE" w:rsidRDefault="00052DFB" w:rsidP="00052DFB">
      <w:pPr>
        <w:jc w:val="both"/>
        <w:rPr>
          <w:rFonts w:cs="B Nazanin"/>
          <w:sz w:val="28"/>
          <w:szCs w:val="28"/>
        </w:rPr>
      </w:pPr>
    </w:p>
    <w:p w:rsidR="006F3AFE" w:rsidRPr="006F3AFE" w:rsidRDefault="006F3AFE" w:rsidP="00052DFB">
      <w:pPr>
        <w:widowControl w:val="0"/>
        <w:jc w:val="lowKashida"/>
        <w:rPr>
          <w:rFonts w:ascii="BMitraBold" w:eastAsia="Calibri" w:hAnsi="Calibri" w:cs="B Nazanin"/>
          <w:b/>
          <w:bCs/>
          <w:sz w:val="28"/>
          <w:szCs w:val="28"/>
          <w:rtl/>
        </w:rPr>
      </w:pPr>
      <w:r w:rsidRPr="006F3AFE">
        <w:rPr>
          <w:rFonts w:ascii="BMitraBold" w:eastAsia="Calibri" w:hAnsi="Calibri" w:cs="B Nazanin" w:hint="cs"/>
          <w:b/>
          <w:bCs/>
          <w:sz w:val="28"/>
          <w:szCs w:val="28"/>
          <w:rtl/>
        </w:rPr>
        <w:t xml:space="preserve">پایایی </w:t>
      </w:r>
      <w:r w:rsidR="00052DFB">
        <w:rPr>
          <w:rFonts w:ascii="BMitraBold" w:eastAsia="Calibri" w:hAnsi="Calibri" w:cs="B Nazanin" w:hint="cs"/>
          <w:b/>
          <w:bCs/>
          <w:sz w:val="28"/>
          <w:szCs w:val="28"/>
          <w:rtl/>
        </w:rPr>
        <w:t>پرسشنامه:</w:t>
      </w:r>
    </w:p>
    <w:p w:rsidR="00052DFB" w:rsidRDefault="006F3AFE" w:rsidP="00052DFB">
      <w:pPr>
        <w:spacing w:line="312" w:lineRule="auto"/>
        <w:jc w:val="lowKashida"/>
        <w:rPr>
          <w:rFonts w:cs="B Nazanin"/>
          <w:sz w:val="28"/>
          <w:szCs w:val="28"/>
          <w:rtl/>
          <w:lang w:bidi="fa-IR"/>
        </w:rPr>
      </w:pPr>
      <w:r w:rsidRPr="006F3AFE">
        <w:rPr>
          <w:rFonts w:ascii="Calibri" w:eastAsia="Calibri" w:hAnsi="Calibri" w:cs="B Nazanin" w:hint="cs"/>
          <w:sz w:val="28"/>
          <w:szCs w:val="28"/>
          <w:rtl/>
          <w:lang w:bidi="fa-IR"/>
        </w:rPr>
        <w:t xml:space="preserve">قابلیت اعتماد یا پایایی یک ابزار عبارت است از درجه ثبات آن در اندازه گیری هر آنچه اندازه می گیرد یعنی  اینکه ابزار اندازه گیری در شرایط یکسان تا چه اندازه نتایج یکسانی به دست می دهد( سرمد و همکاران،1390). </w:t>
      </w:r>
      <w:r w:rsidRPr="006F3AFE">
        <w:rPr>
          <w:rFonts w:cs="B Nazanin" w:hint="cs"/>
          <w:sz w:val="28"/>
          <w:szCs w:val="28"/>
          <w:rtl/>
        </w:rPr>
        <w:t>ضريب آلفاي كرونباخ محاسبه شده در پژوهش شهبازی و همکاران (1394) براي این پرسشنامه بالای 7/0 برآورد شد.</w:t>
      </w:r>
      <w:r w:rsidRPr="006F3AFE">
        <w:rPr>
          <w:rFonts w:cs="B Nazanin" w:hint="cs"/>
          <w:sz w:val="28"/>
          <w:szCs w:val="28"/>
          <w:rtl/>
          <w:lang w:bidi="fa-IR"/>
        </w:rPr>
        <w:t xml:space="preserve">      </w:t>
      </w:r>
    </w:p>
    <w:p w:rsidR="006F3AFE" w:rsidRPr="006F3AFE" w:rsidRDefault="006F3AFE" w:rsidP="00052DFB">
      <w:pPr>
        <w:spacing w:line="312" w:lineRule="auto"/>
        <w:jc w:val="lowKashida"/>
        <w:rPr>
          <w:rFonts w:cs="B Nazanin"/>
          <w:sz w:val="28"/>
          <w:szCs w:val="28"/>
          <w:rtl/>
          <w:lang w:bidi="fa-IR"/>
        </w:rPr>
      </w:pPr>
      <w:r w:rsidRPr="006F3AFE">
        <w:rPr>
          <w:rFonts w:cs="B Nazanin" w:hint="cs"/>
          <w:sz w:val="28"/>
          <w:szCs w:val="28"/>
          <w:rtl/>
          <w:lang w:bidi="fa-IR"/>
        </w:rPr>
        <w:t xml:space="preserve">                              </w:t>
      </w:r>
    </w:p>
    <w:tbl>
      <w:tblPr>
        <w:tblStyle w:val="GridTable4-Accent3"/>
        <w:bidiVisual/>
        <w:tblW w:w="5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2538"/>
      </w:tblGrid>
      <w:tr w:rsidR="00052DFB" w:rsidRPr="00052DFB" w:rsidTr="00052DFB">
        <w:trPr>
          <w:cnfStyle w:val="100000000000" w:firstRow="1" w:lastRow="0" w:firstColumn="0" w:lastColumn="0" w:oddVBand="0" w:evenVBand="0" w:oddHBand="0" w:evenHBand="0" w:firstRowFirstColumn="0" w:firstRowLastColumn="0" w:lastRowFirstColumn="0" w:lastRowLastColumn="0"/>
          <w:trHeight w:val="519"/>
          <w:jc w:val="center"/>
        </w:trPr>
        <w:tc>
          <w:tcPr>
            <w:cnfStyle w:val="001000000000" w:firstRow="0" w:lastRow="0" w:firstColumn="1" w:lastColumn="0" w:oddVBand="0" w:evenVBand="0" w:oddHBand="0" w:evenHBand="0" w:firstRowFirstColumn="0" w:firstRowLastColumn="0" w:lastRowFirstColumn="0" w:lastRowLastColumn="0"/>
            <w:tcW w:w="2839" w:type="dxa"/>
            <w:tcBorders>
              <w:top w:val="none" w:sz="0" w:space="0" w:color="auto"/>
              <w:left w:val="none" w:sz="0" w:space="0" w:color="auto"/>
              <w:bottom w:val="none" w:sz="0" w:space="0" w:color="auto"/>
              <w:right w:val="none" w:sz="0" w:space="0" w:color="auto"/>
            </w:tcBorders>
          </w:tcPr>
          <w:p w:rsidR="006F3AFE" w:rsidRPr="00052DFB" w:rsidRDefault="006F3AFE" w:rsidP="00FE2764">
            <w:pPr>
              <w:jc w:val="center"/>
              <w:rPr>
                <w:rFonts w:cs="B Nazanin"/>
                <w:color w:val="auto"/>
                <w:sz w:val="24"/>
                <w:szCs w:val="24"/>
                <w:rtl/>
              </w:rPr>
            </w:pPr>
            <w:r w:rsidRPr="00052DFB">
              <w:rPr>
                <w:rFonts w:cs="B Nazanin" w:hint="cs"/>
                <w:color w:val="auto"/>
                <w:sz w:val="24"/>
                <w:szCs w:val="24"/>
                <w:rtl/>
              </w:rPr>
              <w:t>پرسشنامه</w:t>
            </w:r>
          </w:p>
        </w:tc>
        <w:tc>
          <w:tcPr>
            <w:tcW w:w="2538" w:type="dxa"/>
            <w:tcBorders>
              <w:top w:val="none" w:sz="0" w:space="0" w:color="auto"/>
              <w:left w:val="none" w:sz="0" w:space="0" w:color="auto"/>
              <w:bottom w:val="none" w:sz="0" w:space="0" w:color="auto"/>
              <w:right w:val="none" w:sz="0" w:space="0" w:color="auto"/>
            </w:tcBorders>
          </w:tcPr>
          <w:p w:rsidR="006F3AFE" w:rsidRPr="00052DFB" w:rsidRDefault="006F3AFE" w:rsidP="00FE2764">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052DFB">
              <w:rPr>
                <w:rFonts w:cs="B Nazanin" w:hint="cs"/>
                <w:color w:val="auto"/>
                <w:sz w:val="24"/>
                <w:szCs w:val="24"/>
                <w:rtl/>
              </w:rPr>
              <w:t>ضریب آلفا کرونباخ</w:t>
            </w:r>
          </w:p>
        </w:tc>
      </w:tr>
      <w:tr w:rsidR="00052DFB" w:rsidRPr="00052DFB" w:rsidTr="00052DFB">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2839" w:type="dxa"/>
          </w:tcPr>
          <w:p w:rsidR="006F3AFE" w:rsidRPr="00052DFB" w:rsidRDefault="006F3AFE" w:rsidP="00FE2764">
            <w:pPr>
              <w:jc w:val="center"/>
              <w:rPr>
                <w:rFonts w:cs="B Nazanin"/>
                <w:sz w:val="24"/>
                <w:szCs w:val="24"/>
                <w:rtl/>
              </w:rPr>
            </w:pPr>
            <w:r w:rsidRPr="00052DFB">
              <w:rPr>
                <w:rFonts w:cs="B Nazanin" w:hint="cs"/>
                <w:sz w:val="24"/>
                <w:szCs w:val="24"/>
                <w:rtl/>
                <w:lang w:bidi="fa-IR"/>
              </w:rPr>
              <w:t>شفقت خود</w:t>
            </w:r>
          </w:p>
        </w:tc>
        <w:tc>
          <w:tcPr>
            <w:tcW w:w="2538" w:type="dxa"/>
          </w:tcPr>
          <w:p w:rsidR="006F3AFE" w:rsidRPr="00052DFB" w:rsidRDefault="006F3AFE" w:rsidP="00FE2764">
            <w:pPr>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052DFB">
              <w:rPr>
                <w:rFonts w:cs="B Nazanin" w:hint="cs"/>
                <w:sz w:val="24"/>
                <w:szCs w:val="24"/>
                <w:rtl/>
              </w:rPr>
              <w:t>91/0</w:t>
            </w:r>
          </w:p>
        </w:tc>
      </w:tr>
    </w:tbl>
    <w:p w:rsidR="006F3AFE" w:rsidRPr="006F3AFE" w:rsidRDefault="006F3AFE" w:rsidP="006F3AFE">
      <w:pPr>
        <w:ind w:firstLine="284"/>
        <w:jc w:val="center"/>
        <w:rPr>
          <w:rFonts w:cs="B Nazanin"/>
          <w:sz w:val="28"/>
          <w:szCs w:val="28"/>
          <w:rtl/>
          <w:lang w:bidi="fa-IR"/>
        </w:rPr>
      </w:pPr>
    </w:p>
    <w:p w:rsidR="006F3AFE" w:rsidRPr="006F3AFE" w:rsidRDefault="00052DFB" w:rsidP="006F3AFE">
      <w:pPr>
        <w:ind w:right="142"/>
        <w:jc w:val="both"/>
        <w:rPr>
          <w:rFonts w:cs="B Nazanin"/>
          <w:b/>
          <w:bCs/>
          <w:sz w:val="28"/>
          <w:szCs w:val="28"/>
          <w:rtl/>
          <w:lang w:bidi="fa-IR"/>
        </w:rPr>
      </w:pPr>
      <w:r>
        <w:rPr>
          <w:rFonts w:cs="B Nazanin" w:hint="cs"/>
          <w:b/>
          <w:bCs/>
          <w:sz w:val="28"/>
          <w:szCs w:val="28"/>
          <w:rtl/>
        </w:rPr>
        <w:t>منابع</w:t>
      </w:r>
      <w:r w:rsidR="006F3AFE" w:rsidRPr="006F3AFE">
        <w:rPr>
          <w:rFonts w:cs="B Nazanin" w:hint="cs"/>
          <w:b/>
          <w:bCs/>
          <w:sz w:val="28"/>
          <w:szCs w:val="28"/>
          <w:rtl/>
        </w:rPr>
        <w:t>:</w:t>
      </w:r>
    </w:p>
    <w:p w:rsidR="006F3AFE" w:rsidRPr="006F3AFE" w:rsidRDefault="006F3AFE" w:rsidP="006F3AFE">
      <w:pPr>
        <w:spacing w:line="276" w:lineRule="auto"/>
        <w:jc w:val="both"/>
        <w:rPr>
          <w:rFonts w:cs="B Nazanin"/>
          <w:sz w:val="28"/>
          <w:szCs w:val="28"/>
          <w:rtl/>
        </w:rPr>
      </w:pPr>
      <w:r w:rsidRPr="006F3AFE">
        <w:rPr>
          <w:rFonts w:cs="B Nazanin" w:hint="cs"/>
          <w:sz w:val="28"/>
          <w:szCs w:val="28"/>
          <w:rtl/>
        </w:rPr>
        <w:t>شهبازی، مسعود؛ رجبی، غلامرضا؛ مقامی، ابراهیم؛ جلوداری، آرش (</w:t>
      </w:r>
      <w:r w:rsidRPr="006F3AFE">
        <w:rPr>
          <w:rFonts w:cs="B Nazanin"/>
          <w:sz w:val="28"/>
          <w:szCs w:val="28"/>
          <w:rtl/>
          <w:lang w:bidi="fa-IR"/>
        </w:rPr>
        <w:t>۱۳۹۴</w:t>
      </w:r>
      <w:r w:rsidRPr="006F3AFE">
        <w:rPr>
          <w:rFonts w:cs="B Nazanin" w:hint="cs"/>
          <w:sz w:val="28"/>
          <w:szCs w:val="28"/>
          <w:rtl/>
        </w:rPr>
        <w:t>).</w:t>
      </w:r>
      <w:r w:rsidRPr="006F3AFE">
        <w:rPr>
          <w:rFonts w:cs="B Nazanin"/>
          <w:sz w:val="28"/>
          <w:szCs w:val="28"/>
          <w:rtl/>
        </w:rPr>
        <w:t xml:space="preserve"> </w:t>
      </w:r>
      <w:r w:rsidRPr="006F3AFE">
        <w:rPr>
          <w:rFonts w:cs="B Nazanin" w:hint="cs"/>
          <w:sz w:val="28"/>
          <w:szCs w:val="28"/>
          <w:rtl/>
        </w:rPr>
        <w:t>ساختار</w:t>
      </w:r>
      <w:r w:rsidRPr="006F3AFE">
        <w:rPr>
          <w:rFonts w:cs="B Nazanin"/>
          <w:sz w:val="28"/>
          <w:szCs w:val="28"/>
        </w:rPr>
        <w:t xml:space="preserve"> </w:t>
      </w:r>
      <w:r w:rsidRPr="006F3AFE">
        <w:rPr>
          <w:rFonts w:cs="B Nazanin" w:hint="cs"/>
          <w:sz w:val="28"/>
          <w:szCs w:val="28"/>
          <w:rtl/>
        </w:rPr>
        <w:t>عامل</w:t>
      </w:r>
      <w:r w:rsidRPr="006F3AFE">
        <w:rPr>
          <w:rFonts w:cs="B Nazanin"/>
          <w:sz w:val="28"/>
          <w:szCs w:val="28"/>
        </w:rPr>
        <w:t xml:space="preserve"> </w:t>
      </w:r>
      <w:r w:rsidRPr="006F3AFE">
        <w:rPr>
          <w:rFonts w:cs="B Nazanin" w:hint="cs"/>
          <w:sz w:val="28"/>
          <w:szCs w:val="28"/>
          <w:rtl/>
        </w:rPr>
        <w:t>تأییدی</w:t>
      </w:r>
      <w:r w:rsidRPr="006F3AFE">
        <w:rPr>
          <w:rFonts w:cs="B Nazanin"/>
          <w:sz w:val="28"/>
          <w:szCs w:val="28"/>
        </w:rPr>
        <w:t xml:space="preserve"> </w:t>
      </w:r>
      <w:r w:rsidRPr="006F3AFE">
        <w:rPr>
          <w:rFonts w:cs="B Nazanin" w:hint="cs"/>
          <w:sz w:val="28"/>
          <w:szCs w:val="28"/>
          <w:rtl/>
        </w:rPr>
        <w:t>نسخه</w:t>
      </w:r>
      <w:r w:rsidRPr="006F3AFE">
        <w:rPr>
          <w:rFonts w:cs="B Nazanin"/>
          <w:sz w:val="28"/>
          <w:szCs w:val="28"/>
        </w:rPr>
        <w:t xml:space="preserve"> </w:t>
      </w:r>
      <w:r w:rsidRPr="006F3AFE">
        <w:rPr>
          <w:rFonts w:cs="B Nazanin" w:hint="cs"/>
          <w:sz w:val="28"/>
          <w:szCs w:val="28"/>
          <w:rtl/>
        </w:rPr>
        <w:t>فارسی</w:t>
      </w:r>
      <w:r w:rsidRPr="006F3AFE">
        <w:rPr>
          <w:rFonts w:cs="B Nazanin"/>
          <w:sz w:val="28"/>
          <w:szCs w:val="28"/>
        </w:rPr>
        <w:t xml:space="preserve"> </w:t>
      </w:r>
      <w:r w:rsidRPr="006F3AFE">
        <w:rPr>
          <w:rFonts w:cs="B Nazanin" w:hint="cs"/>
          <w:sz w:val="28"/>
          <w:szCs w:val="28"/>
          <w:rtl/>
        </w:rPr>
        <w:t>مقياس</w:t>
      </w:r>
      <w:r w:rsidRPr="006F3AFE">
        <w:rPr>
          <w:rFonts w:cs="B Nazanin"/>
          <w:sz w:val="28"/>
          <w:szCs w:val="28"/>
        </w:rPr>
        <w:t xml:space="preserve"> </w:t>
      </w:r>
      <w:r w:rsidRPr="006F3AFE">
        <w:rPr>
          <w:rFonts w:cs="B Nazanin" w:hint="cs"/>
          <w:sz w:val="28"/>
          <w:szCs w:val="28"/>
          <w:rtl/>
        </w:rPr>
        <w:t>درجه‌بندی</w:t>
      </w:r>
      <w:r w:rsidRPr="006F3AFE">
        <w:rPr>
          <w:rFonts w:cs="B Nazanin"/>
          <w:sz w:val="28"/>
          <w:szCs w:val="28"/>
        </w:rPr>
        <w:t xml:space="preserve"> </w:t>
      </w:r>
      <w:r w:rsidRPr="006F3AFE">
        <w:rPr>
          <w:rFonts w:cs="B Nazanin" w:hint="cs"/>
          <w:sz w:val="28"/>
          <w:szCs w:val="28"/>
          <w:rtl/>
        </w:rPr>
        <w:t>تجديدنظر</w:t>
      </w:r>
      <w:r w:rsidRPr="006F3AFE">
        <w:rPr>
          <w:rFonts w:cs="B Nazanin"/>
          <w:sz w:val="28"/>
          <w:szCs w:val="28"/>
        </w:rPr>
        <w:t xml:space="preserve"> </w:t>
      </w:r>
      <w:r w:rsidRPr="006F3AFE">
        <w:rPr>
          <w:rFonts w:cs="B Nazanin" w:hint="cs"/>
          <w:sz w:val="28"/>
          <w:szCs w:val="28"/>
          <w:rtl/>
        </w:rPr>
        <w:t>شده شفقت -</w:t>
      </w:r>
      <w:r w:rsidRPr="006F3AFE">
        <w:rPr>
          <w:rFonts w:cs="B Nazanin"/>
          <w:sz w:val="28"/>
          <w:szCs w:val="28"/>
        </w:rPr>
        <w:t xml:space="preserve"> </w:t>
      </w:r>
      <w:r w:rsidRPr="006F3AFE">
        <w:rPr>
          <w:rFonts w:cs="B Nazanin" w:hint="cs"/>
          <w:sz w:val="28"/>
          <w:szCs w:val="28"/>
          <w:rtl/>
        </w:rPr>
        <w:t>خود</w:t>
      </w:r>
      <w:r w:rsidRPr="006F3AFE">
        <w:rPr>
          <w:rFonts w:cs="B Nazanin"/>
          <w:sz w:val="28"/>
          <w:szCs w:val="28"/>
        </w:rPr>
        <w:t xml:space="preserve"> </w:t>
      </w:r>
      <w:r w:rsidRPr="006F3AFE">
        <w:rPr>
          <w:rFonts w:cs="B Nazanin" w:hint="cs"/>
          <w:sz w:val="28"/>
          <w:szCs w:val="28"/>
          <w:rtl/>
        </w:rPr>
        <w:t>در</w:t>
      </w:r>
      <w:r w:rsidRPr="006F3AFE">
        <w:rPr>
          <w:rFonts w:cs="B Nazanin"/>
          <w:sz w:val="28"/>
          <w:szCs w:val="28"/>
        </w:rPr>
        <w:t xml:space="preserve"> </w:t>
      </w:r>
      <w:r w:rsidRPr="006F3AFE">
        <w:rPr>
          <w:rFonts w:cs="B Nazanin" w:hint="cs"/>
          <w:sz w:val="28"/>
          <w:szCs w:val="28"/>
          <w:rtl/>
        </w:rPr>
        <w:t>گروهی</w:t>
      </w:r>
      <w:r w:rsidRPr="006F3AFE">
        <w:rPr>
          <w:rFonts w:cs="B Nazanin"/>
          <w:sz w:val="28"/>
          <w:szCs w:val="28"/>
        </w:rPr>
        <w:t xml:space="preserve"> </w:t>
      </w:r>
      <w:r w:rsidRPr="006F3AFE">
        <w:rPr>
          <w:rFonts w:cs="B Nazanin" w:hint="cs"/>
          <w:sz w:val="28"/>
          <w:szCs w:val="28"/>
          <w:rtl/>
        </w:rPr>
        <w:t>از</w:t>
      </w:r>
      <w:r w:rsidRPr="006F3AFE">
        <w:rPr>
          <w:rFonts w:cs="B Nazanin"/>
          <w:sz w:val="28"/>
          <w:szCs w:val="28"/>
        </w:rPr>
        <w:t xml:space="preserve"> </w:t>
      </w:r>
      <w:r w:rsidRPr="006F3AFE">
        <w:rPr>
          <w:rFonts w:cs="B Nazanin" w:hint="cs"/>
          <w:sz w:val="28"/>
          <w:szCs w:val="28"/>
          <w:rtl/>
        </w:rPr>
        <w:t xml:space="preserve">زندانيان. </w:t>
      </w:r>
      <w:r w:rsidRPr="006F3AFE">
        <w:rPr>
          <w:rFonts w:cs="B Nazanin" w:hint="cs"/>
          <w:b/>
          <w:bCs/>
          <w:sz w:val="28"/>
          <w:szCs w:val="28"/>
          <w:rtl/>
        </w:rPr>
        <w:t>فصلنامه روش</w:t>
      </w:r>
      <w:r w:rsidRPr="006F3AFE">
        <w:rPr>
          <w:rFonts w:cs="B Nazanin"/>
          <w:b/>
          <w:bCs/>
          <w:sz w:val="28"/>
          <w:szCs w:val="28"/>
          <w:rtl/>
        </w:rPr>
        <w:softHyphen/>
      </w:r>
      <w:r w:rsidRPr="006F3AFE">
        <w:rPr>
          <w:rFonts w:cs="B Nazanin" w:hint="cs"/>
          <w:b/>
          <w:bCs/>
          <w:sz w:val="28"/>
          <w:szCs w:val="28"/>
          <w:rtl/>
        </w:rPr>
        <w:t>ها و مدل</w:t>
      </w:r>
      <w:r w:rsidRPr="006F3AFE">
        <w:rPr>
          <w:rFonts w:cs="B Nazanin"/>
          <w:b/>
          <w:bCs/>
          <w:sz w:val="28"/>
          <w:szCs w:val="28"/>
          <w:rtl/>
        </w:rPr>
        <w:softHyphen/>
      </w:r>
      <w:r w:rsidRPr="006F3AFE">
        <w:rPr>
          <w:rFonts w:cs="B Nazanin" w:hint="cs"/>
          <w:b/>
          <w:bCs/>
          <w:sz w:val="28"/>
          <w:szCs w:val="28"/>
          <w:rtl/>
        </w:rPr>
        <w:t>های روان‌شناختی،</w:t>
      </w:r>
      <w:r w:rsidRPr="006F3AFE">
        <w:rPr>
          <w:rFonts w:cs="B Nazanin" w:hint="cs"/>
          <w:sz w:val="28"/>
          <w:szCs w:val="28"/>
          <w:rtl/>
        </w:rPr>
        <w:t xml:space="preserve"> سال ششم، شماره </w:t>
      </w:r>
      <w:r w:rsidRPr="006F3AFE">
        <w:rPr>
          <w:rFonts w:cs="B Nazanin"/>
          <w:sz w:val="28"/>
          <w:szCs w:val="28"/>
          <w:rtl/>
          <w:lang w:bidi="fa-IR"/>
        </w:rPr>
        <w:t>۱۹</w:t>
      </w:r>
      <w:r w:rsidRPr="006F3AFE">
        <w:rPr>
          <w:rFonts w:cs="B Nazanin" w:hint="cs"/>
          <w:sz w:val="28"/>
          <w:szCs w:val="28"/>
          <w:rtl/>
        </w:rPr>
        <w:t xml:space="preserve">، بهار </w:t>
      </w:r>
      <w:r w:rsidRPr="006F3AFE">
        <w:rPr>
          <w:rFonts w:cs="B Nazanin"/>
          <w:sz w:val="28"/>
          <w:szCs w:val="28"/>
          <w:rtl/>
          <w:lang w:bidi="fa-IR"/>
        </w:rPr>
        <w:t>۱۳۹۴</w:t>
      </w:r>
      <w:r w:rsidRPr="006F3AFE">
        <w:rPr>
          <w:rFonts w:cs="B Nazanin" w:hint="cs"/>
          <w:sz w:val="28"/>
          <w:szCs w:val="28"/>
          <w:rtl/>
        </w:rPr>
        <w:t xml:space="preserve">، صص </w:t>
      </w:r>
      <w:r w:rsidRPr="006F3AFE">
        <w:rPr>
          <w:rFonts w:cs="B Nazanin"/>
          <w:sz w:val="28"/>
          <w:szCs w:val="28"/>
          <w:rtl/>
          <w:lang w:bidi="fa-IR"/>
        </w:rPr>
        <w:t>۳۱</w:t>
      </w:r>
      <w:r w:rsidRPr="006F3AFE">
        <w:rPr>
          <w:rFonts w:cs="B Nazanin" w:hint="cs"/>
          <w:sz w:val="28"/>
          <w:szCs w:val="28"/>
          <w:rtl/>
        </w:rPr>
        <w:t>-46.</w:t>
      </w:r>
    </w:p>
    <w:p w:rsidR="006F3AFE" w:rsidRPr="006F3AFE" w:rsidRDefault="006F3AFE" w:rsidP="006F3AFE">
      <w:pPr>
        <w:autoSpaceDE w:val="0"/>
        <w:autoSpaceDN w:val="0"/>
        <w:adjustRightInd w:val="0"/>
        <w:jc w:val="both"/>
        <w:rPr>
          <w:rFonts w:cs="B Nazanin"/>
          <w:sz w:val="28"/>
          <w:szCs w:val="28"/>
          <w:rtl/>
          <w:lang w:bidi="fa-IR"/>
        </w:rPr>
      </w:pPr>
    </w:p>
    <w:p w:rsidR="006F3AFE" w:rsidRPr="006F3AFE" w:rsidRDefault="006F3AFE" w:rsidP="006F3AFE">
      <w:pPr>
        <w:rPr>
          <w:rFonts w:cs="B Nazanin"/>
          <w:sz w:val="28"/>
          <w:szCs w:val="28"/>
        </w:rPr>
      </w:pPr>
    </w:p>
    <w:sectPr w:rsidR="006F3AFE" w:rsidRPr="006F3AFE" w:rsidSect="00052D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8E0" w:rsidRDefault="002D18E0" w:rsidP="00DA20FA">
      <w:pPr>
        <w:spacing w:after="0" w:line="240" w:lineRule="auto"/>
      </w:pPr>
      <w:r>
        <w:separator/>
      </w:r>
    </w:p>
  </w:endnote>
  <w:endnote w:type="continuationSeparator" w:id="0">
    <w:p w:rsidR="002D18E0" w:rsidRDefault="002D18E0" w:rsidP="00DA2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MitraBold">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0FA" w:rsidRDefault="00DA2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0FA" w:rsidRDefault="00DA20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0FA" w:rsidRDefault="00DA2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8E0" w:rsidRDefault="002D18E0" w:rsidP="00DA20FA">
      <w:pPr>
        <w:spacing w:after="0" w:line="240" w:lineRule="auto"/>
      </w:pPr>
      <w:r>
        <w:separator/>
      </w:r>
    </w:p>
  </w:footnote>
  <w:footnote w:type="continuationSeparator" w:id="0">
    <w:p w:rsidR="002D18E0" w:rsidRDefault="002D18E0" w:rsidP="00DA2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0FA" w:rsidRDefault="00DA2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0FA" w:rsidRDefault="00DA20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0FA" w:rsidRDefault="00DA20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A09"/>
    <w:rsid w:val="00052DFB"/>
    <w:rsid w:val="002D18E0"/>
    <w:rsid w:val="006F3AFE"/>
    <w:rsid w:val="00880A09"/>
    <w:rsid w:val="00C36311"/>
    <w:rsid w:val="00DA20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DF6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AFE"/>
    <w:pPr>
      <w:bidi/>
    </w:pPr>
  </w:style>
  <w:style w:type="paragraph" w:styleId="Heading1">
    <w:name w:val="heading 1"/>
    <w:basedOn w:val="Normal"/>
    <w:next w:val="Normal"/>
    <w:link w:val="Heading1Char"/>
    <w:uiPriority w:val="9"/>
    <w:qFormat/>
    <w:rsid w:val="006F3AFE"/>
    <w:pPr>
      <w:keepNext/>
      <w:keepLines/>
      <w:bidi w:val="0"/>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F3AFE"/>
    <w:pPr>
      <w:keepNext/>
      <w:keepLines/>
      <w:bidi w:val="0"/>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F3AFE"/>
    <w:pPr>
      <w:keepNext/>
      <w:keepLines/>
      <w:bidi w:val="0"/>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F3AFE"/>
    <w:pPr>
      <w:keepNext/>
      <w:keepLines/>
      <w:bidi w:val="0"/>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F3AFE"/>
    <w:pPr>
      <w:keepNext/>
      <w:keepLines/>
      <w:bidi w:val="0"/>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F3AFE"/>
    <w:pPr>
      <w:keepNext/>
      <w:keepLines/>
      <w:bidi w:val="0"/>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F3AFE"/>
    <w:pPr>
      <w:keepNext/>
      <w:keepLines/>
      <w:bidi w:val="0"/>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6F3AFE"/>
    <w:pPr>
      <w:keepNext/>
      <w:keepLines/>
      <w:bidi w:val="0"/>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F3AFE"/>
    <w:pPr>
      <w:keepNext/>
      <w:keepLines/>
      <w:bidi w:val="0"/>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F3AF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F3AFE"/>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6F3A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F3AF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F3AFE"/>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F3AF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F3AFE"/>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F3AFE"/>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F3AF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6F3AF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F3AF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F3AFE"/>
    <w:pPr>
      <w:bidi w:val="0"/>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F3AFE"/>
    <w:pPr>
      <w:bidi w:val="0"/>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6F3AFE"/>
    <w:rPr>
      <w:rFonts w:asciiTheme="majorHAnsi" w:eastAsiaTheme="majorEastAsia" w:hAnsiTheme="majorHAnsi" w:cstheme="majorBidi"/>
      <w:color w:val="5B9BD5" w:themeColor="accent1"/>
      <w:spacing w:val="-10"/>
      <w:sz w:val="56"/>
      <w:szCs w:val="56"/>
    </w:rPr>
  </w:style>
  <w:style w:type="character" w:styleId="Strong">
    <w:name w:val="Strong"/>
    <w:basedOn w:val="DefaultParagraphFont"/>
    <w:uiPriority w:val="22"/>
    <w:qFormat/>
    <w:rsid w:val="006F3AFE"/>
    <w:rPr>
      <w:b/>
      <w:bCs/>
    </w:rPr>
  </w:style>
  <w:style w:type="character" w:styleId="Emphasis">
    <w:name w:val="Emphasis"/>
    <w:basedOn w:val="DefaultParagraphFont"/>
    <w:uiPriority w:val="20"/>
    <w:qFormat/>
    <w:rsid w:val="006F3AFE"/>
    <w:rPr>
      <w:i/>
      <w:iCs/>
    </w:rPr>
  </w:style>
  <w:style w:type="paragraph" w:styleId="NoSpacing">
    <w:name w:val="No Spacing"/>
    <w:uiPriority w:val="1"/>
    <w:qFormat/>
    <w:rsid w:val="006F3AFE"/>
    <w:pPr>
      <w:spacing w:after="0" w:line="240" w:lineRule="auto"/>
    </w:pPr>
  </w:style>
  <w:style w:type="paragraph" w:styleId="Quote">
    <w:name w:val="Quote"/>
    <w:basedOn w:val="Normal"/>
    <w:next w:val="Normal"/>
    <w:link w:val="QuoteChar"/>
    <w:uiPriority w:val="29"/>
    <w:qFormat/>
    <w:rsid w:val="006F3AFE"/>
    <w:pPr>
      <w:bidi w:val="0"/>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F3AFE"/>
    <w:rPr>
      <w:i/>
      <w:iCs/>
      <w:color w:val="404040" w:themeColor="text1" w:themeTint="BF"/>
    </w:rPr>
  </w:style>
  <w:style w:type="paragraph" w:styleId="IntenseQuote">
    <w:name w:val="Intense Quote"/>
    <w:basedOn w:val="Normal"/>
    <w:next w:val="Normal"/>
    <w:link w:val="IntenseQuoteChar"/>
    <w:uiPriority w:val="30"/>
    <w:qFormat/>
    <w:rsid w:val="006F3AFE"/>
    <w:pPr>
      <w:pBdr>
        <w:left w:val="single" w:sz="18" w:space="12" w:color="5B9BD5" w:themeColor="accent1"/>
      </w:pBdr>
      <w:bidi w:val="0"/>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F3AF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F3AFE"/>
    <w:rPr>
      <w:i/>
      <w:iCs/>
      <w:color w:val="404040" w:themeColor="text1" w:themeTint="BF"/>
    </w:rPr>
  </w:style>
  <w:style w:type="character" w:styleId="IntenseEmphasis">
    <w:name w:val="Intense Emphasis"/>
    <w:basedOn w:val="DefaultParagraphFont"/>
    <w:uiPriority w:val="21"/>
    <w:qFormat/>
    <w:rsid w:val="006F3AFE"/>
    <w:rPr>
      <w:b/>
      <w:bCs/>
      <w:i/>
      <w:iCs/>
    </w:rPr>
  </w:style>
  <w:style w:type="character" w:styleId="SubtleReference">
    <w:name w:val="Subtle Reference"/>
    <w:basedOn w:val="DefaultParagraphFont"/>
    <w:uiPriority w:val="31"/>
    <w:qFormat/>
    <w:rsid w:val="006F3AF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F3AFE"/>
    <w:rPr>
      <w:b/>
      <w:bCs/>
      <w:smallCaps/>
      <w:spacing w:val="5"/>
      <w:u w:val="single"/>
    </w:rPr>
  </w:style>
  <w:style w:type="character" w:styleId="BookTitle">
    <w:name w:val="Book Title"/>
    <w:basedOn w:val="DefaultParagraphFont"/>
    <w:uiPriority w:val="33"/>
    <w:qFormat/>
    <w:rsid w:val="006F3AFE"/>
    <w:rPr>
      <w:b/>
      <w:bCs/>
      <w:smallCaps/>
    </w:rPr>
  </w:style>
  <w:style w:type="paragraph" w:styleId="TOCHeading">
    <w:name w:val="TOC Heading"/>
    <w:basedOn w:val="Heading1"/>
    <w:next w:val="Normal"/>
    <w:uiPriority w:val="39"/>
    <w:semiHidden/>
    <w:unhideWhenUsed/>
    <w:qFormat/>
    <w:rsid w:val="006F3AFE"/>
    <w:pPr>
      <w:outlineLvl w:val="9"/>
    </w:pPr>
  </w:style>
  <w:style w:type="table" w:styleId="GridTable4-Accent3">
    <w:name w:val="Grid Table 4 Accent 3"/>
    <w:basedOn w:val="TableNormal"/>
    <w:uiPriority w:val="49"/>
    <w:rsid w:val="006F3AF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DA2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0FA"/>
  </w:style>
  <w:style w:type="paragraph" w:styleId="Footer">
    <w:name w:val="footer"/>
    <w:basedOn w:val="Normal"/>
    <w:link w:val="FooterChar"/>
    <w:uiPriority w:val="99"/>
    <w:unhideWhenUsed/>
    <w:rsid w:val="00DA2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2875</Characters>
  <Application>Microsoft Office Word</Application>
  <DocSecurity>0</DocSecurity>
  <Lines>23</Lines>
  <Paragraphs>6</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2021-08-28T08:12:00Z</dcterms:created>
  <dcterms:modified xsi:type="dcterms:W3CDTF">2021-08-28T08:12:00Z</dcterms:modified>
</cp:coreProperties>
</file>