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21E" w:rsidRDefault="00F8221E" w:rsidP="00F8221E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bookmarkStart w:id="0" w:name="_GoBack"/>
      <w:r w:rsidRPr="00F8221E">
        <w:rPr>
          <w:rFonts w:cs="B Titr" w:hint="cs"/>
          <w:b/>
          <w:bCs/>
          <w:sz w:val="32"/>
          <w:szCs w:val="32"/>
          <w:rtl/>
          <w:lang w:bidi="fa-IR"/>
        </w:rPr>
        <w:t>پرسشنامه</w:t>
      </w:r>
      <w:r w:rsidRPr="00F8221E">
        <w:rPr>
          <w:rFonts w:cs="B Titr"/>
          <w:b/>
          <w:bCs/>
          <w:sz w:val="32"/>
          <w:szCs w:val="32"/>
          <w:rtl/>
          <w:lang w:bidi="fa-IR"/>
        </w:rPr>
        <w:t xml:space="preserve"> </w:t>
      </w:r>
      <w:r w:rsidRPr="00F8221E">
        <w:rPr>
          <w:rFonts w:cs="B Titr" w:hint="cs"/>
          <w:b/>
          <w:bCs/>
          <w:sz w:val="32"/>
          <w:szCs w:val="32"/>
          <w:rtl/>
          <w:lang w:bidi="fa-IR"/>
        </w:rPr>
        <w:t>عزت</w:t>
      </w:r>
      <w:r w:rsidRPr="00F8221E">
        <w:rPr>
          <w:rFonts w:cs="B Titr"/>
          <w:b/>
          <w:bCs/>
          <w:sz w:val="32"/>
          <w:szCs w:val="32"/>
          <w:rtl/>
          <w:lang w:bidi="fa-IR"/>
        </w:rPr>
        <w:t xml:space="preserve"> </w:t>
      </w:r>
      <w:r w:rsidRPr="00F8221E">
        <w:rPr>
          <w:rFonts w:cs="B Titr" w:hint="cs"/>
          <w:b/>
          <w:bCs/>
          <w:sz w:val="32"/>
          <w:szCs w:val="32"/>
          <w:rtl/>
          <w:lang w:bidi="fa-IR"/>
        </w:rPr>
        <w:t>نفس</w:t>
      </w:r>
      <w:r w:rsidRPr="00F8221E">
        <w:rPr>
          <w:rFonts w:cs="B Titr"/>
          <w:b/>
          <w:bCs/>
          <w:sz w:val="32"/>
          <w:szCs w:val="32"/>
          <w:rtl/>
          <w:lang w:bidi="fa-IR"/>
        </w:rPr>
        <w:t xml:space="preserve"> </w:t>
      </w:r>
      <w:r w:rsidRPr="00F8221E">
        <w:rPr>
          <w:rFonts w:cs="B Titr" w:hint="cs"/>
          <w:b/>
          <w:bCs/>
          <w:sz w:val="32"/>
          <w:szCs w:val="32"/>
          <w:rtl/>
          <w:lang w:bidi="fa-IR"/>
        </w:rPr>
        <w:t>روزنبرگ</w:t>
      </w:r>
    </w:p>
    <w:bookmarkEnd w:id="0"/>
    <w:p w:rsidR="00DA28C7" w:rsidRPr="00DA28C7" w:rsidRDefault="00DA28C7" w:rsidP="00DA28C7">
      <w:pPr>
        <w:bidi/>
        <w:jc w:val="center"/>
        <w:rPr>
          <w:rFonts w:cs="B Titr"/>
          <w:b/>
          <w:bCs/>
          <w:sz w:val="2"/>
          <w:szCs w:val="2"/>
          <w:rtl/>
          <w:lang w:bidi="fa-IR"/>
        </w:rPr>
      </w:pPr>
    </w:p>
    <w:p w:rsidR="00DA28C7" w:rsidRPr="00724C39" w:rsidRDefault="00F8221E" w:rsidP="00724C3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عزت نفس مفهومی است که از همان ابتدا نظر روانشناسان را به خود جلب کرد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="00DA28C7" w:rsidRPr="00724C3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ویلیام جیمز در این باره می‌گوید: احساسات ما در این دنیا بستگی به این دارد که ما خودمان و کارهایمان را چگونه می‌بینیم. پژوهش‌ها نشان داده‌اند که عزت نفس با سلامت روان بهتر، پیشرفت تحصیلی، رضایت از زندگی، شادکامی و سایر متغیرهای مثبت روانشناختی رابطه دارد.</w:t>
      </w:r>
    </w:p>
    <w:p w:rsidR="00F8221E" w:rsidRPr="00724C39" w:rsidRDefault="00F8221E" w:rsidP="00724C3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 xml:space="preserve"> از سوی دیگر عزت نفس پایین پیش‌بینی کننده بسیاری از اختلالات روانشناختی از جمله افسردگی است. با توجه به این دلایل سنجش عزت نفس جزو اولویت‌های متخصصان سلامت روان است. </w:t>
      </w:r>
    </w:p>
    <w:p w:rsidR="00DA28C7" w:rsidRPr="00724C39" w:rsidRDefault="00F8221E" w:rsidP="00724C3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پرسشنامه عزت نفس روزنبرگ</w:t>
      </w: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(RSES)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در سال 1965 توسط روزنبرگ ساخته شد. این پرسشنامه متشکل از ده ماده است که احساسات مثبت و منفی فرد درباره خودش را می‌سنجد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</w:p>
    <w:p w:rsidR="00DA28C7" w:rsidRPr="00724C39" w:rsidRDefault="00F8221E" w:rsidP="00724C3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 xml:space="preserve">با توجه به اینکه ویژگی‌های روانسنجی این پرسشنامه در پژوهش‌های مختلف بسیار مناسب گزارش شده است، این پرسشنامه محبوبیت زیادی به خصوص در میان پژوهشگران دارد. </w:t>
      </w:r>
    </w:p>
    <w:p w:rsidR="00F8221E" w:rsidRPr="00724C39" w:rsidRDefault="00F8221E" w:rsidP="00724C3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بر اساس اظهارات سازنده آن، این ابزار یک مقیاس تک عاملی است هر چند در سال‌های گذشته بر دو عامل مثبت و منفی در آن تأکید می‌کنند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724C39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(هویزین و همکاران، 2011).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</w:p>
    <w:p w:rsidR="00F8221E" w:rsidRPr="00724C39" w:rsidRDefault="00F8221E" w:rsidP="00724C39">
      <w:pPr>
        <w:bidi/>
        <w:spacing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724C39">
        <w:rPr>
          <w:rFonts w:cs="B Nazanin" w:hint="cs"/>
          <w:sz w:val="28"/>
          <w:szCs w:val="28"/>
          <w:rtl/>
          <w:lang w:bidi="fa-IR"/>
        </w:rPr>
        <w:t>هر یک از عبارت‌های زیر را با دقت بخوانید. به هر عبارتی که در مورد شما صدق می‌کند پاسخ موافق و به هر عبارتی که در مورد شما صدق نمی‌کند  پاسخ مخالف بدهید.</w:t>
      </w:r>
    </w:p>
    <w:tbl>
      <w:tblPr>
        <w:tblStyle w:val="GridTable4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821"/>
        <w:gridCol w:w="6806"/>
        <w:gridCol w:w="838"/>
      </w:tblGrid>
      <w:tr w:rsidR="00F8221E" w:rsidRPr="00BF5EF4" w:rsidTr="00DA28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8221E" w:rsidRPr="00DA28C7" w:rsidRDefault="00F8221E" w:rsidP="004E582E">
            <w:pPr>
              <w:bidi/>
              <w:jc w:val="center"/>
              <w:rPr>
                <w:rFonts w:cs="B Nazanin"/>
                <w:color w:val="auto"/>
                <w:sz w:val="30"/>
                <w:szCs w:val="30"/>
                <w:lang w:bidi="fa-IR"/>
              </w:rPr>
            </w:pPr>
            <w:r w:rsidRPr="00DA28C7">
              <w:rPr>
                <w:rFonts w:cs="B Nazanin" w:hint="cs"/>
                <w:color w:val="auto"/>
                <w:sz w:val="30"/>
                <w:szCs w:val="30"/>
                <w:rtl/>
                <w:lang w:bidi="fa-IR"/>
              </w:rPr>
              <w:t>مخالف</w:t>
            </w:r>
          </w:p>
        </w:tc>
        <w:tc>
          <w:tcPr>
            <w:tcW w:w="8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8221E" w:rsidRPr="00DA28C7" w:rsidRDefault="00F8221E" w:rsidP="004E582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30"/>
                <w:szCs w:val="30"/>
                <w:lang w:bidi="fa-IR"/>
              </w:rPr>
            </w:pPr>
            <w:r w:rsidRPr="00DA28C7">
              <w:rPr>
                <w:rFonts w:cs="B Nazanin" w:hint="cs"/>
                <w:color w:val="auto"/>
                <w:sz w:val="30"/>
                <w:szCs w:val="30"/>
                <w:rtl/>
                <w:lang w:bidi="fa-IR"/>
              </w:rPr>
              <w:t>موافق</w:t>
            </w:r>
          </w:p>
        </w:tc>
        <w:tc>
          <w:tcPr>
            <w:tcW w:w="71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8221E" w:rsidRPr="00DA28C7" w:rsidRDefault="00F8221E" w:rsidP="004E582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30"/>
                <w:szCs w:val="30"/>
                <w:lang w:bidi="fa-IR"/>
              </w:rPr>
            </w:pPr>
            <w:r w:rsidRPr="00DA28C7">
              <w:rPr>
                <w:rFonts w:cs="B Nazanin" w:hint="cs"/>
                <w:color w:val="auto"/>
                <w:sz w:val="30"/>
                <w:szCs w:val="30"/>
                <w:rtl/>
                <w:lang w:bidi="fa-IR"/>
              </w:rPr>
              <w:t>عبارت</w:t>
            </w:r>
          </w:p>
        </w:tc>
        <w:tc>
          <w:tcPr>
            <w:tcW w:w="5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8221E" w:rsidRPr="00DA28C7" w:rsidRDefault="00F8221E" w:rsidP="004E582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30"/>
                <w:szCs w:val="30"/>
                <w:lang w:bidi="fa-IR"/>
              </w:rPr>
            </w:pPr>
            <w:r w:rsidRPr="00DA28C7">
              <w:rPr>
                <w:rFonts w:cs="B Nazanin" w:hint="cs"/>
                <w:color w:val="auto"/>
                <w:sz w:val="30"/>
                <w:szCs w:val="30"/>
                <w:rtl/>
                <w:lang w:bidi="fa-IR"/>
              </w:rPr>
              <w:t>شماره</w:t>
            </w:r>
          </w:p>
        </w:tc>
      </w:tr>
      <w:tr w:rsidR="00F8221E" w:rsidRPr="00BF5EF4" w:rsidTr="00DA2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احساس 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کنم انسان با ارزشی هستم. حداقل مساوی با دیگران.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F8221E" w:rsidRPr="00BF5EF4" w:rsidTr="00DA2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احساس 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کنم چند ویژگی خوب دارم.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8221E" w:rsidRPr="00BF5EF4" w:rsidTr="00DA2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توانم به اندازه دیگران کارها را خوب انجام دهم.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F8221E" w:rsidRPr="00BF5EF4" w:rsidTr="00DA2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نسبت به خود نگرش مثبت دارم.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8221E" w:rsidRPr="00BF5EF4" w:rsidTr="00DA2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به طور کلی از خودم راضی هستم.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F8221E" w:rsidRPr="00BF5EF4" w:rsidTr="00DA2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احساس 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کنم چیزهای زیادی ندارم که به آن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ها افتخار کنم.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F8221E" w:rsidRPr="00BF5EF4" w:rsidTr="00DA2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با در نظر گرفتن همه چیز، معمولاً احساس 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کنم شکست خوردم.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F8221E" w:rsidRPr="00BF5EF4" w:rsidTr="00DA2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ای کاش 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توانستم احترام بیشتری به خودم قائل شوم.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F8221E" w:rsidRPr="00BF5EF4" w:rsidTr="00DA2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گاهی احساس 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کنم بی فایده هستم.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F8221E" w:rsidRPr="00BF5EF4" w:rsidTr="00DA2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</w:tcPr>
          <w:p w:rsidR="00F8221E" w:rsidRPr="00BF5EF4" w:rsidRDefault="00F8221E" w:rsidP="004E582E">
            <w:pPr>
              <w:bidi/>
              <w:jc w:val="center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821" w:type="dxa"/>
          </w:tcPr>
          <w:p w:rsidR="00F8221E" w:rsidRPr="00BF5EF4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30"/>
                <w:szCs w:val="30"/>
                <w:lang w:bidi="fa-IR"/>
              </w:rPr>
            </w:pPr>
          </w:p>
        </w:tc>
        <w:tc>
          <w:tcPr>
            <w:tcW w:w="7109" w:type="dxa"/>
          </w:tcPr>
          <w:p w:rsidR="00F8221E" w:rsidRPr="00DA28C7" w:rsidRDefault="00F8221E" w:rsidP="00DA28C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گاهی احساس 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کنم اصلاً نمی</w:t>
            </w: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توانم کاری انجام دهم.</w:t>
            </w:r>
          </w:p>
        </w:tc>
        <w:tc>
          <w:tcPr>
            <w:tcW w:w="535" w:type="dxa"/>
          </w:tcPr>
          <w:p w:rsidR="00F8221E" w:rsidRPr="00DA28C7" w:rsidRDefault="00F8221E" w:rsidP="004E58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28C7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:rsidR="00F8221E" w:rsidRPr="00724C39" w:rsidRDefault="00DA28C7" w:rsidP="00724C3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lastRenderedPageBreak/>
        <w:t>برای نمره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softHyphen/>
        <w:t>گذاری این پرسشنامه چندین روش مختلف پیشنهاد شده است که در برخی از آن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softHyphen/>
        <w:t>ها به صورت طیف لیکرت چهار گزینه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softHyphen/>
        <w:t>ای(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 xml:space="preserve">کاملاً موافقم تا کاملاً مخالفم) 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>و در برخی دیگر به صورت دو گزینه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softHyphen/>
        <w:t>ای (موافقم و مخالفم) نمره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softHyphen/>
        <w:t>گذاری می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softHyphen/>
        <w:t xml:space="preserve">شود. در ایران فرم دوم این پرسشنامه آماده شده  و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به صورت موافقم و مخالفم نمره گذاری می‌شود</w:t>
      </w:r>
      <w:r w:rsidRPr="00724C39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724C39" w:rsidRPr="00724C39" w:rsidRDefault="00724C39" w:rsidP="00724C3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30"/>
          <w:szCs w:val="30"/>
          <w:rtl/>
        </w:rPr>
      </w:pPr>
    </w:p>
    <w:p w:rsidR="00F8221E" w:rsidRPr="00724C39" w:rsidRDefault="006B24AE" w:rsidP="006B24AE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نمره گذاری پرسشنامه</w:t>
      </w: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:</w:t>
      </w:r>
    </w:p>
    <w:p w:rsidR="00F8221E" w:rsidRPr="00724C39" w:rsidRDefault="00F8221E" w:rsidP="00F8221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نمره گذاری پرسشنامه عزت نفس روزنبرگ</w:t>
      </w: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(RSES)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به این صورت است که ابتدا باید به ترتیب زیر به هر سوال امتیاز دهید</w:t>
      </w:r>
      <w:r w:rsidRPr="00724C39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F8221E" w:rsidRPr="00724C39" w:rsidRDefault="00F8221E" w:rsidP="00F8221E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نمره 1</w:t>
      </w:r>
      <w:r w:rsidRPr="00724C39">
        <w:rPr>
          <w:rFonts w:ascii="Times New Roman" w:eastAsia="Times New Roman" w:hAnsi="Times New Roman" w:cs="B Nazanin"/>
          <w:b/>
          <w:bCs/>
          <w:sz w:val="28"/>
          <w:szCs w:val="28"/>
        </w:rPr>
        <w:t>+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به هر پاسخ موافق در سوالات 1 تا 5</w:t>
      </w:r>
    </w:p>
    <w:p w:rsidR="00F8221E" w:rsidRPr="00724C39" w:rsidRDefault="00F8221E" w:rsidP="00F8221E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نمره 1</w:t>
      </w:r>
      <w:r w:rsidRPr="00724C39">
        <w:rPr>
          <w:rFonts w:ascii="Times New Roman" w:eastAsia="Times New Roman" w:hAnsi="Times New Roman" w:cs="B Nazanin"/>
          <w:b/>
          <w:bCs/>
          <w:sz w:val="28"/>
          <w:szCs w:val="28"/>
        </w:rPr>
        <w:t>-</w:t>
      </w:r>
      <w:r w:rsidRPr="00724C3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به هر پاسخ مخالف در سوالات 1 تا 5</w:t>
      </w:r>
    </w:p>
    <w:p w:rsidR="00F8221E" w:rsidRPr="00724C39" w:rsidRDefault="00F8221E" w:rsidP="00F8221E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نمره 1</w:t>
      </w:r>
      <w:r w:rsidRPr="00724C39">
        <w:rPr>
          <w:rFonts w:ascii="Times New Roman" w:eastAsia="Times New Roman" w:hAnsi="Times New Roman" w:cs="B Nazanin"/>
          <w:b/>
          <w:bCs/>
          <w:sz w:val="28"/>
          <w:szCs w:val="28"/>
        </w:rPr>
        <w:t>-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به هر پاسخ موافق در سوالات 6 تا 10</w:t>
      </w:r>
    </w:p>
    <w:p w:rsidR="00F8221E" w:rsidRPr="00724C39" w:rsidRDefault="00F8221E" w:rsidP="00F8221E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نمره 1</w:t>
      </w:r>
      <w:r w:rsidRPr="00724C39">
        <w:rPr>
          <w:rFonts w:ascii="Times New Roman" w:eastAsia="Times New Roman" w:hAnsi="Times New Roman" w:cs="B Nazanin"/>
          <w:b/>
          <w:bCs/>
          <w:sz w:val="28"/>
          <w:szCs w:val="28"/>
        </w:rPr>
        <w:t>+</w:t>
      </w:r>
      <w:r w:rsidRPr="00724C39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 xml:space="preserve">به هر پاسخ مخالف در سوالات 6 تا 10 </w:t>
      </w:r>
    </w:p>
    <w:p w:rsidR="00F8221E" w:rsidRPr="00724C39" w:rsidRDefault="00F8221E" w:rsidP="00F8221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پس از به دست آوردن نمرات هر ماده حاصل آن‌ها را با هم جمع کرده و به 10 تقسیم خواهیم کرد. نمره به دست آمده به ترتیب زیر تفسیر می‌شود</w:t>
      </w:r>
      <w:r w:rsidRPr="00724C39">
        <w:rPr>
          <w:rFonts w:ascii="Times New Roman" w:eastAsia="Times New Roman" w:hAnsi="Times New Roman" w:cs="B Nazanin"/>
          <w:sz w:val="28"/>
          <w:szCs w:val="28"/>
        </w:rPr>
        <w:t>:</w:t>
      </w:r>
    </w:p>
    <w:p w:rsidR="00F8221E" w:rsidRPr="00724C39" w:rsidRDefault="00F8221E" w:rsidP="00F8221E">
      <w:pPr>
        <w:numPr>
          <w:ilvl w:val="0"/>
          <w:numId w:val="3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عزت نفس خیلی بالا</w:t>
      </w:r>
      <w:r w:rsidRPr="00724C3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:</w:t>
      </w: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نمره 10 در پرسشنامه</w:t>
      </w:r>
    </w:p>
    <w:p w:rsidR="00F8221E" w:rsidRPr="00724C39" w:rsidRDefault="00F8221E" w:rsidP="00F8221E">
      <w:pPr>
        <w:numPr>
          <w:ilvl w:val="0"/>
          <w:numId w:val="3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عزت نفس خیلی پایین</w:t>
      </w:r>
      <w:r w:rsidRPr="00724C3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:</w:t>
      </w: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نمره 10- در پرسشنامه</w:t>
      </w:r>
    </w:p>
    <w:p w:rsidR="00F8221E" w:rsidRPr="00724C39" w:rsidRDefault="00F8221E" w:rsidP="00F8221E">
      <w:pPr>
        <w:numPr>
          <w:ilvl w:val="0"/>
          <w:numId w:val="3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عزت نفس بالا</w:t>
      </w:r>
      <w:r w:rsidRPr="00724C3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:</w:t>
      </w: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نمره بالاتر از 0 در پرسشنامه</w:t>
      </w:r>
    </w:p>
    <w:p w:rsidR="00F8221E" w:rsidRDefault="00F8221E" w:rsidP="006B24AE">
      <w:pPr>
        <w:numPr>
          <w:ilvl w:val="0"/>
          <w:numId w:val="3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724C39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عزت نفس پایین</w:t>
      </w:r>
      <w:r w:rsidRPr="00724C3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:</w:t>
      </w:r>
      <w:r w:rsidRPr="00724C39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724C39">
        <w:rPr>
          <w:rFonts w:ascii="Times New Roman" w:eastAsia="Times New Roman" w:hAnsi="Times New Roman" w:cs="B Nazanin"/>
          <w:sz w:val="28"/>
          <w:szCs w:val="28"/>
          <w:rtl/>
        </w:rPr>
        <w:t>نمره پایین‌تر از 0 در پرسشنامه</w:t>
      </w:r>
    </w:p>
    <w:p w:rsidR="006B24AE" w:rsidRPr="006B24AE" w:rsidRDefault="006B24AE" w:rsidP="006B24AE">
      <w:pPr>
        <w:bidi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B Nazanin"/>
          <w:sz w:val="18"/>
          <w:szCs w:val="18"/>
          <w:rtl/>
        </w:rPr>
      </w:pPr>
    </w:p>
    <w:p w:rsidR="00F8221E" w:rsidRPr="00724C39" w:rsidRDefault="00F8221E" w:rsidP="006B24A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 w:rsidRPr="00724C39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روایی و پایایی</w:t>
      </w:r>
      <w:r w:rsidRPr="00724C3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</w:t>
      </w:r>
      <w:r w:rsidR="006B24AE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پرسشنامه</w:t>
      </w:r>
      <w:r w:rsidR="006B24AE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:</w:t>
      </w:r>
    </w:p>
    <w:p w:rsidR="00F8221E" w:rsidRPr="00724C39" w:rsidRDefault="00F8221E" w:rsidP="00F8221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color w:val="000000"/>
          <w:sz w:val="28"/>
          <w:szCs w:val="28"/>
        </w:rPr>
      </w:pPr>
      <w:r w:rsidRPr="00724C39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همبستگی مقیاس روزنبرگ با آزمون رضایت از زندگی در یک گروه از نوجوانان 43/0 و در یک نمونه از دانشجویان 54/0 گزارش شده است (گرین برگر و همکاران، 2003). در پژوهشی محمدی (1384) پایایی این مقیاس بر روی یک نمونه از دانشجویان دانشگاه شیراز با استفاده از آلفای کرونباخ 69/0 و با استفاده از تنصیف 68/0 گزارش شد. همچنین ضرایب بازآزمایی این مقیاس به فاصله یک هفته 77/0، دو هفته 73/0 و سه هفته برابر 78/0 </w:t>
      </w:r>
      <w:r w:rsidRPr="00724C39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lastRenderedPageBreak/>
        <w:t>گزارش شد. در پژوهش دیگری نیز که توسط برخوری و همکاران (1388) بر روی 120 نفر از دانش</w:t>
      </w:r>
      <w:r w:rsidRPr="00724C39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softHyphen/>
        <w:t>آموزان شهر جیرفت انجام گرفت ضریب آلفای کرونباخ برای این پرسشنامه 71/0 گزارش شد.</w:t>
      </w:r>
    </w:p>
    <w:p w:rsidR="00F8221E" w:rsidRPr="00724C39" w:rsidRDefault="00F8221E" w:rsidP="00F8221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</w:p>
    <w:p w:rsidR="00F8221E" w:rsidRPr="00724C39" w:rsidRDefault="006B24AE" w:rsidP="00F8221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منابع:</w:t>
      </w:r>
    </w:p>
    <w:p w:rsidR="00F8221E" w:rsidRPr="006B24AE" w:rsidRDefault="00F8221E" w:rsidP="00A74BAF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محمدی، نوراله. (1384). بررسی مقدماتی اعتبار و قابلیت اعتماد مقیاس حرمت خود روزنبرگ. فصلنامه روانشناسان ایرانی، 1 (4)، 313-320.</w:t>
      </w:r>
    </w:p>
    <w:p w:rsidR="00F8221E" w:rsidRDefault="00F8221E" w:rsidP="00A74BAF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برخوري،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حميد؛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رفاهي،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ژاله؛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فرح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بخش،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كيومرث. (1388). اثر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بخشي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آموزش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مهارت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هاي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مثبت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انديشي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به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شيوه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گروهي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بر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انگيزه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پيشرفت،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عزت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نفس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و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شاد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کامي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دانش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آموزان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پسر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پايه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اول.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رهيافتي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نو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در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مديريت</w:t>
      </w:r>
      <w:r w:rsidRPr="006B24AE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6B24AE">
        <w:rPr>
          <w:rFonts w:ascii="Times New Roman" w:eastAsia="Times New Roman" w:hAnsi="Times New Roman" w:cs="B Nazanin" w:hint="cs"/>
          <w:sz w:val="28"/>
          <w:szCs w:val="28"/>
          <w:rtl/>
        </w:rPr>
        <w:t>آموزشي، 2 (5)، 131-144.</w:t>
      </w:r>
    </w:p>
    <w:p w:rsidR="006B24AE" w:rsidRPr="006B24AE" w:rsidRDefault="006B24AE" w:rsidP="006B24AE">
      <w:pPr>
        <w:bidi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B Nazanin"/>
          <w:sz w:val="28"/>
          <w:szCs w:val="28"/>
        </w:rPr>
      </w:pPr>
    </w:p>
    <w:p w:rsidR="00F8221E" w:rsidRPr="006B24AE" w:rsidRDefault="00F8221E" w:rsidP="006B24AE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B24AE">
        <w:rPr>
          <w:rFonts w:ascii="Times New Roman" w:eastAsia="Times New Roman" w:hAnsi="Times New Roman" w:cs="B Nazanin"/>
          <w:sz w:val="28"/>
          <w:szCs w:val="28"/>
        </w:rPr>
        <w:t xml:space="preserve">Huis in ’t Veld, E. M. J., </w:t>
      </w:r>
      <w:proofErr w:type="spellStart"/>
      <w:r w:rsidRPr="006B24AE">
        <w:rPr>
          <w:rFonts w:ascii="Times New Roman" w:eastAsia="Times New Roman" w:hAnsi="Times New Roman" w:cs="B Nazanin"/>
          <w:sz w:val="28"/>
          <w:szCs w:val="28"/>
        </w:rPr>
        <w:t>Vingerhoets</w:t>
      </w:r>
      <w:proofErr w:type="spellEnd"/>
      <w:r w:rsidRPr="006B24AE">
        <w:rPr>
          <w:rFonts w:ascii="Times New Roman" w:eastAsia="Times New Roman" w:hAnsi="Times New Roman" w:cs="B Nazanin"/>
          <w:sz w:val="28"/>
          <w:szCs w:val="28"/>
        </w:rPr>
        <w:t xml:space="preserve">, A. J. J. M., &amp; </w:t>
      </w:r>
      <w:proofErr w:type="spellStart"/>
      <w:r w:rsidRPr="006B24AE">
        <w:rPr>
          <w:rFonts w:ascii="Times New Roman" w:eastAsia="Times New Roman" w:hAnsi="Times New Roman" w:cs="B Nazanin"/>
          <w:sz w:val="28"/>
          <w:szCs w:val="28"/>
        </w:rPr>
        <w:t>Denollet</w:t>
      </w:r>
      <w:proofErr w:type="spellEnd"/>
      <w:r w:rsidRPr="006B24AE">
        <w:rPr>
          <w:rFonts w:ascii="Times New Roman" w:eastAsia="Times New Roman" w:hAnsi="Times New Roman" w:cs="B Nazanin"/>
          <w:sz w:val="28"/>
          <w:szCs w:val="28"/>
        </w:rPr>
        <w:t>, J. (2011). Attachment style and self-esteem: The mediating role of Type D personality. Personality and Individual Differences, 50(7), 1099-1103.</w:t>
      </w:r>
    </w:p>
    <w:p w:rsidR="00F8221E" w:rsidRPr="006B24AE" w:rsidRDefault="00F8221E" w:rsidP="006B24A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B24AE">
        <w:rPr>
          <w:rFonts w:ascii="Times New Roman" w:hAnsi="Times New Roman" w:cs="B Nazanin"/>
          <w:sz w:val="28"/>
          <w:szCs w:val="28"/>
        </w:rPr>
        <w:t xml:space="preserve">Greenberger, E., Chen, C., </w:t>
      </w:r>
      <w:proofErr w:type="spellStart"/>
      <w:r w:rsidRPr="006B24AE">
        <w:rPr>
          <w:rFonts w:ascii="Times New Roman" w:hAnsi="Times New Roman" w:cs="B Nazanin"/>
          <w:sz w:val="28"/>
          <w:szCs w:val="28"/>
        </w:rPr>
        <w:t>Dmitrieva</w:t>
      </w:r>
      <w:proofErr w:type="spellEnd"/>
      <w:r w:rsidRPr="006B24AE">
        <w:rPr>
          <w:rFonts w:ascii="Times New Roman" w:hAnsi="Times New Roman" w:cs="B Nazanin"/>
          <w:sz w:val="28"/>
          <w:szCs w:val="28"/>
        </w:rPr>
        <w:t xml:space="preserve">, J. and </w:t>
      </w:r>
      <w:proofErr w:type="spellStart"/>
      <w:r w:rsidRPr="006B24AE">
        <w:rPr>
          <w:rFonts w:ascii="Times New Roman" w:hAnsi="Times New Roman" w:cs="B Nazanin"/>
          <w:sz w:val="28"/>
          <w:szCs w:val="28"/>
        </w:rPr>
        <w:t>Farruggia</w:t>
      </w:r>
      <w:proofErr w:type="spellEnd"/>
      <w:r w:rsidRPr="006B24AE">
        <w:rPr>
          <w:rFonts w:ascii="Times New Roman" w:hAnsi="Times New Roman" w:cs="B Nazanin"/>
          <w:sz w:val="28"/>
          <w:szCs w:val="28"/>
        </w:rPr>
        <w:t xml:space="preserve">, S. P. (2003). </w:t>
      </w:r>
      <w:proofErr w:type="gramStart"/>
      <w:r w:rsidRPr="006B24AE">
        <w:rPr>
          <w:rFonts w:ascii="Times New Roman" w:hAnsi="Times New Roman" w:cs="B Nazanin"/>
          <w:sz w:val="28"/>
          <w:szCs w:val="28"/>
        </w:rPr>
        <w:t>Item-wording</w:t>
      </w:r>
      <w:proofErr w:type="gramEnd"/>
      <w:r w:rsidRPr="006B24AE">
        <w:rPr>
          <w:rFonts w:ascii="Times New Roman" w:hAnsi="Times New Roman" w:cs="B Nazanin"/>
          <w:sz w:val="28"/>
          <w:szCs w:val="28"/>
        </w:rPr>
        <w:t xml:space="preserve"> and the dimensionality of the Rosenberg Self-Esteem Scale: do they matter? Personality and Individual Differences Volume 35, Issue 6, 1241-1254</w:t>
      </w:r>
    </w:p>
    <w:p w:rsidR="00F8221E" w:rsidRPr="006B24AE" w:rsidRDefault="00F8221E" w:rsidP="00F8221E">
      <w:pPr>
        <w:bidi/>
        <w:jc w:val="both"/>
        <w:rPr>
          <w:rFonts w:cs="B Nazanin"/>
          <w:sz w:val="30"/>
          <w:szCs w:val="30"/>
          <w:rtl/>
          <w:lang w:bidi="fa-IR"/>
        </w:rPr>
      </w:pPr>
    </w:p>
    <w:p w:rsidR="002A79BB" w:rsidRPr="006B24AE" w:rsidRDefault="00B365A5"/>
    <w:sectPr w:rsidR="002A79BB" w:rsidRPr="006B24AE" w:rsidSect="00A74B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5A5" w:rsidRDefault="00B365A5" w:rsidP="00F8221E">
      <w:pPr>
        <w:spacing w:after="0" w:line="240" w:lineRule="auto"/>
      </w:pPr>
      <w:r>
        <w:separator/>
      </w:r>
    </w:p>
  </w:endnote>
  <w:endnote w:type="continuationSeparator" w:id="0">
    <w:p w:rsidR="00B365A5" w:rsidRDefault="00B365A5" w:rsidP="00F8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BBF" w:rsidRDefault="00B36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BBF" w:rsidRDefault="00B365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BBF" w:rsidRDefault="00B36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5A5" w:rsidRDefault="00B365A5" w:rsidP="00F8221E">
      <w:pPr>
        <w:spacing w:after="0" w:line="240" w:lineRule="auto"/>
      </w:pPr>
      <w:r>
        <w:separator/>
      </w:r>
    </w:p>
  </w:footnote>
  <w:footnote w:type="continuationSeparator" w:id="0">
    <w:p w:rsidR="00B365A5" w:rsidRDefault="00B365A5" w:rsidP="00F82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BBF" w:rsidRDefault="00B365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BBF" w:rsidRDefault="00B36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BBF" w:rsidRDefault="00B36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97092"/>
    <w:multiLevelType w:val="hybridMultilevel"/>
    <w:tmpl w:val="B60E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04995"/>
    <w:multiLevelType w:val="hybridMultilevel"/>
    <w:tmpl w:val="5BD80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E6177"/>
    <w:multiLevelType w:val="hybridMultilevel"/>
    <w:tmpl w:val="D16A8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013"/>
    <w:rsid w:val="00472163"/>
    <w:rsid w:val="004D2F07"/>
    <w:rsid w:val="00683013"/>
    <w:rsid w:val="006A4370"/>
    <w:rsid w:val="006B24AE"/>
    <w:rsid w:val="00724C39"/>
    <w:rsid w:val="00821A2F"/>
    <w:rsid w:val="00A74BAF"/>
    <w:rsid w:val="00B365A5"/>
    <w:rsid w:val="00DA28C7"/>
    <w:rsid w:val="00DA3671"/>
    <w:rsid w:val="00F8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21E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8221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21E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8221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822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221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F822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21E"/>
    <w:rPr>
      <w:rFonts w:ascii="Calibri" w:eastAsia="Calibri" w:hAnsi="Calibri" w:cs="Arial"/>
    </w:rPr>
  </w:style>
  <w:style w:type="table" w:styleId="GridTable4-Accent3">
    <w:name w:val="Grid Table 4 Accent 3"/>
    <w:basedOn w:val="TableNormal"/>
    <w:uiPriority w:val="49"/>
    <w:rsid w:val="00DA28C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2021-05-30T13:01:00Z</dcterms:created>
  <dcterms:modified xsi:type="dcterms:W3CDTF">2021-05-30T13:42:00Z</dcterms:modified>
</cp:coreProperties>
</file>