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AE3" w:rsidRPr="00907AE3" w:rsidRDefault="00907AE3" w:rsidP="00907AE3">
      <w:pPr>
        <w:autoSpaceDE w:val="0"/>
        <w:autoSpaceDN w:val="0"/>
        <w:adjustRightInd w:val="0"/>
        <w:jc w:val="both"/>
        <w:rPr>
          <w:rFonts w:ascii="XB Zar" w:hAnsi="XB Zar" w:cs="B Nazanin"/>
          <w:b/>
          <w:bCs/>
          <w:sz w:val="28"/>
          <w:szCs w:val="28"/>
          <w:rtl/>
          <w:lang w:bidi="fa-IR"/>
        </w:rPr>
      </w:pPr>
      <w:bookmarkStart w:id="0" w:name="_GoBack"/>
      <w:bookmarkEnd w:id="0"/>
      <w:r w:rsidRPr="00907AE3">
        <w:rPr>
          <w:rFonts w:cs="B Nazanin" w:hint="cs"/>
          <w:b/>
          <w:bCs/>
          <w:sz w:val="28"/>
          <w:szCs w:val="28"/>
          <w:rtl/>
        </w:rPr>
        <w:t xml:space="preserve">پرسشنامه استاندارد </w:t>
      </w:r>
      <w:r w:rsidRPr="00907AE3">
        <w:rPr>
          <w:rFonts w:ascii="XB Zar" w:hAnsi="XB Zar" w:cs="B Nazanin" w:hint="cs"/>
          <w:b/>
          <w:bCs/>
          <w:sz w:val="28"/>
          <w:szCs w:val="28"/>
          <w:rtl/>
          <w:lang w:bidi="fa-IR"/>
        </w:rPr>
        <w:t>کیفیت خدمات ادراک شده از دیدگاه مشتریان بر اساس مدل سروکوال</w:t>
      </w:r>
    </w:p>
    <w:p w:rsidR="00907AE3" w:rsidRPr="008550C7" w:rsidRDefault="00907AE3" w:rsidP="00907AE3">
      <w:pPr>
        <w:autoSpaceDE w:val="0"/>
        <w:autoSpaceDN w:val="0"/>
        <w:adjustRightInd w:val="0"/>
        <w:jc w:val="both"/>
        <w:rPr>
          <w:rFonts w:ascii="XB Zar" w:hAnsi="XB Zar" w:cs="B Nazanin"/>
          <w:b/>
          <w:bCs/>
          <w:sz w:val="26"/>
          <w:szCs w:val="26"/>
          <w:rtl/>
          <w:lang w:bidi="fa-IR"/>
        </w:rPr>
      </w:pPr>
    </w:p>
    <w:p w:rsidR="00907AE3" w:rsidRPr="00495688" w:rsidRDefault="00907AE3" w:rsidP="00907AE3">
      <w:pPr>
        <w:widowControl w:val="0"/>
        <w:ind w:firstLine="284"/>
        <w:jc w:val="lowKashida"/>
        <w:rPr>
          <w:rFonts w:cs="B Nazanin"/>
          <w:i/>
          <w:sz w:val="28"/>
          <w:szCs w:val="28"/>
          <w:rtl/>
          <w:lang w:bidi="fa-IR"/>
        </w:rPr>
      </w:pPr>
      <w:r w:rsidRPr="00495688">
        <w:rPr>
          <w:rFonts w:cs="B Nazanin"/>
          <w:i/>
          <w:sz w:val="28"/>
          <w:szCs w:val="28"/>
          <w:rtl/>
          <w:lang w:bidi="fa-IR"/>
        </w:rPr>
        <w:t>« ک</w:t>
      </w:r>
      <w:r w:rsidRPr="00495688">
        <w:rPr>
          <w:rFonts w:cs="B Nazanin" w:hint="cs"/>
          <w:i/>
          <w:sz w:val="28"/>
          <w:szCs w:val="28"/>
          <w:rtl/>
          <w:lang w:bidi="fa-IR"/>
        </w:rPr>
        <w:t>ی</w:t>
      </w:r>
      <w:r w:rsidRPr="00495688">
        <w:rPr>
          <w:rFonts w:cs="B Nazanin" w:hint="eastAsia"/>
          <w:i/>
          <w:sz w:val="28"/>
          <w:szCs w:val="28"/>
          <w:rtl/>
          <w:lang w:bidi="fa-IR"/>
        </w:rPr>
        <w:t>ف</w:t>
      </w:r>
      <w:r w:rsidRPr="00495688">
        <w:rPr>
          <w:rFonts w:cs="B Nazanin" w:hint="cs"/>
          <w:i/>
          <w:sz w:val="28"/>
          <w:szCs w:val="28"/>
          <w:rtl/>
          <w:lang w:bidi="fa-IR"/>
        </w:rPr>
        <w:t>ی</w:t>
      </w:r>
      <w:r w:rsidRPr="00495688">
        <w:rPr>
          <w:rFonts w:cs="B Nazanin" w:hint="eastAsia"/>
          <w:i/>
          <w:sz w:val="28"/>
          <w:szCs w:val="28"/>
          <w:rtl/>
          <w:lang w:bidi="fa-IR"/>
        </w:rPr>
        <w:t>ت</w:t>
      </w:r>
      <w:r w:rsidRPr="00495688">
        <w:rPr>
          <w:rFonts w:cs="B Nazanin"/>
          <w:i/>
          <w:sz w:val="28"/>
          <w:szCs w:val="28"/>
          <w:rtl/>
          <w:lang w:bidi="fa-IR"/>
        </w:rPr>
        <w:t xml:space="preserve"> عبارت است از هر گونه صنعت </w:t>
      </w:r>
      <w:r w:rsidRPr="00495688">
        <w:rPr>
          <w:rFonts w:cs="B Nazanin" w:hint="cs"/>
          <w:i/>
          <w:sz w:val="28"/>
          <w:szCs w:val="28"/>
          <w:rtl/>
          <w:lang w:bidi="fa-IR"/>
        </w:rPr>
        <w:t>ی</w:t>
      </w:r>
      <w:r w:rsidRPr="00495688">
        <w:rPr>
          <w:rFonts w:cs="B Nazanin" w:hint="eastAsia"/>
          <w:i/>
          <w:sz w:val="28"/>
          <w:szCs w:val="28"/>
          <w:rtl/>
          <w:lang w:bidi="fa-IR"/>
        </w:rPr>
        <w:t>ا</w:t>
      </w:r>
      <w:r w:rsidRPr="00495688">
        <w:rPr>
          <w:rFonts w:cs="B Nazanin"/>
          <w:i/>
          <w:sz w:val="28"/>
          <w:szCs w:val="28"/>
          <w:rtl/>
          <w:lang w:bidi="fa-IR"/>
        </w:rPr>
        <w:t xml:space="preserve"> صنعات خاص </w:t>
      </w:r>
      <w:r w:rsidRPr="00495688">
        <w:rPr>
          <w:rFonts w:cs="B Nazanin" w:hint="cs"/>
          <w:i/>
          <w:sz w:val="28"/>
          <w:szCs w:val="28"/>
          <w:rtl/>
          <w:lang w:bidi="fa-IR"/>
        </w:rPr>
        <w:t>ی</w:t>
      </w:r>
      <w:r w:rsidRPr="00495688">
        <w:rPr>
          <w:rFonts w:cs="B Nazanin" w:hint="eastAsia"/>
          <w:i/>
          <w:sz w:val="28"/>
          <w:szCs w:val="28"/>
          <w:rtl/>
          <w:lang w:bidi="fa-IR"/>
        </w:rPr>
        <w:t>ا</w:t>
      </w:r>
      <w:r w:rsidRPr="00495688">
        <w:rPr>
          <w:rFonts w:cs="B Nazanin"/>
          <w:i/>
          <w:sz w:val="28"/>
          <w:szCs w:val="28"/>
          <w:rtl/>
          <w:lang w:bidi="fa-IR"/>
        </w:rPr>
        <w:t xml:space="preserve"> عمل خاص </w:t>
      </w:r>
      <w:r w:rsidRPr="00495688">
        <w:rPr>
          <w:rFonts w:cs="B Nazanin" w:hint="cs"/>
          <w:i/>
          <w:sz w:val="28"/>
          <w:szCs w:val="28"/>
          <w:rtl/>
          <w:lang w:bidi="fa-IR"/>
        </w:rPr>
        <w:t>ی</w:t>
      </w:r>
      <w:r w:rsidRPr="00495688">
        <w:rPr>
          <w:rFonts w:cs="B Nazanin" w:hint="eastAsia"/>
          <w:i/>
          <w:sz w:val="28"/>
          <w:szCs w:val="28"/>
          <w:rtl/>
          <w:lang w:bidi="fa-IR"/>
        </w:rPr>
        <w:t>ک</w:t>
      </w:r>
      <w:r w:rsidRPr="00495688">
        <w:rPr>
          <w:rFonts w:cs="B Nazanin"/>
          <w:i/>
          <w:sz w:val="28"/>
          <w:szCs w:val="28"/>
          <w:rtl/>
          <w:lang w:bidi="fa-IR"/>
        </w:rPr>
        <w:t xml:space="preserve"> فرآورده </w:t>
      </w:r>
      <w:r w:rsidRPr="00495688">
        <w:rPr>
          <w:rFonts w:cs="B Nazanin" w:hint="cs"/>
          <w:i/>
          <w:sz w:val="28"/>
          <w:szCs w:val="28"/>
          <w:rtl/>
          <w:lang w:bidi="fa-IR"/>
        </w:rPr>
        <w:t>ی</w:t>
      </w:r>
      <w:r w:rsidRPr="00495688">
        <w:rPr>
          <w:rFonts w:cs="B Nazanin" w:hint="eastAsia"/>
          <w:i/>
          <w:sz w:val="28"/>
          <w:szCs w:val="28"/>
          <w:rtl/>
          <w:lang w:bidi="fa-IR"/>
        </w:rPr>
        <w:t>ا</w:t>
      </w:r>
      <w:r w:rsidRPr="00495688">
        <w:rPr>
          <w:rFonts w:cs="B Nazanin"/>
          <w:i/>
          <w:sz w:val="28"/>
          <w:szCs w:val="28"/>
          <w:rtl/>
          <w:lang w:bidi="fa-IR"/>
        </w:rPr>
        <w:t xml:space="preserve"> خدمت که بتوان با ارز</w:t>
      </w:r>
      <w:r w:rsidRPr="00495688">
        <w:rPr>
          <w:rFonts w:cs="B Nazanin" w:hint="cs"/>
          <w:i/>
          <w:sz w:val="28"/>
          <w:szCs w:val="28"/>
          <w:rtl/>
          <w:lang w:bidi="fa-IR"/>
        </w:rPr>
        <w:t>ی</w:t>
      </w:r>
      <w:r w:rsidRPr="00495688">
        <w:rPr>
          <w:rFonts w:cs="B Nazanin" w:hint="eastAsia"/>
          <w:i/>
          <w:sz w:val="28"/>
          <w:szCs w:val="28"/>
          <w:rtl/>
          <w:lang w:bidi="fa-IR"/>
        </w:rPr>
        <w:t>اب</w:t>
      </w:r>
      <w:r w:rsidRPr="00495688">
        <w:rPr>
          <w:rFonts w:cs="B Nazanin" w:hint="cs"/>
          <w:i/>
          <w:sz w:val="28"/>
          <w:szCs w:val="28"/>
          <w:rtl/>
          <w:lang w:bidi="fa-IR"/>
        </w:rPr>
        <w:t>ی</w:t>
      </w:r>
      <w:r w:rsidRPr="00495688">
        <w:rPr>
          <w:rFonts w:cs="B Nazanin"/>
          <w:i/>
          <w:sz w:val="28"/>
          <w:szCs w:val="28"/>
          <w:rtl/>
          <w:lang w:bidi="fa-IR"/>
        </w:rPr>
        <w:t xml:space="preserve"> آن معلوم کرد که آ</w:t>
      </w:r>
      <w:r w:rsidRPr="00495688">
        <w:rPr>
          <w:rFonts w:cs="B Nazanin" w:hint="cs"/>
          <w:i/>
          <w:sz w:val="28"/>
          <w:szCs w:val="28"/>
          <w:rtl/>
          <w:lang w:bidi="fa-IR"/>
        </w:rPr>
        <w:t>ی</w:t>
      </w:r>
      <w:r w:rsidRPr="00495688">
        <w:rPr>
          <w:rFonts w:cs="B Nazanin" w:hint="eastAsia"/>
          <w:i/>
          <w:sz w:val="28"/>
          <w:szCs w:val="28"/>
          <w:rtl/>
          <w:lang w:bidi="fa-IR"/>
        </w:rPr>
        <w:t>ا</w:t>
      </w:r>
      <w:r w:rsidRPr="00495688">
        <w:rPr>
          <w:rFonts w:cs="B Nazanin"/>
          <w:i/>
          <w:sz w:val="28"/>
          <w:szCs w:val="28"/>
          <w:rtl/>
          <w:lang w:bidi="fa-IR"/>
        </w:rPr>
        <w:t xml:space="preserve"> آن فرآورده </w:t>
      </w:r>
      <w:r w:rsidRPr="00495688">
        <w:rPr>
          <w:rFonts w:cs="B Nazanin" w:hint="cs"/>
          <w:i/>
          <w:sz w:val="28"/>
          <w:szCs w:val="28"/>
          <w:rtl/>
          <w:lang w:bidi="fa-IR"/>
        </w:rPr>
        <w:t>ی</w:t>
      </w:r>
      <w:r w:rsidRPr="00495688">
        <w:rPr>
          <w:rFonts w:cs="B Nazanin" w:hint="eastAsia"/>
          <w:i/>
          <w:sz w:val="28"/>
          <w:szCs w:val="28"/>
          <w:rtl/>
          <w:lang w:bidi="fa-IR"/>
        </w:rPr>
        <w:t>ا</w:t>
      </w:r>
      <w:r w:rsidRPr="00495688">
        <w:rPr>
          <w:rFonts w:cs="B Nazanin"/>
          <w:i/>
          <w:sz w:val="28"/>
          <w:szCs w:val="28"/>
          <w:rtl/>
          <w:lang w:bidi="fa-IR"/>
        </w:rPr>
        <w:t xml:space="preserve"> آن خدمت با شرا</w:t>
      </w:r>
      <w:r w:rsidRPr="00495688">
        <w:rPr>
          <w:rFonts w:cs="B Nazanin" w:hint="cs"/>
          <w:i/>
          <w:sz w:val="28"/>
          <w:szCs w:val="28"/>
          <w:rtl/>
          <w:lang w:bidi="fa-IR"/>
        </w:rPr>
        <w:t>ی</w:t>
      </w:r>
      <w:r w:rsidRPr="00495688">
        <w:rPr>
          <w:rFonts w:cs="B Nazanin" w:hint="eastAsia"/>
          <w:i/>
          <w:sz w:val="28"/>
          <w:szCs w:val="28"/>
          <w:rtl/>
          <w:lang w:bidi="fa-IR"/>
        </w:rPr>
        <w:t>ط</w:t>
      </w:r>
      <w:r w:rsidRPr="00495688">
        <w:rPr>
          <w:rFonts w:cs="B Nazanin"/>
          <w:i/>
          <w:sz w:val="28"/>
          <w:szCs w:val="28"/>
          <w:rtl/>
          <w:lang w:bidi="fa-IR"/>
        </w:rPr>
        <w:t xml:space="preserve"> مشخص منطبق است </w:t>
      </w:r>
      <w:r w:rsidRPr="00495688">
        <w:rPr>
          <w:rFonts w:cs="B Nazanin" w:hint="cs"/>
          <w:i/>
          <w:sz w:val="28"/>
          <w:szCs w:val="28"/>
          <w:rtl/>
          <w:lang w:bidi="fa-IR"/>
        </w:rPr>
        <w:t>ی</w:t>
      </w:r>
      <w:r w:rsidRPr="00495688">
        <w:rPr>
          <w:rFonts w:cs="B Nazanin" w:hint="eastAsia"/>
          <w:i/>
          <w:sz w:val="28"/>
          <w:szCs w:val="28"/>
          <w:rtl/>
          <w:lang w:bidi="fa-IR"/>
        </w:rPr>
        <w:t>ا</w:t>
      </w:r>
      <w:r w:rsidRPr="00495688">
        <w:rPr>
          <w:rFonts w:cs="B Nazanin"/>
          <w:i/>
          <w:sz w:val="28"/>
          <w:szCs w:val="28"/>
          <w:rtl/>
          <w:lang w:bidi="fa-IR"/>
        </w:rPr>
        <w:t xml:space="preserve"> نه .»</w:t>
      </w:r>
      <w:r w:rsidRPr="00495688">
        <w:rPr>
          <w:rFonts w:cs="B Nazanin" w:hint="cs"/>
          <w:i/>
          <w:sz w:val="28"/>
          <w:szCs w:val="28"/>
          <w:rtl/>
          <w:lang w:bidi="fa-IR"/>
        </w:rPr>
        <w:t xml:space="preserve"> شايان ذكر است كه </w:t>
      </w:r>
      <w:r w:rsidRPr="00495688">
        <w:rPr>
          <w:rFonts w:cs="B Nazanin"/>
          <w:i/>
          <w:sz w:val="28"/>
          <w:szCs w:val="28"/>
          <w:rtl/>
          <w:lang w:bidi="fa-IR"/>
        </w:rPr>
        <w:t>ک</w:t>
      </w:r>
      <w:r w:rsidRPr="00495688">
        <w:rPr>
          <w:rFonts w:cs="B Nazanin" w:hint="cs"/>
          <w:i/>
          <w:sz w:val="28"/>
          <w:szCs w:val="28"/>
          <w:rtl/>
          <w:lang w:bidi="fa-IR"/>
        </w:rPr>
        <w:t>ی</w:t>
      </w:r>
      <w:r w:rsidRPr="00495688">
        <w:rPr>
          <w:rFonts w:cs="B Nazanin" w:hint="eastAsia"/>
          <w:i/>
          <w:sz w:val="28"/>
          <w:szCs w:val="28"/>
          <w:rtl/>
          <w:lang w:bidi="fa-IR"/>
        </w:rPr>
        <w:t>ف</w:t>
      </w:r>
      <w:r w:rsidRPr="00495688">
        <w:rPr>
          <w:rFonts w:cs="B Nazanin" w:hint="cs"/>
          <w:i/>
          <w:sz w:val="28"/>
          <w:szCs w:val="28"/>
          <w:rtl/>
          <w:lang w:bidi="fa-IR"/>
        </w:rPr>
        <w:t>ی</w:t>
      </w:r>
      <w:r w:rsidRPr="00495688">
        <w:rPr>
          <w:rFonts w:cs="B Nazanin" w:hint="eastAsia"/>
          <w:i/>
          <w:sz w:val="28"/>
          <w:szCs w:val="28"/>
          <w:rtl/>
          <w:lang w:bidi="fa-IR"/>
        </w:rPr>
        <w:t>ت</w:t>
      </w:r>
      <w:r w:rsidRPr="00495688">
        <w:rPr>
          <w:rFonts w:cs="B Nazanin"/>
          <w:i/>
          <w:sz w:val="28"/>
          <w:szCs w:val="28"/>
          <w:rtl/>
          <w:lang w:bidi="fa-IR"/>
        </w:rPr>
        <w:t xml:space="preserve"> مناسب لزوماً به معنا</w:t>
      </w:r>
      <w:r w:rsidRPr="00495688">
        <w:rPr>
          <w:rFonts w:cs="B Nazanin" w:hint="cs"/>
          <w:i/>
          <w:sz w:val="28"/>
          <w:szCs w:val="28"/>
          <w:rtl/>
          <w:lang w:bidi="fa-IR"/>
        </w:rPr>
        <w:t>ی</w:t>
      </w:r>
      <w:r w:rsidRPr="00495688">
        <w:rPr>
          <w:rFonts w:cs="B Nazanin"/>
          <w:i/>
          <w:sz w:val="28"/>
          <w:szCs w:val="28"/>
          <w:rtl/>
          <w:lang w:bidi="fa-IR"/>
        </w:rPr>
        <w:t xml:space="preserve"> بالاتر</w:t>
      </w:r>
      <w:r w:rsidRPr="00495688">
        <w:rPr>
          <w:rFonts w:cs="B Nazanin" w:hint="cs"/>
          <w:i/>
          <w:sz w:val="28"/>
          <w:szCs w:val="28"/>
          <w:rtl/>
          <w:lang w:bidi="fa-IR"/>
        </w:rPr>
        <w:t>ی</w:t>
      </w:r>
      <w:r w:rsidRPr="00495688">
        <w:rPr>
          <w:rFonts w:cs="B Nazanin" w:hint="eastAsia"/>
          <w:i/>
          <w:sz w:val="28"/>
          <w:szCs w:val="28"/>
          <w:rtl/>
          <w:lang w:bidi="fa-IR"/>
        </w:rPr>
        <w:t>ن</w:t>
      </w:r>
      <w:r w:rsidRPr="00495688">
        <w:rPr>
          <w:rFonts w:cs="B Nazanin"/>
          <w:i/>
          <w:sz w:val="28"/>
          <w:szCs w:val="28"/>
          <w:rtl/>
          <w:lang w:bidi="fa-IR"/>
        </w:rPr>
        <w:t xml:space="preserve"> ک</w:t>
      </w:r>
      <w:r w:rsidRPr="00495688">
        <w:rPr>
          <w:rFonts w:cs="B Nazanin" w:hint="cs"/>
          <w:i/>
          <w:sz w:val="28"/>
          <w:szCs w:val="28"/>
          <w:rtl/>
          <w:lang w:bidi="fa-IR"/>
        </w:rPr>
        <w:t>ی</w:t>
      </w:r>
      <w:r w:rsidRPr="00495688">
        <w:rPr>
          <w:rFonts w:cs="B Nazanin" w:hint="eastAsia"/>
          <w:i/>
          <w:sz w:val="28"/>
          <w:szCs w:val="28"/>
          <w:rtl/>
          <w:lang w:bidi="fa-IR"/>
        </w:rPr>
        <w:t>ف</w:t>
      </w:r>
      <w:r w:rsidRPr="00495688">
        <w:rPr>
          <w:rFonts w:cs="B Nazanin" w:hint="cs"/>
          <w:i/>
          <w:sz w:val="28"/>
          <w:szCs w:val="28"/>
          <w:rtl/>
          <w:lang w:bidi="fa-IR"/>
        </w:rPr>
        <w:t>ی</w:t>
      </w:r>
      <w:r w:rsidRPr="00495688">
        <w:rPr>
          <w:rFonts w:cs="B Nazanin" w:hint="eastAsia"/>
          <w:i/>
          <w:sz w:val="28"/>
          <w:szCs w:val="28"/>
          <w:rtl/>
          <w:lang w:bidi="fa-IR"/>
        </w:rPr>
        <w:t>ت</w:t>
      </w:r>
      <w:r w:rsidRPr="00495688">
        <w:rPr>
          <w:rFonts w:cs="B Nazanin"/>
          <w:i/>
          <w:sz w:val="28"/>
          <w:szCs w:val="28"/>
          <w:rtl/>
          <w:lang w:bidi="fa-IR"/>
        </w:rPr>
        <w:t xml:space="preserve"> ن</w:t>
      </w:r>
      <w:r w:rsidRPr="00495688">
        <w:rPr>
          <w:rFonts w:cs="B Nazanin" w:hint="cs"/>
          <w:i/>
          <w:sz w:val="28"/>
          <w:szCs w:val="28"/>
          <w:rtl/>
          <w:lang w:bidi="fa-IR"/>
        </w:rPr>
        <w:t>ی</w:t>
      </w:r>
      <w:r w:rsidRPr="00495688">
        <w:rPr>
          <w:rFonts w:cs="B Nazanin" w:hint="eastAsia"/>
          <w:i/>
          <w:sz w:val="28"/>
          <w:szCs w:val="28"/>
          <w:rtl/>
          <w:lang w:bidi="fa-IR"/>
        </w:rPr>
        <w:t>ست</w:t>
      </w:r>
      <w:r w:rsidRPr="00495688">
        <w:rPr>
          <w:rFonts w:cs="B Nazanin"/>
          <w:i/>
          <w:sz w:val="28"/>
          <w:szCs w:val="28"/>
          <w:rtl/>
          <w:lang w:bidi="fa-IR"/>
        </w:rPr>
        <w:t>.</w:t>
      </w:r>
      <w:r w:rsidRPr="00495688">
        <w:rPr>
          <w:rFonts w:cs="B Nazanin" w:hint="cs"/>
          <w:i/>
          <w:sz w:val="28"/>
          <w:szCs w:val="28"/>
          <w:rtl/>
          <w:lang w:bidi="fa-IR"/>
        </w:rPr>
        <w:t xml:space="preserve"> (پاراسورامان،1990)</w:t>
      </w:r>
    </w:p>
    <w:p w:rsidR="00907AE3" w:rsidRPr="00495688" w:rsidRDefault="00907AE3" w:rsidP="00907AE3">
      <w:pPr>
        <w:widowControl w:val="0"/>
        <w:ind w:firstLine="284"/>
        <w:jc w:val="lowKashida"/>
        <w:rPr>
          <w:rFonts w:cs="B Nazanin"/>
          <w:i/>
          <w:sz w:val="28"/>
          <w:szCs w:val="28"/>
          <w:rtl/>
          <w:lang w:bidi="fa-IR"/>
        </w:rPr>
      </w:pPr>
      <w:r w:rsidRPr="00495688">
        <w:rPr>
          <w:rFonts w:cs="B Nazanin" w:hint="eastAsia"/>
          <w:sz w:val="28"/>
          <w:szCs w:val="28"/>
          <w:rtl/>
        </w:rPr>
        <w:t>خدمت</w:t>
      </w:r>
      <w:r w:rsidRPr="00495688">
        <w:rPr>
          <w:rFonts w:cs="B Nazanin"/>
          <w:sz w:val="28"/>
          <w:szCs w:val="28"/>
          <w:rtl/>
        </w:rPr>
        <w:t xml:space="preserve"> </w:t>
      </w:r>
      <w:r w:rsidRPr="00495688">
        <w:rPr>
          <w:rFonts w:cs="B Nazanin" w:hint="eastAsia"/>
          <w:sz w:val="28"/>
          <w:szCs w:val="28"/>
          <w:rtl/>
        </w:rPr>
        <w:t>فعال</w:t>
      </w:r>
      <w:r w:rsidRPr="00495688">
        <w:rPr>
          <w:rFonts w:cs="B Nazanin"/>
          <w:sz w:val="28"/>
          <w:szCs w:val="28"/>
          <w:rtl/>
        </w:rPr>
        <w:t>ی</w:t>
      </w:r>
      <w:r w:rsidRPr="00495688">
        <w:rPr>
          <w:rFonts w:cs="B Nazanin" w:hint="eastAsia"/>
          <w:sz w:val="28"/>
          <w:szCs w:val="28"/>
          <w:rtl/>
        </w:rPr>
        <w:t>ت</w:t>
      </w:r>
      <w:r w:rsidRPr="00495688">
        <w:rPr>
          <w:rFonts w:cs="B Nazanin"/>
          <w:sz w:val="28"/>
          <w:szCs w:val="28"/>
          <w:rtl/>
        </w:rPr>
        <w:t xml:space="preserve"> </w:t>
      </w:r>
      <w:r w:rsidRPr="00495688">
        <w:rPr>
          <w:rFonts w:cs="B Nazanin" w:hint="eastAsia"/>
          <w:sz w:val="28"/>
          <w:szCs w:val="28"/>
          <w:rtl/>
        </w:rPr>
        <w:t>یا</w:t>
      </w:r>
      <w:r w:rsidRPr="00495688">
        <w:rPr>
          <w:rFonts w:cs="B Nazanin"/>
          <w:sz w:val="28"/>
          <w:szCs w:val="28"/>
          <w:rtl/>
        </w:rPr>
        <w:t xml:space="preserve"> </w:t>
      </w:r>
      <w:r w:rsidRPr="00495688">
        <w:rPr>
          <w:rFonts w:cs="B Nazanin" w:hint="eastAsia"/>
          <w:sz w:val="28"/>
          <w:szCs w:val="28"/>
          <w:rtl/>
        </w:rPr>
        <w:t>منفعت</w:t>
      </w:r>
      <w:r w:rsidRPr="00495688">
        <w:rPr>
          <w:rFonts w:cs="B Nazanin"/>
          <w:sz w:val="28"/>
          <w:szCs w:val="28"/>
          <w:rtl/>
        </w:rPr>
        <w:t xml:space="preserve">ی </w:t>
      </w:r>
      <w:r w:rsidRPr="00495688">
        <w:rPr>
          <w:rFonts w:cs="B Nazanin" w:hint="eastAsia"/>
          <w:sz w:val="28"/>
          <w:szCs w:val="28"/>
          <w:rtl/>
        </w:rPr>
        <w:t>است</w:t>
      </w:r>
      <w:r w:rsidRPr="00495688">
        <w:rPr>
          <w:rFonts w:cs="B Nazanin"/>
          <w:sz w:val="28"/>
          <w:szCs w:val="28"/>
          <w:rtl/>
        </w:rPr>
        <w:t xml:space="preserve"> </w:t>
      </w:r>
      <w:r w:rsidRPr="00495688">
        <w:rPr>
          <w:rFonts w:cs="B Nazanin" w:hint="eastAsia"/>
          <w:sz w:val="28"/>
          <w:szCs w:val="28"/>
          <w:rtl/>
        </w:rPr>
        <w:t>نامحسوس</w:t>
      </w:r>
      <w:r w:rsidRPr="00495688">
        <w:rPr>
          <w:rFonts w:cs="B Nazanin"/>
          <w:sz w:val="28"/>
          <w:szCs w:val="28"/>
          <w:rtl/>
        </w:rPr>
        <w:t xml:space="preserve"> </w:t>
      </w:r>
      <w:r w:rsidRPr="00495688">
        <w:rPr>
          <w:rFonts w:cs="B Nazanin" w:hint="eastAsia"/>
          <w:sz w:val="28"/>
          <w:szCs w:val="28"/>
          <w:rtl/>
        </w:rPr>
        <w:t>ولمس</w:t>
      </w:r>
      <w:r w:rsidRPr="00495688">
        <w:rPr>
          <w:rFonts w:cs="B Nazanin"/>
          <w:sz w:val="28"/>
          <w:szCs w:val="28"/>
          <w:rtl/>
        </w:rPr>
        <w:t xml:space="preserve"> </w:t>
      </w:r>
      <w:r w:rsidRPr="00495688">
        <w:rPr>
          <w:rFonts w:cs="B Nazanin" w:hint="eastAsia"/>
          <w:sz w:val="28"/>
          <w:szCs w:val="28"/>
          <w:rtl/>
        </w:rPr>
        <w:t>نشدن</w:t>
      </w:r>
      <w:r w:rsidRPr="00495688">
        <w:rPr>
          <w:rFonts w:cs="B Nazanin"/>
          <w:sz w:val="28"/>
          <w:szCs w:val="28"/>
          <w:rtl/>
        </w:rPr>
        <w:t xml:space="preserve">ی </w:t>
      </w:r>
      <w:r w:rsidRPr="00495688">
        <w:rPr>
          <w:rFonts w:cs="B Nazanin" w:hint="eastAsia"/>
          <w:sz w:val="28"/>
          <w:szCs w:val="28"/>
          <w:rtl/>
        </w:rPr>
        <w:t>که</w:t>
      </w:r>
      <w:r w:rsidRPr="00495688">
        <w:rPr>
          <w:rFonts w:cs="B Nazanin"/>
          <w:sz w:val="28"/>
          <w:szCs w:val="28"/>
          <w:rtl/>
        </w:rPr>
        <w:t xml:space="preserve"> </w:t>
      </w:r>
      <w:r w:rsidRPr="00495688">
        <w:rPr>
          <w:rFonts w:cs="B Nazanin" w:hint="eastAsia"/>
          <w:sz w:val="28"/>
          <w:szCs w:val="28"/>
          <w:rtl/>
        </w:rPr>
        <w:t>یک</w:t>
      </w:r>
      <w:r w:rsidRPr="00495688">
        <w:rPr>
          <w:rFonts w:cs="B Nazanin"/>
          <w:sz w:val="28"/>
          <w:szCs w:val="28"/>
          <w:rtl/>
        </w:rPr>
        <w:t xml:space="preserve"> </w:t>
      </w:r>
      <w:r w:rsidRPr="00495688">
        <w:rPr>
          <w:rFonts w:cs="B Nazanin" w:hint="eastAsia"/>
          <w:sz w:val="28"/>
          <w:szCs w:val="28"/>
          <w:rtl/>
        </w:rPr>
        <w:t>طرف</w:t>
      </w:r>
      <w:r w:rsidRPr="00495688">
        <w:rPr>
          <w:rFonts w:cs="B Nazanin"/>
          <w:sz w:val="28"/>
          <w:szCs w:val="28"/>
          <w:rtl/>
        </w:rPr>
        <w:t xml:space="preserve"> </w:t>
      </w:r>
      <w:r w:rsidRPr="00495688">
        <w:rPr>
          <w:rFonts w:cs="B Nazanin" w:hint="eastAsia"/>
          <w:sz w:val="28"/>
          <w:szCs w:val="28"/>
          <w:rtl/>
        </w:rPr>
        <w:t>به</w:t>
      </w:r>
      <w:r w:rsidRPr="00495688">
        <w:rPr>
          <w:rFonts w:cs="B Nazanin"/>
          <w:sz w:val="28"/>
          <w:szCs w:val="28"/>
          <w:rtl/>
        </w:rPr>
        <w:t xml:space="preserve"> </w:t>
      </w:r>
      <w:r w:rsidRPr="00495688">
        <w:rPr>
          <w:rFonts w:cs="B Nazanin" w:hint="eastAsia"/>
          <w:sz w:val="28"/>
          <w:szCs w:val="28"/>
          <w:rtl/>
        </w:rPr>
        <w:t>طرف</w:t>
      </w:r>
      <w:r w:rsidRPr="00495688">
        <w:rPr>
          <w:rFonts w:cs="B Nazanin"/>
          <w:sz w:val="28"/>
          <w:szCs w:val="28"/>
          <w:rtl/>
        </w:rPr>
        <w:t xml:space="preserve"> </w:t>
      </w:r>
      <w:r w:rsidRPr="00495688">
        <w:rPr>
          <w:rFonts w:cs="B Nazanin" w:hint="eastAsia"/>
          <w:sz w:val="28"/>
          <w:szCs w:val="28"/>
          <w:rtl/>
        </w:rPr>
        <w:t>د</w:t>
      </w:r>
      <w:r w:rsidRPr="00495688">
        <w:rPr>
          <w:rFonts w:cs="B Nazanin"/>
          <w:sz w:val="28"/>
          <w:szCs w:val="28"/>
          <w:rtl/>
        </w:rPr>
        <w:t>ی</w:t>
      </w:r>
      <w:r w:rsidRPr="00495688">
        <w:rPr>
          <w:rFonts w:cs="B Nazanin" w:hint="eastAsia"/>
          <w:sz w:val="28"/>
          <w:szCs w:val="28"/>
          <w:rtl/>
        </w:rPr>
        <w:t>گر</w:t>
      </w:r>
      <w:r w:rsidRPr="00495688">
        <w:rPr>
          <w:rFonts w:cs="B Nazanin"/>
          <w:sz w:val="28"/>
          <w:szCs w:val="28"/>
          <w:rtl/>
        </w:rPr>
        <w:t xml:space="preserve"> </w:t>
      </w:r>
      <w:r w:rsidRPr="00495688">
        <w:rPr>
          <w:rFonts w:cs="B Nazanin" w:hint="eastAsia"/>
          <w:sz w:val="28"/>
          <w:szCs w:val="28"/>
          <w:rtl/>
        </w:rPr>
        <w:t>عرضه</w:t>
      </w:r>
      <w:r w:rsidRPr="00495688">
        <w:rPr>
          <w:rFonts w:cs="B Nazanin"/>
          <w:sz w:val="28"/>
          <w:szCs w:val="28"/>
          <w:rtl/>
        </w:rPr>
        <w:t xml:space="preserve"> </w:t>
      </w:r>
      <w:r w:rsidRPr="00495688">
        <w:rPr>
          <w:rFonts w:cs="B Nazanin" w:hint="eastAsia"/>
          <w:sz w:val="28"/>
          <w:szCs w:val="28"/>
          <w:rtl/>
        </w:rPr>
        <w:t>م</w:t>
      </w:r>
      <w:r w:rsidRPr="00495688">
        <w:rPr>
          <w:rFonts w:cs="B Nazanin"/>
          <w:sz w:val="28"/>
          <w:szCs w:val="28"/>
          <w:rtl/>
        </w:rPr>
        <w:t>ی</w:t>
      </w:r>
      <w:r w:rsidRPr="00495688">
        <w:rPr>
          <w:rFonts w:cs="B Nazanin" w:hint="eastAsia"/>
          <w:sz w:val="28"/>
          <w:szCs w:val="28"/>
          <w:rtl/>
        </w:rPr>
        <w:t>کند</w:t>
      </w:r>
      <w:r w:rsidRPr="00495688">
        <w:rPr>
          <w:rFonts w:cs="B Nazanin"/>
          <w:sz w:val="28"/>
          <w:szCs w:val="28"/>
          <w:rtl/>
        </w:rPr>
        <w:t xml:space="preserve"> </w:t>
      </w:r>
      <w:r w:rsidRPr="00495688">
        <w:rPr>
          <w:rFonts w:cs="B Nazanin" w:hint="eastAsia"/>
          <w:sz w:val="28"/>
          <w:szCs w:val="28"/>
          <w:rtl/>
        </w:rPr>
        <w:t>ومالک</w:t>
      </w:r>
      <w:r w:rsidRPr="00495688">
        <w:rPr>
          <w:rFonts w:cs="B Nazanin"/>
          <w:sz w:val="28"/>
          <w:szCs w:val="28"/>
          <w:rtl/>
        </w:rPr>
        <w:t>ی</w:t>
      </w:r>
      <w:r w:rsidRPr="00495688">
        <w:rPr>
          <w:rFonts w:cs="B Nazanin" w:hint="eastAsia"/>
          <w:sz w:val="28"/>
          <w:szCs w:val="28"/>
          <w:rtl/>
        </w:rPr>
        <w:t>ت</w:t>
      </w:r>
      <w:r w:rsidRPr="00495688">
        <w:rPr>
          <w:rFonts w:cs="B Nazanin"/>
          <w:sz w:val="28"/>
          <w:szCs w:val="28"/>
          <w:rtl/>
        </w:rPr>
        <w:t xml:space="preserve"> </w:t>
      </w:r>
      <w:r w:rsidRPr="00495688">
        <w:rPr>
          <w:rFonts w:cs="B Nazanin" w:hint="eastAsia"/>
          <w:sz w:val="28"/>
          <w:szCs w:val="28"/>
          <w:rtl/>
        </w:rPr>
        <w:t>چ</w:t>
      </w:r>
      <w:r w:rsidRPr="00495688">
        <w:rPr>
          <w:rFonts w:cs="B Nazanin"/>
          <w:sz w:val="28"/>
          <w:szCs w:val="28"/>
          <w:rtl/>
        </w:rPr>
        <w:t>ی</w:t>
      </w:r>
      <w:r w:rsidRPr="00495688">
        <w:rPr>
          <w:rFonts w:cs="B Nazanin" w:hint="eastAsia"/>
          <w:sz w:val="28"/>
          <w:szCs w:val="28"/>
          <w:rtl/>
        </w:rPr>
        <w:t>ز</w:t>
      </w:r>
      <w:r w:rsidRPr="00495688">
        <w:rPr>
          <w:rFonts w:cs="B Nazanin"/>
          <w:sz w:val="28"/>
          <w:szCs w:val="28"/>
          <w:rtl/>
        </w:rPr>
        <w:t xml:space="preserve">ی </w:t>
      </w:r>
      <w:r w:rsidRPr="00495688">
        <w:rPr>
          <w:rFonts w:cs="B Nazanin" w:hint="eastAsia"/>
          <w:sz w:val="28"/>
          <w:szCs w:val="28"/>
          <w:rtl/>
        </w:rPr>
        <w:t>را</w:t>
      </w:r>
      <w:r w:rsidRPr="00495688">
        <w:rPr>
          <w:rFonts w:cs="B Nazanin"/>
          <w:sz w:val="28"/>
          <w:szCs w:val="28"/>
          <w:rtl/>
        </w:rPr>
        <w:t xml:space="preserve"> </w:t>
      </w:r>
      <w:r w:rsidRPr="00495688">
        <w:rPr>
          <w:rFonts w:cs="B Nazanin" w:hint="eastAsia"/>
          <w:sz w:val="28"/>
          <w:szCs w:val="28"/>
          <w:rtl/>
        </w:rPr>
        <w:t>به</w:t>
      </w:r>
      <w:r w:rsidRPr="00495688">
        <w:rPr>
          <w:rFonts w:cs="B Nazanin"/>
          <w:sz w:val="28"/>
          <w:szCs w:val="28"/>
          <w:rtl/>
        </w:rPr>
        <w:t xml:space="preserve"> </w:t>
      </w:r>
      <w:r w:rsidRPr="00495688">
        <w:rPr>
          <w:rFonts w:cs="B Nazanin" w:hint="eastAsia"/>
          <w:sz w:val="28"/>
          <w:szCs w:val="28"/>
          <w:rtl/>
        </w:rPr>
        <w:t>دنبال</w:t>
      </w:r>
      <w:r w:rsidRPr="00495688">
        <w:rPr>
          <w:rFonts w:cs="B Nazanin"/>
          <w:sz w:val="28"/>
          <w:szCs w:val="28"/>
          <w:rtl/>
        </w:rPr>
        <w:t xml:space="preserve"> </w:t>
      </w:r>
      <w:r w:rsidRPr="00495688">
        <w:rPr>
          <w:rFonts w:cs="B Nazanin" w:hint="eastAsia"/>
          <w:sz w:val="28"/>
          <w:szCs w:val="28"/>
          <w:rtl/>
        </w:rPr>
        <w:t>ندارد</w:t>
      </w:r>
      <w:r w:rsidRPr="00495688">
        <w:rPr>
          <w:rFonts w:cs="B Nazanin"/>
          <w:sz w:val="28"/>
          <w:szCs w:val="28"/>
          <w:rtl/>
        </w:rPr>
        <w:t xml:space="preserve"> .</w:t>
      </w:r>
      <w:r w:rsidRPr="00495688">
        <w:rPr>
          <w:rFonts w:cs="B Nazanin" w:hint="eastAsia"/>
          <w:sz w:val="28"/>
          <w:szCs w:val="28"/>
          <w:rtl/>
        </w:rPr>
        <w:t>تول</w:t>
      </w:r>
      <w:r w:rsidRPr="00495688">
        <w:rPr>
          <w:rFonts w:cs="B Nazanin"/>
          <w:sz w:val="28"/>
          <w:szCs w:val="28"/>
          <w:rtl/>
        </w:rPr>
        <w:t>ی</w:t>
      </w:r>
      <w:r w:rsidRPr="00495688">
        <w:rPr>
          <w:rFonts w:cs="B Nazanin" w:hint="eastAsia"/>
          <w:sz w:val="28"/>
          <w:szCs w:val="28"/>
          <w:rtl/>
        </w:rPr>
        <w:t>د</w:t>
      </w:r>
      <w:r w:rsidRPr="00495688">
        <w:rPr>
          <w:rFonts w:cs="B Nazanin"/>
          <w:sz w:val="28"/>
          <w:szCs w:val="28"/>
          <w:rtl/>
        </w:rPr>
        <w:t xml:space="preserve"> </w:t>
      </w:r>
      <w:r w:rsidRPr="00495688">
        <w:rPr>
          <w:rFonts w:cs="B Nazanin" w:hint="eastAsia"/>
          <w:sz w:val="28"/>
          <w:szCs w:val="28"/>
          <w:rtl/>
        </w:rPr>
        <w:t>خدمت</w:t>
      </w:r>
      <w:r w:rsidRPr="00495688">
        <w:rPr>
          <w:rFonts w:cs="B Nazanin"/>
          <w:sz w:val="28"/>
          <w:szCs w:val="28"/>
          <w:rtl/>
        </w:rPr>
        <w:t xml:space="preserve"> </w:t>
      </w:r>
      <w:r w:rsidRPr="00495688">
        <w:rPr>
          <w:rFonts w:cs="B Nazanin" w:hint="eastAsia"/>
          <w:sz w:val="28"/>
          <w:szCs w:val="28"/>
          <w:rtl/>
        </w:rPr>
        <w:t>ممکن</w:t>
      </w:r>
      <w:r w:rsidRPr="00495688">
        <w:rPr>
          <w:rFonts w:cs="B Nazanin"/>
          <w:sz w:val="28"/>
          <w:szCs w:val="28"/>
          <w:rtl/>
        </w:rPr>
        <w:t xml:space="preserve"> </w:t>
      </w:r>
      <w:r w:rsidRPr="00495688">
        <w:rPr>
          <w:rFonts w:cs="B Nazanin" w:hint="eastAsia"/>
          <w:sz w:val="28"/>
          <w:szCs w:val="28"/>
          <w:rtl/>
        </w:rPr>
        <w:t>است</w:t>
      </w:r>
      <w:r w:rsidRPr="00495688">
        <w:rPr>
          <w:rFonts w:cs="B Nazanin"/>
          <w:sz w:val="28"/>
          <w:szCs w:val="28"/>
          <w:rtl/>
        </w:rPr>
        <w:t xml:space="preserve"> </w:t>
      </w:r>
      <w:r w:rsidRPr="00495688">
        <w:rPr>
          <w:rFonts w:cs="B Nazanin" w:hint="eastAsia"/>
          <w:sz w:val="28"/>
          <w:szCs w:val="28"/>
          <w:rtl/>
        </w:rPr>
        <w:t>به</w:t>
      </w:r>
      <w:r w:rsidRPr="00495688">
        <w:rPr>
          <w:rFonts w:cs="B Nazanin"/>
          <w:sz w:val="28"/>
          <w:szCs w:val="28"/>
          <w:rtl/>
        </w:rPr>
        <w:t xml:space="preserve"> </w:t>
      </w:r>
      <w:r w:rsidRPr="00495688">
        <w:rPr>
          <w:rFonts w:cs="B Nazanin" w:hint="eastAsia"/>
          <w:sz w:val="28"/>
          <w:szCs w:val="28"/>
          <w:rtl/>
        </w:rPr>
        <w:t>کالا</w:t>
      </w:r>
      <w:r w:rsidRPr="00495688">
        <w:rPr>
          <w:rFonts w:cs="B Nazanin"/>
          <w:sz w:val="28"/>
          <w:szCs w:val="28"/>
          <w:rtl/>
        </w:rPr>
        <w:t xml:space="preserve">ی </w:t>
      </w:r>
      <w:r w:rsidRPr="00495688">
        <w:rPr>
          <w:rFonts w:cs="B Nazanin" w:hint="eastAsia"/>
          <w:sz w:val="28"/>
          <w:szCs w:val="28"/>
          <w:rtl/>
        </w:rPr>
        <w:t>ف</w:t>
      </w:r>
      <w:r w:rsidRPr="00495688">
        <w:rPr>
          <w:rFonts w:cs="B Nazanin"/>
          <w:sz w:val="28"/>
          <w:szCs w:val="28"/>
          <w:rtl/>
        </w:rPr>
        <w:t>ی</w:t>
      </w:r>
      <w:r w:rsidRPr="00495688">
        <w:rPr>
          <w:rFonts w:cs="B Nazanin" w:hint="eastAsia"/>
          <w:sz w:val="28"/>
          <w:szCs w:val="28"/>
          <w:rtl/>
        </w:rPr>
        <w:t>ز</w:t>
      </w:r>
      <w:r w:rsidRPr="00495688">
        <w:rPr>
          <w:rFonts w:cs="B Nazanin"/>
          <w:sz w:val="28"/>
          <w:szCs w:val="28"/>
          <w:rtl/>
        </w:rPr>
        <w:t>ی</w:t>
      </w:r>
      <w:r w:rsidRPr="00495688">
        <w:rPr>
          <w:rFonts w:cs="B Nazanin" w:hint="eastAsia"/>
          <w:sz w:val="28"/>
          <w:szCs w:val="28"/>
          <w:rtl/>
        </w:rPr>
        <w:t>ک</w:t>
      </w:r>
      <w:r w:rsidRPr="00495688">
        <w:rPr>
          <w:rFonts w:cs="B Nazanin"/>
          <w:sz w:val="28"/>
          <w:szCs w:val="28"/>
          <w:rtl/>
        </w:rPr>
        <w:t xml:space="preserve">ی </w:t>
      </w:r>
      <w:r w:rsidRPr="00495688">
        <w:rPr>
          <w:rFonts w:cs="B Nazanin" w:hint="eastAsia"/>
          <w:sz w:val="28"/>
          <w:szCs w:val="28"/>
          <w:rtl/>
        </w:rPr>
        <w:t>وابسته</w:t>
      </w:r>
      <w:r w:rsidRPr="00495688">
        <w:rPr>
          <w:rFonts w:cs="B Nazanin"/>
          <w:sz w:val="28"/>
          <w:szCs w:val="28"/>
          <w:rtl/>
        </w:rPr>
        <w:t xml:space="preserve"> </w:t>
      </w:r>
      <w:r w:rsidRPr="00495688">
        <w:rPr>
          <w:rFonts w:cs="B Nazanin" w:hint="eastAsia"/>
          <w:sz w:val="28"/>
          <w:szCs w:val="28"/>
          <w:rtl/>
        </w:rPr>
        <w:t>باشد</w:t>
      </w:r>
      <w:r w:rsidRPr="00495688">
        <w:rPr>
          <w:rFonts w:cs="B Nazanin"/>
          <w:sz w:val="28"/>
          <w:szCs w:val="28"/>
          <w:rtl/>
        </w:rPr>
        <w:t xml:space="preserve"> </w:t>
      </w:r>
      <w:r w:rsidRPr="00495688">
        <w:rPr>
          <w:rFonts w:cs="B Nazanin" w:hint="eastAsia"/>
          <w:sz w:val="28"/>
          <w:szCs w:val="28"/>
          <w:rtl/>
        </w:rPr>
        <w:t>یا</w:t>
      </w:r>
      <w:r w:rsidRPr="00495688">
        <w:rPr>
          <w:rFonts w:cs="B Nazanin"/>
          <w:sz w:val="28"/>
          <w:szCs w:val="28"/>
          <w:rtl/>
        </w:rPr>
        <w:t xml:space="preserve"> </w:t>
      </w:r>
      <w:r w:rsidRPr="00495688">
        <w:rPr>
          <w:rFonts w:cs="B Nazanin" w:hint="eastAsia"/>
          <w:sz w:val="28"/>
          <w:szCs w:val="28"/>
          <w:rtl/>
        </w:rPr>
        <w:t>نباشد</w:t>
      </w:r>
      <w:r w:rsidRPr="00495688">
        <w:rPr>
          <w:rFonts w:cs="B Nazanin"/>
          <w:sz w:val="28"/>
          <w:szCs w:val="28"/>
          <w:rtl/>
        </w:rPr>
        <w:t xml:space="preserve"> .</w:t>
      </w:r>
      <w:r w:rsidRPr="00495688">
        <w:rPr>
          <w:rFonts w:cs="B Nazanin" w:hint="eastAsia"/>
          <w:sz w:val="28"/>
          <w:szCs w:val="28"/>
          <w:rtl/>
        </w:rPr>
        <w:t>مانند</w:t>
      </w:r>
      <w:r w:rsidRPr="00495688">
        <w:rPr>
          <w:rFonts w:cs="B Nazanin"/>
          <w:sz w:val="28"/>
          <w:szCs w:val="28"/>
          <w:rtl/>
        </w:rPr>
        <w:t xml:space="preserve"> </w:t>
      </w:r>
      <w:r w:rsidRPr="00495688">
        <w:rPr>
          <w:rFonts w:cs="B Nazanin" w:hint="eastAsia"/>
          <w:sz w:val="28"/>
          <w:szCs w:val="28"/>
          <w:rtl/>
        </w:rPr>
        <w:t>سپردن</w:t>
      </w:r>
      <w:r w:rsidRPr="00495688">
        <w:rPr>
          <w:rFonts w:cs="B Nazanin"/>
          <w:sz w:val="28"/>
          <w:szCs w:val="28"/>
          <w:rtl/>
        </w:rPr>
        <w:t xml:space="preserve"> </w:t>
      </w:r>
      <w:r w:rsidRPr="00495688">
        <w:rPr>
          <w:rFonts w:cs="B Nazanin" w:hint="eastAsia"/>
          <w:sz w:val="28"/>
          <w:szCs w:val="28"/>
          <w:rtl/>
        </w:rPr>
        <w:t>بسته</w:t>
      </w:r>
      <w:r w:rsidRPr="00495688">
        <w:rPr>
          <w:rFonts w:cs="B Nazanin"/>
          <w:sz w:val="28"/>
          <w:szCs w:val="28"/>
          <w:rtl/>
        </w:rPr>
        <w:t xml:space="preserve"> </w:t>
      </w:r>
      <w:r w:rsidRPr="00495688">
        <w:rPr>
          <w:rFonts w:cs="B Nazanin" w:hint="eastAsia"/>
          <w:sz w:val="28"/>
          <w:szCs w:val="28"/>
          <w:rtl/>
        </w:rPr>
        <w:t>یا</w:t>
      </w:r>
      <w:r w:rsidRPr="00495688">
        <w:rPr>
          <w:rFonts w:cs="B Nazanin"/>
          <w:sz w:val="28"/>
          <w:szCs w:val="28"/>
          <w:rtl/>
        </w:rPr>
        <w:t xml:space="preserve"> </w:t>
      </w:r>
      <w:r w:rsidRPr="00495688">
        <w:rPr>
          <w:rFonts w:cs="B Nazanin" w:hint="eastAsia"/>
          <w:sz w:val="28"/>
          <w:szCs w:val="28"/>
          <w:rtl/>
        </w:rPr>
        <w:t>پاکت</w:t>
      </w:r>
      <w:r w:rsidRPr="00495688">
        <w:rPr>
          <w:rFonts w:cs="B Nazanin"/>
          <w:sz w:val="28"/>
          <w:szCs w:val="28"/>
          <w:rtl/>
        </w:rPr>
        <w:t xml:space="preserve"> </w:t>
      </w:r>
      <w:r w:rsidRPr="00495688">
        <w:rPr>
          <w:rFonts w:cs="B Nazanin" w:hint="eastAsia"/>
          <w:sz w:val="28"/>
          <w:szCs w:val="28"/>
          <w:rtl/>
        </w:rPr>
        <w:t>نامه</w:t>
      </w:r>
      <w:r w:rsidRPr="00495688">
        <w:rPr>
          <w:rFonts w:cs="B Nazanin"/>
          <w:sz w:val="28"/>
          <w:szCs w:val="28"/>
          <w:rtl/>
        </w:rPr>
        <w:t xml:space="preserve"> </w:t>
      </w:r>
      <w:r w:rsidRPr="00495688">
        <w:rPr>
          <w:rFonts w:cs="B Nazanin" w:hint="eastAsia"/>
          <w:sz w:val="28"/>
          <w:szCs w:val="28"/>
          <w:rtl/>
        </w:rPr>
        <w:t>به</w:t>
      </w:r>
      <w:r w:rsidRPr="00495688">
        <w:rPr>
          <w:rFonts w:cs="B Nazanin"/>
          <w:sz w:val="28"/>
          <w:szCs w:val="28"/>
          <w:rtl/>
        </w:rPr>
        <w:t xml:space="preserve"> </w:t>
      </w:r>
      <w:r w:rsidRPr="00495688">
        <w:rPr>
          <w:rFonts w:cs="B Nazanin" w:hint="eastAsia"/>
          <w:sz w:val="28"/>
          <w:szCs w:val="28"/>
          <w:rtl/>
        </w:rPr>
        <w:t>پست</w:t>
      </w:r>
      <w:r w:rsidRPr="00495688">
        <w:rPr>
          <w:rFonts w:cs="B Nazanin"/>
          <w:sz w:val="28"/>
          <w:szCs w:val="28"/>
          <w:rtl/>
        </w:rPr>
        <w:t xml:space="preserve"> ,</w:t>
      </w:r>
      <w:r w:rsidRPr="00495688">
        <w:rPr>
          <w:rFonts w:cs="B Nazanin" w:hint="eastAsia"/>
          <w:sz w:val="28"/>
          <w:szCs w:val="28"/>
          <w:rtl/>
        </w:rPr>
        <w:t>مسافرت</w:t>
      </w:r>
      <w:r w:rsidRPr="00495688">
        <w:rPr>
          <w:rFonts w:cs="B Nazanin"/>
          <w:sz w:val="28"/>
          <w:szCs w:val="28"/>
          <w:rtl/>
        </w:rPr>
        <w:t xml:space="preserve"> </w:t>
      </w:r>
      <w:r w:rsidRPr="00495688">
        <w:rPr>
          <w:rFonts w:cs="B Nazanin" w:hint="eastAsia"/>
          <w:sz w:val="28"/>
          <w:szCs w:val="28"/>
          <w:rtl/>
        </w:rPr>
        <w:t>با</w:t>
      </w:r>
      <w:r w:rsidRPr="00495688">
        <w:rPr>
          <w:rFonts w:cs="B Nazanin"/>
          <w:sz w:val="28"/>
          <w:szCs w:val="28"/>
          <w:rtl/>
        </w:rPr>
        <w:t xml:space="preserve"> </w:t>
      </w:r>
      <w:r w:rsidRPr="00495688">
        <w:rPr>
          <w:rFonts w:cs="B Nazanin" w:hint="eastAsia"/>
          <w:sz w:val="28"/>
          <w:szCs w:val="28"/>
          <w:rtl/>
        </w:rPr>
        <w:t>هواپ</w:t>
      </w:r>
      <w:r w:rsidRPr="00495688">
        <w:rPr>
          <w:rFonts w:cs="B Nazanin"/>
          <w:sz w:val="28"/>
          <w:szCs w:val="28"/>
          <w:rtl/>
        </w:rPr>
        <w:t>ی</w:t>
      </w:r>
      <w:r w:rsidRPr="00495688">
        <w:rPr>
          <w:rFonts w:cs="B Nazanin" w:hint="eastAsia"/>
          <w:sz w:val="28"/>
          <w:szCs w:val="28"/>
          <w:rtl/>
        </w:rPr>
        <w:t>ما</w:t>
      </w:r>
      <w:r w:rsidRPr="00495688">
        <w:rPr>
          <w:rFonts w:cs="B Nazanin"/>
          <w:sz w:val="28"/>
          <w:szCs w:val="28"/>
          <w:rtl/>
        </w:rPr>
        <w:t xml:space="preserve"> ,</w:t>
      </w:r>
      <w:r w:rsidRPr="00495688">
        <w:rPr>
          <w:rFonts w:cs="B Nazanin" w:hint="eastAsia"/>
          <w:sz w:val="28"/>
          <w:szCs w:val="28"/>
          <w:rtl/>
        </w:rPr>
        <w:t>اجاره</w:t>
      </w:r>
      <w:r w:rsidRPr="00495688">
        <w:rPr>
          <w:rFonts w:cs="B Nazanin"/>
          <w:sz w:val="28"/>
          <w:szCs w:val="28"/>
          <w:rtl/>
        </w:rPr>
        <w:t xml:space="preserve"> </w:t>
      </w:r>
      <w:r w:rsidRPr="00495688">
        <w:rPr>
          <w:rFonts w:cs="B Nazanin" w:hint="eastAsia"/>
          <w:sz w:val="28"/>
          <w:szCs w:val="28"/>
          <w:rtl/>
        </w:rPr>
        <w:t>اتاق</w:t>
      </w:r>
      <w:r w:rsidRPr="00495688">
        <w:rPr>
          <w:rFonts w:cs="B Nazanin"/>
          <w:sz w:val="28"/>
          <w:szCs w:val="28"/>
          <w:rtl/>
        </w:rPr>
        <w:t xml:space="preserve"> </w:t>
      </w:r>
      <w:r w:rsidRPr="00495688">
        <w:rPr>
          <w:rFonts w:cs="B Nazanin" w:hint="eastAsia"/>
          <w:sz w:val="28"/>
          <w:szCs w:val="28"/>
          <w:rtl/>
        </w:rPr>
        <w:t>در</w:t>
      </w:r>
      <w:r w:rsidRPr="00495688">
        <w:rPr>
          <w:rFonts w:cs="B Nazanin"/>
          <w:sz w:val="28"/>
          <w:szCs w:val="28"/>
          <w:rtl/>
        </w:rPr>
        <w:t xml:space="preserve"> </w:t>
      </w:r>
      <w:r w:rsidRPr="00495688">
        <w:rPr>
          <w:rFonts w:cs="B Nazanin" w:hint="eastAsia"/>
          <w:sz w:val="28"/>
          <w:szCs w:val="28"/>
          <w:rtl/>
        </w:rPr>
        <w:t>هتل</w:t>
      </w:r>
      <w:r w:rsidRPr="00495688">
        <w:rPr>
          <w:rFonts w:cs="B Nazanin"/>
          <w:sz w:val="28"/>
          <w:szCs w:val="28"/>
          <w:rtl/>
        </w:rPr>
        <w:t xml:space="preserve"> </w:t>
      </w:r>
      <w:r w:rsidRPr="00495688">
        <w:rPr>
          <w:rFonts w:cs="B Nazanin" w:hint="eastAsia"/>
          <w:sz w:val="28"/>
          <w:szCs w:val="28"/>
          <w:rtl/>
        </w:rPr>
        <w:t>وسپردن</w:t>
      </w:r>
      <w:r w:rsidRPr="00495688">
        <w:rPr>
          <w:rFonts w:cs="B Nazanin"/>
          <w:sz w:val="28"/>
          <w:szCs w:val="28"/>
          <w:rtl/>
        </w:rPr>
        <w:t xml:space="preserve"> </w:t>
      </w:r>
      <w:r w:rsidRPr="00495688">
        <w:rPr>
          <w:rFonts w:cs="B Nazanin" w:hint="eastAsia"/>
          <w:sz w:val="28"/>
          <w:szCs w:val="28"/>
          <w:rtl/>
        </w:rPr>
        <w:t>پول</w:t>
      </w:r>
      <w:r w:rsidRPr="00495688">
        <w:rPr>
          <w:rFonts w:cs="B Nazanin"/>
          <w:sz w:val="28"/>
          <w:szCs w:val="28"/>
          <w:rtl/>
        </w:rPr>
        <w:t xml:space="preserve"> </w:t>
      </w:r>
      <w:r w:rsidRPr="00495688">
        <w:rPr>
          <w:rFonts w:cs="B Nazanin" w:hint="eastAsia"/>
          <w:sz w:val="28"/>
          <w:szCs w:val="28"/>
          <w:rtl/>
        </w:rPr>
        <w:t>به</w:t>
      </w:r>
      <w:r w:rsidRPr="00495688">
        <w:rPr>
          <w:rFonts w:cs="B Nazanin"/>
          <w:sz w:val="28"/>
          <w:szCs w:val="28"/>
          <w:rtl/>
        </w:rPr>
        <w:t xml:space="preserve"> </w:t>
      </w:r>
      <w:r w:rsidRPr="00495688">
        <w:rPr>
          <w:rFonts w:cs="B Nazanin" w:hint="eastAsia"/>
          <w:sz w:val="28"/>
          <w:szCs w:val="28"/>
          <w:rtl/>
        </w:rPr>
        <w:t>هتل</w:t>
      </w:r>
      <w:r w:rsidRPr="00495688">
        <w:rPr>
          <w:rFonts w:cs="B Nazanin"/>
          <w:sz w:val="28"/>
          <w:szCs w:val="28"/>
          <w:rtl/>
        </w:rPr>
        <w:t xml:space="preserve"> </w:t>
      </w:r>
      <w:r w:rsidRPr="00495688">
        <w:rPr>
          <w:rFonts w:cs="B Nazanin" w:hint="eastAsia"/>
          <w:sz w:val="28"/>
          <w:szCs w:val="28"/>
          <w:rtl/>
        </w:rPr>
        <w:t>که</w:t>
      </w:r>
      <w:r w:rsidRPr="00495688">
        <w:rPr>
          <w:rFonts w:cs="B Nazanin"/>
          <w:sz w:val="28"/>
          <w:szCs w:val="28"/>
          <w:rtl/>
        </w:rPr>
        <w:t xml:space="preserve"> </w:t>
      </w:r>
      <w:r w:rsidRPr="00495688">
        <w:rPr>
          <w:rFonts w:cs="B Nazanin" w:hint="eastAsia"/>
          <w:sz w:val="28"/>
          <w:szCs w:val="28"/>
          <w:rtl/>
        </w:rPr>
        <w:t>همه</w:t>
      </w:r>
      <w:r w:rsidRPr="00495688">
        <w:rPr>
          <w:rFonts w:cs="B Nazanin"/>
          <w:sz w:val="28"/>
          <w:szCs w:val="28"/>
          <w:rtl/>
        </w:rPr>
        <w:t xml:space="preserve"> </w:t>
      </w:r>
      <w:r w:rsidRPr="00495688">
        <w:rPr>
          <w:rFonts w:cs="B Nazanin" w:hint="eastAsia"/>
          <w:sz w:val="28"/>
          <w:szCs w:val="28"/>
          <w:rtl/>
        </w:rPr>
        <w:t>مستلزم</w:t>
      </w:r>
      <w:r w:rsidRPr="00495688">
        <w:rPr>
          <w:rFonts w:cs="B Nazanin"/>
          <w:sz w:val="28"/>
          <w:szCs w:val="28"/>
          <w:rtl/>
        </w:rPr>
        <w:t xml:space="preserve"> </w:t>
      </w:r>
      <w:r w:rsidRPr="00495688">
        <w:rPr>
          <w:rFonts w:cs="B Nazanin" w:hint="eastAsia"/>
          <w:sz w:val="28"/>
          <w:szCs w:val="28"/>
          <w:rtl/>
        </w:rPr>
        <w:t>خر</w:t>
      </w:r>
      <w:r w:rsidRPr="00495688">
        <w:rPr>
          <w:rFonts w:cs="B Nazanin"/>
          <w:sz w:val="28"/>
          <w:szCs w:val="28"/>
          <w:rtl/>
        </w:rPr>
        <w:t>ی</w:t>
      </w:r>
      <w:r w:rsidRPr="00495688">
        <w:rPr>
          <w:rFonts w:cs="B Nazanin" w:hint="eastAsia"/>
          <w:sz w:val="28"/>
          <w:szCs w:val="28"/>
          <w:rtl/>
        </w:rPr>
        <w:t>د</w:t>
      </w:r>
      <w:r w:rsidRPr="00495688">
        <w:rPr>
          <w:rFonts w:cs="B Nazanin"/>
          <w:sz w:val="28"/>
          <w:szCs w:val="28"/>
          <w:rtl/>
        </w:rPr>
        <w:t xml:space="preserve"> </w:t>
      </w:r>
      <w:r w:rsidRPr="00495688">
        <w:rPr>
          <w:rFonts w:cs="B Nazanin" w:hint="eastAsia"/>
          <w:sz w:val="28"/>
          <w:szCs w:val="28"/>
          <w:rtl/>
        </w:rPr>
        <w:t>خدمت</w:t>
      </w:r>
      <w:r w:rsidRPr="00495688">
        <w:rPr>
          <w:rFonts w:cs="B Nazanin"/>
          <w:sz w:val="28"/>
          <w:szCs w:val="28"/>
          <w:rtl/>
        </w:rPr>
        <w:t xml:space="preserve"> </w:t>
      </w:r>
      <w:r w:rsidRPr="00495688">
        <w:rPr>
          <w:rFonts w:cs="B Nazanin" w:hint="eastAsia"/>
          <w:sz w:val="28"/>
          <w:szCs w:val="28"/>
          <w:rtl/>
        </w:rPr>
        <w:t>هستند</w:t>
      </w:r>
      <w:r w:rsidRPr="00495688">
        <w:rPr>
          <w:rFonts w:cs="B Nazanin"/>
          <w:sz w:val="28"/>
          <w:szCs w:val="28"/>
          <w:rtl/>
        </w:rPr>
        <w:t xml:space="preserve"> .</w:t>
      </w:r>
      <w:r w:rsidRPr="00495688">
        <w:rPr>
          <w:rFonts w:cs="B Nazanin"/>
          <w:i/>
          <w:sz w:val="28"/>
          <w:szCs w:val="28"/>
          <w:rtl/>
        </w:rPr>
        <w:t xml:space="preserve"> (عارف کشف</w:t>
      </w:r>
      <w:r w:rsidRPr="00495688">
        <w:rPr>
          <w:rFonts w:cs="B Nazanin" w:hint="cs"/>
          <w:i/>
          <w:sz w:val="28"/>
          <w:szCs w:val="28"/>
          <w:rtl/>
        </w:rPr>
        <w:t>ی</w:t>
      </w:r>
      <w:r w:rsidRPr="00495688">
        <w:rPr>
          <w:rFonts w:cs="B Nazanin" w:hint="eastAsia"/>
          <w:i/>
          <w:sz w:val="28"/>
          <w:szCs w:val="28"/>
          <w:rtl/>
        </w:rPr>
        <w:t>،</w:t>
      </w:r>
      <w:r w:rsidRPr="00495688">
        <w:rPr>
          <w:rFonts w:cs="B Nazanin"/>
          <w:i/>
          <w:sz w:val="28"/>
          <w:szCs w:val="28"/>
          <w:rtl/>
        </w:rPr>
        <w:t xml:space="preserve"> 1387)</w:t>
      </w:r>
      <w:r w:rsidRPr="00495688">
        <w:rPr>
          <w:rFonts w:cs="B Nazanin" w:hint="cs"/>
          <w:i/>
          <w:sz w:val="28"/>
          <w:szCs w:val="28"/>
          <w:rtl/>
          <w:lang w:bidi="fa-IR"/>
        </w:rPr>
        <w:t>.</w:t>
      </w:r>
    </w:p>
    <w:p w:rsidR="00907AE3" w:rsidRPr="00495688" w:rsidRDefault="00907AE3" w:rsidP="00907AE3">
      <w:pPr>
        <w:widowControl w:val="0"/>
        <w:ind w:firstLine="284"/>
        <w:jc w:val="lowKashida"/>
        <w:rPr>
          <w:rFonts w:cs="B Nazanin"/>
          <w:i/>
          <w:sz w:val="28"/>
          <w:szCs w:val="28"/>
          <w:rtl/>
          <w:lang w:bidi="fa-IR"/>
        </w:rPr>
      </w:pPr>
      <w:r w:rsidRPr="00495688">
        <w:rPr>
          <w:rFonts w:cs="B Nazanin" w:hint="cs"/>
          <w:i/>
          <w:sz w:val="28"/>
          <w:szCs w:val="28"/>
          <w:u w:val="single"/>
          <w:rtl/>
          <w:lang w:bidi="fa-IR"/>
        </w:rPr>
        <w:t>مدل سروکوال.</w:t>
      </w:r>
      <w:r w:rsidRPr="00495688">
        <w:rPr>
          <w:rFonts w:cs="B Nazanin" w:hint="cs"/>
          <w:i/>
          <w:sz w:val="28"/>
          <w:szCs w:val="28"/>
          <w:rtl/>
          <w:lang w:bidi="fa-IR"/>
        </w:rPr>
        <w:t xml:space="preserve"> در ادبیات کیفیت خدمات رایج</w:t>
      </w:r>
      <w:r w:rsidRPr="00495688">
        <w:rPr>
          <w:rFonts w:cs="B Nazanin" w:hint="cs"/>
          <w:i/>
          <w:sz w:val="28"/>
          <w:szCs w:val="28"/>
          <w:rtl/>
          <w:lang w:bidi="fa-IR"/>
        </w:rPr>
        <w:softHyphen/>
        <w:t>ترین مدل برای سنجش کیفیت خدمات، مقیاس سروکوال (</w:t>
      </w:r>
      <w:r w:rsidRPr="00495688">
        <w:rPr>
          <w:rFonts w:cs="B Nazanin"/>
          <w:i/>
          <w:sz w:val="28"/>
          <w:szCs w:val="28"/>
          <w:lang w:bidi="fa-IR"/>
        </w:rPr>
        <w:t>SERVQUAL</w:t>
      </w:r>
      <w:r w:rsidRPr="00495688">
        <w:rPr>
          <w:rFonts w:cs="B Nazanin" w:hint="cs"/>
          <w:i/>
          <w:sz w:val="28"/>
          <w:szCs w:val="28"/>
          <w:rtl/>
          <w:lang w:bidi="fa-IR"/>
        </w:rPr>
        <w:t xml:space="preserve">) است که در سال 1988 به وسیله پاراسورامان، زیتهامل و بری و برپایۀ مدل شکاف بنا شده است. ارزیابی کیفیت خدمات در این مدل مبتنی بر درک واقعی مشتریان </w:t>
      </w:r>
      <w:r w:rsidRPr="00495688">
        <w:rPr>
          <w:rFonts w:cs="B Nazanin" w:hint="cs"/>
          <w:i/>
          <w:spacing w:val="2"/>
          <w:sz w:val="28"/>
          <w:szCs w:val="28"/>
          <w:rtl/>
          <w:lang w:bidi="fa-IR"/>
        </w:rPr>
        <w:t>از کیفیت خدمات ارائه شده در مقایسه با وضعیت ایده</w:t>
      </w:r>
      <w:r w:rsidRPr="00495688">
        <w:rPr>
          <w:rFonts w:cs="B Nazanin" w:hint="cs"/>
          <w:i/>
          <w:spacing w:val="2"/>
          <w:sz w:val="28"/>
          <w:szCs w:val="28"/>
          <w:rtl/>
          <w:lang w:bidi="fa-IR"/>
        </w:rPr>
        <w:softHyphen/>
        <w:t>آل از نقطه</w:t>
      </w:r>
      <w:r w:rsidRPr="00495688">
        <w:rPr>
          <w:rFonts w:cs="B Nazanin" w:hint="cs"/>
          <w:i/>
          <w:spacing w:val="2"/>
          <w:sz w:val="28"/>
          <w:szCs w:val="28"/>
          <w:rtl/>
          <w:lang w:bidi="fa-IR"/>
        </w:rPr>
        <w:softHyphen/>
        <w:t>نظر آنهاست. برپایه این مدل، اندازه</w:t>
      </w:r>
      <w:r w:rsidRPr="00495688">
        <w:rPr>
          <w:rFonts w:cs="B Nazanin" w:hint="cs"/>
          <w:i/>
          <w:spacing w:val="2"/>
          <w:sz w:val="28"/>
          <w:szCs w:val="28"/>
          <w:rtl/>
          <w:lang w:bidi="fa-IR"/>
        </w:rPr>
        <w:softHyphen/>
      </w:r>
      <w:r w:rsidRPr="00495688">
        <w:rPr>
          <w:rFonts w:cs="B Nazanin" w:hint="cs"/>
          <w:i/>
          <w:sz w:val="28"/>
          <w:szCs w:val="28"/>
          <w:rtl/>
          <w:lang w:bidi="fa-IR"/>
        </w:rPr>
        <w:t>گیری انتظارات و ادراکات مشتریان دربارۀ ابعاد کیفیت خدمات بااستفاده از پنج بعد: موارد محسوس، قابلیت اعتماد، اطمینان/ تضمین، همدلی وپاسخگویی قابل اندازه</w:t>
      </w:r>
      <w:r w:rsidRPr="00495688">
        <w:rPr>
          <w:rFonts w:cs="B Nazanin" w:hint="cs"/>
          <w:i/>
          <w:sz w:val="28"/>
          <w:szCs w:val="28"/>
          <w:rtl/>
          <w:lang w:bidi="fa-IR"/>
        </w:rPr>
        <w:softHyphen/>
        <w:t>گیری است.</w:t>
      </w:r>
      <w:r w:rsidRPr="00495688">
        <w:rPr>
          <w:rFonts w:cs="B Nazanin"/>
          <w:i/>
          <w:sz w:val="28"/>
          <w:szCs w:val="28"/>
          <w:rtl/>
          <w:lang w:bidi="fa-IR"/>
        </w:rPr>
        <w:t xml:space="preserve"> </w:t>
      </w:r>
    </w:p>
    <w:p w:rsidR="002A79BB" w:rsidRDefault="00F15194">
      <w:pPr>
        <w:rPr>
          <w:rtl/>
        </w:rPr>
      </w:pPr>
    </w:p>
    <w:p w:rsidR="00907AE3" w:rsidRPr="00907AE3" w:rsidRDefault="00907AE3" w:rsidP="00907AE3">
      <w:pPr>
        <w:spacing w:line="276" w:lineRule="auto"/>
        <w:jc w:val="both"/>
        <w:rPr>
          <w:rFonts w:cs="B Nazanin"/>
          <w:b/>
          <w:bCs/>
          <w:sz w:val="28"/>
          <w:szCs w:val="28"/>
          <w:rtl/>
          <w:lang w:bidi="fa-IR"/>
        </w:rPr>
      </w:pPr>
      <w:r w:rsidRPr="00907AE3">
        <w:rPr>
          <w:rFonts w:cs="B Nazanin" w:hint="cs"/>
          <w:b/>
          <w:bCs/>
          <w:sz w:val="28"/>
          <w:szCs w:val="28"/>
          <w:rtl/>
          <w:lang w:bidi="fa-IR"/>
        </w:rPr>
        <w:t xml:space="preserve">تعریف عملیاتی متغیر پرسشنامه </w:t>
      </w:r>
    </w:p>
    <w:p w:rsidR="00907AE3" w:rsidRDefault="00907AE3" w:rsidP="00907AE3">
      <w:pPr>
        <w:autoSpaceDE w:val="0"/>
        <w:autoSpaceDN w:val="0"/>
        <w:adjustRightInd w:val="0"/>
        <w:jc w:val="both"/>
        <w:rPr>
          <w:rFonts w:cs="B Nazanin"/>
          <w:sz w:val="28"/>
          <w:szCs w:val="28"/>
          <w:rtl/>
          <w:lang w:val="sr-Cyrl-CS"/>
        </w:rPr>
      </w:pPr>
      <w:r w:rsidRPr="006039BB">
        <w:rPr>
          <w:rFonts w:ascii="Tahoma" w:hAnsi="Tahoma" w:cs="B Nazanin" w:hint="cs"/>
          <w:color w:val="000000"/>
          <w:sz w:val="28"/>
          <w:szCs w:val="28"/>
          <w:rtl/>
          <w:lang w:val="sr-Cyrl-CS"/>
        </w:rPr>
        <w:t>در این پژوهش منظور از</w:t>
      </w:r>
      <w:r w:rsidRPr="006039BB">
        <w:rPr>
          <w:rFonts w:cs="B Lotus" w:hint="cs"/>
          <w:sz w:val="28"/>
          <w:szCs w:val="28"/>
          <w:rtl/>
        </w:rPr>
        <w:t xml:space="preserve"> </w:t>
      </w:r>
      <w:r w:rsidRPr="006039BB">
        <w:rPr>
          <w:rFonts w:ascii="XB Zar" w:hAnsi="XB Zar" w:cs="B Nazanin" w:hint="cs"/>
          <w:sz w:val="28"/>
          <w:szCs w:val="28"/>
          <w:rtl/>
          <w:lang w:bidi="fa-IR"/>
        </w:rPr>
        <w:t>کیفیت خدمات ادراک شده از دیدگاه مشتریان بر اساس مدل سروکوال</w:t>
      </w:r>
      <w:r>
        <w:rPr>
          <w:rFonts w:ascii="XB Zar" w:hAnsi="XB Zar" w:cs="B Nazanin" w:hint="cs"/>
          <w:sz w:val="28"/>
          <w:szCs w:val="28"/>
          <w:rtl/>
          <w:lang w:bidi="fa-IR"/>
        </w:rPr>
        <w:t xml:space="preserve"> </w:t>
      </w:r>
      <w:r w:rsidRPr="006039BB">
        <w:rPr>
          <w:rFonts w:cs="B Nazanin" w:hint="cs"/>
          <w:sz w:val="28"/>
          <w:szCs w:val="28"/>
          <w:rtl/>
          <w:lang w:val="sr-Cyrl-CS"/>
        </w:rPr>
        <w:t>نمره ای است كه پاسخ دهنده</w:t>
      </w:r>
      <w:r w:rsidRPr="006039BB">
        <w:rPr>
          <w:rFonts w:cs="B Nazanin"/>
          <w:sz w:val="28"/>
          <w:szCs w:val="28"/>
          <w:rtl/>
          <w:lang w:val="sr-Cyrl-CS"/>
        </w:rPr>
        <w:softHyphen/>
      </w:r>
      <w:r w:rsidRPr="006039BB">
        <w:rPr>
          <w:rFonts w:cs="B Nazanin" w:hint="cs"/>
          <w:sz w:val="28"/>
          <w:szCs w:val="28"/>
          <w:rtl/>
          <w:lang w:val="sr-Cyrl-CS"/>
        </w:rPr>
        <w:t xml:space="preserve">گان به سوالات 6 گویه ای </w:t>
      </w:r>
      <w:r w:rsidRPr="006039BB">
        <w:rPr>
          <w:rFonts w:cs="B Nazanin" w:hint="cs"/>
          <w:sz w:val="28"/>
          <w:szCs w:val="28"/>
          <w:rtl/>
        </w:rPr>
        <w:t xml:space="preserve">پرسشنامه استاندارد </w:t>
      </w:r>
      <w:r w:rsidRPr="006039BB">
        <w:rPr>
          <w:rFonts w:ascii="XB Zar" w:hAnsi="XB Zar" w:cs="B Nazanin" w:hint="cs"/>
          <w:sz w:val="28"/>
          <w:szCs w:val="28"/>
          <w:rtl/>
          <w:lang w:bidi="fa-IR"/>
        </w:rPr>
        <w:t xml:space="preserve">کیفیت خدمات ادراک شده از دیدگاه مشتریان بر اساس مدل سروکوال </w:t>
      </w:r>
      <w:r w:rsidRPr="006039BB">
        <w:rPr>
          <w:rFonts w:cs="B Nazanin" w:hint="cs"/>
          <w:sz w:val="28"/>
          <w:szCs w:val="28"/>
          <w:rtl/>
          <w:lang w:val="sr-Cyrl-CS"/>
        </w:rPr>
        <w:t>می</w:t>
      </w:r>
      <w:r w:rsidRPr="006039BB">
        <w:rPr>
          <w:rFonts w:cs="B Nazanin"/>
          <w:sz w:val="28"/>
          <w:szCs w:val="28"/>
          <w:rtl/>
          <w:lang w:val="sr-Cyrl-CS"/>
        </w:rPr>
        <w:softHyphen/>
      </w:r>
      <w:r w:rsidRPr="006039BB">
        <w:rPr>
          <w:rFonts w:cs="B Nazanin" w:hint="cs"/>
          <w:sz w:val="28"/>
          <w:szCs w:val="28"/>
          <w:rtl/>
          <w:lang w:val="sr-Cyrl-CS"/>
        </w:rPr>
        <w:t>دهند.</w:t>
      </w:r>
    </w:p>
    <w:p w:rsidR="00907AE3" w:rsidRPr="006039BB" w:rsidRDefault="00907AE3" w:rsidP="00907AE3">
      <w:pPr>
        <w:autoSpaceDE w:val="0"/>
        <w:autoSpaceDN w:val="0"/>
        <w:adjustRightInd w:val="0"/>
        <w:jc w:val="both"/>
        <w:rPr>
          <w:rFonts w:cs="B Nazanin"/>
          <w:sz w:val="28"/>
          <w:szCs w:val="28"/>
          <w:rtl/>
          <w:lang w:val="sr-Cyrl-CS" w:bidi="fa-IR"/>
        </w:rPr>
      </w:pPr>
    </w:p>
    <w:p w:rsidR="00907AE3" w:rsidRPr="00907AE3" w:rsidRDefault="00907AE3" w:rsidP="00907AE3">
      <w:pPr>
        <w:tabs>
          <w:tab w:val="right" w:pos="90"/>
        </w:tabs>
        <w:rPr>
          <w:rFonts w:cs="B Nazanin"/>
          <w:sz w:val="28"/>
          <w:szCs w:val="28"/>
          <w:rtl/>
        </w:rPr>
      </w:pPr>
      <w:r w:rsidRPr="00907AE3">
        <w:rPr>
          <w:rFonts w:ascii="Calibri" w:hAnsi="Calibri" w:cs="B Nazanin" w:hint="cs"/>
          <w:b/>
          <w:bCs/>
          <w:sz w:val="28"/>
          <w:szCs w:val="28"/>
          <w:rtl/>
        </w:rPr>
        <w:t xml:space="preserve">مولفه های پرسشنامه و پرسشنامه: </w:t>
      </w:r>
    </w:p>
    <w:p w:rsidR="00907AE3" w:rsidRDefault="00907AE3" w:rsidP="00907AE3">
      <w:pPr>
        <w:autoSpaceDE w:val="0"/>
        <w:autoSpaceDN w:val="0"/>
        <w:adjustRightInd w:val="0"/>
        <w:jc w:val="both"/>
        <w:rPr>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64"/>
        <w:gridCol w:w="2084"/>
        <w:gridCol w:w="2423"/>
      </w:tblGrid>
      <w:tr w:rsidR="00907AE3" w:rsidRPr="006039BB" w:rsidTr="00907AE3">
        <w:trPr>
          <w:cnfStyle w:val="100000000000" w:firstRow="1" w:lastRow="0" w:firstColumn="0" w:lastColumn="0" w:oddVBand="0" w:evenVBand="0" w:oddHBand="0" w:evenHBand="0" w:firstRowFirstColumn="0" w:firstRowLastColumn="0" w:lastRowFirstColumn="0" w:lastRowLastColumn="0"/>
          <w:trHeight w:val="446"/>
          <w:jc w:val="center"/>
        </w:trPr>
        <w:tc>
          <w:tcPr>
            <w:tcW w:w="2364" w:type="dxa"/>
            <w:tcBorders>
              <w:top w:val="none" w:sz="0" w:space="0" w:color="auto"/>
              <w:left w:val="none" w:sz="0" w:space="0" w:color="auto"/>
              <w:bottom w:val="none" w:sz="0" w:space="0" w:color="auto"/>
              <w:right w:val="none" w:sz="0" w:space="0" w:color="auto"/>
            </w:tcBorders>
            <w:hideMark/>
          </w:tcPr>
          <w:p w:rsidR="00907AE3" w:rsidRPr="00907AE3" w:rsidRDefault="00907AE3" w:rsidP="007E5FFD">
            <w:pPr>
              <w:widowControl w:val="0"/>
              <w:jc w:val="center"/>
              <w:rPr>
                <w:rFonts w:cs="B Nazanin"/>
                <w:i/>
                <w:color w:val="auto"/>
                <w:rtl/>
                <w:lang w:bidi="fa-IR"/>
              </w:rPr>
            </w:pPr>
            <w:r w:rsidRPr="00907AE3">
              <w:rPr>
                <w:rFonts w:cs="B Nazanin" w:hint="cs"/>
                <w:i/>
                <w:color w:val="auto"/>
                <w:rtl/>
                <w:lang w:bidi="fa-IR"/>
              </w:rPr>
              <w:t>نام متغیر</w:t>
            </w:r>
          </w:p>
        </w:tc>
        <w:tc>
          <w:tcPr>
            <w:tcW w:w="2084" w:type="dxa"/>
            <w:tcBorders>
              <w:top w:val="none" w:sz="0" w:space="0" w:color="auto"/>
              <w:left w:val="none" w:sz="0" w:space="0" w:color="auto"/>
              <w:bottom w:val="none" w:sz="0" w:space="0" w:color="auto"/>
              <w:right w:val="none" w:sz="0" w:space="0" w:color="auto"/>
            </w:tcBorders>
            <w:hideMark/>
          </w:tcPr>
          <w:p w:rsidR="00907AE3" w:rsidRPr="00907AE3" w:rsidRDefault="00907AE3" w:rsidP="007E5FFD">
            <w:pPr>
              <w:widowControl w:val="0"/>
              <w:jc w:val="center"/>
              <w:rPr>
                <w:rFonts w:cs="B Nazanin"/>
                <w:i/>
                <w:color w:val="auto"/>
                <w:rtl/>
                <w:lang w:bidi="fa-IR"/>
              </w:rPr>
            </w:pPr>
            <w:r w:rsidRPr="00907AE3">
              <w:rPr>
                <w:rFonts w:cs="B Nazanin" w:hint="cs"/>
                <w:i/>
                <w:color w:val="auto"/>
                <w:rtl/>
                <w:lang w:bidi="fa-IR"/>
              </w:rPr>
              <w:t>تعداد سئوالات</w:t>
            </w:r>
          </w:p>
        </w:tc>
        <w:tc>
          <w:tcPr>
            <w:tcW w:w="2423" w:type="dxa"/>
            <w:tcBorders>
              <w:top w:val="none" w:sz="0" w:space="0" w:color="auto"/>
              <w:left w:val="none" w:sz="0" w:space="0" w:color="auto"/>
              <w:bottom w:val="none" w:sz="0" w:space="0" w:color="auto"/>
              <w:right w:val="none" w:sz="0" w:space="0" w:color="auto"/>
            </w:tcBorders>
            <w:hideMark/>
          </w:tcPr>
          <w:p w:rsidR="00907AE3" w:rsidRPr="00907AE3" w:rsidRDefault="00907AE3" w:rsidP="007E5FFD">
            <w:pPr>
              <w:widowControl w:val="0"/>
              <w:jc w:val="center"/>
              <w:rPr>
                <w:rFonts w:cs="B Nazanin"/>
                <w:i/>
                <w:color w:val="auto"/>
                <w:rtl/>
                <w:lang w:bidi="fa-IR"/>
              </w:rPr>
            </w:pPr>
            <w:r w:rsidRPr="00907AE3">
              <w:rPr>
                <w:rFonts w:cs="B Nazanin" w:hint="cs"/>
                <w:i/>
                <w:color w:val="auto"/>
                <w:rtl/>
                <w:lang w:bidi="fa-IR"/>
              </w:rPr>
              <w:t>ترتیب سئوالات</w:t>
            </w:r>
          </w:p>
        </w:tc>
      </w:tr>
      <w:tr w:rsidR="00907AE3" w:rsidRPr="006039BB" w:rsidTr="00907AE3">
        <w:trPr>
          <w:cnfStyle w:val="000000100000" w:firstRow="0" w:lastRow="0" w:firstColumn="0" w:lastColumn="0" w:oddVBand="0" w:evenVBand="0" w:oddHBand="1" w:evenHBand="0" w:firstRowFirstColumn="0" w:firstRowLastColumn="0" w:lastRowFirstColumn="0" w:lastRowLastColumn="0"/>
          <w:trHeight w:val="411"/>
          <w:jc w:val="center"/>
        </w:trPr>
        <w:tc>
          <w:tcPr>
            <w:tcW w:w="236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موارد ملموس</w:t>
            </w:r>
          </w:p>
        </w:tc>
        <w:tc>
          <w:tcPr>
            <w:tcW w:w="208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4 عدد</w:t>
            </w:r>
          </w:p>
        </w:tc>
        <w:tc>
          <w:tcPr>
            <w:tcW w:w="2423"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1-2-3-4</w:t>
            </w:r>
          </w:p>
        </w:tc>
      </w:tr>
      <w:tr w:rsidR="00907AE3" w:rsidRPr="006039BB" w:rsidTr="00907AE3">
        <w:trPr>
          <w:trHeight w:val="429"/>
          <w:jc w:val="center"/>
        </w:trPr>
        <w:tc>
          <w:tcPr>
            <w:tcW w:w="236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قابلیت اعتماد</w:t>
            </w:r>
          </w:p>
        </w:tc>
        <w:tc>
          <w:tcPr>
            <w:tcW w:w="208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5 عدد</w:t>
            </w:r>
          </w:p>
        </w:tc>
        <w:tc>
          <w:tcPr>
            <w:tcW w:w="2423"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5-6-7-8-9</w:t>
            </w:r>
          </w:p>
        </w:tc>
      </w:tr>
      <w:tr w:rsidR="00907AE3" w:rsidRPr="006039BB" w:rsidTr="00907AE3">
        <w:trPr>
          <w:cnfStyle w:val="000000100000" w:firstRow="0" w:lastRow="0" w:firstColumn="0" w:lastColumn="0" w:oddVBand="0" w:evenVBand="0" w:oddHBand="1" w:evenHBand="0" w:firstRowFirstColumn="0" w:firstRowLastColumn="0" w:lastRowFirstColumn="0" w:lastRowLastColumn="0"/>
          <w:trHeight w:val="411"/>
          <w:jc w:val="center"/>
        </w:trPr>
        <w:tc>
          <w:tcPr>
            <w:tcW w:w="236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پاسخگویی</w:t>
            </w:r>
          </w:p>
        </w:tc>
        <w:tc>
          <w:tcPr>
            <w:tcW w:w="208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4 عدد</w:t>
            </w:r>
          </w:p>
        </w:tc>
        <w:tc>
          <w:tcPr>
            <w:tcW w:w="2423"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10-11-12-13</w:t>
            </w:r>
          </w:p>
        </w:tc>
      </w:tr>
      <w:tr w:rsidR="00907AE3" w:rsidRPr="006039BB" w:rsidTr="00907AE3">
        <w:trPr>
          <w:trHeight w:val="429"/>
          <w:jc w:val="center"/>
        </w:trPr>
        <w:tc>
          <w:tcPr>
            <w:tcW w:w="236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قابلیت اطمینان</w:t>
            </w:r>
          </w:p>
        </w:tc>
        <w:tc>
          <w:tcPr>
            <w:tcW w:w="208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4 عدد</w:t>
            </w:r>
          </w:p>
        </w:tc>
        <w:tc>
          <w:tcPr>
            <w:tcW w:w="2423"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14-15-16-17</w:t>
            </w:r>
          </w:p>
        </w:tc>
      </w:tr>
      <w:tr w:rsidR="00907AE3" w:rsidRPr="006039BB" w:rsidTr="00907AE3">
        <w:trPr>
          <w:cnfStyle w:val="000000100000" w:firstRow="0" w:lastRow="0" w:firstColumn="0" w:lastColumn="0" w:oddVBand="0" w:evenVBand="0" w:oddHBand="1" w:evenHBand="0" w:firstRowFirstColumn="0" w:firstRowLastColumn="0" w:lastRowFirstColumn="0" w:lastRowLastColumn="0"/>
          <w:trHeight w:val="411"/>
          <w:jc w:val="center"/>
        </w:trPr>
        <w:tc>
          <w:tcPr>
            <w:tcW w:w="236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همدلی</w:t>
            </w:r>
          </w:p>
        </w:tc>
        <w:tc>
          <w:tcPr>
            <w:tcW w:w="208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5 عدد</w:t>
            </w:r>
          </w:p>
        </w:tc>
        <w:tc>
          <w:tcPr>
            <w:tcW w:w="2423"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18-19-20-21-22</w:t>
            </w:r>
          </w:p>
        </w:tc>
      </w:tr>
      <w:tr w:rsidR="00907AE3" w:rsidRPr="006039BB" w:rsidTr="00907AE3">
        <w:trPr>
          <w:trHeight w:val="411"/>
          <w:jc w:val="center"/>
        </w:trPr>
        <w:tc>
          <w:tcPr>
            <w:tcW w:w="236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بهای خدمات</w:t>
            </w:r>
          </w:p>
        </w:tc>
        <w:tc>
          <w:tcPr>
            <w:tcW w:w="2084"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3 عدد</w:t>
            </w:r>
          </w:p>
        </w:tc>
        <w:tc>
          <w:tcPr>
            <w:tcW w:w="2423" w:type="dxa"/>
            <w:hideMark/>
          </w:tcPr>
          <w:p w:rsidR="00907AE3" w:rsidRPr="006039BB" w:rsidRDefault="00907AE3" w:rsidP="007E5FFD">
            <w:pPr>
              <w:widowControl w:val="0"/>
              <w:jc w:val="center"/>
              <w:rPr>
                <w:rFonts w:cs="B Nazanin"/>
                <w:i/>
                <w:rtl/>
                <w:lang w:bidi="fa-IR"/>
              </w:rPr>
            </w:pPr>
            <w:r w:rsidRPr="006039BB">
              <w:rPr>
                <w:rFonts w:cs="B Nazanin" w:hint="cs"/>
                <w:i/>
                <w:rtl/>
                <w:lang w:bidi="fa-IR"/>
              </w:rPr>
              <w:t>23-24-25</w:t>
            </w:r>
          </w:p>
        </w:tc>
      </w:tr>
      <w:tr w:rsidR="00907AE3" w:rsidRPr="006039BB" w:rsidTr="00907AE3">
        <w:trPr>
          <w:cnfStyle w:val="000000100000" w:firstRow="0" w:lastRow="0" w:firstColumn="0" w:lastColumn="0" w:oddVBand="0" w:evenVBand="0" w:oddHBand="1" w:evenHBand="0" w:firstRowFirstColumn="0" w:firstRowLastColumn="0" w:lastRowFirstColumn="0" w:lastRowLastColumn="0"/>
          <w:trHeight w:val="446"/>
          <w:jc w:val="center"/>
        </w:trPr>
        <w:tc>
          <w:tcPr>
            <w:tcW w:w="2364" w:type="dxa"/>
            <w:hideMark/>
          </w:tcPr>
          <w:p w:rsidR="00907AE3" w:rsidRPr="006039BB" w:rsidRDefault="00907AE3" w:rsidP="007E5FFD">
            <w:pPr>
              <w:widowControl w:val="0"/>
              <w:jc w:val="center"/>
              <w:rPr>
                <w:rFonts w:cs="B Nazanin"/>
                <w:b/>
                <w:bCs/>
                <w:i/>
                <w:rtl/>
                <w:lang w:bidi="fa-IR"/>
              </w:rPr>
            </w:pPr>
            <w:r w:rsidRPr="006039BB">
              <w:rPr>
                <w:rFonts w:cs="B Nazanin" w:hint="cs"/>
                <w:b/>
                <w:bCs/>
                <w:i/>
                <w:rtl/>
                <w:lang w:bidi="fa-IR"/>
              </w:rPr>
              <w:t>جمع</w:t>
            </w:r>
          </w:p>
        </w:tc>
        <w:tc>
          <w:tcPr>
            <w:tcW w:w="4507" w:type="dxa"/>
            <w:gridSpan w:val="2"/>
            <w:hideMark/>
          </w:tcPr>
          <w:p w:rsidR="00907AE3" w:rsidRPr="006039BB" w:rsidRDefault="00907AE3" w:rsidP="007E5FFD">
            <w:pPr>
              <w:widowControl w:val="0"/>
              <w:jc w:val="center"/>
              <w:rPr>
                <w:rFonts w:cs="B Nazanin"/>
                <w:b/>
                <w:bCs/>
                <w:i/>
                <w:rtl/>
                <w:lang w:bidi="fa-IR"/>
              </w:rPr>
            </w:pPr>
            <w:r w:rsidRPr="006039BB">
              <w:rPr>
                <w:rFonts w:cs="B Nazanin" w:hint="cs"/>
                <w:b/>
                <w:bCs/>
                <w:i/>
                <w:rtl/>
                <w:lang w:bidi="fa-IR"/>
              </w:rPr>
              <w:t>25 عدد</w:t>
            </w:r>
          </w:p>
        </w:tc>
      </w:tr>
    </w:tbl>
    <w:p w:rsidR="00907AE3" w:rsidRDefault="00907AE3">
      <w:pPr>
        <w:rPr>
          <w:rtl/>
        </w:rPr>
      </w:pPr>
    </w:p>
    <w:tbl>
      <w:tblPr>
        <w:tblStyle w:val="GridTable4-Accent3"/>
        <w:bidiVisual/>
        <w:tblW w:w="8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031"/>
        <w:gridCol w:w="425"/>
        <w:gridCol w:w="425"/>
        <w:gridCol w:w="425"/>
        <w:gridCol w:w="426"/>
        <w:gridCol w:w="487"/>
        <w:gridCol w:w="567"/>
        <w:gridCol w:w="425"/>
        <w:gridCol w:w="425"/>
        <w:gridCol w:w="409"/>
        <w:gridCol w:w="584"/>
      </w:tblGrid>
      <w:tr w:rsidR="00907AE3" w:rsidRPr="006039BB" w:rsidTr="00907AE3">
        <w:trPr>
          <w:cnfStyle w:val="100000000000" w:firstRow="1" w:lastRow="0" w:firstColumn="0" w:lastColumn="0" w:oddVBand="0" w:evenVBand="0" w:oddHBand="0" w:evenHBand="0" w:firstRowFirstColumn="0" w:firstRowLastColumn="0" w:lastRowFirstColumn="0" w:lastRowLastColumn="0"/>
        </w:trPr>
        <w:tc>
          <w:tcPr>
            <w:tcW w:w="4031" w:type="dxa"/>
            <w:vMerge w:val="restart"/>
            <w:tcBorders>
              <w:top w:val="none" w:sz="0" w:space="0" w:color="auto"/>
              <w:left w:val="none" w:sz="0" w:space="0" w:color="auto"/>
              <w:bottom w:val="none" w:sz="0" w:space="0" w:color="auto"/>
              <w:right w:val="none" w:sz="0" w:space="0" w:color="auto"/>
            </w:tcBorders>
          </w:tcPr>
          <w:p w:rsidR="00907AE3" w:rsidRPr="00907AE3" w:rsidRDefault="00907AE3" w:rsidP="007E5FFD">
            <w:pPr>
              <w:widowControl w:val="0"/>
              <w:jc w:val="center"/>
              <w:rPr>
                <w:rFonts w:cs="B Nazanin"/>
                <w:i/>
                <w:color w:val="auto"/>
                <w:sz w:val="20"/>
                <w:szCs w:val="22"/>
                <w:rtl/>
                <w:lang w:bidi="fa-IR"/>
              </w:rPr>
            </w:pPr>
          </w:p>
          <w:p w:rsidR="00907AE3" w:rsidRPr="00907AE3" w:rsidRDefault="00907AE3" w:rsidP="007E5FFD">
            <w:pPr>
              <w:widowControl w:val="0"/>
              <w:jc w:val="center"/>
              <w:rPr>
                <w:rFonts w:cs="B Nazanin"/>
                <w:i/>
                <w:color w:val="auto"/>
                <w:sz w:val="20"/>
                <w:szCs w:val="22"/>
                <w:rtl/>
                <w:lang w:bidi="fa-IR"/>
              </w:rPr>
            </w:pPr>
            <w:r w:rsidRPr="00907AE3">
              <w:rPr>
                <w:rFonts w:cs="B Nazanin" w:hint="cs"/>
                <w:i/>
                <w:color w:val="auto"/>
                <w:sz w:val="20"/>
                <w:szCs w:val="22"/>
                <w:rtl/>
                <w:lang w:bidi="fa-IR"/>
              </w:rPr>
              <w:t>سوالات پرسشنامه</w:t>
            </w:r>
          </w:p>
        </w:tc>
        <w:tc>
          <w:tcPr>
            <w:tcW w:w="2188" w:type="dxa"/>
            <w:gridSpan w:val="5"/>
            <w:tcBorders>
              <w:top w:val="none" w:sz="0" w:space="0" w:color="auto"/>
              <w:left w:val="none" w:sz="0" w:space="0" w:color="auto"/>
              <w:bottom w:val="none" w:sz="0" w:space="0" w:color="auto"/>
              <w:right w:val="none" w:sz="0" w:space="0" w:color="auto"/>
            </w:tcBorders>
          </w:tcPr>
          <w:p w:rsidR="00907AE3" w:rsidRPr="00907AE3" w:rsidRDefault="00907AE3" w:rsidP="007E5FFD">
            <w:pPr>
              <w:widowControl w:val="0"/>
              <w:jc w:val="center"/>
              <w:rPr>
                <w:rFonts w:cs="B Nazanin"/>
                <w:i/>
                <w:color w:val="auto"/>
                <w:sz w:val="20"/>
                <w:szCs w:val="22"/>
                <w:rtl/>
                <w:lang w:bidi="fa-IR"/>
              </w:rPr>
            </w:pPr>
            <w:r w:rsidRPr="00907AE3">
              <w:rPr>
                <w:rFonts w:cs="B Nazanin" w:hint="cs"/>
                <w:i/>
                <w:color w:val="auto"/>
                <w:sz w:val="20"/>
                <w:szCs w:val="22"/>
                <w:rtl/>
                <w:lang w:bidi="fa-IR"/>
              </w:rPr>
              <w:t>وضعیت موجود خدمات هتلی</w:t>
            </w:r>
          </w:p>
        </w:tc>
        <w:tc>
          <w:tcPr>
            <w:tcW w:w="2410" w:type="dxa"/>
            <w:gridSpan w:val="5"/>
            <w:tcBorders>
              <w:top w:val="none" w:sz="0" w:space="0" w:color="auto"/>
              <w:left w:val="none" w:sz="0" w:space="0" w:color="auto"/>
              <w:bottom w:val="none" w:sz="0" w:space="0" w:color="auto"/>
              <w:right w:val="none" w:sz="0" w:space="0" w:color="auto"/>
            </w:tcBorders>
          </w:tcPr>
          <w:p w:rsidR="00907AE3" w:rsidRPr="00907AE3" w:rsidRDefault="00907AE3" w:rsidP="007E5FFD">
            <w:pPr>
              <w:widowControl w:val="0"/>
              <w:jc w:val="center"/>
              <w:rPr>
                <w:rFonts w:cs="B Nazanin"/>
                <w:i/>
                <w:color w:val="auto"/>
                <w:sz w:val="20"/>
                <w:szCs w:val="22"/>
                <w:rtl/>
                <w:lang w:bidi="fa-IR"/>
              </w:rPr>
            </w:pPr>
            <w:r w:rsidRPr="00907AE3">
              <w:rPr>
                <w:rFonts w:cs="B Nazanin" w:hint="cs"/>
                <w:i/>
                <w:color w:val="auto"/>
                <w:sz w:val="20"/>
                <w:szCs w:val="22"/>
                <w:rtl/>
                <w:lang w:bidi="fa-IR"/>
              </w:rPr>
              <w:t>انتظارات در مورد خدمات هتلی</w:t>
            </w:r>
          </w:p>
        </w:tc>
      </w:tr>
      <w:tr w:rsidR="00907AE3" w:rsidRPr="006039BB" w:rsidTr="00907AE3">
        <w:trPr>
          <w:cnfStyle w:val="000000100000" w:firstRow="0" w:lastRow="0" w:firstColumn="0" w:lastColumn="0" w:oddVBand="0" w:evenVBand="0" w:oddHBand="1" w:evenHBand="0" w:firstRowFirstColumn="0" w:firstRowLastColumn="0" w:lastRowFirstColumn="0" w:lastRowLastColumn="0"/>
          <w:trHeight w:val="1134"/>
        </w:trPr>
        <w:tc>
          <w:tcPr>
            <w:tcW w:w="4031" w:type="dxa"/>
            <w:vMerge/>
          </w:tcPr>
          <w:p w:rsidR="00907AE3" w:rsidRPr="006039BB" w:rsidRDefault="00907AE3" w:rsidP="007E5FFD">
            <w:pPr>
              <w:widowControl w:val="0"/>
              <w:jc w:val="center"/>
              <w:rPr>
                <w:rFonts w:cs="B Nazanin"/>
                <w:i/>
                <w:sz w:val="20"/>
                <w:szCs w:val="22"/>
                <w:rtl/>
                <w:lang w:bidi="fa-IR"/>
              </w:rPr>
            </w:pPr>
          </w:p>
        </w:tc>
        <w:tc>
          <w:tcPr>
            <w:tcW w:w="425" w:type="dxa"/>
            <w:textDirection w:val="btLr"/>
          </w:tcPr>
          <w:p w:rsidR="00907AE3" w:rsidRPr="006039BB" w:rsidRDefault="00907AE3" w:rsidP="007E5FFD">
            <w:pPr>
              <w:widowControl w:val="0"/>
              <w:ind w:left="113" w:right="113"/>
              <w:jc w:val="center"/>
              <w:rPr>
                <w:rFonts w:cs="B Nazanin"/>
                <w:i/>
                <w:sz w:val="20"/>
                <w:szCs w:val="22"/>
                <w:rtl/>
                <w:lang w:bidi="fa-IR"/>
              </w:rPr>
            </w:pPr>
            <w:r w:rsidRPr="006039BB">
              <w:rPr>
                <w:rFonts w:cs="B Nazanin" w:hint="cs"/>
                <w:i/>
                <w:sz w:val="20"/>
                <w:szCs w:val="22"/>
                <w:rtl/>
                <w:lang w:bidi="fa-IR"/>
              </w:rPr>
              <w:t>بسیار خوب</w:t>
            </w:r>
          </w:p>
        </w:tc>
        <w:tc>
          <w:tcPr>
            <w:tcW w:w="425" w:type="dxa"/>
            <w:textDirection w:val="btLr"/>
          </w:tcPr>
          <w:p w:rsidR="00907AE3" w:rsidRPr="006039BB" w:rsidRDefault="00907AE3" w:rsidP="007E5FFD">
            <w:pPr>
              <w:widowControl w:val="0"/>
              <w:ind w:left="113" w:right="113"/>
              <w:jc w:val="center"/>
              <w:rPr>
                <w:rFonts w:cs="B Nazanin"/>
                <w:i/>
                <w:sz w:val="20"/>
                <w:szCs w:val="22"/>
                <w:rtl/>
                <w:lang w:bidi="fa-IR"/>
              </w:rPr>
            </w:pPr>
            <w:r w:rsidRPr="006039BB">
              <w:rPr>
                <w:rFonts w:cs="B Nazanin" w:hint="cs"/>
                <w:i/>
                <w:sz w:val="20"/>
                <w:szCs w:val="22"/>
                <w:rtl/>
                <w:lang w:bidi="fa-IR"/>
              </w:rPr>
              <w:t>خوب</w:t>
            </w:r>
          </w:p>
        </w:tc>
        <w:tc>
          <w:tcPr>
            <w:tcW w:w="425" w:type="dxa"/>
            <w:textDirection w:val="btLr"/>
          </w:tcPr>
          <w:p w:rsidR="00907AE3" w:rsidRPr="006039BB" w:rsidRDefault="00907AE3" w:rsidP="007E5FFD">
            <w:pPr>
              <w:widowControl w:val="0"/>
              <w:ind w:left="113" w:right="113"/>
              <w:jc w:val="center"/>
              <w:rPr>
                <w:rFonts w:cs="B Nazanin"/>
                <w:i/>
                <w:sz w:val="20"/>
                <w:szCs w:val="22"/>
                <w:rtl/>
                <w:lang w:bidi="fa-IR"/>
              </w:rPr>
            </w:pPr>
            <w:r w:rsidRPr="006039BB">
              <w:rPr>
                <w:rFonts w:cs="B Nazanin" w:hint="cs"/>
                <w:i/>
                <w:sz w:val="20"/>
                <w:szCs w:val="22"/>
                <w:rtl/>
                <w:lang w:bidi="fa-IR"/>
              </w:rPr>
              <w:t>متوسط</w:t>
            </w:r>
          </w:p>
        </w:tc>
        <w:tc>
          <w:tcPr>
            <w:tcW w:w="426" w:type="dxa"/>
            <w:textDirection w:val="btLr"/>
          </w:tcPr>
          <w:p w:rsidR="00907AE3" w:rsidRPr="006039BB" w:rsidRDefault="00907AE3" w:rsidP="007E5FFD">
            <w:pPr>
              <w:widowControl w:val="0"/>
              <w:ind w:left="113" w:right="113"/>
              <w:jc w:val="center"/>
              <w:rPr>
                <w:rFonts w:cs="B Nazanin"/>
                <w:i/>
                <w:sz w:val="20"/>
                <w:szCs w:val="22"/>
                <w:rtl/>
                <w:lang w:bidi="fa-IR"/>
              </w:rPr>
            </w:pPr>
            <w:r w:rsidRPr="006039BB">
              <w:rPr>
                <w:rFonts w:cs="B Nazanin" w:hint="cs"/>
                <w:i/>
                <w:sz w:val="20"/>
                <w:szCs w:val="22"/>
                <w:rtl/>
                <w:lang w:bidi="fa-IR"/>
              </w:rPr>
              <w:t>ضعیف</w:t>
            </w:r>
          </w:p>
        </w:tc>
        <w:tc>
          <w:tcPr>
            <w:tcW w:w="487" w:type="dxa"/>
            <w:textDirection w:val="btLr"/>
          </w:tcPr>
          <w:p w:rsidR="00907AE3" w:rsidRPr="006039BB" w:rsidRDefault="00907AE3" w:rsidP="007E5FFD">
            <w:pPr>
              <w:widowControl w:val="0"/>
              <w:ind w:left="113" w:right="113"/>
              <w:jc w:val="center"/>
              <w:rPr>
                <w:rFonts w:cs="B Nazanin"/>
                <w:i/>
                <w:sz w:val="20"/>
                <w:szCs w:val="22"/>
                <w:rtl/>
                <w:lang w:bidi="fa-IR"/>
              </w:rPr>
            </w:pPr>
            <w:r w:rsidRPr="006039BB">
              <w:rPr>
                <w:rFonts w:cs="B Nazanin" w:hint="cs"/>
                <w:i/>
                <w:sz w:val="20"/>
                <w:szCs w:val="22"/>
                <w:rtl/>
                <w:lang w:bidi="fa-IR"/>
              </w:rPr>
              <w:t>بسیار ضعیف</w:t>
            </w:r>
          </w:p>
        </w:tc>
        <w:tc>
          <w:tcPr>
            <w:tcW w:w="567" w:type="dxa"/>
            <w:textDirection w:val="btLr"/>
          </w:tcPr>
          <w:p w:rsidR="00907AE3" w:rsidRPr="006039BB" w:rsidRDefault="00907AE3" w:rsidP="007E5FFD">
            <w:pPr>
              <w:widowControl w:val="0"/>
              <w:ind w:left="113" w:right="113"/>
              <w:jc w:val="center"/>
              <w:rPr>
                <w:rFonts w:cs="B Nazanin"/>
                <w:i/>
                <w:sz w:val="20"/>
                <w:szCs w:val="22"/>
                <w:rtl/>
                <w:lang w:bidi="fa-IR"/>
              </w:rPr>
            </w:pPr>
            <w:r w:rsidRPr="006039BB">
              <w:rPr>
                <w:rFonts w:cs="B Nazanin" w:hint="cs"/>
                <w:i/>
                <w:sz w:val="20"/>
                <w:szCs w:val="22"/>
                <w:rtl/>
                <w:lang w:bidi="fa-IR"/>
              </w:rPr>
              <w:t>بسیار زیاد</w:t>
            </w:r>
          </w:p>
        </w:tc>
        <w:tc>
          <w:tcPr>
            <w:tcW w:w="425" w:type="dxa"/>
            <w:textDirection w:val="btLr"/>
          </w:tcPr>
          <w:p w:rsidR="00907AE3" w:rsidRPr="006039BB" w:rsidRDefault="00907AE3" w:rsidP="007E5FFD">
            <w:pPr>
              <w:widowControl w:val="0"/>
              <w:ind w:left="113" w:right="113"/>
              <w:jc w:val="center"/>
              <w:rPr>
                <w:rFonts w:cs="B Nazanin"/>
                <w:i/>
                <w:sz w:val="20"/>
                <w:szCs w:val="22"/>
                <w:rtl/>
                <w:lang w:bidi="fa-IR"/>
              </w:rPr>
            </w:pPr>
            <w:r w:rsidRPr="006039BB">
              <w:rPr>
                <w:rFonts w:cs="B Nazanin" w:hint="cs"/>
                <w:i/>
                <w:sz w:val="20"/>
                <w:szCs w:val="22"/>
                <w:rtl/>
                <w:lang w:bidi="fa-IR"/>
              </w:rPr>
              <w:t>زیاد</w:t>
            </w:r>
          </w:p>
        </w:tc>
        <w:tc>
          <w:tcPr>
            <w:tcW w:w="425" w:type="dxa"/>
            <w:textDirection w:val="btLr"/>
          </w:tcPr>
          <w:p w:rsidR="00907AE3" w:rsidRPr="006039BB" w:rsidRDefault="00907AE3" w:rsidP="007E5FFD">
            <w:pPr>
              <w:widowControl w:val="0"/>
              <w:ind w:left="113" w:right="113"/>
              <w:jc w:val="center"/>
              <w:rPr>
                <w:rFonts w:cs="B Nazanin"/>
                <w:i/>
                <w:sz w:val="20"/>
                <w:szCs w:val="22"/>
                <w:rtl/>
                <w:lang w:bidi="fa-IR"/>
              </w:rPr>
            </w:pPr>
            <w:r w:rsidRPr="006039BB">
              <w:rPr>
                <w:rFonts w:cs="B Nazanin" w:hint="cs"/>
                <w:i/>
                <w:sz w:val="20"/>
                <w:szCs w:val="22"/>
                <w:rtl/>
                <w:lang w:bidi="fa-IR"/>
              </w:rPr>
              <w:t>متوسط</w:t>
            </w:r>
          </w:p>
        </w:tc>
        <w:tc>
          <w:tcPr>
            <w:tcW w:w="409" w:type="dxa"/>
            <w:textDirection w:val="btLr"/>
          </w:tcPr>
          <w:p w:rsidR="00907AE3" w:rsidRPr="006039BB" w:rsidRDefault="00907AE3" w:rsidP="007E5FFD">
            <w:pPr>
              <w:widowControl w:val="0"/>
              <w:ind w:left="113" w:right="113"/>
              <w:jc w:val="center"/>
              <w:rPr>
                <w:rFonts w:cs="B Nazanin"/>
                <w:i/>
                <w:sz w:val="20"/>
                <w:szCs w:val="22"/>
                <w:rtl/>
                <w:lang w:bidi="fa-IR"/>
              </w:rPr>
            </w:pPr>
            <w:r w:rsidRPr="006039BB">
              <w:rPr>
                <w:rFonts w:cs="B Nazanin" w:hint="cs"/>
                <w:i/>
                <w:sz w:val="20"/>
                <w:szCs w:val="22"/>
                <w:rtl/>
                <w:lang w:bidi="fa-IR"/>
              </w:rPr>
              <w:t>کم</w:t>
            </w:r>
          </w:p>
        </w:tc>
        <w:tc>
          <w:tcPr>
            <w:tcW w:w="584" w:type="dxa"/>
            <w:textDirection w:val="btLr"/>
          </w:tcPr>
          <w:p w:rsidR="00907AE3" w:rsidRPr="006039BB" w:rsidRDefault="00907AE3" w:rsidP="007E5FFD">
            <w:pPr>
              <w:widowControl w:val="0"/>
              <w:ind w:left="113" w:right="113"/>
              <w:jc w:val="center"/>
              <w:rPr>
                <w:rFonts w:cs="B Nazanin"/>
                <w:i/>
                <w:sz w:val="20"/>
                <w:szCs w:val="22"/>
                <w:rtl/>
                <w:lang w:bidi="fa-IR"/>
              </w:rPr>
            </w:pPr>
            <w:r w:rsidRPr="006039BB">
              <w:rPr>
                <w:rFonts w:cs="B Nazanin" w:hint="cs"/>
                <w:i/>
                <w:sz w:val="20"/>
                <w:szCs w:val="22"/>
                <w:rtl/>
                <w:lang w:bidi="fa-IR"/>
              </w:rPr>
              <w:t>بسیار کم</w:t>
            </w:r>
          </w:p>
        </w:tc>
      </w:tr>
      <w:tr w:rsidR="00907AE3" w:rsidRPr="006039BB" w:rsidTr="0020550A">
        <w:trPr>
          <w:trHeight w:val="315"/>
        </w:trPr>
        <w:tc>
          <w:tcPr>
            <w:tcW w:w="8629" w:type="dxa"/>
            <w:gridSpan w:val="11"/>
          </w:tcPr>
          <w:p w:rsidR="00907AE3" w:rsidRPr="00907AE3" w:rsidRDefault="00907AE3" w:rsidP="00907AE3">
            <w:pPr>
              <w:widowControl w:val="0"/>
              <w:jc w:val="center"/>
              <w:rPr>
                <w:rFonts w:cs="B Nazanin"/>
                <w:b/>
                <w:bCs/>
                <w:i/>
                <w:sz w:val="20"/>
                <w:szCs w:val="22"/>
                <w:rtl/>
                <w:lang w:bidi="fa-IR"/>
              </w:rPr>
            </w:pPr>
            <w:r w:rsidRPr="00907AE3">
              <w:rPr>
                <w:rFonts w:cs="B Nazanin" w:hint="cs"/>
                <w:b/>
                <w:bCs/>
                <w:i/>
                <w:sz w:val="20"/>
                <w:szCs w:val="22"/>
                <w:rtl/>
                <w:lang w:bidi="fa-IR"/>
              </w:rPr>
              <w:t>موارد محسوس:</w:t>
            </w:r>
          </w:p>
        </w:tc>
      </w:tr>
      <w:tr w:rsidR="00907AE3" w:rsidRPr="006039BB" w:rsidTr="00907AE3">
        <w:trPr>
          <w:cnfStyle w:val="000000100000" w:firstRow="0" w:lastRow="0" w:firstColumn="0" w:lastColumn="0" w:oddVBand="0" w:evenVBand="0" w:oddHBand="1" w:evenHBand="0" w:firstRowFirstColumn="0" w:firstRowLastColumn="0" w:lastRowFirstColumn="0" w:lastRowLastColumn="0"/>
          <w:trHeight w:val="345"/>
        </w:trPr>
        <w:tc>
          <w:tcPr>
            <w:tcW w:w="4031" w:type="dxa"/>
          </w:tcPr>
          <w:p w:rsidR="00907AE3" w:rsidRPr="006039BB" w:rsidRDefault="00907AE3" w:rsidP="00907AE3">
            <w:pPr>
              <w:widowControl w:val="0"/>
              <w:jc w:val="lowKashida"/>
              <w:rPr>
                <w:rFonts w:cs="B Nazanin"/>
                <w:i/>
                <w:sz w:val="20"/>
                <w:szCs w:val="22"/>
                <w:u w:val="single"/>
                <w:rtl/>
                <w:lang w:bidi="fa-IR"/>
              </w:rPr>
            </w:pPr>
            <w:r w:rsidRPr="006039BB">
              <w:rPr>
                <w:rFonts w:cs="B Nazanin" w:hint="cs"/>
                <w:i/>
                <w:sz w:val="20"/>
                <w:szCs w:val="22"/>
                <w:rtl/>
                <w:lang w:bidi="fa-IR"/>
              </w:rPr>
              <w:t>1- استفاده از تجهیزات مدرن و تکنولوژی پیشرفته هتل</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2- امکانات فیزیکی جذاب و قابل توجه هتل</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rPr>
          <w:cnfStyle w:val="000000100000" w:firstRow="0" w:lastRow="0" w:firstColumn="0" w:lastColumn="0" w:oddVBand="0" w:evenVBand="0" w:oddHBand="1" w:evenHBand="0" w:firstRowFirstColumn="0" w:firstRowLastColumn="0" w:lastRowFirstColumn="0" w:lastRowLastColumn="0"/>
        </w:trPr>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3- ظاهر آراسته و تمیز کارمندان</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4- استفاده از لوازم مربوط به خدمات (بروشورها یا صورتحساب</w:t>
            </w:r>
            <w:r w:rsidRPr="006039BB">
              <w:rPr>
                <w:rFonts w:cs="B Nazanin"/>
                <w:i/>
                <w:sz w:val="20"/>
                <w:szCs w:val="22"/>
                <w:rtl/>
                <w:lang w:bidi="fa-IR"/>
              </w:rPr>
              <w:softHyphen/>
            </w:r>
            <w:r w:rsidRPr="006039BB">
              <w:rPr>
                <w:rFonts w:cs="B Nazanin" w:hint="cs"/>
                <w:i/>
                <w:sz w:val="20"/>
                <w:szCs w:val="22"/>
                <w:rtl/>
                <w:lang w:bidi="fa-IR"/>
              </w:rPr>
              <w:t>ها)</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EC060F">
        <w:trPr>
          <w:cnfStyle w:val="000000100000" w:firstRow="0" w:lastRow="0" w:firstColumn="0" w:lastColumn="0" w:oddVBand="0" w:evenVBand="0" w:oddHBand="1" w:evenHBand="0" w:firstRowFirstColumn="0" w:firstRowLastColumn="0" w:lastRowFirstColumn="0" w:lastRowLastColumn="0"/>
          <w:trHeight w:val="285"/>
        </w:trPr>
        <w:tc>
          <w:tcPr>
            <w:tcW w:w="8629" w:type="dxa"/>
            <w:gridSpan w:val="11"/>
          </w:tcPr>
          <w:p w:rsidR="00907AE3" w:rsidRPr="00907AE3" w:rsidRDefault="00907AE3" w:rsidP="00907AE3">
            <w:pPr>
              <w:widowControl w:val="0"/>
              <w:jc w:val="center"/>
              <w:rPr>
                <w:rFonts w:cs="B Nazanin"/>
                <w:b/>
                <w:bCs/>
                <w:i/>
                <w:sz w:val="20"/>
                <w:szCs w:val="22"/>
                <w:rtl/>
                <w:lang w:bidi="fa-IR"/>
              </w:rPr>
            </w:pPr>
            <w:r w:rsidRPr="00907AE3">
              <w:rPr>
                <w:rFonts w:cs="B Nazanin" w:hint="cs"/>
                <w:b/>
                <w:bCs/>
                <w:i/>
                <w:sz w:val="20"/>
                <w:szCs w:val="22"/>
                <w:rtl/>
                <w:lang w:bidi="fa-IR"/>
              </w:rPr>
              <w:t>قابلیت اعتماد:</w:t>
            </w:r>
          </w:p>
        </w:tc>
      </w:tr>
      <w:tr w:rsidR="00907AE3" w:rsidRPr="006039BB" w:rsidTr="00907AE3">
        <w:trPr>
          <w:trHeight w:val="375"/>
        </w:trPr>
        <w:tc>
          <w:tcPr>
            <w:tcW w:w="4031" w:type="dxa"/>
          </w:tcPr>
          <w:p w:rsidR="00907AE3" w:rsidRPr="006039BB" w:rsidRDefault="00907AE3" w:rsidP="00907AE3">
            <w:pPr>
              <w:widowControl w:val="0"/>
              <w:jc w:val="lowKashida"/>
              <w:rPr>
                <w:rFonts w:cs="B Nazanin"/>
                <w:i/>
                <w:sz w:val="20"/>
                <w:szCs w:val="22"/>
                <w:u w:val="single"/>
                <w:rtl/>
                <w:lang w:bidi="fa-IR"/>
              </w:rPr>
            </w:pPr>
            <w:r w:rsidRPr="006039BB">
              <w:rPr>
                <w:rFonts w:cs="B Nazanin" w:hint="cs"/>
                <w:i/>
                <w:sz w:val="20"/>
                <w:szCs w:val="22"/>
                <w:rtl/>
                <w:lang w:bidi="fa-IR"/>
              </w:rPr>
              <w:t>5- انجام به موقع کاری که در زمان معینی وعده داده</w:t>
            </w:r>
            <w:r w:rsidRPr="006039BB">
              <w:rPr>
                <w:rFonts w:cs="B Nazanin" w:hint="cs"/>
                <w:i/>
                <w:sz w:val="20"/>
                <w:szCs w:val="22"/>
                <w:rtl/>
                <w:lang w:bidi="fa-IR"/>
              </w:rPr>
              <w:softHyphen/>
              <w:t>اند.</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rPr>
          <w:cnfStyle w:val="000000100000" w:firstRow="0" w:lastRow="0" w:firstColumn="0" w:lastColumn="0" w:oddVBand="0" w:evenVBand="0" w:oddHBand="1" w:evenHBand="0" w:firstRowFirstColumn="0" w:firstRowLastColumn="0" w:lastRowFirstColumn="0" w:lastRowLastColumn="0"/>
        </w:trPr>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6- حل مشکل مشتریان با راهنمایی صادقانه هتل</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7- انجام درست خدمت در همان اولین مراجعه مشتری</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rPr>
          <w:cnfStyle w:val="000000100000" w:firstRow="0" w:lastRow="0" w:firstColumn="0" w:lastColumn="0" w:oddVBand="0" w:evenVBand="0" w:oddHBand="1" w:evenHBand="0" w:firstRowFirstColumn="0" w:firstRowLastColumn="0" w:lastRowFirstColumn="0" w:lastRowLastColumn="0"/>
        </w:trPr>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8- ارائه خدمات مقرر در زمان وعده داده شده</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9- ارائه اسناد و گزارشات عاری از اشتباه توسط هتل</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7266B2">
        <w:trPr>
          <w:cnfStyle w:val="000000100000" w:firstRow="0" w:lastRow="0" w:firstColumn="0" w:lastColumn="0" w:oddVBand="0" w:evenVBand="0" w:oddHBand="1" w:evenHBand="0" w:firstRowFirstColumn="0" w:firstRowLastColumn="0" w:lastRowFirstColumn="0" w:lastRowLastColumn="0"/>
          <w:trHeight w:val="300"/>
        </w:trPr>
        <w:tc>
          <w:tcPr>
            <w:tcW w:w="8629" w:type="dxa"/>
            <w:gridSpan w:val="11"/>
          </w:tcPr>
          <w:p w:rsidR="00907AE3" w:rsidRPr="00907AE3" w:rsidRDefault="00907AE3" w:rsidP="00907AE3">
            <w:pPr>
              <w:widowControl w:val="0"/>
              <w:jc w:val="center"/>
              <w:rPr>
                <w:rFonts w:cs="B Nazanin"/>
                <w:b/>
                <w:bCs/>
                <w:i/>
                <w:sz w:val="20"/>
                <w:szCs w:val="22"/>
                <w:rtl/>
                <w:lang w:bidi="fa-IR"/>
              </w:rPr>
            </w:pPr>
            <w:r w:rsidRPr="00907AE3">
              <w:rPr>
                <w:rFonts w:cs="B Nazanin" w:hint="cs"/>
                <w:b/>
                <w:bCs/>
                <w:i/>
                <w:sz w:val="20"/>
                <w:szCs w:val="22"/>
                <w:rtl/>
                <w:lang w:bidi="fa-IR"/>
              </w:rPr>
              <w:t>پاسخگویی:</w:t>
            </w:r>
          </w:p>
        </w:tc>
      </w:tr>
      <w:tr w:rsidR="00907AE3" w:rsidRPr="006039BB" w:rsidTr="00907AE3">
        <w:trPr>
          <w:trHeight w:val="675"/>
        </w:trPr>
        <w:tc>
          <w:tcPr>
            <w:tcW w:w="4031" w:type="dxa"/>
          </w:tcPr>
          <w:p w:rsidR="00907AE3" w:rsidRPr="006039BB" w:rsidRDefault="00907AE3" w:rsidP="00907AE3">
            <w:pPr>
              <w:widowControl w:val="0"/>
              <w:jc w:val="lowKashida"/>
              <w:rPr>
                <w:rFonts w:cs="B Nazanin"/>
                <w:i/>
                <w:sz w:val="20"/>
                <w:szCs w:val="22"/>
                <w:u w:val="single"/>
                <w:rtl/>
                <w:lang w:bidi="fa-IR"/>
              </w:rPr>
            </w:pPr>
            <w:r w:rsidRPr="006039BB">
              <w:rPr>
                <w:rFonts w:cs="B Nazanin" w:hint="cs"/>
                <w:i/>
                <w:sz w:val="20"/>
                <w:szCs w:val="22"/>
                <w:rtl/>
                <w:lang w:bidi="fa-IR"/>
              </w:rPr>
              <w:t>10- اطلاع دقیق کارمندان هتل در مورد زمان ارائه خدمات به مشتریان</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rPr>
          <w:cnfStyle w:val="000000100000" w:firstRow="0" w:lastRow="0" w:firstColumn="0" w:lastColumn="0" w:oddVBand="0" w:evenVBand="0" w:oddHBand="1" w:evenHBand="0" w:firstRowFirstColumn="0" w:firstRowLastColumn="0" w:lastRowFirstColumn="0" w:lastRowLastColumn="0"/>
        </w:trPr>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11- ارائه فوری و بدون معطلی خدمات به مشتریان توسط کارمندان</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12- تمایل همیشگی کارمندان هتل برای کمک به مشتریان</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rPr>
          <w:cnfStyle w:val="000000100000" w:firstRow="0" w:lastRow="0" w:firstColumn="0" w:lastColumn="0" w:oddVBand="0" w:evenVBand="0" w:oddHBand="1" w:evenHBand="0" w:firstRowFirstColumn="0" w:firstRowLastColumn="0" w:lastRowFirstColumn="0" w:lastRowLastColumn="0"/>
        </w:trPr>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13- پاسخگویی سریع به درخواست مشتری</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14- رفتار کارمندان به تدریج باعث القای اعتماد به نفس مشتریان می</w:t>
            </w:r>
            <w:r w:rsidRPr="006039BB">
              <w:rPr>
                <w:rFonts w:cs="B Nazanin" w:hint="cs"/>
                <w:i/>
                <w:sz w:val="20"/>
                <w:szCs w:val="22"/>
                <w:rtl/>
                <w:lang w:bidi="fa-IR"/>
              </w:rPr>
              <w:softHyphen/>
              <w:t>شود.</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rPr>
          <w:cnfStyle w:val="000000100000" w:firstRow="0" w:lastRow="0" w:firstColumn="0" w:lastColumn="0" w:oddVBand="0" w:evenVBand="0" w:oddHBand="1" w:evenHBand="0" w:firstRowFirstColumn="0" w:firstRowLastColumn="0" w:lastRowFirstColumn="0" w:lastRowLastColumn="0"/>
        </w:trPr>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15- احساس امنیت مشتریان در معاملات خود</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16- رفتار مودبانه کارمندان با مشتریان</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rPr>
          <w:cnfStyle w:val="000000100000" w:firstRow="0" w:lastRow="0" w:firstColumn="0" w:lastColumn="0" w:oddVBand="0" w:evenVBand="0" w:oddHBand="1" w:evenHBand="0" w:firstRowFirstColumn="0" w:firstRowLastColumn="0" w:lastRowFirstColumn="0" w:lastRowLastColumn="0"/>
        </w:trPr>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17- دانش</w:t>
            </w:r>
            <w:r w:rsidRPr="006039BB">
              <w:rPr>
                <w:rFonts w:cs="B Nazanin"/>
                <w:i/>
                <w:sz w:val="20"/>
                <w:szCs w:val="22"/>
                <w:rtl/>
                <w:lang w:bidi="fa-IR"/>
              </w:rPr>
              <w:softHyphen/>
            </w:r>
            <w:r w:rsidRPr="006039BB">
              <w:rPr>
                <w:rFonts w:cs="B Nazanin" w:hint="cs"/>
                <w:i/>
                <w:sz w:val="20"/>
                <w:szCs w:val="22"/>
                <w:rtl/>
                <w:lang w:bidi="fa-IR"/>
              </w:rPr>
              <w:t>وآگاهی لازم کارکنان در پاسخگویی به مشتری</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3D7222">
        <w:trPr>
          <w:trHeight w:val="285"/>
        </w:trPr>
        <w:tc>
          <w:tcPr>
            <w:tcW w:w="8629" w:type="dxa"/>
            <w:gridSpan w:val="11"/>
          </w:tcPr>
          <w:p w:rsidR="00907AE3" w:rsidRPr="00907AE3" w:rsidRDefault="00907AE3" w:rsidP="00907AE3">
            <w:pPr>
              <w:widowControl w:val="0"/>
              <w:jc w:val="center"/>
              <w:rPr>
                <w:rFonts w:cs="B Nazanin"/>
                <w:b/>
                <w:bCs/>
                <w:i/>
                <w:sz w:val="20"/>
                <w:szCs w:val="22"/>
                <w:rtl/>
                <w:lang w:bidi="fa-IR"/>
              </w:rPr>
            </w:pPr>
            <w:r w:rsidRPr="00907AE3">
              <w:rPr>
                <w:rFonts w:cs="B Nazanin" w:hint="cs"/>
                <w:b/>
                <w:bCs/>
                <w:i/>
                <w:sz w:val="20"/>
                <w:szCs w:val="22"/>
                <w:rtl/>
                <w:lang w:bidi="fa-IR"/>
              </w:rPr>
              <w:t>همدلی:</w:t>
            </w:r>
          </w:p>
        </w:tc>
      </w:tr>
      <w:tr w:rsidR="00907AE3" w:rsidRPr="006039BB" w:rsidTr="00907AE3">
        <w:trPr>
          <w:cnfStyle w:val="000000100000" w:firstRow="0" w:lastRow="0" w:firstColumn="0" w:lastColumn="0" w:oddVBand="0" w:evenVBand="0" w:oddHBand="1" w:evenHBand="0" w:firstRowFirstColumn="0" w:firstRowLastColumn="0" w:lastRowFirstColumn="0" w:lastRowLastColumn="0"/>
          <w:trHeight w:val="360"/>
        </w:trPr>
        <w:tc>
          <w:tcPr>
            <w:tcW w:w="4031" w:type="dxa"/>
          </w:tcPr>
          <w:p w:rsidR="00907AE3" w:rsidRPr="006039BB" w:rsidRDefault="00907AE3" w:rsidP="00907AE3">
            <w:pPr>
              <w:widowControl w:val="0"/>
              <w:jc w:val="lowKashida"/>
              <w:rPr>
                <w:rFonts w:cs="B Nazanin"/>
                <w:i/>
                <w:sz w:val="20"/>
                <w:szCs w:val="22"/>
                <w:u w:val="single"/>
                <w:rtl/>
                <w:lang w:bidi="fa-IR"/>
              </w:rPr>
            </w:pPr>
            <w:r w:rsidRPr="006039BB">
              <w:rPr>
                <w:rFonts w:cs="B Nazanin" w:hint="cs"/>
                <w:i/>
                <w:sz w:val="20"/>
                <w:szCs w:val="22"/>
                <w:rtl/>
                <w:lang w:bidi="fa-IR"/>
              </w:rPr>
              <w:t>18- هتل خواستار بهترین منافع برای مشتریان است</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19- هتل توجه ویژه</w:t>
            </w:r>
            <w:r w:rsidRPr="006039BB">
              <w:rPr>
                <w:rFonts w:cs="B Nazanin" w:hint="cs"/>
                <w:i/>
                <w:sz w:val="20"/>
                <w:szCs w:val="22"/>
                <w:rtl/>
                <w:lang w:bidi="fa-IR"/>
              </w:rPr>
              <w:softHyphen/>
              <w:t>ای به مشتریان دارد</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rPr>
          <w:cnfStyle w:val="000000100000" w:firstRow="0" w:lastRow="0" w:firstColumn="0" w:lastColumn="0" w:oddVBand="0" w:evenVBand="0" w:oddHBand="1" w:evenHBand="0" w:firstRowFirstColumn="0" w:firstRowLastColumn="0" w:lastRowFirstColumn="0" w:lastRowLastColumn="0"/>
        </w:trPr>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20- ساعات کاری مناسب برای همه مشتریان</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21- توجه شخصی کارمندان هتل به مشتریان</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rPr>
          <w:cnfStyle w:val="000000100000" w:firstRow="0" w:lastRow="0" w:firstColumn="0" w:lastColumn="0" w:oddVBand="0" w:evenVBand="0" w:oddHBand="1" w:evenHBand="0" w:firstRowFirstColumn="0" w:firstRowLastColumn="0" w:lastRowFirstColumn="0" w:lastRowLastColumn="0"/>
        </w:trPr>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22- درک نیازهای خاص مشتریان توسط کارمندان</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E6734A">
        <w:trPr>
          <w:trHeight w:val="300"/>
        </w:trPr>
        <w:tc>
          <w:tcPr>
            <w:tcW w:w="8629" w:type="dxa"/>
            <w:gridSpan w:val="11"/>
          </w:tcPr>
          <w:p w:rsidR="00907AE3" w:rsidRPr="00907AE3" w:rsidRDefault="00907AE3" w:rsidP="00907AE3">
            <w:pPr>
              <w:widowControl w:val="0"/>
              <w:jc w:val="center"/>
              <w:rPr>
                <w:rFonts w:cs="B Nazanin"/>
                <w:b/>
                <w:bCs/>
                <w:i/>
                <w:sz w:val="20"/>
                <w:szCs w:val="22"/>
                <w:rtl/>
                <w:lang w:bidi="fa-IR"/>
              </w:rPr>
            </w:pPr>
            <w:r w:rsidRPr="00907AE3">
              <w:rPr>
                <w:rFonts w:cs="B Nazanin" w:hint="cs"/>
                <w:b/>
                <w:bCs/>
                <w:i/>
                <w:sz w:val="20"/>
                <w:szCs w:val="22"/>
                <w:rtl/>
                <w:lang w:bidi="fa-IR"/>
              </w:rPr>
              <w:lastRenderedPageBreak/>
              <w:t>بهای خدمات:</w:t>
            </w:r>
          </w:p>
        </w:tc>
      </w:tr>
      <w:tr w:rsidR="00907AE3" w:rsidRPr="006039BB" w:rsidTr="00907AE3">
        <w:trPr>
          <w:cnfStyle w:val="000000100000" w:firstRow="0" w:lastRow="0" w:firstColumn="0" w:lastColumn="0" w:oddVBand="0" w:evenVBand="0" w:oddHBand="1" w:evenHBand="0" w:firstRowFirstColumn="0" w:firstRowLastColumn="0" w:lastRowFirstColumn="0" w:lastRowLastColumn="0"/>
          <w:trHeight w:val="345"/>
        </w:trPr>
        <w:tc>
          <w:tcPr>
            <w:tcW w:w="4031" w:type="dxa"/>
          </w:tcPr>
          <w:p w:rsidR="00907AE3" w:rsidRPr="006039BB" w:rsidRDefault="00907AE3" w:rsidP="00907AE3">
            <w:pPr>
              <w:widowControl w:val="0"/>
              <w:jc w:val="lowKashida"/>
              <w:rPr>
                <w:rFonts w:cs="B Nazanin"/>
                <w:i/>
                <w:sz w:val="20"/>
                <w:szCs w:val="22"/>
                <w:u w:val="single"/>
                <w:rtl/>
                <w:lang w:bidi="fa-IR"/>
              </w:rPr>
            </w:pPr>
            <w:r w:rsidRPr="006039BB">
              <w:rPr>
                <w:rFonts w:cs="B Nazanin" w:hint="cs"/>
                <w:i/>
                <w:sz w:val="20"/>
                <w:szCs w:val="22"/>
                <w:rtl/>
                <w:lang w:bidi="fa-IR"/>
              </w:rPr>
              <w:t>23- منطقی بودن هزینه</w:t>
            </w:r>
            <w:r w:rsidRPr="006039BB">
              <w:rPr>
                <w:rFonts w:cs="B Nazanin" w:hint="cs"/>
                <w:i/>
                <w:sz w:val="20"/>
                <w:szCs w:val="22"/>
                <w:rtl/>
                <w:lang w:bidi="fa-IR"/>
              </w:rPr>
              <w:softHyphen/>
              <w:t>های افتتاح حساب</w:t>
            </w:r>
            <w:r w:rsidRPr="006039BB">
              <w:rPr>
                <w:rFonts w:cs="B Nazanin" w:hint="cs"/>
                <w:i/>
                <w:sz w:val="20"/>
                <w:szCs w:val="22"/>
                <w:rtl/>
                <w:lang w:bidi="fa-IR"/>
              </w:rPr>
              <w:softHyphen/>
              <w:t>های هتلی</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24- مناسب بودن کارمزد خدمات هتلی</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r w:rsidR="00907AE3" w:rsidRPr="006039BB" w:rsidTr="00907AE3">
        <w:trPr>
          <w:cnfStyle w:val="000000100000" w:firstRow="0" w:lastRow="0" w:firstColumn="0" w:lastColumn="0" w:oddVBand="0" w:evenVBand="0" w:oddHBand="1" w:evenHBand="0" w:firstRowFirstColumn="0" w:firstRowLastColumn="0" w:lastRowFirstColumn="0" w:lastRowLastColumn="0"/>
        </w:trPr>
        <w:tc>
          <w:tcPr>
            <w:tcW w:w="4031" w:type="dxa"/>
          </w:tcPr>
          <w:p w:rsidR="00907AE3" w:rsidRPr="006039BB" w:rsidRDefault="00907AE3" w:rsidP="007E5FFD">
            <w:pPr>
              <w:widowControl w:val="0"/>
              <w:jc w:val="lowKashida"/>
              <w:rPr>
                <w:rFonts w:cs="B Nazanin"/>
                <w:i/>
                <w:sz w:val="20"/>
                <w:szCs w:val="22"/>
                <w:rtl/>
                <w:lang w:bidi="fa-IR"/>
              </w:rPr>
            </w:pPr>
            <w:r w:rsidRPr="006039BB">
              <w:rPr>
                <w:rFonts w:cs="B Nazanin" w:hint="cs"/>
                <w:i/>
                <w:sz w:val="20"/>
                <w:szCs w:val="22"/>
                <w:rtl/>
                <w:lang w:bidi="fa-IR"/>
              </w:rPr>
              <w:t xml:space="preserve">25- متناسب بودن نرخ بهره </w:t>
            </w:r>
            <w:r>
              <w:rPr>
                <w:rFonts w:cs="B Nazanin" w:hint="cs"/>
                <w:i/>
                <w:sz w:val="20"/>
                <w:szCs w:val="22"/>
                <w:rtl/>
                <w:lang w:bidi="fa-IR"/>
              </w:rPr>
              <w:t xml:space="preserve"> </w:t>
            </w:r>
            <w:r w:rsidRPr="006039BB">
              <w:rPr>
                <w:rFonts w:cs="B Nazanin" w:hint="cs"/>
                <w:i/>
                <w:sz w:val="20"/>
                <w:szCs w:val="22"/>
                <w:rtl/>
                <w:lang w:bidi="fa-IR"/>
              </w:rPr>
              <w:t>هتلی</w:t>
            </w: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6" w:type="dxa"/>
          </w:tcPr>
          <w:p w:rsidR="00907AE3" w:rsidRPr="006039BB" w:rsidRDefault="00907AE3" w:rsidP="007E5FFD">
            <w:pPr>
              <w:widowControl w:val="0"/>
              <w:jc w:val="lowKashida"/>
              <w:rPr>
                <w:rFonts w:cs="B Nazanin"/>
                <w:i/>
                <w:sz w:val="20"/>
                <w:szCs w:val="22"/>
                <w:rtl/>
                <w:lang w:bidi="fa-IR"/>
              </w:rPr>
            </w:pPr>
          </w:p>
        </w:tc>
        <w:tc>
          <w:tcPr>
            <w:tcW w:w="487" w:type="dxa"/>
          </w:tcPr>
          <w:p w:rsidR="00907AE3" w:rsidRPr="006039BB" w:rsidRDefault="00907AE3" w:rsidP="007E5FFD">
            <w:pPr>
              <w:widowControl w:val="0"/>
              <w:jc w:val="lowKashida"/>
              <w:rPr>
                <w:rFonts w:cs="B Nazanin"/>
                <w:i/>
                <w:sz w:val="20"/>
                <w:szCs w:val="22"/>
                <w:rtl/>
                <w:lang w:bidi="fa-IR"/>
              </w:rPr>
            </w:pPr>
          </w:p>
        </w:tc>
        <w:tc>
          <w:tcPr>
            <w:tcW w:w="567"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25" w:type="dxa"/>
          </w:tcPr>
          <w:p w:rsidR="00907AE3" w:rsidRPr="006039BB" w:rsidRDefault="00907AE3" w:rsidP="007E5FFD">
            <w:pPr>
              <w:widowControl w:val="0"/>
              <w:jc w:val="lowKashida"/>
              <w:rPr>
                <w:rFonts w:cs="B Nazanin"/>
                <w:i/>
                <w:sz w:val="20"/>
                <w:szCs w:val="22"/>
                <w:rtl/>
                <w:lang w:bidi="fa-IR"/>
              </w:rPr>
            </w:pPr>
          </w:p>
        </w:tc>
        <w:tc>
          <w:tcPr>
            <w:tcW w:w="409" w:type="dxa"/>
          </w:tcPr>
          <w:p w:rsidR="00907AE3" w:rsidRPr="006039BB" w:rsidRDefault="00907AE3" w:rsidP="007E5FFD">
            <w:pPr>
              <w:widowControl w:val="0"/>
              <w:jc w:val="lowKashida"/>
              <w:rPr>
                <w:rFonts w:cs="B Nazanin"/>
                <w:i/>
                <w:sz w:val="20"/>
                <w:szCs w:val="22"/>
                <w:rtl/>
                <w:lang w:bidi="fa-IR"/>
              </w:rPr>
            </w:pPr>
          </w:p>
        </w:tc>
        <w:tc>
          <w:tcPr>
            <w:tcW w:w="584" w:type="dxa"/>
          </w:tcPr>
          <w:p w:rsidR="00907AE3" w:rsidRPr="006039BB" w:rsidRDefault="00907AE3" w:rsidP="007E5FFD">
            <w:pPr>
              <w:widowControl w:val="0"/>
              <w:jc w:val="lowKashida"/>
              <w:rPr>
                <w:rFonts w:cs="B Nazanin"/>
                <w:i/>
                <w:sz w:val="20"/>
                <w:szCs w:val="22"/>
                <w:rtl/>
                <w:lang w:bidi="fa-IR"/>
              </w:rPr>
            </w:pPr>
          </w:p>
        </w:tc>
      </w:tr>
    </w:tbl>
    <w:p w:rsidR="00907AE3" w:rsidRDefault="00907AE3">
      <w:pPr>
        <w:rPr>
          <w:rtl/>
        </w:rPr>
      </w:pPr>
    </w:p>
    <w:p w:rsidR="00907AE3" w:rsidRPr="003D69C4" w:rsidRDefault="00907AE3" w:rsidP="00907AE3">
      <w:pPr>
        <w:jc w:val="both"/>
        <w:rPr>
          <w:rFonts w:cs="B Nazanin"/>
          <w:sz w:val="28"/>
          <w:szCs w:val="28"/>
          <w:rtl/>
          <w:lang w:bidi="fa-IR"/>
        </w:rPr>
      </w:pPr>
      <w:r>
        <w:rPr>
          <w:rFonts w:cs="B Nazanin" w:hint="cs"/>
          <w:sz w:val="28"/>
          <w:szCs w:val="28"/>
          <w:rtl/>
          <w:lang w:bidi="fa-IR"/>
        </w:rPr>
        <w:t>به د</w:t>
      </w:r>
      <w:r w:rsidRPr="003D69C4">
        <w:rPr>
          <w:rFonts w:cs="B Nazanin" w:hint="cs"/>
          <w:sz w:val="28"/>
          <w:szCs w:val="28"/>
          <w:rtl/>
          <w:lang w:bidi="fa-IR"/>
        </w:rPr>
        <w:t>و طریق می توان از  تحلیل این پرسشنامه استفاده کرد</w:t>
      </w:r>
    </w:p>
    <w:p w:rsidR="00907AE3" w:rsidRPr="003D69C4" w:rsidRDefault="00907AE3" w:rsidP="00907AE3">
      <w:pPr>
        <w:numPr>
          <w:ilvl w:val="0"/>
          <w:numId w:val="1"/>
        </w:numPr>
        <w:spacing w:after="200"/>
        <w:contextualSpacing/>
        <w:jc w:val="both"/>
        <w:rPr>
          <w:rFonts w:cs="B Nazanin"/>
          <w:sz w:val="28"/>
          <w:szCs w:val="28"/>
          <w:lang w:bidi="fa-IR"/>
        </w:rPr>
      </w:pPr>
      <w:r w:rsidRPr="003D69C4">
        <w:rPr>
          <w:rFonts w:cs="B Nazanin" w:hint="cs"/>
          <w:sz w:val="28"/>
          <w:szCs w:val="28"/>
          <w:rtl/>
          <w:lang w:bidi="fa-IR"/>
        </w:rPr>
        <w:t>تحلیل بر اساس مولفه</w:t>
      </w:r>
      <w:r w:rsidRPr="003D69C4">
        <w:rPr>
          <w:rFonts w:cs="B Nazanin"/>
          <w:sz w:val="28"/>
          <w:szCs w:val="28"/>
          <w:lang w:bidi="fa-IR"/>
        </w:rPr>
        <w:softHyphen/>
      </w:r>
      <w:r w:rsidRPr="003D69C4">
        <w:rPr>
          <w:rFonts w:cs="B Nazanin" w:hint="cs"/>
          <w:sz w:val="28"/>
          <w:szCs w:val="28"/>
          <w:rtl/>
          <w:lang w:bidi="fa-IR"/>
        </w:rPr>
        <w:t>های پرسشنامه</w:t>
      </w:r>
    </w:p>
    <w:p w:rsidR="00907AE3" w:rsidRPr="003D69C4" w:rsidRDefault="00907AE3" w:rsidP="00907AE3">
      <w:pPr>
        <w:numPr>
          <w:ilvl w:val="0"/>
          <w:numId w:val="1"/>
        </w:numPr>
        <w:spacing w:after="200"/>
        <w:contextualSpacing/>
        <w:jc w:val="both"/>
        <w:rPr>
          <w:rFonts w:cs="B Nazanin"/>
          <w:sz w:val="28"/>
          <w:szCs w:val="28"/>
          <w:lang w:bidi="fa-IR"/>
        </w:rPr>
      </w:pPr>
      <w:r w:rsidRPr="003D69C4">
        <w:rPr>
          <w:rFonts w:cs="B Nazanin" w:hint="cs"/>
          <w:sz w:val="28"/>
          <w:szCs w:val="28"/>
          <w:rtl/>
          <w:lang w:bidi="fa-IR"/>
        </w:rPr>
        <w:t>تحلیل بر اسا س میزان نمره به دست آمده</w:t>
      </w:r>
    </w:p>
    <w:p w:rsidR="00907AE3" w:rsidRDefault="00907AE3" w:rsidP="00907AE3">
      <w:pPr>
        <w:jc w:val="both"/>
        <w:rPr>
          <w:rFonts w:cs="B Nazanin"/>
          <w:b/>
          <w:bCs/>
          <w:color w:val="538135"/>
          <w:sz w:val="28"/>
          <w:szCs w:val="28"/>
          <w:rtl/>
          <w:lang w:bidi="fa-IR"/>
        </w:rPr>
      </w:pPr>
    </w:p>
    <w:p w:rsidR="00907AE3" w:rsidRPr="00907AE3" w:rsidRDefault="00907AE3" w:rsidP="00907AE3">
      <w:pPr>
        <w:jc w:val="both"/>
        <w:rPr>
          <w:rFonts w:cs="B Nazanin"/>
          <w:b/>
          <w:bCs/>
          <w:sz w:val="28"/>
          <w:szCs w:val="28"/>
          <w:rtl/>
          <w:lang w:bidi="fa-IR"/>
        </w:rPr>
      </w:pPr>
      <w:r w:rsidRPr="00907AE3">
        <w:rPr>
          <w:rFonts w:cs="B Nazanin" w:hint="cs"/>
          <w:b/>
          <w:bCs/>
          <w:sz w:val="28"/>
          <w:szCs w:val="28"/>
          <w:rtl/>
          <w:lang w:bidi="fa-IR"/>
        </w:rPr>
        <w:t xml:space="preserve">تحلیل بر اساس مولفه های پرسشنامه </w:t>
      </w:r>
    </w:p>
    <w:p w:rsidR="00907AE3" w:rsidRPr="003D69C4" w:rsidRDefault="00907AE3" w:rsidP="00907AE3">
      <w:pPr>
        <w:contextualSpacing/>
        <w:jc w:val="both"/>
        <w:rPr>
          <w:rFonts w:cs="B Nazanin"/>
          <w:sz w:val="28"/>
          <w:szCs w:val="28"/>
          <w:rtl/>
          <w:lang w:bidi="fa-IR"/>
        </w:rPr>
      </w:pPr>
      <w:r w:rsidRPr="003D69C4">
        <w:rPr>
          <w:rFonts w:cs="B Nazanin" w:hint="cs"/>
          <w:sz w:val="28"/>
          <w:szCs w:val="28"/>
          <w:rtl/>
          <w:lang w:bidi="fa-IR"/>
        </w:rPr>
        <w:t>به این ترتیب که ابتدا پرسشنامه</w:t>
      </w:r>
      <w:r w:rsidRPr="003D69C4">
        <w:rPr>
          <w:rFonts w:cs="B Nazanin"/>
          <w:sz w:val="28"/>
          <w:szCs w:val="28"/>
          <w:lang w:bidi="fa-IR"/>
        </w:rPr>
        <w:softHyphen/>
      </w:r>
      <w:r w:rsidRPr="003D69C4">
        <w:rPr>
          <w:rFonts w:cs="B Nazanin" w:hint="cs"/>
          <w:sz w:val="28"/>
          <w:szCs w:val="28"/>
          <w:rtl/>
          <w:lang w:bidi="fa-IR"/>
        </w:rPr>
        <w:t>ها را بین جامعه خود تقسیم و پس از تکمیل پرسشنامه</w:t>
      </w:r>
      <w:r w:rsidRPr="003D69C4">
        <w:rPr>
          <w:rFonts w:cs="B Nazanin"/>
          <w:sz w:val="28"/>
          <w:szCs w:val="28"/>
          <w:lang w:bidi="fa-IR"/>
        </w:rPr>
        <w:softHyphen/>
      </w:r>
      <w:r w:rsidRPr="003D69C4">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907AE3" w:rsidRPr="003D69C4" w:rsidRDefault="00907AE3" w:rsidP="00907AE3">
      <w:pPr>
        <w:contextualSpacing/>
        <w:jc w:val="both"/>
        <w:rPr>
          <w:rFonts w:cs="B Nazanin"/>
          <w:sz w:val="28"/>
          <w:szCs w:val="28"/>
          <w:rtl/>
          <w:lang w:bidi="fa-IR"/>
        </w:rPr>
      </w:pPr>
      <w:r w:rsidRPr="003D69C4">
        <w:rPr>
          <w:rFonts w:cs="B Nazanin" w:hint="cs"/>
          <w:sz w:val="28"/>
          <w:szCs w:val="28"/>
          <w:rtl/>
          <w:lang w:bidi="fa-IR"/>
        </w:rPr>
        <w:t xml:space="preserve"> چگونگی کار را برای شفافیت بیشتر به صورت مرحله به مرحله توضیح می دهیم</w:t>
      </w:r>
    </w:p>
    <w:p w:rsidR="00907AE3" w:rsidRDefault="00907AE3" w:rsidP="00907AE3">
      <w:pPr>
        <w:contextualSpacing/>
        <w:jc w:val="both"/>
        <w:rPr>
          <w:rFonts w:cs="B Nazanin"/>
          <w:sz w:val="28"/>
          <w:szCs w:val="28"/>
          <w:rtl/>
          <w:lang w:bidi="fa-IR"/>
        </w:rPr>
      </w:pPr>
      <w:r w:rsidRPr="003D69C4">
        <w:rPr>
          <w:rFonts w:cs="B Nazanin" w:hint="cs"/>
          <w:sz w:val="28"/>
          <w:szCs w:val="28"/>
          <w:rtl/>
          <w:lang w:bidi="fa-IR"/>
        </w:rPr>
        <w:t xml:space="preserve">مرحله اول. وارد کردن اطلاعات تمامی سوالات پرسشنامه ( دقت کنید که شما باید بر اساس طیف لیکرت عمل کنید </w:t>
      </w:r>
      <w:r>
        <w:rPr>
          <w:rFonts w:cs="B Nazanin" w:hint="cs"/>
          <w:sz w:val="28"/>
          <w:szCs w:val="28"/>
          <w:rtl/>
          <w:lang w:bidi="fa-IR"/>
        </w:rPr>
        <w:t>.</w:t>
      </w:r>
    </w:p>
    <w:p w:rsidR="00907AE3" w:rsidRPr="003D69C4" w:rsidRDefault="00907AE3" w:rsidP="00907AE3">
      <w:pPr>
        <w:contextualSpacing/>
        <w:jc w:val="both"/>
        <w:rPr>
          <w:rFonts w:cs="B Nazanin"/>
          <w:sz w:val="28"/>
          <w:szCs w:val="28"/>
          <w:rtl/>
          <w:lang w:bidi="fa-IR"/>
        </w:rPr>
      </w:pPr>
      <w:r w:rsidRPr="003D69C4">
        <w:rPr>
          <w:rFonts w:cs="B Nazanin" w:hint="cs"/>
          <w:sz w:val="28"/>
          <w:szCs w:val="28"/>
          <w:rtl/>
          <w:lang w:bidi="fa-IR"/>
        </w:rPr>
        <w:t>مرحله دوم</w:t>
      </w:r>
      <w:r w:rsidRPr="003D69C4">
        <w:rPr>
          <w:rFonts w:cs="B Nazanin"/>
          <w:sz w:val="28"/>
          <w:szCs w:val="28"/>
          <w:lang w:bidi="fa-IR"/>
        </w:rPr>
        <w:t>.</w:t>
      </w:r>
      <w:r w:rsidRPr="003D69C4">
        <w:rPr>
          <w:rFonts w:cs="B Nazanin" w:hint="cs"/>
          <w:sz w:val="28"/>
          <w:szCs w:val="28"/>
          <w:rtl/>
          <w:lang w:bidi="fa-IR"/>
        </w:rPr>
        <w:t xml:space="preserve"> پس از وارد کردن داده های همه سوالات، سوالات مربوط به هر مولفه را کمپیوت(</w:t>
      </w:r>
      <w:r w:rsidRPr="003D69C4">
        <w:rPr>
          <w:rFonts w:cs="B Nazanin"/>
          <w:sz w:val="28"/>
          <w:szCs w:val="28"/>
          <w:lang w:bidi="fa-IR"/>
        </w:rPr>
        <w:t>compute</w:t>
      </w:r>
      <w:r w:rsidRPr="003D69C4">
        <w:rPr>
          <w:rFonts w:cs="B Nazanin" w:hint="cs"/>
          <w:sz w:val="28"/>
          <w:szCs w:val="28"/>
          <w:rtl/>
          <w:lang w:bidi="fa-IR"/>
        </w:rPr>
        <w:t xml:space="preserve">) کنید. مثلا اگر مولفه اول </w:t>
      </w:r>
      <w:r w:rsidRPr="003D69C4">
        <w:rPr>
          <w:rFonts w:cs="B Nazanin"/>
          <w:sz w:val="28"/>
          <w:szCs w:val="28"/>
          <w:lang w:bidi="fa-IR"/>
        </w:rPr>
        <w:t xml:space="preserve">X </w:t>
      </w:r>
      <w:r w:rsidRPr="003D69C4">
        <w:rPr>
          <w:rFonts w:cs="B Nazanin" w:hint="cs"/>
          <w:sz w:val="28"/>
          <w:szCs w:val="28"/>
          <w:rtl/>
          <w:lang w:bidi="fa-IR"/>
        </w:rPr>
        <w:t xml:space="preserve">و سوالات  آن 1 تا 7 است شما باید سوالات 1 تا 7 را </w:t>
      </w:r>
      <w:r w:rsidRPr="003D69C4">
        <w:rPr>
          <w:rFonts w:cs="B Nazanin"/>
          <w:sz w:val="28"/>
          <w:szCs w:val="28"/>
          <w:lang w:bidi="fa-IR"/>
        </w:rPr>
        <w:t>compute</w:t>
      </w:r>
      <w:r w:rsidRPr="003D69C4">
        <w:rPr>
          <w:rFonts w:cs="B Nazanin" w:hint="cs"/>
          <w:sz w:val="28"/>
          <w:szCs w:val="28"/>
          <w:rtl/>
          <w:lang w:bidi="fa-IR"/>
        </w:rPr>
        <w:t xml:space="preserve"> کنید تا مولفه </w:t>
      </w:r>
      <w:r>
        <w:rPr>
          <w:rFonts w:cs="B Nazanin"/>
          <w:sz w:val="28"/>
          <w:szCs w:val="28"/>
          <w:lang w:bidi="fa-IR"/>
        </w:rPr>
        <w:t xml:space="preserve"> </w:t>
      </w:r>
      <w:r w:rsidRPr="003D69C4">
        <w:rPr>
          <w:rFonts w:cs="B Nazanin"/>
          <w:sz w:val="28"/>
          <w:szCs w:val="28"/>
          <w:lang w:bidi="fa-IR"/>
        </w:rPr>
        <w:t xml:space="preserve">x </w:t>
      </w:r>
      <w:r w:rsidRPr="003D69C4">
        <w:rPr>
          <w:rFonts w:cs="B Nazanin" w:hint="cs"/>
          <w:sz w:val="28"/>
          <w:szCs w:val="28"/>
          <w:rtl/>
          <w:lang w:bidi="fa-IR"/>
        </w:rPr>
        <w:t>ایجاد شود.</w:t>
      </w:r>
    </w:p>
    <w:p w:rsidR="00907AE3" w:rsidRPr="003D69C4" w:rsidRDefault="00907AE3" w:rsidP="00907AE3">
      <w:pPr>
        <w:contextualSpacing/>
        <w:jc w:val="both"/>
        <w:rPr>
          <w:rFonts w:cs="B Nazanin"/>
          <w:sz w:val="28"/>
          <w:szCs w:val="28"/>
          <w:rtl/>
          <w:lang w:bidi="fa-IR"/>
        </w:rPr>
      </w:pPr>
      <w:r w:rsidRPr="003D69C4">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3D69C4">
        <w:rPr>
          <w:rFonts w:cs="B Nazanin"/>
          <w:sz w:val="28"/>
          <w:szCs w:val="28"/>
          <w:lang w:bidi="fa-IR"/>
        </w:rPr>
        <w:t>compute</w:t>
      </w:r>
      <w:r w:rsidRPr="003D69C4">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907AE3" w:rsidRPr="003D69C4" w:rsidRDefault="00907AE3" w:rsidP="00907AE3">
      <w:pPr>
        <w:contextualSpacing/>
        <w:jc w:val="both"/>
        <w:rPr>
          <w:rFonts w:cs="B Nazanin"/>
          <w:color w:val="000000"/>
          <w:sz w:val="28"/>
          <w:szCs w:val="28"/>
          <w:rtl/>
          <w:lang w:bidi="fa-IR"/>
        </w:rPr>
      </w:pPr>
      <w:r w:rsidRPr="003D69C4">
        <w:rPr>
          <w:rFonts w:cs="B Nazanin" w:hint="cs"/>
          <w:sz w:val="28"/>
          <w:szCs w:val="28"/>
          <w:rtl/>
          <w:lang w:bidi="fa-IR"/>
        </w:rPr>
        <w:t>مرحله سوم. حالا شما هم مولفه</w:t>
      </w:r>
      <w:r w:rsidRPr="003D69C4">
        <w:rPr>
          <w:rFonts w:cs="B Nazanin"/>
          <w:sz w:val="28"/>
          <w:szCs w:val="28"/>
          <w:rtl/>
          <w:lang w:bidi="fa-IR"/>
        </w:rPr>
        <w:softHyphen/>
      </w:r>
      <w:r w:rsidRPr="003D69C4">
        <w:rPr>
          <w:rFonts w:cs="B Nazanin" w:hint="cs"/>
          <w:sz w:val="28"/>
          <w:szCs w:val="28"/>
          <w:rtl/>
          <w:lang w:bidi="fa-IR"/>
        </w:rPr>
        <w:t xml:space="preserve">ها را به وجود آورده اید و هم متغیر اصلی تحقیق را؛ حالا می توانید از گرینه  </w:t>
      </w:r>
      <w:r w:rsidRPr="003D69C4">
        <w:rPr>
          <w:rFonts w:cs="B Nazanin" w:hint="cs"/>
          <w:color w:val="000000"/>
          <w:sz w:val="28"/>
          <w:szCs w:val="28"/>
          <w:rtl/>
          <w:lang w:bidi="fa-IR"/>
        </w:rPr>
        <w:t>آنالیز  هر آزمونی که می خواهید برای این پرسشنامه( متغیر) بگیرید.</w:t>
      </w:r>
    </w:p>
    <w:p w:rsidR="00907AE3" w:rsidRDefault="00907AE3">
      <w:pPr>
        <w:rPr>
          <w:rtl/>
        </w:rPr>
      </w:pPr>
    </w:p>
    <w:p w:rsidR="00907AE3" w:rsidRDefault="00907AE3" w:rsidP="00907AE3">
      <w:pPr>
        <w:contextualSpacing/>
        <w:jc w:val="both"/>
        <w:rPr>
          <w:rFonts w:cs="B Nazanin"/>
          <w:color w:val="000000"/>
          <w:sz w:val="28"/>
          <w:szCs w:val="28"/>
          <w:rtl/>
          <w:lang w:bidi="fa-IR"/>
        </w:rPr>
      </w:pPr>
      <w:r w:rsidRPr="003D69C4">
        <w:rPr>
          <w:rFonts w:cs="B Nazanin" w:hint="cs"/>
          <w:color w:val="000000"/>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907AE3" w:rsidRDefault="00907AE3" w:rsidP="00154845">
      <w:pPr>
        <w:ind w:left="720"/>
        <w:jc w:val="both"/>
        <w:rPr>
          <w:rFonts w:ascii="Arial" w:eastAsia="Calibri" w:hAnsi="Arial" w:cs="B Nazanin"/>
          <w:b/>
          <w:bCs/>
          <w:sz w:val="28"/>
          <w:szCs w:val="28"/>
          <w:lang w:bidi="fa-IR"/>
        </w:rPr>
      </w:pPr>
      <w:r w:rsidRPr="00907AE3">
        <w:rPr>
          <w:rFonts w:ascii="Arial" w:eastAsia="Calibri" w:hAnsi="Arial" w:cs="B Nazanin" w:hint="cs"/>
          <w:b/>
          <w:bCs/>
          <w:sz w:val="28"/>
          <w:szCs w:val="28"/>
          <w:rtl/>
          <w:lang w:bidi="fa-IR"/>
        </w:rPr>
        <w:t>نمره گذاری پرسشنامه:</w:t>
      </w:r>
    </w:p>
    <w:p w:rsidR="00907AE3" w:rsidRPr="00907AE3" w:rsidRDefault="00907AE3" w:rsidP="00907AE3">
      <w:pPr>
        <w:ind w:left="720"/>
        <w:jc w:val="both"/>
        <w:rPr>
          <w:rFonts w:ascii="Arial" w:eastAsia="Calibri" w:hAnsi="Arial" w:cs="B Nazanin"/>
          <w:b/>
          <w:bCs/>
          <w:sz w:val="28"/>
          <w:szCs w:val="28"/>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464"/>
        <w:gridCol w:w="1761"/>
        <w:gridCol w:w="1368"/>
        <w:gridCol w:w="1550"/>
      </w:tblGrid>
      <w:tr w:rsidR="00907AE3" w:rsidRPr="00F9475E" w:rsidTr="00907AE3">
        <w:trPr>
          <w:cnfStyle w:val="100000000000" w:firstRow="1" w:lastRow="0" w:firstColumn="0" w:lastColumn="0" w:oddVBand="0" w:evenVBand="0" w:oddHBand="0"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1674" w:type="dxa"/>
            <w:tcBorders>
              <w:top w:val="none" w:sz="0" w:space="0" w:color="auto"/>
              <w:left w:val="none" w:sz="0" w:space="0" w:color="auto"/>
              <w:bottom w:val="none" w:sz="0" w:space="0" w:color="auto"/>
              <w:right w:val="none" w:sz="0" w:space="0" w:color="auto"/>
            </w:tcBorders>
          </w:tcPr>
          <w:p w:rsidR="00907AE3" w:rsidRPr="00907AE3" w:rsidRDefault="00907AE3" w:rsidP="007E5FFD">
            <w:pPr>
              <w:widowControl w:val="0"/>
              <w:jc w:val="center"/>
              <w:rPr>
                <w:rFonts w:cs="B Nazanin"/>
                <w:i/>
                <w:color w:val="auto"/>
                <w:sz w:val="20"/>
                <w:szCs w:val="22"/>
                <w:rtl/>
                <w:lang w:bidi="fa-IR"/>
              </w:rPr>
            </w:pPr>
            <w:r w:rsidRPr="00907AE3">
              <w:rPr>
                <w:rFonts w:cs="B Nazanin" w:hint="cs"/>
                <w:i/>
                <w:color w:val="auto"/>
                <w:sz w:val="20"/>
                <w:szCs w:val="22"/>
                <w:rtl/>
                <w:lang w:bidi="fa-IR"/>
              </w:rPr>
              <w:t>بسیار خوب</w:t>
            </w:r>
          </w:p>
        </w:tc>
        <w:tc>
          <w:tcPr>
            <w:tcW w:w="1464" w:type="dxa"/>
            <w:tcBorders>
              <w:top w:val="none" w:sz="0" w:space="0" w:color="auto"/>
              <w:left w:val="none" w:sz="0" w:space="0" w:color="auto"/>
              <w:bottom w:val="none" w:sz="0" w:space="0" w:color="auto"/>
              <w:right w:val="none" w:sz="0" w:space="0" w:color="auto"/>
            </w:tcBorders>
          </w:tcPr>
          <w:p w:rsidR="00907AE3" w:rsidRPr="00907AE3" w:rsidRDefault="00907AE3" w:rsidP="007E5FFD">
            <w:pPr>
              <w:widowControl w:val="0"/>
              <w:jc w:val="center"/>
              <w:cnfStyle w:val="100000000000" w:firstRow="1" w:lastRow="0" w:firstColumn="0" w:lastColumn="0" w:oddVBand="0" w:evenVBand="0" w:oddHBand="0" w:evenHBand="0" w:firstRowFirstColumn="0" w:firstRowLastColumn="0" w:lastRowFirstColumn="0" w:lastRowLastColumn="0"/>
              <w:rPr>
                <w:rFonts w:cs="B Nazanin"/>
                <w:i/>
                <w:color w:val="auto"/>
                <w:sz w:val="20"/>
                <w:szCs w:val="22"/>
                <w:rtl/>
                <w:lang w:bidi="fa-IR"/>
              </w:rPr>
            </w:pPr>
            <w:r w:rsidRPr="00907AE3">
              <w:rPr>
                <w:rFonts w:cs="B Nazanin" w:hint="cs"/>
                <w:i/>
                <w:color w:val="auto"/>
                <w:sz w:val="20"/>
                <w:szCs w:val="22"/>
                <w:rtl/>
                <w:lang w:bidi="fa-IR"/>
              </w:rPr>
              <w:t>خوب</w:t>
            </w:r>
          </w:p>
        </w:tc>
        <w:tc>
          <w:tcPr>
            <w:tcW w:w="1761" w:type="dxa"/>
            <w:tcBorders>
              <w:top w:val="none" w:sz="0" w:space="0" w:color="auto"/>
              <w:left w:val="none" w:sz="0" w:space="0" w:color="auto"/>
              <w:bottom w:val="none" w:sz="0" w:space="0" w:color="auto"/>
              <w:right w:val="none" w:sz="0" w:space="0" w:color="auto"/>
            </w:tcBorders>
          </w:tcPr>
          <w:p w:rsidR="00907AE3" w:rsidRPr="00907AE3" w:rsidRDefault="00907AE3" w:rsidP="007E5FFD">
            <w:pPr>
              <w:widowControl w:val="0"/>
              <w:jc w:val="center"/>
              <w:cnfStyle w:val="100000000000" w:firstRow="1" w:lastRow="0" w:firstColumn="0" w:lastColumn="0" w:oddVBand="0" w:evenVBand="0" w:oddHBand="0" w:evenHBand="0" w:firstRowFirstColumn="0" w:firstRowLastColumn="0" w:lastRowFirstColumn="0" w:lastRowLastColumn="0"/>
              <w:rPr>
                <w:rFonts w:cs="B Nazanin"/>
                <w:i/>
                <w:color w:val="auto"/>
                <w:sz w:val="20"/>
                <w:szCs w:val="22"/>
                <w:rtl/>
                <w:lang w:bidi="fa-IR"/>
              </w:rPr>
            </w:pPr>
            <w:r w:rsidRPr="00907AE3">
              <w:rPr>
                <w:rFonts w:cs="B Nazanin" w:hint="cs"/>
                <w:i/>
                <w:color w:val="auto"/>
                <w:sz w:val="20"/>
                <w:szCs w:val="22"/>
                <w:rtl/>
                <w:lang w:bidi="fa-IR"/>
              </w:rPr>
              <w:t>متوسط</w:t>
            </w:r>
          </w:p>
        </w:tc>
        <w:tc>
          <w:tcPr>
            <w:tcW w:w="1368" w:type="dxa"/>
            <w:tcBorders>
              <w:top w:val="none" w:sz="0" w:space="0" w:color="auto"/>
              <w:left w:val="none" w:sz="0" w:space="0" w:color="auto"/>
              <w:bottom w:val="none" w:sz="0" w:space="0" w:color="auto"/>
              <w:right w:val="none" w:sz="0" w:space="0" w:color="auto"/>
            </w:tcBorders>
          </w:tcPr>
          <w:p w:rsidR="00907AE3" w:rsidRPr="00907AE3" w:rsidRDefault="00907AE3" w:rsidP="007E5FFD">
            <w:pPr>
              <w:widowControl w:val="0"/>
              <w:jc w:val="center"/>
              <w:cnfStyle w:val="100000000000" w:firstRow="1" w:lastRow="0" w:firstColumn="0" w:lastColumn="0" w:oddVBand="0" w:evenVBand="0" w:oddHBand="0" w:evenHBand="0" w:firstRowFirstColumn="0" w:firstRowLastColumn="0" w:lastRowFirstColumn="0" w:lastRowLastColumn="0"/>
              <w:rPr>
                <w:rFonts w:cs="B Nazanin"/>
                <w:i/>
                <w:color w:val="auto"/>
                <w:sz w:val="20"/>
                <w:szCs w:val="22"/>
                <w:rtl/>
                <w:lang w:bidi="fa-IR"/>
              </w:rPr>
            </w:pPr>
            <w:r w:rsidRPr="00907AE3">
              <w:rPr>
                <w:rFonts w:cs="B Nazanin" w:hint="cs"/>
                <w:i/>
                <w:color w:val="auto"/>
                <w:sz w:val="20"/>
                <w:szCs w:val="22"/>
                <w:rtl/>
                <w:lang w:bidi="fa-IR"/>
              </w:rPr>
              <w:t>ضعیف</w:t>
            </w:r>
          </w:p>
        </w:tc>
        <w:tc>
          <w:tcPr>
            <w:tcW w:w="1550" w:type="dxa"/>
            <w:tcBorders>
              <w:top w:val="none" w:sz="0" w:space="0" w:color="auto"/>
              <w:left w:val="none" w:sz="0" w:space="0" w:color="auto"/>
              <w:bottom w:val="none" w:sz="0" w:space="0" w:color="auto"/>
              <w:right w:val="none" w:sz="0" w:space="0" w:color="auto"/>
            </w:tcBorders>
          </w:tcPr>
          <w:p w:rsidR="00907AE3" w:rsidRPr="00907AE3" w:rsidRDefault="00907AE3" w:rsidP="007E5FFD">
            <w:pPr>
              <w:widowControl w:val="0"/>
              <w:jc w:val="center"/>
              <w:cnfStyle w:val="100000000000" w:firstRow="1" w:lastRow="0" w:firstColumn="0" w:lastColumn="0" w:oddVBand="0" w:evenVBand="0" w:oddHBand="0" w:evenHBand="0" w:firstRowFirstColumn="0" w:firstRowLastColumn="0" w:lastRowFirstColumn="0" w:lastRowLastColumn="0"/>
              <w:rPr>
                <w:rFonts w:cs="B Nazanin"/>
                <w:i/>
                <w:color w:val="auto"/>
                <w:sz w:val="20"/>
                <w:szCs w:val="22"/>
                <w:rtl/>
                <w:lang w:bidi="fa-IR"/>
              </w:rPr>
            </w:pPr>
            <w:r w:rsidRPr="00907AE3">
              <w:rPr>
                <w:rFonts w:cs="B Nazanin" w:hint="cs"/>
                <w:i/>
                <w:color w:val="auto"/>
                <w:sz w:val="20"/>
                <w:szCs w:val="22"/>
                <w:rtl/>
                <w:lang w:bidi="fa-IR"/>
              </w:rPr>
              <w:t>بسیار ضعیف</w:t>
            </w:r>
          </w:p>
        </w:tc>
      </w:tr>
      <w:tr w:rsidR="00907AE3" w:rsidRPr="00F9475E" w:rsidTr="00907AE3">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674" w:type="dxa"/>
          </w:tcPr>
          <w:p w:rsidR="00907AE3" w:rsidRPr="00F9475E" w:rsidRDefault="00907AE3" w:rsidP="00907AE3">
            <w:pPr>
              <w:tabs>
                <w:tab w:val="right" w:pos="90"/>
              </w:tabs>
              <w:jc w:val="center"/>
              <w:rPr>
                <w:rFonts w:cs="B Nazanin"/>
                <w:rtl/>
              </w:rPr>
            </w:pPr>
            <w:r>
              <w:rPr>
                <w:rFonts w:cs="B Nazanin" w:hint="cs"/>
                <w:rtl/>
              </w:rPr>
              <w:t>5</w:t>
            </w:r>
          </w:p>
        </w:tc>
        <w:tc>
          <w:tcPr>
            <w:tcW w:w="1464" w:type="dxa"/>
          </w:tcPr>
          <w:p w:rsidR="00907AE3" w:rsidRPr="00F9475E" w:rsidRDefault="00907AE3" w:rsidP="00907AE3">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Pr>
                <w:rFonts w:cs="B Nazanin" w:hint="cs"/>
                <w:rtl/>
              </w:rPr>
              <w:t>4</w:t>
            </w:r>
          </w:p>
        </w:tc>
        <w:tc>
          <w:tcPr>
            <w:tcW w:w="1761" w:type="dxa"/>
          </w:tcPr>
          <w:p w:rsidR="00907AE3" w:rsidRPr="00F9475E" w:rsidRDefault="00907AE3" w:rsidP="00907AE3">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3</w:t>
            </w:r>
          </w:p>
        </w:tc>
        <w:tc>
          <w:tcPr>
            <w:tcW w:w="1368" w:type="dxa"/>
          </w:tcPr>
          <w:p w:rsidR="00907AE3" w:rsidRPr="00F9475E" w:rsidRDefault="00907AE3" w:rsidP="00907AE3">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rtl/>
              </w:rPr>
            </w:pPr>
            <w:r w:rsidRPr="00F9475E">
              <w:rPr>
                <w:rFonts w:cs="B Nazanin" w:hint="cs"/>
                <w:rtl/>
              </w:rPr>
              <w:t>2</w:t>
            </w:r>
          </w:p>
        </w:tc>
        <w:tc>
          <w:tcPr>
            <w:tcW w:w="1550" w:type="dxa"/>
          </w:tcPr>
          <w:p w:rsidR="00907AE3" w:rsidRPr="00F9475E" w:rsidRDefault="00907AE3" w:rsidP="00907AE3">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rtl/>
              </w:rPr>
            </w:pPr>
            <w:r w:rsidRPr="00F9475E">
              <w:rPr>
                <w:rFonts w:cs="B Nazanin" w:hint="cs"/>
                <w:rtl/>
              </w:rPr>
              <w:t>1</w:t>
            </w:r>
          </w:p>
        </w:tc>
      </w:tr>
    </w:tbl>
    <w:p w:rsidR="00907AE3" w:rsidRPr="00907AE3" w:rsidRDefault="00907AE3" w:rsidP="00907AE3">
      <w:pPr>
        <w:spacing w:after="200" w:line="360" w:lineRule="auto"/>
        <w:contextualSpacing/>
        <w:rPr>
          <w:rFonts w:ascii="Arial" w:hAnsi="Arial" w:cs="B Nazanin"/>
          <w:b/>
          <w:bCs/>
          <w:sz w:val="28"/>
          <w:szCs w:val="28"/>
          <w:rtl/>
          <w:lang w:bidi="fa-IR"/>
        </w:rPr>
      </w:pPr>
      <w:r w:rsidRPr="00907AE3">
        <w:rPr>
          <w:rFonts w:ascii="Arial" w:eastAsia="Calibri" w:hAnsi="Arial" w:cs="B Nazanin"/>
          <w:b/>
          <w:bCs/>
          <w:sz w:val="28"/>
          <w:szCs w:val="28"/>
          <w:rtl/>
          <w:lang w:bidi="fa-IR"/>
        </w:rPr>
        <w:lastRenderedPageBreak/>
        <w:t xml:space="preserve">تحلیل ( تفسیر) بر اساس میزان نمره پرسشنامه </w:t>
      </w:r>
    </w:p>
    <w:p w:rsidR="00907AE3" w:rsidRPr="00205920" w:rsidRDefault="00907AE3" w:rsidP="00907AE3">
      <w:pPr>
        <w:spacing w:line="360" w:lineRule="auto"/>
        <w:contextualSpacing/>
        <w:rPr>
          <w:rFonts w:ascii="Arial" w:eastAsia="Calibri" w:hAnsi="Arial" w:cs="B Nazanin"/>
          <w:color w:val="000000"/>
          <w:sz w:val="28"/>
          <w:szCs w:val="28"/>
          <w:lang w:bidi="fa-IR"/>
        </w:rPr>
      </w:pPr>
      <w:r w:rsidRPr="00205920">
        <w:rPr>
          <w:rFonts w:ascii="Arial" w:eastAsia="Calibri" w:hAnsi="Arial" w:cs="B Nazanin"/>
          <w:color w:val="000000"/>
          <w:sz w:val="28"/>
          <w:szCs w:val="28"/>
          <w:rtl/>
          <w:lang w:bidi="fa-IR"/>
        </w:rPr>
        <w:t>بر اساس این روش از تحلیل شما نمره</w:t>
      </w:r>
      <w:r w:rsidRPr="00205920">
        <w:rPr>
          <w:rFonts w:ascii="Arial" w:eastAsia="Calibri" w:hAnsi="Arial" w:cs="B Nazanin"/>
          <w:color w:val="000000"/>
          <w:sz w:val="28"/>
          <w:szCs w:val="28"/>
          <w:lang w:bidi="fa-IR"/>
        </w:rPr>
        <w:softHyphen/>
      </w:r>
      <w:r w:rsidRPr="00205920">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907AE3" w:rsidRPr="00205920" w:rsidRDefault="00907AE3" w:rsidP="00907AE3">
      <w:pPr>
        <w:spacing w:after="200" w:line="360" w:lineRule="auto"/>
        <w:contextualSpacing/>
        <w:rPr>
          <w:rFonts w:ascii="Arial" w:eastAsia="Calibri" w:hAnsi="Arial" w:cs="B Nazanin"/>
          <w:sz w:val="28"/>
          <w:szCs w:val="28"/>
          <w:rtl/>
          <w:lang w:bidi="fa-IR"/>
        </w:rPr>
      </w:pPr>
      <w:r w:rsidRPr="00205920">
        <w:rPr>
          <w:rFonts w:ascii="Arial" w:eastAsia="Calibri" w:hAnsi="Arial" w:cs="B Nazanin"/>
          <w:sz w:val="28"/>
          <w:szCs w:val="28"/>
          <w:rtl/>
          <w:lang w:bidi="fa-IR"/>
        </w:rPr>
        <w:t>مثال: حد پایین نمرات پرسشنامه به طریق زیر بدست آمده است</w:t>
      </w:r>
    </w:p>
    <w:p w:rsidR="00907AE3" w:rsidRPr="00205920" w:rsidRDefault="00907AE3" w:rsidP="00907AE3">
      <w:pPr>
        <w:spacing w:after="200" w:line="360" w:lineRule="auto"/>
        <w:contextualSpacing/>
        <w:rPr>
          <w:rFonts w:ascii="Arial" w:eastAsia="Calibri" w:hAnsi="Arial" w:cs="B Nazanin"/>
          <w:sz w:val="28"/>
          <w:szCs w:val="28"/>
          <w:rtl/>
          <w:lang w:bidi="fa-IR"/>
        </w:rPr>
      </w:pPr>
      <w:r w:rsidRPr="00205920">
        <w:rPr>
          <w:rFonts w:ascii="Arial" w:eastAsia="Calibri" w:hAnsi="Arial" w:cs="B Nazanin"/>
          <w:sz w:val="28"/>
          <w:szCs w:val="28"/>
          <w:rtl/>
          <w:lang w:bidi="fa-IR"/>
        </w:rPr>
        <w:t>تعداد سوالات پرسشنامه *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907AE3" w:rsidRPr="004C1952" w:rsidTr="00154845">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rsidR="00907AE3" w:rsidRPr="004C1952" w:rsidRDefault="00907AE3" w:rsidP="00154845">
            <w:pPr>
              <w:spacing w:line="360" w:lineRule="auto"/>
              <w:jc w:val="center"/>
              <w:rPr>
                <w:rFonts w:ascii="Arial" w:eastAsia="Calibri" w:hAnsi="Arial" w:cs="B Nazanin"/>
                <w:color w:val="000000"/>
                <w:sz w:val="28"/>
                <w:szCs w:val="28"/>
                <w:lang w:bidi="fa-IR"/>
              </w:rPr>
            </w:pPr>
            <w:r w:rsidRPr="004C1952">
              <w:rPr>
                <w:rFonts w:ascii="Arial" w:eastAsia="Calibri" w:hAnsi="Arial" w:cs="B Nazanin"/>
                <w:color w:val="000000"/>
                <w:sz w:val="28"/>
                <w:szCs w:val="28"/>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rsidR="00907AE3" w:rsidRPr="004C1952" w:rsidRDefault="00907AE3" w:rsidP="0015484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8"/>
                <w:szCs w:val="28"/>
                <w:lang w:bidi="fa-IR"/>
              </w:rPr>
            </w:pPr>
            <w:r w:rsidRPr="004C1952">
              <w:rPr>
                <w:rFonts w:ascii="Arial" w:eastAsia="Calibri" w:hAnsi="Arial" w:cs="B Nazanin"/>
                <w:color w:val="000000"/>
                <w:sz w:val="28"/>
                <w:szCs w:val="28"/>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rsidR="00907AE3" w:rsidRPr="004C1952" w:rsidRDefault="00907AE3" w:rsidP="0015484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8"/>
                <w:szCs w:val="28"/>
                <w:lang w:bidi="fa-IR"/>
              </w:rPr>
            </w:pPr>
            <w:r w:rsidRPr="004C1952">
              <w:rPr>
                <w:rFonts w:ascii="Arial" w:eastAsia="Calibri" w:hAnsi="Arial" w:cs="B Nazanin"/>
                <w:color w:val="000000"/>
                <w:sz w:val="28"/>
                <w:szCs w:val="28"/>
                <w:rtl/>
                <w:lang w:bidi="fa-IR"/>
              </w:rPr>
              <w:t>حد بالای نمرات</w:t>
            </w:r>
          </w:p>
        </w:tc>
      </w:tr>
      <w:tr w:rsidR="00907AE3" w:rsidRPr="004C1952" w:rsidTr="001548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rsidR="00907AE3" w:rsidRPr="004C1952" w:rsidRDefault="00907AE3" w:rsidP="007E5FFD">
            <w:pPr>
              <w:spacing w:line="360" w:lineRule="auto"/>
              <w:jc w:val="center"/>
              <w:rPr>
                <w:rFonts w:ascii="Arial" w:eastAsia="Calibri" w:hAnsi="Arial" w:cs="B Nazanin"/>
                <w:color w:val="000000"/>
                <w:sz w:val="28"/>
                <w:szCs w:val="28"/>
                <w:rtl/>
                <w:lang w:bidi="fa-IR"/>
              </w:rPr>
            </w:pPr>
            <w:r>
              <w:rPr>
                <w:rFonts w:ascii="Arial" w:eastAsia="Calibri" w:hAnsi="Arial" w:cs="B Nazanin" w:hint="cs"/>
                <w:color w:val="000000"/>
                <w:sz w:val="28"/>
                <w:szCs w:val="28"/>
                <w:rtl/>
                <w:lang w:bidi="fa-IR"/>
              </w:rPr>
              <w:t>25</w:t>
            </w:r>
          </w:p>
        </w:tc>
        <w:tc>
          <w:tcPr>
            <w:tcW w:w="3313" w:type="dxa"/>
            <w:hideMark/>
          </w:tcPr>
          <w:p w:rsidR="00907AE3" w:rsidRPr="00C76273" w:rsidRDefault="00907AE3" w:rsidP="007E5F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62</w:t>
            </w:r>
          </w:p>
        </w:tc>
        <w:tc>
          <w:tcPr>
            <w:tcW w:w="2739" w:type="dxa"/>
            <w:hideMark/>
          </w:tcPr>
          <w:p w:rsidR="00907AE3" w:rsidRPr="004C1952" w:rsidRDefault="00907AE3" w:rsidP="007E5F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125</w:t>
            </w:r>
          </w:p>
        </w:tc>
      </w:tr>
    </w:tbl>
    <w:p w:rsidR="00154845" w:rsidRDefault="00154845" w:rsidP="00907AE3">
      <w:pPr>
        <w:spacing w:line="276" w:lineRule="auto"/>
        <w:jc w:val="both"/>
        <w:rPr>
          <w:rFonts w:ascii="Calibri" w:eastAsia="Calibri" w:hAnsi="Calibri" w:cs="B Nazanin"/>
          <w:rtl/>
          <w:lang w:bidi="fa-IR"/>
        </w:rPr>
      </w:pPr>
    </w:p>
    <w:p w:rsidR="00907AE3" w:rsidRPr="006039BB" w:rsidRDefault="00907AE3" w:rsidP="00907AE3">
      <w:pPr>
        <w:spacing w:line="276" w:lineRule="auto"/>
        <w:jc w:val="both"/>
        <w:rPr>
          <w:rFonts w:ascii="Calibri" w:eastAsia="Calibri" w:hAnsi="Calibri" w:cs="B Nazanin"/>
          <w:rtl/>
          <w:lang w:bidi="fa-IR"/>
        </w:rPr>
      </w:pPr>
      <w:r w:rsidRPr="006039BB">
        <w:rPr>
          <w:rFonts w:ascii="Calibri" w:eastAsia="Calibri" w:hAnsi="Calibri" w:cs="B Nazanin" w:hint="cs"/>
          <w:rtl/>
          <w:lang w:bidi="fa-IR"/>
        </w:rPr>
        <w:t>امتیازات خود را از 25 عبارت فوق با یکدیگر جمع نمایید. حداقل امتیاز ممکن 25 و حداکثر 125 خواهد بود.</w:t>
      </w:r>
      <w:r w:rsidRPr="006039BB">
        <w:rPr>
          <w:rFonts w:ascii="Calibri" w:eastAsia="Calibri" w:hAnsi="Calibri" w:cs="B Nazanin"/>
          <w:rtl/>
          <w:lang w:bidi="fa-IR"/>
        </w:rPr>
        <w:t xml:space="preserve"> </w:t>
      </w:r>
    </w:p>
    <w:p w:rsidR="00907AE3" w:rsidRPr="006039BB" w:rsidRDefault="00907AE3" w:rsidP="00907AE3">
      <w:pPr>
        <w:spacing w:line="276" w:lineRule="auto"/>
        <w:jc w:val="both"/>
        <w:rPr>
          <w:rFonts w:ascii="Calibri" w:eastAsia="Calibri" w:hAnsi="Calibri" w:cs="B Nazanin"/>
          <w:rtl/>
          <w:lang w:bidi="fa-IR"/>
        </w:rPr>
      </w:pPr>
      <w:r w:rsidRPr="006039BB">
        <w:rPr>
          <w:rFonts w:ascii="Calibri" w:eastAsia="Calibri" w:hAnsi="Calibri" w:cs="B Nazanin" w:hint="cs"/>
          <w:rtl/>
          <w:lang w:bidi="fa-IR"/>
        </w:rPr>
        <w:t>نمره بین  25 تا 41  :  کیفیت خدمات ارائه شده به مشتریان بر اساس مدل سروکوال در حد پایینی می باشد.</w:t>
      </w:r>
    </w:p>
    <w:p w:rsidR="00907AE3" w:rsidRPr="006039BB" w:rsidRDefault="00907AE3" w:rsidP="00907AE3">
      <w:pPr>
        <w:spacing w:line="276" w:lineRule="auto"/>
        <w:jc w:val="both"/>
        <w:rPr>
          <w:rFonts w:ascii="Calibri" w:eastAsia="Calibri" w:hAnsi="Calibri" w:cs="B Nazanin"/>
          <w:rtl/>
          <w:lang w:bidi="fa-IR"/>
        </w:rPr>
      </w:pPr>
      <w:r w:rsidRPr="006039BB">
        <w:rPr>
          <w:rFonts w:ascii="Calibri" w:eastAsia="Calibri" w:hAnsi="Calibri" w:cs="B Nazanin" w:hint="cs"/>
          <w:rtl/>
          <w:lang w:bidi="fa-IR"/>
        </w:rPr>
        <w:t>نمره بین 41 تا  82 : کیفیت خدمات ارائه شده به مشتریان بر اساس مدل سروکوال در حد متوسطی می باشد.</w:t>
      </w:r>
    </w:p>
    <w:p w:rsidR="00907AE3" w:rsidRPr="006039BB" w:rsidRDefault="00907AE3" w:rsidP="00907AE3">
      <w:pPr>
        <w:spacing w:line="276" w:lineRule="auto"/>
        <w:jc w:val="both"/>
        <w:rPr>
          <w:rFonts w:ascii="Calibri" w:eastAsia="Calibri" w:hAnsi="Calibri" w:cs="B Nazanin"/>
          <w:rtl/>
          <w:lang w:bidi="fa-IR"/>
        </w:rPr>
      </w:pPr>
      <w:r w:rsidRPr="006039BB">
        <w:rPr>
          <w:rFonts w:ascii="Calibri" w:eastAsia="Calibri" w:hAnsi="Calibri" w:cs="B Nazanin" w:hint="cs"/>
          <w:rtl/>
          <w:lang w:bidi="fa-IR"/>
        </w:rPr>
        <w:t>نمره بالاتر از 82   : کیفیت خدمات ارائه شده به مشتریان بر اساس مدل سروکوال در حد بالایی می باشد.</w:t>
      </w:r>
    </w:p>
    <w:p w:rsidR="00154845" w:rsidRDefault="00154845" w:rsidP="00907AE3">
      <w:pPr>
        <w:rPr>
          <w:rFonts w:cs="B Nazanin"/>
          <w:b/>
          <w:bCs/>
          <w:color w:val="ED7D31"/>
          <w:sz w:val="26"/>
          <w:szCs w:val="26"/>
          <w:rtl/>
          <w:lang w:bidi="fa-IR"/>
        </w:rPr>
      </w:pPr>
    </w:p>
    <w:p w:rsidR="00907AE3" w:rsidRDefault="00907AE3" w:rsidP="00907AE3">
      <w:pPr>
        <w:rPr>
          <w:rFonts w:cs="B Nazanin"/>
          <w:b/>
          <w:bCs/>
          <w:sz w:val="26"/>
          <w:szCs w:val="26"/>
          <w:rtl/>
          <w:lang w:bidi="fa-IR"/>
        </w:rPr>
      </w:pPr>
      <w:r w:rsidRPr="00154845">
        <w:rPr>
          <w:rFonts w:cs="B Nazanin" w:hint="cs"/>
          <w:b/>
          <w:bCs/>
          <w:sz w:val="26"/>
          <w:szCs w:val="26"/>
          <w:rtl/>
          <w:lang w:bidi="fa-IR"/>
        </w:rPr>
        <w:t>روایی و پایایی پرسشنامه</w:t>
      </w:r>
    </w:p>
    <w:p w:rsidR="00154845" w:rsidRPr="00154845" w:rsidRDefault="00154845" w:rsidP="00907AE3">
      <w:pPr>
        <w:rPr>
          <w:rFonts w:cs="B Nazanin"/>
          <w:b/>
          <w:bCs/>
          <w:sz w:val="26"/>
          <w:szCs w:val="26"/>
          <w:lang w:bidi="fa-IR"/>
        </w:rPr>
      </w:pPr>
    </w:p>
    <w:p w:rsidR="00907AE3" w:rsidRPr="00154845" w:rsidRDefault="00907AE3" w:rsidP="00907AE3">
      <w:pPr>
        <w:autoSpaceDE w:val="0"/>
        <w:autoSpaceDN w:val="0"/>
        <w:adjustRightInd w:val="0"/>
        <w:jc w:val="both"/>
        <w:rPr>
          <w:rFonts w:ascii="BMitraBold" w:eastAsia="Calibri" w:hAnsi="Calibri" w:cs="B Nazanin"/>
          <w:sz w:val="26"/>
          <w:szCs w:val="26"/>
          <w:rtl/>
          <w:lang w:bidi="fa-IR"/>
        </w:rPr>
      </w:pPr>
      <w:r w:rsidRPr="00154845">
        <w:rPr>
          <w:rFonts w:ascii="BMitraBold" w:eastAsia="Calibri" w:hAnsi="Calibri" w:cs="B Nazanin" w:hint="cs"/>
          <w:b/>
          <w:bCs/>
          <w:sz w:val="26"/>
          <w:szCs w:val="26"/>
          <w:rtl/>
        </w:rPr>
        <w:t xml:space="preserve">روایی ابزار جمع آوری داده ها </w:t>
      </w:r>
    </w:p>
    <w:p w:rsidR="00907AE3" w:rsidRDefault="00907AE3" w:rsidP="00907AE3">
      <w:pPr>
        <w:jc w:val="both"/>
        <w:rPr>
          <w:rFonts w:cs="B Nazanin"/>
          <w:sz w:val="28"/>
          <w:szCs w:val="28"/>
          <w:rtl/>
        </w:rPr>
      </w:pPr>
      <w:r w:rsidRPr="00144E35">
        <w:rPr>
          <w:rFonts w:ascii="BMitraBold" w:eastAsia="Calibri" w:hAnsi="Calibri" w:cs="B Nazanin" w:hint="cs"/>
          <w:sz w:val="26"/>
          <w:szCs w:val="26"/>
          <w:rtl/>
        </w:rPr>
        <w:t xml:space="preserve"> </w:t>
      </w:r>
      <w:r w:rsidRPr="00AA763F">
        <w:rPr>
          <w:rFonts w:ascii="BMitraBold" w:eastAsia="Calibri" w:hAnsi="Calibri" w:cs="B Nazanin" w:hint="cs"/>
          <w:sz w:val="28"/>
          <w:szCs w:val="28"/>
          <w:rtl/>
        </w:rPr>
        <w:t>اعتبار یا روایی با این مسئله سر و کار دارد که یک ابزار اندازه گیری تا چه حد چیزی را اندازه می گیرد که ما فکر می کنیم( سرمد و همکاران،1390</w:t>
      </w:r>
      <w:r>
        <w:rPr>
          <w:rFonts w:ascii="BMitraBold" w:eastAsia="Calibri" w:hAnsi="Calibri" w:cs="B Nazanin" w:hint="cs"/>
          <w:sz w:val="28"/>
          <w:szCs w:val="28"/>
          <w:rtl/>
        </w:rPr>
        <w:t xml:space="preserve">). در </w:t>
      </w:r>
      <w:r w:rsidRPr="006039BB">
        <w:rPr>
          <w:rFonts w:ascii="BMitraBold" w:eastAsia="Calibri" w:hAnsi="Calibri" w:cs="B Nazanin" w:hint="cs"/>
          <w:sz w:val="28"/>
          <w:szCs w:val="28"/>
          <w:rtl/>
        </w:rPr>
        <w:t>پژوه</w:t>
      </w:r>
      <w:r w:rsidRPr="006039BB">
        <w:rPr>
          <w:rFonts w:ascii="BMitraBold" w:eastAsia="Calibri" w:hAnsi="Calibri" w:cs="B Nazanin" w:hint="cs"/>
          <w:sz w:val="28"/>
          <w:szCs w:val="28"/>
          <w:rtl/>
          <w:lang w:bidi="fa-IR"/>
        </w:rPr>
        <w:t>ش</w:t>
      </w:r>
      <w:r w:rsidRPr="006039BB">
        <w:rPr>
          <w:rFonts w:cs="B Nazanin" w:hint="cs"/>
          <w:sz w:val="28"/>
          <w:szCs w:val="28"/>
          <w:rtl/>
        </w:rPr>
        <w:t xml:space="preserve"> (</w:t>
      </w:r>
      <w:r w:rsidRPr="006039BB">
        <w:rPr>
          <w:rFonts w:cs="B Nazanin" w:hint="cs"/>
          <w:i/>
          <w:szCs w:val="28"/>
          <w:rtl/>
          <w:lang w:bidi="fa-IR"/>
        </w:rPr>
        <w:t>پاراسورامان،1990</w:t>
      </w:r>
      <w:r w:rsidRPr="006039BB">
        <w:rPr>
          <w:rFonts w:cs="B Nazanin" w:hint="cs"/>
          <w:sz w:val="28"/>
          <w:szCs w:val="28"/>
          <w:rtl/>
        </w:rPr>
        <w:t>)</w:t>
      </w:r>
      <w:r>
        <w:rPr>
          <w:rFonts w:cs="B Nazanin" w:hint="cs"/>
          <w:sz w:val="28"/>
          <w:szCs w:val="28"/>
          <w:rtl/>
        </w:rPr>
        <w:t xml:space="preserve"> روایی پرسشنامه توسط متخصصان تأیید شده است.</w:t>
      </w:r>
    </w:p>
    <w:p w:rsidR="00154845" w:rsidRPr="000A1322" w:rsidRDefault="00154845" w:rsidP="00907AE3">
      <w:pPr>
        <w:jc w:val="both"/>
        <w:rPr>
          <w:rFonts w:cs="B Nazanin"/>
          <w:sz w:val="28"/>
          <w:szCs w:val="28"/>
          <w:rtl/>
          <w:lang w:bidi="fa-IR"/>
        </w:rPr>
      </w:pPr>
    </w:p>
    <w:p w:rsidR="00907AE3" w:rsidRPr="00154845" w:rsidRDefault="00907AE3" w:rsidP="00907AE3">
      <w:pPr>
        <w:autoSpaceDE w:val="0"/>
        <w:autoSpaceDN w:val="0"/>
        <w:adjustRightInd w:val="0"/>
        <w:jc w:val="both"/>
        <w:rPr>
          <w:rFonts w:ascii="BMitraBold" w:eastAsia="Calibri" w:hAnsi="Calibri" w:cs="B Nazanin"/>
          <w:b/>
          <w:bCs/>
          <w:sz w:val="26"/>
          <w:szCs w:val="26"/>
          <w:rtl/>
          <w:lang w:bidi="fa-IR"/>
        </w:rPr>
      </w:pPr>
      <w:r w:rsidRPr="00154845">
        <w:rPr>
          <w:rFonts w:ascii="BMitraBold" w:eastAsia="Calibri" w:hAnsi="Calibri" w:cs="B Nazanin" w:hint="cs"/>
          <w:b/>
          <w:bCs/>
          <w:sz w:val="26"/>
          <w:szCs w:val="26"/>
          <w:rtl/>
        </w:rPr>
        <w:t xml:space="preserve"> پایایی ابزارهای جمع آوری داده ها</w:t>
      </w:r>
    </w:p>
    <w:p w:rsidR="00907AE3" w:rsidRDefault="00907AE3" w:rsidP="00907AE3">
      <w:pPr>
        <w:rPr>
          <w:rFonts w:cs="B Lotus"/>
          <w:sz w:val="28"/>
          <w:szCs w:val="28"/>
          <w:rtl/>
          <w:lang w:bidi="fa-IR"/>
        </w:rPr>
      </w:pPr>
      <w:r w:rsidRPr="00AA763F">
        <w:rPr>
          <w:rFonts w:ascii="Calibri" w:eastAsia="Calibri" w:hAnsi="Calibri" w:cs="B Nazanin" w:hint="cs"/>
          <w:sz w:val="28"/>
          <w:szCs w:val="28"/>
          <w:rtl/>
          <w:lang w:bidi="fa-IR"/>
        </w:rPr>
        <w:t>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w:t>
      </w:r>
      <w:r>
        <w:rPr>
          <w:rFonts w:ascii="Calibri" w:eastAsia="Calibri" w:hAnsi="Calibri" w:cs="B Nazanin" w:hint="cs"/>
          <w:sz w:val="28"/>
          <w:szCs w:val="28"/>
          <w:rtl/>
          <w:lang w:bidi="fa-IR"/>
        </w:rPr>
        <w:t xml:space="preserve">. </w:t>
      </w:r>
      <w:r>
        <w:rPr>
          <w:rFonts w:cs="B Nazanin" w:hint="cs"/>
          <w:sz w:val="28"/>
          <w:szCs w:val="28"/>
          <w:rtl/>
        </w:rPr>
        <w:t xml:space="preserve"> </w:t>
      </w:r>
      <w:r>
        <w:rPr>
          <w:rFonts w:ascii="BMitraBold" w:eastAsia="Calibri" w:hAnsi="Calibri" w:cs="B Nazanin" w:hint="cs"/>
          <w:sz w:val="28"/>
          <w:szCs w:val="28"/>
          <w:rtl/>
        </w:rPr>
        <w:t>در پژوه</w:t>
      </w:r>
      <w:r>
        <w:rPr>
          <w:rFonts w:ascii="BMitraBold" w:eastAsia="Calibri" w:hAnsi="Calibri" w:cs="B Nazanin" w:hint="cs"/>
          <w:sz w:val="28"/>
          <w:szCs w:val="28"/>
          <w:rtl/>
          <w:lang w:bidi="fa-IR"/>
        </w:rPr>
        <w:t xml:space="preserve">ش </w:t>
      </w:r>
      <w:r w:rsidRPr="006039BB">
        <w:rPr>
          <w:rFonts w:cs="B Nazanin" w:hint="cs"/>
          <w:sz w:val="28"/>
          <w:szCs w:val="28"/>
          <w:rtl/>
        </w:rPr>
        <w:t>(</w:t>
      </w:r>
      <w:r w:rsidRPr="006039BB">
        <w:rPr>
          <w:rFonts w:cs="B Nazanin" w:hint="cs"/>
          <w:i/>
          <w:szCs w:val="28"/>
          <w:rtl/>
          <w:lang w:bidi="fa-IR"/>
        </w:rPr>
        <w:t>پاراسورامان،1990</w:t>
      </w:r>
      <w:r w:rsidRPr="006039BB">
        <w:rPr>
          <w:rFonts w:cs="B Nazanin" w:hint="cs"/>
          <w:sz w:val="28"/>
          <w:szCs w:val="28"/>
          <w:rtl/>
        </w:rPr>
        <w:t>)</w:t>
      </w:r>
      <w:r>
        <w:rPr>
          <w:rFonts w:cs="B Nazanin" w:hint="cs"/>
          <w:sz w:val="28"/>
          <w:szCs w:val="28"/>
          <w:rtl/>
        </w:rPr>
        <w:t xml:space="preserve">   </w:t>
      </w:r>
      <w:r>
        <w:rPr>
          <w:rFonts w:cs="B Lotus" w:hint="cs"/>
          <w:sz w:val="28"/>
          <w:szCs w:val="28"/>
          <w:rtl/>
        </w:rPr>
        <w:t>پایایی پرسشنامه از روش آلفای کرونباخ به ترتیب زیر به  دست آمده است.</w:t>
      </w:r>
      <w:r w:rsidRPr="00971C89">
        <w:rPr>
          <w:rFonts w:cs="B Lotus" w:hint="cs"/>
          <w:sz w:val="28"/>
          <w:szCs w:val="28"/>
          <w:rtl/>
        </w:rPr>
        <w:t xml:space="preserve"> </w:t>
      </w:r>
    </w:p>
    <w:p w:rsidR="00907AE3" w:rsidRDefault="00907AE3">
      <w:pPr>
        <w:rPr>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1634"/>
      </w:tblGrid>
      <w:tr w:rsidR="00907AE3" w:rsidRPr="006039BB" w:rsidTr="0015484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3" w:type="dxa"/>
            <w:tcBorders>
              <w:top w:val="none" w:sz="0" w:space="0" w:color="auto"/>
              <w:left w:val="none" w:sz="0" w:space="0" w:color="auto"/>
              <w:bottom w:val="none" w:sz="0" w:space="0" w:color="auto"/>
              <w:right w:val="none" w:sz="0" w:space="0" w:color="auto"/>
            </w:tcBorders>
          </w:tcPr>
          <w:p w:rsidR="00907AE3" w:rsidRPr="00154845" w:rsidRDefault="00907AE3" w:rsidP="007E5FFD">
            <w:pPr>
              <w:widowControl w:val="0"/>
              <w:jc w:val="center"/>
              <w:rPr>
                <w:rFonts w:cs="B Nazanin"/>
                <w:i/>
                <w:color w:val="auto"/>
                <w:rtl/>
                <w:lang w:bidi="fa-IR"/>
              </w:rPr>
            </w:pPr>
            <w:r w:rsidRPr="00154845">
              <w:rPr>
                <w:rFonts w:cs="B Nazanin" w:hint="cs"/>
                <w:i/>
                <w:color w:val="auto"/>
                <w:rtl/>
                <w:lang w:bidi="fa-IR"/>
              </w:rPr>
              <w:lastRenderedPageBreak/>
              <w:t>متغیرها</w:t>
            </w:r>
          </w:p>
        </w:tc>
        <w:tc>
          <w:tcPr>
            <w:tcW w:w="1634" w:type="dxa"/>
            <w:tcBorders>
              <w:top w:val="none" w:sz="0" w:space="0" w:color="auto"/>
              <w:left w:val="none" w:sz="0" w:space="0" w:color="auto"/>
              <w:bottom w:val="none" w:sz="0" w:space="0" w:color="auto"/>
              <w:right w:val="none" w:sz="0" w:space="0" w:color="auto"/>
            </w:tcBorders>
          </w:tcPr>
          <w:p w:rsidR="00907AE3" w:rsidRPr="00154845" w:rsidRDefault="00907AE3" w:rsidP="007E5FFD">
            <w:pPr>
              <w:widowControl w:val="0"/>
              <w:jc w:val="center"/>
              <w:cnfStyle w:val="100000000000" w:firstRow="1" w:lastRow="0" w:firstColumn="0" w:lastColumn="0" w:oddVBand="0" w:evenVBand="0" w:oddHBand="0" w:evenHBand="0" w:firstRowFirstColumn="0" w:firstRowLastColumn="0" w:lastRowFirstColumn="0" w:lastRowLastColumn="0"/>
              <w:rPr>
                <w:rFonts w:cs="B Nazanin"/>
                <w:i/>
                <w:color w:val="auto"/>
                <w:rtl/>
                <w:lang w:bidi="fa-IR"/>
              </w:rPr>
            </w:pPr>
            <w:r w:rsidRPr="00154845">
              <w:rPr>
                <w:rFonts w:cs="B Nazanin" w:hint="cs"/>
                <w:i/>
                <w:color w:val="auto"/>
                <w:rtl/>
                <w:lang w:bidi="fa-IR"/>
              </w:rPr>
              <w:t>آلفای کرونباخ</w:t>
            </w:r>
          </w:p>
        </w:tc>
      </w:tr>
      <w:tr w:rsidR="00907AE3" w:rsidRPr="006039BB" w:rsidTr="001548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3" w:type="dxa"/>
          </w:tcPr>
          <w:p w:rsidR="00907AE3" w:rsidRPr="006039BB" w:rsidRDefault="00907AE3" w:rsidP="00154845">
            <w:pPr>
              <w:widowControl w:val="0"/>
              <w:jc w:val="center"/>
              <w:rPr>
                <w:rFonts w:cs="B Nazanin"/>
                <w:i/>
                <w:rtl/>
                <w:lang w:bidi="fa-IR"/>
              </w:rPr>
            </w:pPr>
            <w:r w:rsidRPr="006039BB">
              <w:rPr>
                <w:rFonts w:cs="B Nazanin" w:hint="cs"/>
                <w:i/>
                <w:rtl/>
                <w:lang w:bidi="fa-IR"/>
              </w:rPr>
              <w:t>موارد ملموس</w:t>
            </w:r>
          </w:p>
        </w:tc>
        <w:tc>
          <w:tcPr>
            <w:tcW w:w="1634" w:type="dxa"/>
          </w:tcPr>
          <w:p w:rsidR="00907AE3" w:rsidRPr="006039BB" w:rsidRDefault="00907AE3" w:rsidP="007E5FFD">
            <w:pPr>
              <w:widowControl w:val="0"/>
              <w:jc w:val="center"/>
              <w:cnfStyle w:val="000000100000" w:firstRow="0" w:lastRow="0" w:firstColumn="0" w:lastColumn="0" w:oddVBand="0" w:evenVBand="0" w:oddHBand="1" w:evenHBand="0" w:firstRowFirstColumn="0" w:firstRowLastColumn="0" w:lastRowFirstColumn="0" w:lastRowLastColumn="0"/>
              <w:rPr>
                <w:rFonts w:cs="B Nazanin"/>
                <w:i/>
                <w:rtl/>
                <w:lang w:bidi="fa-IR"/>
              </w:rPr>
            </w:pPr>
            <w:r w:rsidRPr="006039BB">
              <w:rPr>
                <w:rFonts w:cs="B Nazanin" w:hint="cs"/>
                <w:i/>
                <w:rtl/>
                <w:lang w:bidi="fa-IR"/>
              </w:rPr>
              <w:t>706/0</w:t>
            </w:r>
          </w:p>
        </w:tc>
      </w:tr>
      <w:tr w:rsidR="00907AE3" w:rsidRPr="006039BB" w:rsidTr="00154845">
        <w:trPr>
          <w:jc w:val="center"/>
        </w:trPr>
        <w:tc>
          <w:tcPr>
            <w:cnfStyle w:val="001000000000" w:firstRow="0" w:lastRow="0" w:firstColumn="1" w:lastColumn="0" w:oddVBand="0" w:evenVBand="0" w:oddHBand="0" w:evenHBand="0" w:firstRowFirstColumn="0" w:firstRowLastColumn="0" w:lastRowFirstColumn="0" w:lastRowLastColumn="0"/>
            <w:tcW w:w="3393" w:type="dxa"/>
          </w:tcPr>
          <w:p w:rsidR="00907AE3" w:rsidRPr="006039BB" w:rsidRDefault="00907AE3" w:rsidP="00154845">
            <w:pPr>
              <w:widowControl w:val="0"/>
              <w:jc w:val="center"/>
              <w:rPr>
                <w:rFonts w:cs="B Nazanin"/>
                <w:i/>
                <w:rtl/>
                <w:lang w:bidi="fa-IR"/>
              </w:rPr>
            </w:pPr>
            <w:r w:rsidRPr="006039BB">
              <w:rPr>
                <w:rFonts w:cs="B Nazanin" w:hint="cs"/>
                <w:i/>
                <w:rtl/>
                <w:lang w:bidi="fa-IR"/>
              </w:rPr>
              <w:t>قابلیت اعتماد</w:t>
            </w:r>
          </w:p>
        </w:tc>
        <w:tc>
          <w:tcPr>
            <w:tcW w:w="1634" w:type="dxa"/>
          </w:tcPr>
          <w:p w:rsidR="00907AE3" w:rsidRPr="006039BB" w:rsidRDefault="00907AE3" w:rsidP="007E5FFD">
            <w:pPr>
              <w:widowControl w:val="0"/>
              <w:jc w:val="center"/>
              <w:cnfStyle w:val="000000000000" w:firstRow="0" w:lastRow="0" w:firstColumn="0" w:lastColumn="0" w:oddVBand="0" w:evenVBand="0" w:oddHBand="0" w:evenHBand="0" w:firstRowFirstColumn="0" w:firstRowLastColumn="0" w:lastRowFirstColumn="0" w:lastRowLastColumn="0"/>
              <w:rPr>
                <w:rFonts w:cs="B Nazanin"/>
                <w:i/>
                <w:rtl/>
                <w:lang w:bidi="fa-IR"/>
              </w:rPr>
            </w:pPr>
            <w:r w:rsidRPr="006039BB">
              <w:rPr>
                <w:rFonts w:cs="B Nazanin" w:hint="cs"/>
                <w:i/>
                <w:rtl/>
                <w:lang w:bidi="fa-IR"/>
              </w:rPr>
              <w:t>838/0</w:t>
            </w:r>
          </w:p>
        </w:tc>
      </w:tr>
      <w:tr w:rsidR="00907AE3" w:rsidRPr="006039BB" w:rsidTr="001548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3" w:type="dxa"/>
          </w:tcPr>
          <w:p w:rsidR="00907AE3" w:rsidRPr="006039BB" w:rsidRDefault="00907AE3" w:rsidP="00154845">
            <w:pPr>
              <w:widowControl w:val="0"/>
              <w:jc w:val="center"/>
              <w:rPr>
                <w:rFonts w:cs="B Nazanin"/>
                <w:i/>
                <w:rtl/>
                <w:lang w:bidi="fa-IR"/>
              </w:rPr>
            </w:pPr>
            <w:r w:rsidRPr="006039BB">
              <w:rPr>
                <w:rFonts w:cs="B Nazanin" w:hint="cs"/>
                <w:i/>
                <w:rtl/>
                <w:lang w:bidi="fa-IR"/>
              </w:rPr>
              <w:t>پاسخگویی</w:t>
            </w:r>
          </w:p>
        </w:tc>
        <w:tc>
          <w:tcPr>
            <w:tcW w:w="1634" w:type="dxa"/>
          </w:tcPr>
          <w:p w:rsidR="00907AE3" w:rsidRPr="006039BB" w:rsidRDefault="00907AE3" w:rsidP="007E5FFD">
            <w:pPr>
              <w:widowControl w:val="0"/>
              <w:jc w:val="center"/>
              <w:cnfStyle w:val="000000100000" w:firstRow="0" w:lastRow="0" w:firstColumn="0" w:lastColumn="0" w:oddVBand="0" w:evenVBand="0" w:oddHBand="1" w:evenHBand="0" w:firstRowFirstColumn="0" w:firstRowLastColumn="0" w:lastRowFirstColumn="0" w:lastRowLastColumn="0"/>
              <w:rPr>
                <w:rFonts w:cs="B Nazanin"/>
                <w:i/>
                <w:rtl/>
                <w:lang w:bidi="fa-IR"/>
              </w:rPr>
            </w:pPr>
            <w:r w:rsidRPr="006039BB">
              <w:rPr>
                <w:rFonts w:cs="B Nazanin" w:hint="cs"/>
                <w:i/>
                <w:rtl/>
                <w:lang w:bidi="fa-IR"/>
              </w:rPr>
              <w:t>708/0</w:t>
            </w:r>
          </w:p>
        </w:tc>
      </w:tr>
      <w:tr w:rsidR="00907AE3" w:rsidRPr="006039BB" w:rsidTr="00154845">
        <w:trPr>
          <w:jc w:val="center"/>
        </w:trPr>
        <w:tc>
          <w:tcPr>
            <w:cnfStyle w:val="001000000000" w:firstRow="0" w:lastRow="0" w:firstColumn="1" w:lastColumn="0" w:oddVBand="0" w:evenVBand="0" w:oddHBand="0" w:evenHBand="0" w:firstRowFirstColumn="0" w:firstRowLastColumn="0" w:lastRowFirstColumn="0" w:lastRowLastColumn="0"/>
            <w:tcW w:w="3393" w:type="dxa"/>
          </w:tcPr>
          <w:p w:rsidR="00907AE3" w:rsidRPr="006039BB" w:rsidRDefault="00907AE3" w:rsidP="00154845">
            <w:pPr>
              <w:widowControl w:val="0"/>
              <w:jc w:val="center"/>
              <w:rPr>
                <w:rFonts w:cs="B Nazanin"/>
                <w:i/>
                <w:rtl/>
                <w:lang w:bidi="fa-IR"/>
              </w:rPr>
            </w:pPr>
            <w:r w:rsidRPr="006039BB">
              <w:rPr>
                <w:rFonts w:cs="B Nazanin" w:hint="cs"/>
                <w:i/>
                <w:rtl/>
                <w:lang w:bidi="fa-IR"/>
              </w:rPr>
              <w:t>قابلیت اطمینان</w:t>
            </w:r>
          </w:p>
        </w:tc>
        <w:tc>
          <w:tcPr>
            <w:tcW w:w="1634" w:type="dxa"/>
          </w:tcPr>
          <w:p w:rsidR="00907AE3" w:rsidRPr="006039BB" w:rsidRDefault="00907AE3" w:rsidP="007E5FFD">
            <w:pPr>
              <w:widowControl w:val="0"/>
              <w:jc w:val="center"/>
              <w:cnfStyle w:val="000000000000" w:firstRow="0" w:lastRow="0" w:firstColumn="0" w:lastColumn="0" w:oddVBand="0" w:evenVBand="0" w:oddHBand="0" w:evenHBand="0" w:firstRowFirstColumn="0" w:firstRowLastColumn="0" w:lastRowFirstColumn="0" w:lastRowLastColumn="0"/>
              <w:rPr>
                <w:rFonts w:cs="B Nazanin"/>
                <w:i/>
                <w:rtl/>
                <w:lang w:bidi="fa-IR"/>
              </w:rPr>
            </w:pPr>
            <w:r w:rsidRPr="006039BB">
              <w:rPr>
                <w:rFonts w:cs="B Nazanin" w:hint="cs"/>
                <w:i/>
                <w:rtl/>
                <w:lang w:bidi="fa-IR"/>
              </w:rPr>
              <w:t>725/0</w:t>
            </w:r>
          </w:p>
        </w:tc>
      </w:tr>
      <w:tr w:rsidR="00907AE3" w:rsidRPr="006039BB" w:rsidTr="001548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3" w:type="dxa"/>
          </w:tcPr>
          <w:p w:rsidR="00907AE3" w:rsidRPr="006039BB" w:rsidRDefault="00907AE3" w:rsidP="00154845">
            <w:pPr>
              <w:widowControl w:val="0"/>
              <w:jc w:val="center"/>
              <w:rPr>
                <w:rFonts w:cs="B Nazanin"/>
                <w:i/>
                <w:rtl/>
                <w:lang w:bidi="fa-IR"/>
              </w:rPr>
            </w:pPr>
            <w:r w:rsidRPr="006039BB">
              <w:rPr>
                <w:rFonts w:cs="B Nazanin" w:hint="cs"/>
                <w:i/>
                <w:rtl/>
                <w:lang w:bidi="fa-IR"/>
              </w:rPr>
              <w:t>همدلی</w:t>
            </w:r>
          </w:p>
        </w:tc>
        <w:tc>
          <w:tcPr>
            <w:tcW w:w="1634" w:type="dxa"/>
          </w:tcPr>
          <w:p w:rsidR="00907AE3" w:rsidRPr="006039BB" w:rsidRDefault="00907AE3" w:rsidP="007E5FFD">
            <w:pPr>
              <w:widowControl w:val="0"/>
              <w:jc w:val="center"/>
              <w:cnfStyle w:val="000000100000" w:firstRow="0" w:lastRow="0" w:firstColumn="0" w:lastColumn="0" w:oddVBand="0" w:evenVBand="0" w:oddHBand="1" w:evenHBand="0" w:firstRowFirstColumn="0" w:firstRowLastColumn="0" w:lastRowFirstColumn="0" w:lastRowLastColumn="0"/>
              <w:rPr>
                <w:rFonts w:cs="B Nazanin"/>
                <w:i/>
                <w:rtl/>
                <w:lang w:bidi="fa-IR"/>
              </w:rPr>
            </w:pPr>
            <w:r w:rsidRPr="006039BB">
              <w:rPr>
                <w:rFonts w:cs="B Nazanin" w:hint="cs"/>
                <w:i/>
                <w:rtl/>
                <w:lang w:bidi="fa-IR"/>
              </w:rPr>
              <w:t>707/0</w:t>
            </w:r>
          </w:p>
        </w:tc>
      </w:tr>
      <w:tr w:rsidR="00907AE3" w:rsidRPr="006039BB" w:rsidTr="00154845">
        <w:trPr>
          <w:jc w:val="center"/>
        </w:trPr>
        <w:tc>
          <w:tcPr>
            <w:cnfStyle w:val="001000000000" w:firstRow="0" w:lastRow="0" w:firstColumn="1" w:lastColumn="0" w:oddVBand="0" w:evenVBand="0" w:oddHBand="0" w:evenHBand="0" w:firstRowFirstColumn="0" w:firstRowLastColumn="0" w:lastRowFirstColumn="0" w:lastRowLastColumn="0"/>
            <w:tcW w:w="3393" w:type="dxa"/>
          </w:tcPr>
          <w:p w:rsidR="00907AE3" w:rsidRPr="006039BB" w:rsidRDefault="00907AE3" w:rsidP="00154845">
            <w:pPr>
              <w:widowControl w:val="0"/>
              <w:jc w:val="center"/>
              <w:rPr>
                <w:rFonts w:cs="B Nazanin"/>
                <w:i/>
                <w:rtl/>
                <w:lang w:bidi="fa-IR"/>
              </w:rPr>
            </w:pPr>
            <w:r w:rsidRPr="006039BB">
              <w:rPr>
                <w:rFonts w:cs="B Nazanin" w:hint="cs"/>
                <w:i/>
                <w:rtl/>
                <w:lang w:bidi="fa-IR"/>
              </w:rPr>
              <w:t>بهای خدمات</w:t>
            </w:r>
          </w:p>
        </w:tc>
        <w:tc>
          <w:tcPr>
            <w:tcW w:w="1634" w:type="dxa"/>
          </w:tcPr>
          <w:p w:rsidR="00907AE3" w:rsidRPr="006039BB" w:rsidRDefault="00907AE3" w:rsidP="007E5FFD">
            <w:pPr>
              <w:widowControl w:val="0"/>
              <w:jc w:val="center"/>
              <w:cnfStyle w:val="000000000000" w:firstRow="0" w:lastRow="0" w:firstColumn="0" w:lastColumn="0" w:oddVBand="0" w:evenVBand="0" w:oddHBand="0" w:evenHBand="0" w:firstRowFirstColumn="0" w:firstRowLastColumn="0" w:lastRowFirstColumn="0" w:lastRowLastColumn="0"/>
              <w:rPr>
                <w:rFonts w:cs="B Nazanin"/>
                <w:i/>
                <w:rtl/>
                <w:lang w:bidi="fa-IR"/>
              </w:rPr>
            </w:pPr>
            <w:r w:rsidRPr="006039BB">
              <w:rPr>
                <w:rFonts w:cs="B Nazanin" w:hint="cs"/>
                <w:i/>
                <w:rtl/>
                <w:lang w:bidi="fa-IR"/>
              </w:rPr>
              <w:t>704/0</w:t>
            </w:r>
          </w:p>
        </w:tc>
      </w:tr>
      <w:tr w:rsidR="00907AE3" w:rsidRPr="006039BB" w:rsidTr="001548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3" w:type="dxa"/>
          </w:tcPr>
          <w:p w:rsidR="00907AE3" w:rsidRPr="006039BB" w:rsidRDefault="00907AE3" w:rsidP="00154845">
            <w:pPr>
              <w:widowControl w:val="0"/>
              <w:jc w:val="center"/>
              <w:rPr>
                <w:rFonts w:cs="B Nazanin"/>
                <w:i/>
                <w:rtl/>
                <w:lang w:bidi="fa-IR"/>
              </w:rPr>
            </w:pPr>
            <w:r w:rsidRPr="006039BB">
              <w:rPr>
                <w:rFonts w:cs="B Nazanin" w:hint="cs"/>
                <w:i/>
                <w:rtl/>
                <w:lang w:bidi="fa-IR"/>
              </w:rPr>
              <w:t>کیفیت خدمات از دیدگاه مشتریان هتل</w:t>
            </w:r>
          </w:p>
        </w:tc>
        <w:tc>
          <w:tcPr>
            <w:tcW w:w="1634" w:type="dxa"/>
          </w:tcPr>
          <w:p w:rsidR="00907AE3" w:rsidRPr="006039BB" w:rsidRDefault="00907AE3" w:rsidP="007E5FFD">
            <w:pPr>
              <w:widowControl w:val="0"/>
              <w:jc w:val="center"/>
              <w:cnfStyle w:val="000000100000" w:firstRow="0" w:lastRow="0" w:firstColumn="0" w:lastColumn="0" w:oddVBand="0" w:evenVBand="0" w:oddHBand="1" w:evenHBand="0" w:firstRowFirstColumn="0" w:firstRowLastColumn="0" w:lastRowFirstColumn="0" w:lastRowLastColumn="0"/>
              <w:rPr>
                <w:rFonts w:cs="B Nazanin"/>
                <w:i/>
                <w:rtl/>
                <w:lang w:bidi="fa-IR"/>
              </w:rPr>
            </w:pPr>
            <w:r w:rsidRPr="006039BB">
              <w:rPr>
                <w:rFonts w:cs="B Nazanin" w:hint="cs"/>
                <w:i/>
                <w:rtl/>
                <w:lang w:bidi="fa-IR"/>
              </w:rPr>
              <w:t>780/0</w:t>
            </w:r>
          </w:p>
        </w:tc>
      </w:tr>
    </w:tbl>
    <w:p w:rsidR="00907AE3" w:rsidRDefault="00907AE3">
      <w:pPr>
        <w:rPr>
          <w:rtl/>
        </w:rPr>
      </w:pPr>
    </w:p>
    <w:p w:rsidR="00154845" w:rsidRDefault="00154845" w:rsidP="00907AE3">
      <w:pPr>
        <w:rPr>
          <w:rFonts w:cs="B Nazanin"/>
          <w:b/>
          <w:bCs/>
          <w:sz w:val="28"/>
          <w:szCs w:val="28"/>
          <w:rtl/>
        </w:rPr>
      </w:pPr>
    </w:p>
    <w:p w:rsidR="00907AE3" w:rsidRDefault="00154845" w:rsidP="00907AE3">
      <w:pPr>
        <w:rPr>
          <w:rFonts w:cs="B Nazanin"/>
          <w:b/>
          <w:bCs/>
          <w:sz w:val="28"/>
          <w:szCs w:val="28"/>
          <w:rtl/>
        </w:rPr>
      </w:pPr>
      <w:r w:rsidRPr="00154845">
        <w:rPr>
          <w:rFonts w:cs="B Nazanin" w:hint="cs"/>
          <w:b/>
          <w:bCs/>
          <w:sz w:val="28"/>
          <w:szCs w:val="28"/>
          <w:rtl/>
        </w:rPr>
        <w:t>منابع:</w:t>
      </w:r>
    </w:p>
    <w:p w:rsidR="00154845" w:rsidRPr="00154845" w:rsidRDefault="00154845" w:rsidP="00907AE3">
      <w:pPr>
        <w:rPr>
          <w:rFonts w:cs="B Nazanin"/>
          <w:b/>
          <w:bCs/>
          <w:sz w:val="28"/>
          <w:szCs w:val="28"/>
          <w:rtl/>
          <w:lang w:bidi="fa-IR"/>
        </w:rPr>
      </w:pPr>
    </w:p>
    <w:p w:rsidR="00907AE3" w:rsidRDefault="00907AE3" w:rsidP="00154845">
      <w:pPr>
        <w:jc w:val="both"/>
        <w:rPr>
          <w:rFonts w:cs="B Nazanin"/>
          <w:color w:val="000000"/>
          <w:sz w:val="28"/>
          <w:szCs w:val="28"/>
          <w:rtl/>
          <w:lang w:bidi="fa-IR"/>
        </w:rPr>
      </w:pPr>
      <w:r w:rsidRPr="00195926">
        <w:rPr>
          <w:rFonts w:cs="B Nazanin" w:hint="cs"/>
          <w:color w:val="000000"/>
          <w:sz w:val="28"/>
          <w:szCs w:val="28"/>
          <w:rtl/>
        </w:rPr>
        <w:t xml:space="preserve">سرمد، زهره؛ حجازی، الهه و عباس بازگان(1390) </w:t>
      </w:r>
      <w:r w:rsidRPr="00195926">
        <w:rPr>
          <w:rFonts w:cs="B Nazanin" w:hint="cs"/>
          <w:b/>
          <w:bCs/>
          <w:color w:val="000000"/>
          <w:sz w:val="28"/>
          <w:szCs w:val="28"/>
          <w:rtl/>
        </w:rPr>
        <w:t>روش تحقیق در علوم رفتاری</w:t>
      </w:r>
      <w:r w:rsidR="00154845">
        <w:rPr>
          <w:rFonts w:cs="B Nazanin" w:hint="cs"/>
          <w:b/>
          <w:bCs/>
          <w:color w:val="000000"/>
          <w:sz w:val="28"/>
          <w:szCs w:val="28"/>
          <w:rtl/>
        </w:rPr>
        <w:t>.</w:t>
      </w:r>
    </w:p>
    <w:p w:rsidR="00907AE3" w:rsidRPr="00495688" w:rsidRDefault="00907AE3" w:rsidP="00907AE3">
      <w:pPr>
        <w:widowControl w:val="0"/>
        <w:contextualSpacing/>
        <w:jc w:val="lowKashida"/>
        <w:rPr>
          <w:rFonts w:cs="B Lotus"/>
          <w:i/>
          <w:szCs w:val="28"/>
        </w:rPr>
      </w:pPr>
      <w:r w:rsidRPr="00495688">
        <w:rPr>
          <w:rFonts w:cs="B Lotus" w:hint="cs"/>
          <w:i/>
          <w:szCs w:val="28"/>
          <w:rtl/>
        </w:rPr>
        <w:t xml:space="preserve">پاراسورامان وزیتامل، ترجمه کامبیز حیدرزاده و علی حاجیها، 1387، </w:t>
      </w:r>
      <w:r w:rsidRPr="00495688">
        <w:rPr>
          <w:rFonts w:cs="B Lotus" w:hint="cs"/>
          <w:b/>
          <w:bCs/>
          <w:i/>
          <w:szCs w:val="28"/>
          <w:rtl/>
        </w:rPr>
        <w:t>کیفیت خدمات بررسی و نقد مدل سروکوال و ارایه</w:t>
      </w:r>
      <w:r w:rsidRPr="00495688">
        <w:rPr>
          <w:rFonts w:cs="B Lotus" w:hint="cs"/>
          <w:b/>
          <w:bCs/>
          <w:i/>
          <w:szCs w:val="28"/>
          <w:rtl/>
        </w:rPr>
        <w:softHyphen/>
        <w:t>های مدل</w:t>
      </w:r>
      <w:r w:rsidRPr="00495688">
        <w:rPr>
          <w:rFonts w:cs="B Lotus" w:hint="cs"/>
          <w:b/>
          <w:bCs/>
          <w:i/>
          <w:szCs w:val="28"/>
          <w:rtl/>
        </w:rPr>
        <w:softHyphen/>
        <w:t>های نوین</w:t>
      </w:r>
      <w:r w:rsidRPr="00495688">
        <w:rPr>
          <w:rFonts w:cs="B Lotus" w:hint="cs"/>
          <w:i/>
          <w:szCs w:val="28"/>
          <w:rtl/>
        </w:rPr>
        <w:t>، کساکاوش.</w:t>
      </w:r>
    </w:p>
    <w:p w:rsidR="00907AE3" w:rsidRPr="00495688" w:rsidRDefault="00907AE3" w:rsidP="00907AE3">
      <w:pPr>
        <w:widowControl w:val="0"/>
        <w:contextualSpacing/>
        <w:jc w:val="lowKashida"/>
        <w:rPr>
          <w:rFonts w:cs="B Lotus"/>
          <w:i/>
          <w:szCs w:val="28"/>
        </w:rPr>
      </w:pPr>
      <w:r w:rsidRPr="00495688">
        <w:rPr>
          <w:rFonts w:cs="B Lotus" w:hint="cs"/>
          <w:i/>
          <w:szCs w:val="28"/>
          <w:rtl/>
        </w:rPr>
        <w:t xml:space="preserve">عارف کشفی، حسام الدین، مهر، 1387، </w:t>
      </w:r>
      <w:r w:rsidRPr="00495688">
        <w:rPr>
          <w:rFonts w:cs="B Lotus" w:hint="cs"/>
          <w:b/>
          <w:bCs/>
          <w:i/>
          <w:szCs w:val="28"/>
          <w:rtl/>
        </w:rPr>
        <w:t>مدیریت کیفیت و کیفیت مدیریت</w:t>
      </w:r>
      <w:r w:rsidRPr="00495688">
        <w:rPr>
          <w:rFonts w:cs="B Lotus" w:hint="cs"/>
          <w:i/>
          <w:szCs w:val="28"/>
          <w:rtl/>
        </w:rPr>
        <w:t>، تدبیر، شماره 96.</w:t>
      </w:r>
    </w:p>
    <w:p w:rsidR="00907AE3" w:rsidRDefault="00907AE3"/>
    <w:sectPr w:rsidR="00907AE3" w:rsidSect="001548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194" w:rsidRDefault="00F15194" w:rsidP="00907AE3">
      <w:r>
        <w:separator/>
      </w:r>
    </w:p>
  </w:endnote>
  <w:endnote w:type="continuationSeparator" w:id="0">
    <w:p w:rsidR="00F15194" w:rsidRDefault="00F15194" w:rsidP="00907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XB Zar">
    <w:altName w:val="Times New Roman"/>
    <w:charset w:val="00"/>
    <w:family w:val="auto"/>
    <w:pitch w:val="variable"/>
    <w:sig w:usb0="00000000" w:usb1="80000000" w:usb2="00000008" w:usb3="00000000" w:csb0="00000051"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32B" w:rsidRDefault="007903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32B" w:rsidRDefault="007903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32B" w:rsidRDefault="00790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194" w:rsidRDefault="00F15194" w:rsidP="00907AE3">
      <w:r>
        <w:separator/>
      </w:r>
    </w:p>
  </w:footnote>
  <w:footnote w:type="continuationSeparator" w:id="0">
    <w:p w:rsidR="00F15194" w:rsidRDefault="00F15194" w:rsidP="00907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32B" w:rsidRDefault="007903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32B" w:rsidRDefault="007903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32B" w:rsidRDefault="00790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FED"/>
    <w:rsid w:val="00154845"/>
    <w:rsid w:val="001D6FED"/>
    <w:rsid w:val="004D2F07"/>
    <w:rsid w:val="0079032B"/>
    <w:rsid w:val="00821A2F"/>
    <w:rsid w:val="00907AE3"/>
    <w:rsid w:val="009C4581"/>
    <w:rsid w:val="00E40612"/>
    <w:rsid w:val="00F151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AE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907AE3"/>
    <w:rPr>
      <w:sz w:val="20"/>
      <w:szCs w:val="20"/>
    </w:rPr>
  </w:style>
  <w:style w:type="character" w:customStyle="1" w:styleId="FootnoteTextChar">
    <w:name w:val="Footnote Text Char"/>
    <w:basedOn w:val="DefaultParagraphFont"/>
    <w:link w:val="FootnoteText"/>
    <w:semiHidden/>
    <w:rsid w:val="00907AE3"/>
    <w:rPr>
      <w:rFonts w:ascii="Times New Roman" w:eastAsia="Times New Roman" w:hAnsi="Times New Roman" w:cs="Times New Roman"/>
      <w:sz w:val="20"/>
      <w:szCs w:val="20"/>
    </w:rPr>
  </w:style>
  <w:style w:type="character" w:styleId="FootnoteReference">
    <w:name w:val="footnote reference"/>
    <w:semiHidden/>
    <w:rsid w:val="00907AE3"/>
    <w:rPr>
      <w:vertAlign w:val="superscript"/>
    </w:rPr>
  </w:style>
  <w:style w:type="table" w:styleId="GridTable4-Accent3">
    <w:name w:val="Grid Table 4 Accent 3"/>
    <w:basedOn w:val="TableNormal"/>
    <w:uiPriority w:val="49"/>
    <w:rsid w:val="00907AE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9032B"/>
    <w:pPr>
      <w:tabs>
        <w:tab w:val="center" w:pos="4680"/>
        <w:tab w:val="right" w:pos="9360"/>
      </w:tabs>
    </w:pPr>
  </w:style>
  <w:style w:type="character" w:customStyle="1" w:styleId="HeaderChar">
    <w:name w:val="Header Char"/>
    <w:basedOn w:val="DefaultParagraphFont"/>
    <w:link w:val="Header"/>
    <w:uiPriority w:val="99"/>
    <w:rsid w:val="0079032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9032B"/>
    <w:pPr>
      <w:tabs>
        <w:tab w:val="center" w:pos="4680"/>
        <w:tab w:val="right" w:pos="9360"/>
      </w:tabs>
    </w:pPr>
  </w:style>
  <w:style w:type="character" w:customStyle="1" w:styleId="FooterChar">
    <w:name w:val="Footer Char"/>
    <w:basedOn w:val="DefaultParagraphFont"/>
    <w:link w:val="Footer"/>
    <w:uiPriority w:val="99"/>
    <w:rsid w:val="0079032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977</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2021-03-09T17:48:00Z</dcterms:created>
  <dcterms:modified xsi:type="dcterms:W3CDTF">2021-03-09T17:49:00Z</dcterms:modified>
</cp:coreProperties>
</file>