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C97D" w14:textId="2758916E" w:rsidR="00B63267" w:rsidRPr="00254CFF" w:rsidRDefault="00B63267" w:rsidP="00254CFF">
      <w:pPr>
        <w:autoSpaceDE w:val="0"/>
        <w:autoSpaceDN w:val="0"/>
        <w:adjustRightInd w:val="0"/>
        <w:jc w:val="center"/>
        <w:rPr>
          <w:rFonts w:cs="B Titr"/>
          <w:b/>
          <w:bCs/>
          <w:sz w:val="32"/>
          <w:szCs w:val="32"/>
          <w:rtl/>
          <w:lang w:bidi="fa-IR"/>
        </w:rPr>
      </w:pPr>
      <w:r w:rsidRPr="00254CFF">
        <w:rPr>
          <w:rFonts w:cs="B Titr" w:hint="cs"/>
          <w:b/>
          <w:bCs/>
          <w:sz w:val="32"/>
          <w:szCs w:val="32"/>
          <w:rtl/>
        </w:rPr>
        <w:t xml:space="preserve">پرسشنامه استاندارد </w:t>
      </w:r>
      <w:r w:rsidRPr="00254CFF">
        <w:rPr>
          <w:rFonts w:cs="B Titr"/>
          <w:b/>
          <w:bCs/>
          <w:sz w:val="32"/>
          <w:szCs w:val="32"/>
          <w:rtl/>
          <w:lang w:bidi="fa-IR"/>
        </w:rPr>
        <w:t>تشو</w:t>
      </w:r>
      <w:r w:rsidRPr="00254CFF">
        <w:rPr>
          <w:rFonts w:cs="B Titr" w:hint="cs"/>
          <w:b/>
          <w:bCs/>
          <w:sz w:val="32"/>
          <w:szCs w:val="32"/>
          <w:rtl/>
          <w:lang w:bidi="fa-IR"/>
        </w:rPr>
        <w:t>ی</w:t>
      </w:r>
      <w:r w:rsidRPr="00254CFF">
        <w:rPr>
          <w:rFonts w:cs="B Titr" w:hint="eastAsia"/>
          <w:b/>
          <w:bCs/>
          <w:sz w:val="32"/>
          <w:szCs w:val="32"/>
          <w:rtl/>
          <w:lang w:bidi="fa-IR"/>
        </w:rPr>
        <w:t>ق</w:t>
      </w:r>
      <w:r w:rsidRPr="00254CFF">
        <w:rPr>
          <w:rFonts w:cs="B Titr"/>
          <w:b/>
          <w:bCs/>
          <w:sz w:val="32"/>
          <w:szCs w:val="32"/>
          <w:rtl/>
          <w:lang w:bidi="fa-IR"/>
        </w:rPr>
        <w:t xml:space="preserve"> و تنب</w:t>
      </w:r>
      <w:r w:rsidRPr="00254CFF">
        <w:rPr>
          <w:rFonts w:cs="B Titr" w:hint="cs"/>
          <w:b/>
          <w:bCs/>
          <w:sz w:val="32"/>
          <w:szCs w:val="32"/>
          <w:rtl/>
          <w:lang w:bidi="fa-IR"/>
        </w:rPr>
        <w:t>ی</w:t>
      </w:r>
      <w:r w:rsidRPr="00254CFF">
        <w:rPr>
          <w:rFonts w:cs="B Titr" w:hint="eastAsia"/>
          <w:b/>
          <w:bCs/>
          <w:sz w:val="32"/>
          <w:szCs w:val="32"/>
          <w:rtl/>
          <w:lang w:bidi="fa-IR"/>
        </w:rPr>
        <w:t>ه</w:t>
      </w:r>
      <w:r w:rsidR="00254CFF">
        <w:rPr>
          <w:rFonts w:cs="B Titr" w:hint="cs"/>
          <w:b/>
          <w:bCs/>
          <w:sz w:val="32"/>
          <w:szCs w:val="32"/>
          <w:rtl/>
          <w:lang w:bidi="fa-IR"/>
        </w:rPr>
        <w:t xml:space="preserve"> (</w:t>
      </w:r>
      <w:r w:rsidR="00254CFF" w:rsidRPr="00254CFF">
        <w:rPr>
          <w:rFonts w:cs="B Titr" w:hint="cs"/>
          <w:b/>
          <w:bCs/>
          <w:sz w:val="32"/>
          <w:szCs w:val="32"/>
          <w:rtl/>
        </w:rPr>
        <w:t>20</w:t>
      </w:r>
      <w:r w:rsidR="00254CFF">
        <w:rPr>
          <w:rFonts w:cs="B Titr" w:hint="cs"/>
          <w:sz w:val="32"/>
          <w:szCs w:val="32"/>
          <w:rtl/>
        </w:rPr>
        <w:t xml:space="preserve"> سوالی)</w:t>
      </w:r>
    </w:p>
    <w:p w14:paraId="0E055E62" w14:textId="77777777" w:rsidR="00254CFF" w:rsidRPr="00254CFF" w:rsidRDefault="00254CFF" w:rsidP="00254CFF">
      <w:pPr>
        <w:autoSpaceDE w:val="0"/>
        <w:autoSpaceDN w:val="0"/>
        <w:adjustRightInd w:val="0"/>
        <w:jc w:val="center"/>
        <w:rPr>
          <w:rFonts w:cs="B Nazanin"/>
          <w:b/>
          <w:bCs/>
          <w:sz w:val="28"/>
          <w:szCs w:val="28"/>
          <w:rtl/>
          <w:lang w:bidi="fa-IR"/>
        </w:rPr>
      </w:pPr>
    </w:p>
    <w:p w14:paraId="063A1F1F" w14:textId="3365FEC8" w:rsidR="00546F91" w:rsidRPr="00546F91" w:rsidRDefault="00B63267" w:rsidP="00546F91">
      <w:pPr>
        <w:spacing w:line="276" w:lineRule="auto"/>
        <w:jc w:val="both"/>
        <w:rPr>
          <w:rFonts w:cs="B Nazanin"/>
          <w:sz w:val="28"/>
          <w:szCs w:val="28"/>
          <w:rtl/>
          <w:lang w:bidi="fa-IR"/>
        </w:rPr>
      </w:pPr>
      <w:r w:rsidRPr="00254CFF">
        <w:rPr>
          <w:rFonts w:cs="B Nazanin" w:hint="cs"/>
          <w:sz w:val="28"/>
          <w:szCs w:val="28"/>
          <w:rtl/>
          <w:lang w:bidi="fa-IR"/>
        </w:rPr>
        <w:t xml:space="preserve">پرسشنامه تشویق و تنبیه توسط ابراهیمی (1391) به منظور سنجش تاثیر تشویق و تنبیه طراحی و تدوین شده است. این پرسشنامه دارای 20 سوال می باشد و بر اساس طیف پنج گزینه ای لیکرت با سوالاتی مانند </w:t>
      </w:r>
      <w:r w:rsidRPr="00254CFF">
        <w:rPr>
          <w:rFonts w:cs="B Nazanin" w:hint="cs"/>
          <w:sz w:val="28"/>
          <w:szCs w:val="28"/>
          <w:rtl/>
        </w:rPr>
        <w:t>به</w:t>
      </w:r>
      <w:r w:rsidRPr="00254CFF">
        <w:rPr>
          <w:rFonts w:cs="B Nazanin" w:hint="cs"/>
          <w:sz w:val="28"/>
          <w:szCs w:val="28"/>
          <w:rtl/>
          <w:lang w:bidi="fa-IR"/>
        </w:rPr>
        <w:t xml:space="preserve"> </w:t>
      </w:r>
      <w:r w:rsidRPr="00254CFF">
        <w:rPr>
          <w:rFonts w:cs="B Nazanin" w:hint="cs"/>
          <w:sz w:val="28"/>
          <w:szCs w:val="28"/>
          <w:rtl/>
        </w:rPr>
        <w:t xml:space="preserve">سنجش </w:t>
      </w:r>
      <w:r w:rsidRPr="00254CFF">
        <w:rPr>
          <w:rFonts w:cs="B Nazanin" w:hint="cs"/>
          <w:sz w:val="28"/>
          <w:szCs w:val="28"/>
          <w:rtl/>
          <w:lang w:bidi="fa-IR"/>
        </w:rPr>
        <w:t>تشویق و تنبیه دانش آموزان می پردازد.</w:t>
      </w:r>
      <w:r w:rsidR="00546F91">
        <w:rPr>
          <w:sz w:val="28"/>
          <w:szCs w:val="28"/>
        </w:rPr>
        <w:t>.</w:t>
      </w:r>
    </w:p>
    <w:p w14:paraId="1E9BA29C" w14:textId="21196BF2" w:rsidR="00472175" w:rsidRPr="00254CFF" w:rsidRDefault="00472175">
      <w:pPr>
        <w:rPr>
          <w:rFonts w:cs="B Nazanin"/>
          <w:sz w:val="28"/>
          <w:szCs w:val="28"/>
          <w:rtl/>
        </w:rPr>
      </w:pPr>
    </w:p>
    <w:tbl>
      <w:tblPr>
        <w:tblStyle w:val="GridTable4-Accent3"/>
        <w:bidiVisual/>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110"/>
        <w:gridCol w:w="540"/>
        <w:gridCol w:w="540"/>
        <w:gridCol w:w="540"/>
        <w:gridCol w:w="540"/>
        <w:gridCol w:w="534"/>
      </w:tblGrid>
      <w:tr w:rsidR="00254CFF" w:rsidRPr="00254CFF" w14:paraId="1D222980" w14:textId="77777777" w:rsidTr="00825BA2">
        <w:trPr>
          <w:cnfStyle w:val="100000000000" w:firstRow="1" w:lastRow="0" w:firstColumn="0" w:lastColumn="0" w:oddVBand="0" w:evenVBand="0" w:oddHBand="0" w:evenHBand="0" w:firstRowFirstColumn="0" w:firstRowLastColumn="0" w:lastRowFirstColumn="0" w:lastRowLastColumn="0"/>
          <w:cantSplit/>
          <w:trHeight w:val="1178"/>
          <w:jc w:val="center"/>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left w:val="single" w:sz="4" w:space="0" w:color="auto"/>
              <w:bottom w:val="single" w:sz="4" w:space="0" w:color="auto"/>
              <w:right w:val="single" w:sz="4" w:space="0" w:color="auto"/>
            </w:tcBorders>
            <w:textDirection w:val="btLr"/>
            <w:vAlign w:val="center"/>
          </w:tcPr>
          <w:p w14:paraId="786B8B62" w14:textId="091A1829" w:rsidR="00F43322" w:rsidRPr="00254CFF" w:rsidRDefault="00F43322" w:rsidP="00254CFF">
            <w:pPr>
              <w:ind w:left="113" w:right="113"/>
              <w:jc w:val="center"/>
              <w:rPr>
                <w:rFonts w:cs="B Nazanin"/>
                <w:color w:val="auto"/>
                <w:rtl/>
              </w:rPr>
            </w:pPr>
            <w:r w:rsidRPr="00254CFF">
              <w:rPr>
                <w:rFonts w:cs="B Nazanin" w:hint="cs"/>
                <w:color w:val="auto"/>
                <w:rtl/>
              </w:rPr>
              <w:t>ردیف</w:t>
            </w:r>
          </w:p>
        </w:tc>
        <w:tc>
          <w:tcPr>
            <w:tcW w:w="7110" w:type="dxa"/>
            <w:tcBorders>
              <w:top w:val="single" w:sz="4" w:space="0" w:color="auto"/>
              <w:left w:val="single" w:sz="4" w:space="0" w:color="auto"/>
              <w:bottom w:val="single" w:sz="4" w:space="0" w:color="auto"/>
              <w:right w:val="single" w:sz="4" w:space="0" w:color="auto"/>
            </w:tcBorders>
            <w:vAlign w:val="center"/>
          </w:tcPr>
          <w:p w14:paraId="50CF2536" w14:textId="69C1A704" w:rsidR="00F43322" w:rsidRPr="00254CFF" w:rsidRDefault="00F43322" w:rsidP="00254CFF">
            <w:pPr>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sidRPr="00254CFF">
              <w:rPr>
                <w:rFonts w:cs="B Nazanin" w:hint="cs"/>
                <w:color w:val="auto"/>
                <w:sz w:val="32"/>
                <w:szCs w:val="32"/>
                <w:rtl/>
              </w:rPr>
              <w:t>سوالات</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14:paraId="35D37723" w14:textId="70C843AB" w:rsidR="00F43322" w:rsidRPr="00254CFF" w:rsidRDefault="00825BA2" w:rsidP="00254CFF">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خیلی زیاد</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14:paraId="0C8E507C" w14:textId="4D17CD1B" w:rsidR="00F43322" w:rsidRPr="00254CFF" w:rsidRDefault="00F43322" w:rsidP="00254CFF">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sidRPr="00254CFF">
              <w:rPr>
                <w:rFonts w:cs="B Nazanin" w:hint="cs"/>
                <w:color w:val="auto"/>
                <w:rtl/>
              </w:rPr>
              <w:t>زیاد</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14:paraId="4AB2658F" w14:textId="0288D2DD" w:rsidR="00F43322" w:rsidRPr="00254CFF" w:rsidRDefault="00F43322" w:rsidP="00254CFF">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sidRPr="00254CFF">
              <w:rPr>
                <w:rFonts w:cs="B Nazanin" w:hint="cs"/>
                <w:color w:val="auto"/>
                <w:rtl/>
              </w:rPr>
              <w:t>کم</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14:paraId="38EF07D9" w14:textId="5F5F09C9" w:rsidR="00F43322" w:rsidRPr="00254CFF" w:rsidRDefault="00825BA2" w:rsidP="00254CFF">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Pr>
                <w:rFonts w:cs="B Nazanin" w:hint="cs"/>
                <w:color w:val="auto"/>
                <w:rtl/>
              </w:rPr>
              <w:t>خیلی</w:t>
            </w:r>
            <w:r w:rsidR="00F43322" w:rsidRPr="00254CFF">
              <w:rPr>
                <w:rFonts w:cs="B Nazanin" w:hint="cs"/>
                <w:color w:val="auto"/>
                <w:rtl/>
              </w:rPr>
              <w:t xml:space="preserve"> کم</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14:paraId="450CF50F" w14:textId="147C35FC" w:rsidR="00F43322" w:rsidRPr="00254CFF" w:rsidRDefault="00F43322" w:rsidP="00254CFF">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sidRPr="00254CFF">
              <w:rPr>
                <w:rFonts w:cs="B Nazanin" w:hint="cs"/>
                <w:color w:val="auto"/>
                <w:rtl/>
              </w:rPr>
              <w:t>اصلا</w:t>
            </w:r>
          </w:p>
        </w:tc>
      </w:tr>
      <w:tr w:rsidR="00254CFF" w:rsidRPr="00254CFF" w14:paraId="720FF5FF"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Borders>
              <w:top w:val="single" w:sz="4" w:space="0" w:color="auto"/>
            </w:tcBorders>
          </w:tcPr>
          <w:p w14:paraId="429EE04D" w14:textId="1833B47C" w:rsidR="00F43322" w:rsidRPr="00254CFF" w:rsidRDefault="00F43322">
            <w:pPr>
              <w:rPr>
                <w:rFonts w:cs="B Nazanin"/>
                <w:rtl/>
              </w:rPr>
            </w:pPr>
            <w:r w:rsidRPr="00254CFF">
              <w:rPr>
                <w:rFonts w:cs="B Nazanin" w:hint="cs"/>
                <w:rtl/>
              </w:rPr>
              <w:t>1</w:t>
            </w:r>
          </w:p>
        </w:tc>
        <w:tc>
          <w:tcPr>
            <w:tcW w:w="7110" w:type="dxa"/>
            <w:tcBorders>
              <w:top w:val="single" w:sz="4" w:space="0" w:color="auto"/>
            </w:tcBorders>
          </w:tcPr>
          <w:p w14:paraId="640FCAC7" w14:textId="4EAD94E0" w:rsidR="00F43322" w:rsidRPr="00254CFF" w:rsidRDefault="00F43322" w:rsidP="00F43322">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تشویق موجب پیشرفت دانش آموزان پسر مدارس راهنمایی می گردد؟</w:t>
            </w:r>
          </w:p>
        </w:tc>
        <w:tc>
          <w:tcPr>
            <w:tcW w:w="540" w:type="dxa"/>
            <w:tcBorders>
              <w:top w:val="single" w:sz="4" w:space="0" w:color="auto"/>
            </w:tcBorders>
          </w:tcPr>
          <w:p w14:paraId="4CE32835"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Borders>
              <w:top w:val="single" w:sz="4" w:space="0" w:color="auto"/>
            </w:tcBorders>
          </w:tcPr>
          <w:p w14:paraId="418A5305"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Borders>
              <w:top w:val="single" w:sz="4" w:space="0" w:color="auto"/>
            </w:tcBorders>
          </w:tcPr>
          <w:p w14:paraId="729FB184"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Borders>
              <w:top w:val="single" w:sz="4" w:space="0" w:color="auto"/>
            </w:tcBorders>
          </w:tcPr>
          <w:p w14:paraId="736A18D3"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Borders>
              <w:top w:val="single" w:sz="4" w:space="0" w:color="auto"/>
            </w:tcBorders>
          </w:tcPr>
          <w:p w14:paraId="48474ADE"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1C555FA7"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695D1F2F" w14:textId="129FC58E" w:rsidR="00F43322" w:rsidRPr="00254CFF" w:rsidRDefault="00F43322">
            <w:pPr>
              <w:rPr>
                <w:rFonts w:cs="B Nazanin"/>
                <w:rtl/>
              </w:rPr>
            </w:pPr>
            <w:r w:rsidRPr="00254CFF">
              <w:rPr>
                <w:rFonts w:cs="B Nazanin" w:hint="cs"/>
                <w:rtl/>
              </w:rPr>
              <w:t>2</w:t>
            </w:r>
          </w:p>
        </w:tc>
        <w:tc>
          <w:tcPr>
            <w:tcW w:w="7110" w:type="dxa"/>
          </w:tcPr>
          <w:p w14:paraId="34824F7A" w14:textId="3605524D" w:rsidR="00F43322" w:rsidRPr="00254CFF" w:rsidRDefault="00F43322" w:rsidP="00F43322">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تشویق های کلامی می تواند روی دانش آموزان پسر مدارس راهنمایی اثر بگذارد؟</w:t>
            </w:r>
          </w:p>
        </w:tc>
        <w:tc>
          <w:tcPr>
            <w:tcW w:w="540" w:type="dxa"/>
          </w:tcPr>
          <w:p w14:paraId="062FC96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724E0BDE"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72A3E3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6AA23D90"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6D20BF3C"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171C49FD"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12435114" w14:textId="166A82A9" w:rsidR="00F43322" w:rsidRPr="00254CFF" w:rsidRDefault="00F43322">
            <w:pPr>
              <w:rPr>
                <w:rFonts w:cs="B Nazanin"/>
                <w:rtl/>
              </w:rPr>
            </w:pPr>
            <w:r w:rsidRPr="00254CFF">
              <w:rPr>
                <w:rFonts w:cs="B Nazanin" w:hint="cs"/>
                <w:rtl/>
              </w:rPr>
              <w:t>3</w:t>
            </w:r>
          </w:p>
        </w:tc>
        <w:tc>
          <w:tcPr>
            <w:tcW w:w="7110" w:type="dxa"/>
          </w:tcPr>
          <w:p w14:paraId="3B8A23B7" w14:textId="17601703" w:rsidR="00F43322" w:rsidRPr="00254CFF" w:rsidRDefault="00F43322"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تنبیه موجب بهبود عملکرد تحصیلی دانش آموزان پسر مدارس راهنمایی میگردد؟</w:t>
            </w:r>
          </w:p>
        </w:tc>
        <w:tc>
          <w:tcPr>
            <w:tcW w:w="540" w:type="dxa"/>
          </w:tcPr>
          <w:p w14:paraId="3D88E6D7"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480CAB42"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2912E50F"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54EA415F"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39DAB9F2"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189248A6" w14:textId="77777777" w:rsidTr="00254CFF">
        <w:trPr>
          <w:trHeight w:val="286"/>
          <w:jc w:val="center"/>
        </w:trPr>
        <w:tc>
          <w:tcPr>
            <w:cnfStyle w:val="001000000000" w:firstRow="0" w:lastRow="0" w:firstColumn="1" w:lastColumn="0" w:oddVBand="0" w:evenVBand="0" w:oddHBand="0" w:evenHBand="0" w:firstRowFirstColumn="0" w:firstRowLastColumn="0" w:lastRowFirstColumn="0" w:lastRowLastColumn="0"/>
            <w:tcW w:w="533" w:type="dxa"/>
          </w:tcPr>
          <w:p w14:paraId="334F36EB" w14:textId="0F2353B8" w:rsidR="00F43322" w:rsidRPr="00254CFF" w:rsidRDefault="00F43322">
            <w:pPr>
              <w:rPr>
                <w:rFonts w:cs="B Nazanin"/>
                <w:rtl/>
              </w:rPr>
            </w:pPr>
            <w:r w:rsidRPr="00254CFF">
              <w:rPr>
                <w:rFonts w:cs="B Nazanin" w:hint="cs"/>
                <w:rtl/>
              </w:rPr>
              <w:t>4</w:t>
            </w:r>
          </w:p>
        </w:tc>
        <w:tc>
          <w:tcPr>
            <w:tcW w:w="7110" w:type="dxa"/>
          </w:tcPr>
          <w:p w14:paraId="00FA9E35" w14:textId="5A9DBF72" w:rsidR="00F43322" w:rsidRPr="00254CFF" w:rsidRDefault="00F43322"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تشویق یادگیری عمیق تر در دانش آموزان پسر مدارس راهنمایی ایجاد می کند؟</w:t>
            </w:r>
          </w:p>
        </w:tc>
        <w:tc>
          <w:tcPr>
            <w:tcW w:w="540" w:type="dxa"/>
          </w:tcPr>
          <w:p w14:paraId="2993F9A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2CDD1718"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8CBC521"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7C56572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175AFC6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21CC0389"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3EF9CF7D" w14:textId="594F6C28" w:rsidR="00F43322" w:rsidRPr="00254CFF" w:rsidRDefault="00F43322">
            <w:pPr>
              <w:rPr>
                <w:rFonts w:cs="B Nazanin"/>
                <w:rtl/>
              </w:rPr>
            </w:pPr>
            <w:r w:rsidRPr="00254CFF">
              <w:rPr>
                <w:rFonts w:cs="B Nazanin" w:hint="cs"/>
                <w:rtl/>
              </w:rPr>
              <w:t>5</w:t>
            </w:r>
          </w:p>
        </w:tc>
        <w:tc>
          <w:tcPr>
            <w:tcW w:w="7110" w:type="dxa"/>
          </w:tcPr>
          <w:p w14:paraId="1099B752" w14:textId="045C8D22" w:rsidR="00F43322" w:rsidRPr="00254CFF" w:rsidRDefault="00F43322"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تشویق موجب کاهش استرسی در دانش آموزان پسر مدارس راهنمایی می گردد؟</w:t>
            </w:r>
          </w:p>
        </w:tc>
        <w:tc>
          <w:tcPr>
            <w:tcW w:w="540" w:type="dxa"/>
          </w:tcPr>
          <w:p w14:paraId="741A6E26"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35008BD6"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71015719"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5B77496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0A48B171"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79E14289"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2AB05D30" w14:textId="56F52677" w:rsidR="00F43322" w:rsidRPr="00254CFF" w:rsidRDefault="00F43322">
            <w:pPr>
              <w:rPr>
                <w:rFonts w:cs="B Nazanin"/>
                <w:rtl/>
              </w:rPr>
            </w:pPr>
            <w:r w:rsidRPr="00254CFF">
              <w:rPr>
                <w:rFonts w:cs="B Nazanin" w:hint="cs"/>
                <w:rtl/>
              </w:rPr>
              <w:t>6</w:t>
            </w:r>
          </w:p>
        </w:tc>
        <w:tc>
          <w:tcPr>
            <w:tcW w:w="7110" w:type="dxa"/>
          </w:tcPr>
          <w:p w14:paraId="4AF3B9AD" w14:textId="07E811EF" w:rsidR="00F43322" w:rsidRPr="00254CFF" w:rsidRDefault="00F43322"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تنبیه موجب هراس دانش آموزان پسر مدارس راهنمایی می گردد؟</w:t>
            </w:r>
          </w:p>
        </w:tc>
        <w:tc>
          <w:tcPr>
            <w:tcW w:w="540" w:type="dxa"/>
          </w:tcPr>
          <w:p w14:paraId="03270761"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0B52CC70"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0279A103"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0F229CA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3DE0F344"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7F0D3F35"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51C27515" w14:textId="15D182FE" w:rsidR="00F43322" w:rsidRPr="00254CFF" w:rsidRDefault="00F43322">
            <w:pPr>
              <w:rPr>
                <w:rFonts w:cs="B Nazanin"/>
                <w:rtl/>
              </w:rPr>
            </w:pPr>
            <w:r w:rsidRPr="00254CFF">
              <w:rPr>
                <w:rFonts w:cs="B Nazanin" w:hint="cs"/>
                <w:rtl/>
              </w:rPr>
              <w:t>7</w:t>
            </w:r>
          </w:p>
        </w:tc>
        <w:tc>
          <w:tcPr>
            <w:tcW w:w="7110" w:type="dxa"/>
          </w:tcPr>
          <w:p w14:paraId="2C129573" w14:textId="681E2820" w:rsidR="00F43322" w:rsidRPr="00254CFF" w:rsidRDefault="00F43322"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تشویق موجب بروز حس اعتماد به نقس در دانش آموزان پسر مدارس راهنمایی می گردد؟</w:t>
            </w:r>
          </w:p>
        </w:tc>
        <w:tc>
          <w:tcPr>
            <w:tcW w:w="540" w:type="dxa"/>
          </w:tcPr>
          <w:p w14:paraId="5FFC290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67BFD47A"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454736B8"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580B07FC"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3A3E31E7"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5390FF7C"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3A3EE1B8" w14:textId="219B02FF" w:rsidR="00F43322" w:rsidRPr="00254CFF" w:rsidRDefault="00F43322">
            <w:pPr>
              <w:rPr>
                <w:rFonts w:cs="B Nazanin"/>
                <w:rtl/>
              </w:rPr>
            </w:pPr>
            <w:r w:rsidRPr="00254CFF">
              <w:rPr>
                <w:rFonts w:cs="B Nazanin" w:hint="cs"/>
                <w:rtl/>
              </w:rPr>
              <w:t>8</w:t>
            </w:r>
          </w:p>
        </w:tc>
        <w:tc>
          <w:tcPr>
            <w:tcW w:w="7110" w:type="dxa"/>
          </w:tcPr>
          <w:p w14:paraId="1966274A" w14:textId="6D76DAA7" w:rsidR="00F43322" w:rsidRPr="00254CFF" w:rsidRDefault="00F43322"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یکی از نتایج تشویق احساس رضایت خاطر و آرامش دانش آموز می باشد؟</w:t>
            </w:r>
          </w:p>
        </w:tc>
        <w:tc>
          <w:tcPr>
            <w:tcW w:w="540" w:type="dxa"/>
          </w:tcPr>
          <w:p w14:paraId="7EFDF462"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6F953DC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4B6FBD9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18C9B3B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0CFFFCC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69E3CF72"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7CA623CA" w14:textId="52CEB75E" w:rsidR="00F43322" w:rsidRPr="00254CFF" w:rsidRDefault="00F43322">
            <w:pPr>
              <w:rPr>
                <w:rFonts w:cs="B Nazanin"/>
                <w:rtl/>
              </w:rPr>
            </w:pPr>
            <w:r w:rsidRPr="00254CFF">
              <w:rPr>
                <w:rFonts w:cs="B Nazanin" w:hint="cs"/>
                <w:rtl/>
              </w:rPr>
              <w:t>9</w:t>
            </w:r>
          </w:p>
        </w:tc>
        <w:tc>
          <w:tcPr>
            <w:tcW w:w="7110" w:type="dxa"/>
          </w:tcPr>
          <w:p w14:paraId="0CB8043B" w14:textId="74705165" w:rsidR="00F43322" w:rsidRPr="00254CFF" w:rsidRDefault="00F43322"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تنبیه موجب راعایت بیشتر نظم و انضباط در مدارس راهنمایی پسرانه می گردد؟</w:t>
            </w:r>
          </w:p>
        </w:tc>
        <w:tc>
          <w:tcPr>
            <w:tcW w:w="540" w:type="dxa"/>
          </w:tcPr>
          <w:p w14:paraId="0A870B0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79BFAD5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496AB91A"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1E4BFF14"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64855391"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2D3228DE"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639A2639" w14:textId="20901E8C" w:rsidR="00F43322" w:rsidRPr="00254CFF" w:rsidRDefault="00F43322">
            <w:pPr>
              <w:rPr>
                <w:rFonts w:cs="B Nazanin"/>
                <w:rtl/>
              </w:rPr>
            </w:pPr>
            <w:r w:rsidRPr="00254CFF">
              <w:rPr>
                <w:rFonts w:cs="B Nazanin" w:hint="cs"/>
                <w:rtl/>
              </w:rPr>
              <w:t>10</w:t>
            </w:r>
          </w:p>
        </w:tc>
        <w:tc>
          <w:tcPr>
            <w:tcW w:w="7110" w:type="dxa"/>
          </w:tcPr>
          <w:p w14:paraId="2BB9426F" w14:textId="4545A58E" w:rsidR="00F43322" w:rsidRPr="00254CFF" w:rsidRDefault="00F43322"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تنبه های مکرر در مورد دانش آموزان پسر مدارس راهنمایی موجب بی انضباطی بیشتر می گردد؟</w:t>
            </w:r>
          </w:p>
        </w:tc>
        <w:tc>
          <w:tcPr>
            <w:tcW w:w="540" w:type="dxa"/>
          </w:tcPr>
          <w:p w14:paraId="7D365B1C"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2952499E"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54DF0365"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0A922119"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230C62AC"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58045E06"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785691F4" w14:textId="50A82B34" w:rsidR="00F43322" w:rsidRPr="00254CFF" w:rsidRDefault="00F43322">
            <w:pPr>
              <w:rPr>
                <w:rFonts w:cs="B Nazanin"/>
                <w:rtl/>
              </w:rPr>
            </w:pPr>
            <w:r w:rsidRPr="00254CFF">
              <w:rPr>
                <w:rFonts w:cs="B Nazanin" w:hint="cs"/>
                <w:rtl/>
              </w:rPr>
              <w:t>11</w:t>
            </w:r>
          </w:p>
        </w:tc>
        <w:tc>
          <w:tcPr>
            <w:tcW w:w="7110" w:type="dxa"/>
          </w:tcPr>
          <w:p w14:paraId="2C2A3E85" w14:textId="6E818CF1" w:rsidR="00F43322" w:rsidRPr="00254CFF" w:rsidRDefault="00F43322"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یکی از عوارض تبیه دانش آموزان پسر مدارس راهنمایی نفرت از مدرسه می باشد؟</w:t>
            </w:r>
          </w:p>
        </w:tc>
        <w:tc>
          <w:tcPr>
            <w:tcW w:w="540" w:type="dxa"/>
          </w:tcPr>
          <w:p w14:paraId="6BAD37F9"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6F494C7B"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6A0802CB"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5060062E"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0ED9E3C9"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78E318D7"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3A97FB60" w14:textId="163E86C7" w:rsidR="00F43322" w:rsidRPr="00254CFF" w:rsidRDefault="00F43322">
            <w:pPr>
              <w:rPr>
                <w:rFonts w:cs="B Nazanin"/>
                <w:rtl/>
              </w:rPr>
            </w:pPr>
            <w:r w:rsidRPr="00254CFF">
              <w:rPr>
                <w:rFonts w:cs="B Nazanin" w:hint="cs"/>
                <w:rtl/>
              </w:rPr>
              <w:t>12</w:t>
            </w:r>
          </w:p>
        </w:tc>
        <w:tc>
          <w:tcPr>
            <w:tcW w:w="7110" w:type="dxa"/>
          </w:tcPr>
          <w:p w14:paraId="73935AA1" w14:textId="00F90BAC" w:rsidR="00F43322" w:rsidRPr="00254CFF" w:rsidRDefault="00F43322"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یکی از عوارض تنبه دانش آموزان پسر مدارس راهنمایی، ترک تحصیلی می باشد؟</w:t>
            </w:r>
          </w:p>
        </w:tc>
        <w:tc>
          <w:tcPr>
            <w:tcW w:w="540" w:type="dxa"/>
          </w:tcPr>
          <w:p w14:paraId="7708BAA3"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24ECEBA3"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0189FC3"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BB5C39F"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471E850D"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3AAFA8D8"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3B3CD722" w14:textId="62D024B4" w:rsidR="00F43322" w:rsidRPr="00254CFF" w:rsidRDefault="00F43322">
            <w:pPr>
              <w:rPr>
                <w:rFonts w:cs="B Nazanin"/>
                <w:rtl/>
              </w:rPr>
            </w:pPr>
            <w:r w:rsidRPr="00254CFF">
              <w:rPr>
                <w:rFonts w:cs="B Nazanin" w:hint="cs"/>
                <w:rtl/>
              </w:rPr>
              <w:t>13</w:t>
            </w:r>
          </w:p>
        </w:tc>
        <w:tc>
          <w:tcPr>
            <w:tcW w:w="7110" w:type="dxa"/>
          </w:tcPr>
          <w:p w14:paraId="281603E7" w14:textId="4364F8FD" w:rsidR="00F43322" w:rsidRPr="00254CFF" w:rsidRDefault="00254CFF"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تنبه موجب فرار از مدرسه می گردد؟</w:t>
            </w:r>
          </w:p>
        </w:tc>
        <w:tc>
          <w:tcPr>
            <w:tcW w:w="540" w:type="dxa"/>
          </w:tcPr>
          <w:p w14:paraId="6FA07282"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7955CAE7"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6B55EC7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5A5E58E4"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708508CE"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45902700"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7FED306B" w14:textId="7FF07C4E" w:rsidR="00F43322" w:rsidRPr="00254CFF" w:rsidRDefault="00F43322">
            <w:pPr>
              <w:rPr>
                <w:rFonts w:cs="B Nazanin"/>
                <w:rtl/>
              </w:rPr>
            </w:pPr>
            <w:r w:rsidRPr="00254CFF">
              <w:rPr>
                <w:rFonts w:cs="B Nazanin" w:hint="cs"/>
                <w:rtl/>
              </w:rPr>
              <w:t>14</w:t>
            </w:r>
          </w:p>
        </w:tc>
        <w:tc>
          <w:tcPr>
            <w:tcW w:w="7110" w:type="dxa"/>
          </w:tcPr>
          <w:p w14:paraId="496783CA" w14:textId="38F45E09" w:rsidR="00F43322" w:rsidRPr="00254CFF" w:rsidRDefault="00254CFF"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از نتایج تبیه، تحقیر و سرزنش دانش آموزان پسر مدارس راهنمایی می باشد؟</w:t>
            </w:r>
          </w:p>
        </w:tc>
        <w:tc>
          <w:tcPr>
            <w:tcW w:w="540" w:type="dxa"/>
          </w:tcPr>
          <w:p w14:paraId="2337AD3C"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29FD89E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7EA011BF"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5DD5BA61"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6B5C0DF4"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1C323E7F"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4635116D" w14:textId="21DE7D23" w:rsidR="00F43322" w:rsidRPr="00254CFF" w:rsidRDefault="00F43322">
            <w:pPr>
              <w:rPr>
                <w:rFonts w:cs="B Nazanin"/>
                <w:rtl/>
              </w:rPr>
            </w:pPr>
            <w:r w:rsidRPr="00254CFF">
              <w:rPr>
                <w:rFonts w:cs="B Nazanin" w:hint="cs"/>
                <w:rtl/>
              </w:rPr>
              <w:t>15</w:t>
            </w:r>
          </w:p>
        </w:tc>
        <w:tc>
          <w:tcPr>
            <w:tcW w:w="7110" w:type="dxa"/>
          </w:tcPr>
          <w:p w14:paraId="7CEA680C" w14:textId="07075DC7" w:rsidR="00F43322" w:rsidRPr="00254CFF" w:rsidRDefault="00254CFF"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یکی از عوارض تنبه، تخریب شخصیت دانش آموزان پسر مدارس راهنمایی می باشد؟</w:t>
            </w:r>
          </w:p>
        </w:tc>
        <w:tc>
          <w:tcPr>
            <w:tcW w:w="540" w:type="dxa"/>
          </w:tcPr>
          <w:p w14:paraId="47A69250"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5C47EDF0"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4E7FF916"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1E83A639"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3B8C9B65"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448AD422"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4E944895" w14:textId="3CCDDB4D" w:rsidR="00F43322" w:rsidRPr="00254CFF" w:rsidRDefault="00F43322">
            <w:pPr>
              <w:rPr>
                <w:rFonts w:cs="B Nazanin"/>
                <w:rtl/>
              </w:rPr>
            </w:pPr>
            <w:r w:rsidRPr="00254CFF">
              <w:rPr>
                <w:rFonts w:cs="B Nazanin" w:hint="cs"/>
                <w:rtl/>
              </w:rPr>
              <w:t>16</w:t>
            </w:r>
          </w:p>
        </w:tc>
        <w:tc>
          <w:tcPr>
            <w:tcW w:w="7110" w:type="dxa"/>
          </w:tcPr>
          <w:p w14:paraId="29B149AE" w14:textId="5A052324" w:rsidR="00F43322" w:rsidRPr="00254CFF" w:rsidRDefault="00254CFF"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تشویق موجب علاقه ی دانش آموزان پسر مدارس راهنمایی به معلیم و مدرسه می گردد؟</w:t>
            </w:r>
          </w:p>
        </w:tc>
        <w:tc>
          <w:tcPr>
            <w:tcW w:w="540" w:type="dxa"/>
          </w:tcPr>
          <w:p w14:paraId="116471FA"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55754E86"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10524832"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FA84DA7"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36B7CEF1"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3CC8563B"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1CF8FB5D" w14:textId="30125B56" w:rsidR="00F43322" w:rsidRPr="00254CFF" w:rsidRDefault="00F43322">
            <w:pPr>
              <w:rPr>
                <w:rFonts w:cs="B Nazanin"/>
                <w:rtl/>
              </w:rPr>
            </w:pPr>
            <w:r w:rsidRPr="00254CFF">
              <w:rPr>
                <w:rFonts w:cs="B Nazanin" w:hint="cs"/>
                <w:rtl/>
              </w:rPr>
              <w:t>17</w:t>
            </w:r>
          </w:p>
        </w:tc>
        <w:tc>
          <w:tcPr>
            <w:tcW w:w="7110" w:type="dxa"/>
          </w:tcPr>
          <w:p w14:paraId="16CFDE8D" w14:textId="3217E4D5" w:rsidR="00F43322" w:rsidRPr="00254CFF" w:rsidRDefault="00254CFF"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تشویق در ایجاد انگیزه برای ادامه تحصیل دانش آموزان پسر مدارس راهنمایی عاملی موثر است؟</w:t>
            </w:r>
          </w:p>
        </w:tc>
        <w:tc>
          <w:tcPr>
            <w:tcW w:w="540" w:type="dxa"/>
          </w:tcPr>
          <w:p w14:paraId="3F9990C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0154F08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329D102A"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4E81E4EA"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6837B930"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09A67907"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6CA0EF92" w14:textId="76AB4C50" w:rsidR="00F43322" w:rsidRPr="00254CFF" w:rsidRDefault="00F43322">
            <w:pPr>
              <w:rPr>
                <w:rFonts w:cs="B Nazanin"/>
                <w:rtl/>
              </w:rPr>
            </w:pPr>
            <w:r w:rsidRPr="00254CFF">
              <w:rPr>
                <w:rFonts w:cs="B Nazanin" w:hint="cs"/>
                <w:rtl/>
              </w:rPr>
              <w:t>18</w:t>
            </w:r>
          </w:p>
        </w:tc>
        <w:tc>
          <w:tcPr>
            <w:tcW w:w="7110" w:type="dxa"/>
          </w:tcPr>
          <w:p w14:paraId="7513A195" w14:textId="133855FA" w:rsidR="00F43322" w:rsidRPr="00254CFF" w:rsidRDefault="00254CFF"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تبیه باعث تضیف رویحه ی دانش آموزان پسر مدارس راهنمایی می شود؟</w:t>
            </w:r>
          </w:p>
        </w:tc>
        <w:tc>
          <w:tcPr>
            <w:tcW w:w="540" w:type="dxa"/>
          </w:tcPr>
          <w:p w14:paraId="0D2AC08D"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C299898"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22CFE1FA"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1C1CF6BC"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1E3245A4"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r w:rsidR="00254CFF" w:rsidRPr="00254CFF" w14:paraId="087CEC47" w14:textId="77777777" w:rsidTr="00254CF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527DA9DB" w14:textId="01678B0A" w:rsidR="00F43322" w:rsidRPr="00254CFF" w:rsidRDefault="00F43322">
            <w:pPr>
              <w:rPr>
                <w:rFonts w:cs="B Nazanin"/>
                <w:rtl/>
              </w:rPr>
            </w:pPr>
            <w:r w:rsidRPr="00254CFF">
              <w:rPr>
                <w:rFonts w:cs="B Nazanin" w:hint="cs"/>
                <w:rtl/>
              </w:rPr>
              <w:t>19</w:t>
            </w:r>
          </w:p>
        </w:tc>
        <w:tc>
          <w:tcPr>
            <w:tcW w:w="7110" w:type="dxa"/>
          </w:tcPr>
          <w:p w14:paraId="39EA05C2" w14:textId="54D07735" w:rsidR="00F43322" w:rsidRPr="00254CFF" w:rsidRDefault="00254CFF" w:rsidP="00254CFF">
            <w:pPr>
              <w:cnfStyle w:val="000000100000" w:firstRow="0" w:lastRow="0" w:firstColumn="0" w:lastColumn="0" w:oddVBand="0" w:evenVBand="0" w:oddHBand="1" w:evenHBand="0" w:firstRowFirstColumn="0" w:firstRowLastColumn="0" w:lastRowFirstColumn="0" w:lastRowLastColumn="0"/>
              <w:rPr>
                <w:rFonts w:cs="B Nazanin"/>
                <w:rtl/>
              </w:rPr>
            </w:pPr>
            <w:r w:rsidRPr="00254CFF">
              <w:rPr>
                <w:rFonts w:cs="B Nazanin" w:hint="cs"/>
                <w:rtl/>
              </w:rPr>
              <w:t>آیا تشویق انگیزه ی ادامه تحصیل در دانش آموزان پسر مدارس راهنمایی ایجاد میکند؟</w:t>
            </w:r>
          </w:p>
        </w:tc>
        <w:tc>
          <w:tcPr>
            <w:tcW w:w="540" w:type="dxa"/>
          </w:tcPr>
          <w:p w14:paraId="61EBBD17"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2BC1FE7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4C4CC0CD"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40" w:type="dxa"/>
          </w:tcPr>
          <w:p w14:paraId="378D4593"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c>
          <w:tcPr>
            <w:tcW w:w="534" w:type="dxa"/>
          </w:tcPr>
          <w:p w14:paraId="41B2EEB8" w14:textId="77777777" w:rsidR="00F43322" w:rsidRPr="00254CFF" w:rsidRDefault="00F43322">
            <w:pPr>
              <w:cnfStyle w:val="000000100000" w:firstRow="0" w:lastRow="0" w:firstColumn="0" w:lastColumn="0" w:oddVBand="0" w:evenVBand="0" w:oddHBand="1" w:evenHBand="0" w:firstRowFirstColumn="0" w:firstRowLastColumn="0" w:lastRowFirstColumn="0" w:lastRowLastColumn="0"/>
              <w:rPr>
                <w:rFonts w:cs="B Nazanin"/>
                <w:rtl/>
              </w:rPr>
            </w:pPr>
          </w:p>
        </w:tc>
      </w:tr>
      <w:tr w:rsidR="00F43322" w:rsidRPr="00254CFF" w14:paraId="5222E29B" w14:textId="77777777" w:rsidTr="00254CFF">
        <w:trPr>
          <w:trHeight w:val="271"/>
          <w:jc w:val="center"/>
        </w:trPr>
        <w:tc>
          <w:tcPr>
            <w:cnfStyle w:val="001000000000" w:firstRow="0" w:lastRow="0" w:firstColumn="1" w:lastColumn="0" w:oddVBand="0" w:evenVBand="0" w:oddHBand="0" w:evenHBand="0" w:firstRowFirstColumn="0" w:firstRowLastColumn="0" w:lastRowFirstColumn="0" w:lastRowLastColumn="0"/>
            <w:tcW w:w="533" w:type="dxa"/>
          </w:tcPr>
          <w:p w14:paraId="3B8114B1" w14:textId="4AE4D749" w:rsidR="00F43322" w:rsidRPr="00254CFF" w:rsidRDefault="00F43322">
            <w:pPr>
              <w:rPr>
                <w:rFonts w:cs="B Nazanin"/>
                <w:rtl/>
              </w:rPr>
            </w:pPr>
            <w:r w:rsidRPr="00254CFF">
              <w:rPr>
                <w:rFonts w:cs="B Nazanin" w:hint="cs"/>
                <w:rtl/>
              </w:rPr>
              <w:t>20</w:t>
            </w:r>
          </w:p>
        </w:tc>
        <w:tc>
          <w:tcPr>
            <w:tcW w:w="7110" w:type="dxa"/>
          </w:tcPr>
          <w:p w14:paraId="6203AD48" w14:textId="5661D6F6" w:rsidR="00F43322" w:rsidRPr="00254CFF" w:rsidRDefault="00254CFF" w:rsidP="00254CFF">
            <w:pPr>
              <w:cnfStyle w:val="000000000000" w:firstRow="0" w:lastRow="0" w:firstColumn="0" w:lastColumn="0" w:oddVBand="0" w:evenVBand="0" w:oddHBand="0" w:evenHBand="0" w:firstRowFirstColumn="0" w:firstRowLastColumn="0" w:lastRowFirstColumn="0" w:lastRowLastColumn="0"/>
              <w:rPr>
                <w:rFonts w:cs="B Nazanin"/>
                <w:rtl/>
              </w:rPr>
            </w:pPr>
            <w:r w:rsidRPr="00254CFF">
              <w:rPr>
                <w:rFonts w:cs="B Nazanin" w:hint="cs"/>
                <w:rtl/>
              </w:rPr>
              <w:t>آیا تنبیه باعث کاهش بی انضباطی دانش آموزان پسر مدارس راهنمایی می شود؟</w:t>
            </w:r>
          </w:p>
        </w:tc>
        <w:tc>
          <w:tcPr>
            <w:tcW w:w="540" w:type="dxa"/>
          </w:tcPr>
          <w:p w14:paraId="421B7AF9"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34977CD"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2485C90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40" w:type="dxa"/>
          </w:tcPr>
          <w:p w14:paraId="3B7E6F1B"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c>
          <w:tcPr>
            <w:tcW w:w="534" w:type="dxa"/>
          </w:tcPr>
          <w:p w14:paraId="7C793CEA" w14:textId="77777777" w:rsidR="00F43322" w:rsidRPr="00254CFF" w:rsidRDefault="00F43322">
            <w:pPr>
              <w:cnfStyle w:val="000000000000" w:firstRow="0" w:lastRow="0" w:firstColumn="0" w:lastColumn="0" w:oddVBand="0" w:evenVBand="0" w:oddHBand="0" w:evenHBand="0" w:firstRowFirstColumn="0" w:firstRowLastColumn="0" w:lastRowFirstColumn="0" w:lastRowLastColumn="0"/>
              <w:rPr>
                <w:rFonts w:cs="B Nazanin"/>
                <w:rtl/>
              </w:rPr>
            </w:pPr>
          </w:p>
        </w:tc>
      </w:tr>
    </w:tbl>
    <w:p w14:paraId="2F43E93F" w14:textId="77777777" w:rsidR="00546F91" w:rsidRDefault="00546F91" w:rsidP="00254CFF">
      <w:pPr>
        <w:spacing w:after="200" w:line="360" w:lineRule="auto"/>
        <w:contextualSpacing/>
        <w:rPr>
          <w:rFonts w:ascii="Arial" w:eastAsia="Calibri" w:hAnsi="Arial" w:cs="B Nazanin"/>
          <w:b/>
          <w:bCs/>
          <w:sz w:val="28"/>
          <w:szCs w:val="28"/>
          <w:rtl/>
          <w:lang w:bidi="fa-IR"/>
        </w:rPr>
      </w:pPr>
    </w:p>
    <w:p w14:paraId="5B57D32D" w14:textId="77777777" w:rsidR="00546F91" w:rsidRPr="00546F91" w:rsidRDefault="00546F91" w:rsidP="00546F91">
      <w:pPr>
        <w:pStyle w:val="NormalWeb"/>
        <w:jc w:val="right"/>
        <w:rPr>
          <w:rFonts w:cs="B Nazanin"/>
        </w:rPr>
      </w:pPr>
      <w:r w:rsidRPr="00546F91">
        <w:rPr>
          <w:rStyle w:val="Strong"/>
          <w:rFonts w:cs="B Nazanin"/>
          <w:sz w:val="28"/>
          <w:szCs w:val="28"/>
          <w:rtl/>
        </w:rPr>
        <w:lastRenderedPageBreak/>
        <w:t>تعریف مفهومی متغیر پرسشنامه</w:t>
      </w:r>
    </w:p>
    <w:p w14:paraId="534D5584" w14:textId="77777777" w:rsidR="00546F91" w:rsidRPr="00546F91" w:rsidRDefault="00546F91" w:rsidP="00546F91">
      <w:pPr>
        <w:pStyle w:val="NormalWeb"/>
        <w:bidi/>
        <w:rPr>
          <w:rFonts w:cs="B Nazanin"/>
        </w:rPr>
      </w:pPr>
      <w:r w:rsidRPr="00546F91">
        <w:rPr>
          <w:rStyle w:val="Strong"/>
          <w:rFonts w:cs="B Nazanin"/>
          <w:sz w:val="28"/>
          <w:szCs w:val="28"/>
          <w:rtl/>
        </w:rPr>
        <w:t>تشویق</w:t>
      </w:r>
      <w:r w:rsidRPr="00546F91">
        <w:rPr>
          <w:rStyle w:val="Strong"/>
          <w:rFonts w:cs="B Nazanin"/>
          <w:sz w:val="28"/>
          <w:szCs w:val="28"/>
        </w:rPr>
        <w:t xml:space="preserve">: </w:t>
      </w:r>
      <w:r w:rsidRPr="00546F91">
        <w:rPr>
          <w:rFonts w:cs="B Nazanin"/>
          <w:sz w:val="28"/>
          <w:szCs w:val="28"/>
          <w:rtl/>
        </w:rPr>
        <w:t>پاداشی است که سبب افزایش و مستمر بودن رفتارهای انجام شده مادر طول زندگی است (سیف، 1380: 218)</w:t>
      </w:r>
      <w:r w:rsidRPr="00546F91">
        <w:rPr>
          <w:rFonts w:cs="B Nazanin"/>
          <w:sz w:val="28"/>
          <w:szCs w:val="28"/>
        </w:rPr>
        <w:t>.</w:t>
      </w:r>
    </w:p>
    <w:p w14:paraId="58D67F92" w14:textId="77777777" w:rsidR="00546F91" w:rsidRPr="00546F91" w:rsidRDefault="00546F91" w:rsidP="00546F91">
      <w:pPr>
        <w:pStyle w:val="NormalWeb"/>
        <w:bidi/>
        <w:rPr>
          <w:rFonts w:cs="B Nazanin"/>
        </w:rPr>
      </w:pPr>
      <w:r w:rsidRPr="00546F91">
        <w:rPr>
          <w:rStyle w:val="Strong"/>
          <w:rFonts w:cs="B Nazanin"/>
          <w:sz w:val="28"/>
          <w:szCs w:val="28"/>
          <w:rtl/>
        </w:rPr>
        <w:t>تنبیه</w:t>
      </w:r>
      <w:r w:rsidRPr="00546F91">
        <w:rPr>
          <w:rStyle w:val="Strong"/>
          <w:rFonts w:cs="B Nazanin"/>
          <w:sz w:val="28"/>
          <w:szCs w:val="28"/>
        </w:rPr>
        <w:t>:</w:t>
      </w:r>
      <w:r w:rsidRPr="00546F91">
        <w:rPr>
          <w:rFonts w:cs="B Nazanin"/>
          <w:sz w:val="28"/>
          <w:szCs w:val="28"/>
        </w:rPr>
        <w:t xml:space="preserve"> </w:t>
      </w:r>
      <w:r w:rsidRPr="00546F91">
        <w:rPr>
          <w:rFonts w:cs="B Nazanin"/>
          <w:sz w:val="28"/>
          <w:szCs w:val="28"/>
          <w:rtl/>
        </w:rPr>
        <w:t>ایجاد یک محرک آزاردهنده بعد از یک رفتار نامطلوب که سبب کم کردن و کاهش رفتار خاصی می‌شود (همان؛ به نقل از براهیمی، 1391)</w:t>
      </w:r>
      <w:r w:rsidRPr="00546F91">
        <w:rPr>
          <w:rFonts w:cs="B Nazanin"/>
          <w:sz w:val="28"/>
          <w:szCs w:val="28"/>
        </w:rPr>
        <w:t>.</w:t>
      </w:r>
    </w:p>
    <w:p w14:paraId="37E8DCFB" w14:textId="77777777" w:rsidR="00546F91" w:rsidRPr="00546F91" w:rsidRDefault="00546F91" w:rsidP="00546F91">
      <w:pPr>
        <w:pStyle w:val="NormalWeb"/>
        <w:jc w:val="right"/>
        <w:rPr>
          <w:rFonts w:cs="B Nazanin"/>
        </w:rPr>
      </w:pPr>
      <w:r w:rsidRPr="00546F91">
        <w:rPr>
          <w:rFonts w:cs="B Nazanin"/>
        </w:rPr>
        <w:t> </w:t>
      </w:r>
    </w:p>
    <w:p w14:paraId="7B7253F5" w14:textId="77777777" w:rsidR="00546F91" w:rsidRPr="00546F91" w:rsidRDefault="00546F91" w:rsidP="00546F91">
      <w:pPr>
        <w:pStyle w:val="NormalWeb"/>
        <w:bidi/>
        <w:jc w:val="both"/>
        <w:rPr>
          <w:rFonts w:cs="B Nazanin"/>
        </w:rPr>
      </w:pPr>
      <w:r w:rsidRPr="00546F91">
        <w:rPr>
          <w:rStyle w:val="Strong"/>
          <w:rFonts w:cs="B Nazanin"/>
          <w:sz w:val="28"/>
          <w:szCs w:val="28"/>
          <w:rtl/>
        </w:rPr>
        <w:t xml:space="preserve">تعریف عملیاتی متغیر پرسشنامه </w:t>
      </w:r>
    </w:p>
    <w:p w14:paraId="6C0BE8D8" w14:textId="77777777" w:rsidR="00546F91" w:rsidRPr="00546F91" w:rsidRDefault="00546F91" w:rsidP="00546F91">
      <w:pPr>
        <w:pStyle w:val="NormalWeb"/>
        <w:bidi/>
        <w:jc w:val="both"/>
        <w:rPr>
          <w:rFonts w:cs="B Nazanin"/>
        </w:rPr>
      </w:pPr>
      <w:r w:rsidRPr="00546F91">
        <w:rPr>
          <w:rFonts w:cs="B Nazanin"/>
          <w:sz w:val="28"/>
          <w:szCs w:val="28"/>
          <w:rtl/>
        </w:rPr>
        <w:t>تشویق وتنبیه: دراین پژوهش تأثیر تشویق و تنبیه از طریق پرسشنامه‌ی محقق ساخته که توسط دبیران مقطع راهنمایی در مدارس تکمیل شده، تعییین می‌گردد</w:t>
      </w:r>
      <w:r w:rsidRPr="00546F91">
        <w:rPr>
          <w:rFonts w:cs="B Nazanin"/>
          <w:sz w:val="28"/>
          <w:szCs w:val="28"/>
        </w:rPr>
        <w:t>.</w:t>
      </w:r>
    </w:p>
    <w:p w14:paraId="1FF096A4" w14:textId="77777777" w:rsidR="00546F91" w:rsidRPr="00546F91" w:rsidRDefault="00546F91" w:rsidP="00546F91">
      <w:pPr>
        <w:pStyle w:val="NormalWeb"/>
        <w:bidi/>
        <w:jc w:val="both"/>
        <w:rPr>
          <w:rFonts w:cs="B Nazanin"/>
        </w:rPr>
      </w:pPr>
      <w:r w:rsidRPr="00546F91">
        <w:rPr>
          <w:rStyle w:val="Strong"/>
          <w:rFonts w:cs="B Nazanin"/>
          <w:sz w:val="28"/>
          <w:szCs w:val="28"/>
        </w:rPr>
        <w:t> </w:t>
      </w:r>
    </w:p>
    <w:p w14:paraId="6BCFC1E8" w14:textId="77777777" w:rsidR="00546F91" w:rsidRPr="00546F91" w:rsidRDefault="00546F91" w:rsidP="00546F91">
      <w:pPr>
        <w:pStyle w:val="NormalWeb"/>
        <w:bidi/>
        <w:jc w:val="both"/>
        <w:rPr>
          <w:rFonts w:cs="B Nazanin"/>
        </w:rPr>
      </w:pPr>
      <w:r w:rsidRPr="00546F91">
        <w:rPr>
          <w:rStyle w:val="Strong"/>
          <w:rFonts w:cs="B Nazanin"/>
          <w:sz w:val="28"/>
          <w:szCs w:val="28"/>
          <w:rtl/>
        </w:rPr>
        <w:t>مولفه های پرسشنامه</w:t>
      </w:r>
      <w:r w:rsidRPr="00546F91">
        <w:rPr>
          <w:rFonts w:cs="B Nazanin"/>
          <w:sz w:val="28"/>
          <w:szCs w:val="28"/>
        </w:rPr>
        <w:t>:</w:t>
      </w:r>
    </w:p>
    <w:p w14:paraId="2B138163" w14:textId="77777777" w:rsidR="00546F91" w:rsidRDefault="00546F91" w:rsidP="00546F91">
      <w:pPr>
        <w:spacing w:after="200" w:line="360" w:lineRule="auto"/>
        <w:contextualSpacing/>
        <w:jc w:val="both"/>
        <w:rPr>
          <w:rFonts w:cs="B Nazanin"/>
          <w:sz w:val="28"/>
          <w:szCs w:val="28"/>
          <w:rtl/>
        </w:rPr>
      </w:pPr>
      <w:r w:rsidRPr="00546F91">
        <w:rPr>
          <w:rStyle w:val="Strong"/>
          <w:rFonts w:cs="B Nazanin"/>
          <w:sz w:val="28"/>
          <w:szCs w:val="28"/>
          <w:rtl/>
        </w:rPr>
        <w:t>پرسشنامه به صورت تک عاملی است</w:t>
      </w:r>
      <w:r w:rsidRPr="00546F91">
        <w:rPr>
          <w:rFonts w:cs="B Nazanin"/>
          <w:sz w:val="28"/>
          <w:szCs w:val="28"/>
          <w:rtl/>
        </w:rPr>
        <w:t xml:space="preserve"> و مواردی نظیر رابطه تشویق با پیشرفت تحصیلی، تاثیر تشویق های كلامی، رابطه تنبیه با عملكرد تحصیلی، رابطه تشویق با یادگیری عمیق تر، رابطه تشویق و كاهش استرس، رابطه تنبیه و هراس از مدرسه، رابطه تشویق با اعتماد به نفس و رضایت خاطر، رابطه تنبیه با رعایت نظم و انضباط، تاثیر تنبیه بر نفرت از مدرسه، فرار از مدرسه به خاطر تنبیه و مواردی از این قبیل را مورد سنجش قرار می دهد</w:t>
      </w:r>
    </w:p>
    <w:p w14:paraId="0751718E" w14:textId="77777777" w:rsidR="00546F91" w:rsidRDefault="00546F91" w:rsidP="00546F91">
      <w:pPr>
        <w:spacing w:after="200" w:line="360" w:lineRule="auto"/>
        <w:contextualSpacing/>
        <w:jc w:val="both"/>
        <w:rPr>
          <w:rFonts w:cs="B Nazanin"/>
          <w:sz w:val="28"/>
          <w:szCs w:val="28"/>
          <w:rtl/>
        </w:rPr>
      </w:pPr>
    </w:p>
    <w:p w14:paraId="772E46B1" w14:textId="265789E2" w:rsidR="00254CFF" w:rsidRPr="00254CFF" w:rsidRDefault="00254CFF" w:rsidP="00546F91">
      <w:pPr>
        <w:spacing w:after="200" w:line="360" w:lineRule="auto"/>
        <w:contextualSpacing/>
        <w:jc w:val="both"/>
        <w:rPr>
          <w:rFonts w:ascii="Arial" w:hAnsi="Arial" w:cs="B Nazanin"/>
          <w:b/>
          <w:bCs/>
          <w:sz w:val="28"/>
          <w:szCs w:val="28"/>
          <w:lang w:bidi="fa-IR"/>
        </w:rPr>
      </w:pPr>
      <w:r w:rsidRPr="00254CFF">
        <w:rPr>
          <w:rFonts w:ascii="Arial" w:eastAsia="Calibri" w:hAnsi="Arial" w:cs="B Nazanin"/>
          <w:b/>
          <w:bCs/>
          <w:sz w:val="28"/>
          <w:szCs w:val="28"/>
          <w:rtl/>
          <w:lang w:bidi="fa-IR"/>
        </w:rPr>
        <w:t xml:space="preserve">تحلیل ( تفسیر) بر اساس میزان نمره پرسشنامه </w:t>
      </w:r>
    </w:p>
    <w:p w14:paraId="455AE751" w14:textId="77777777" w:rsidR="00254CFF" w:rsidRPr="00254CFF" w:rsidRDefault="00254CFF" w:rsidP="00254CFF">
      <w:pPr>
        <w:spacing w:line="360" w:lineRule="auto"/>
        <w:contextualSpacing/>
        <w:rPr>
          <w:rFonts w:ascii="Arial" w:eastAsia="Calibri" w:hAnsi="Arial" w:cs="B Nazanin"/>
          <w:color w:val="000000"/>
          <w:sz w:val="28"/>
          <w:szCs w:val="28"/>
          <w:lang w:bidi="fa-IR"/>
        </w:rPr>
      </w:pPr>
      <w:r w:rsidRPr="00254CFF">
        <w:rPr>
          <w:rFonts w:ascii="Arial" w:eastAsia="Calibri" w:hAnsi="Arial" w:cs="B Nazanin"/>
          <w:color w:val="000000"/>
          <w:sz w:val="28"/>
          <w:szCs w:val="28"/>
          <w:rtl/>
          <w:lang w:bidi="fa-IR"/>
        </w:rPr>
        <w:t>بر اساس این روش از تحلیل شما نمره</w:t>
      </w:r>
      <w:r w:rsidRPr="00254CFF">
        <w:rPr>
          <w:rFonts w:ascii="Arial" w:eastAsia="Calibri" w:hAnsi="Arial" w:cs="B Nazanin"/>
          <w:color w:val="000000"/>
          <w:sz w:val="28"/>
          <w:szCs w:val="28"/>
          <w:lang w:bidi="fa-IR"/>
        </w:rPr>
        <w:softHyphen/>
      </w:r>
      <w:r w:rsidRPr="00254CFF">
        <w:rPr>
          <w:rFonts w:ascii="Arial" w:eastAsia="Calibri" w:hAnsi="Arial" w:cs="B Nazanin"/>
          <w:color w:val="000000"/>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4B68ECE9" w14:textId="77777777" w:rsidR="00254CFF" w:rsidRPr="00254CFF" w:rsidRDefault="00254CFF" w:rsidP="00254CFF">
      <w:pPr>
        <w:spacing w:after="200" w:line="360" w:lineRule="auto"/>
        <w:contextualSpacing/>
        <w:rPr>
          <w:rFonts w:ascii="Arial" w:eastAsia="Calibri" w:hAnsi="Arial" w:cs="B Nazanin"/>
          <w:sz w:val="28"/>
          <w:szCs w:val="28"/>
          <w:rtl/>
          <w:lang w:bidi="fa-IR"/>
        </w:rPr>
      </w:pPr>
      <w:r w:rsidRPr="00254CFF">
        <w:rPr>
          <w:rFonts w:ascii="Arial" w:eastAsia="Calibri" w:hAnsi="Arial" w:cs="B Nazanin"/>
          <w:sz w:val="28"/>
          <w:szCs w:val="28"/>
          <w:rtl/>
          <w:lang w:bidi="fa-IR"/>
        </w:rPr>
        <w:t>مثال: حد پایین نمرات پرسشنامه به طریق زیر بدست آمده است</w:t>
      </w:r>
    </w:p>
    <w:p w14:paraId="1355825C" w14:textId="77777777" w:rsidR="00254CFF" w:rsidRPr="00254CFF" w:rsidRDefault="00254CFF" w:rsidP="00254CFF">
      <w:pPr>
        <w:spacing w:after="200" w:line="360" w:lineRule="auto"/>
        <w:contextualSpacing/>
        <w:rPr>
          <w:rFonts w:ascii="Arial" w:eastAsia="Calibri" w:hAnsi="Arial" w:cs="B Nazanin"/>
          <w:sz w:val="28"/>
          <w:szCs w:val="28"/>
          <w:lang w:bidi="fa-IR"/>
        </w:rPr>
      </w:pPr>
      <w:r w:rsidRPr="00254CFF">
        <w:rPr>
          <w:rFonts w:ascii="Arial" w:eastAsia="Calibri" w:hAnsi="Arial" w:cs="B Nazanin"/>
          <w:sz w:val="28"/>
          <w:szCs w:val="28"/>
          <w:rtl/>
          <w:lang w:bidi="fa-IR"/>
        </w:rPr>
        <w:lastRenderedPageBreak/>
        <w:t>تعداد سوالات پرسشنامه * 1 = حد پایین نمره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724"/>
        <w:gridCol w:w="2252"/>
      </w:tblGrid>
      <w:tr w:rsidR="00254CFF" w:rsidRPr="00254CFF" w14:paraId="63092028" w14:textId="77777777" w:rsidTr="00254CFF">
        <w:trPr>
          <w:cnfStyle w:val="100000000000" w:firstRow="1" w:lastRow="0"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453" w:type="dxa"/>
            <w:tcBorders>
              <w:top w:val="none" w:sz="0" w:space="0" w:color="auto"/>
              <w:left w:val="none" w:sz="0" w:space="0" w:color="auto"/>
              <w:bottom w:val="none" w:sz="0" w:space="0" w:color="auto"/>
              <w:right w:val="none" w:sz="0" w:space="0" w:color="auto"/>
            </w:tcBorders>
            <w:vAlign w:val="center"/>
            <w:hideMark/>
          </w:tcPr>
          <w:p w14:paraId="5276C37C" w14:textId="77777777" w:rsidR="00254CFF" w:rsidRPr="00254CFF" w:rsidRDefault="00254CFF" w:rsidP="00254CFF">
            <w:pPr>
              <w:spacing w:line="360" w:lineRule="auto"/>
              <w:jc w:val="center"/>
              <w:rPr>
                <w:rFonts w:ascii="Arial" w:eastAsia="Calibri" w:hAnsi="Arial" w:cs="B Nazanin"/>
                <w:color w:val="000000"/>
                <w:lang w:bidi="fa-IR"/>
              </w:rPr>
            </w:pPr>
            <w:r w:rsidRPr="00254CFF">
              <w:rPr>
                <w:rFonts w:ascii="Arial" w:eastAsia="Calibri" w:hAnsi="Arial" w:cs="B Nazanin"/>
                <w:color w:val="000000"/>
                <w:rtl/>
                <w:lang w:bidi="fa-IR"/>
              </w:rPr>
              <w:t>حد پایین نمره</w:t>
            </w:r>
          </w:p>
        </w:tc>
        <w:tc>
          <w:tcPr>
            <w:tcW w:w="2724" w:type="dxa"/>
            <w:tcBorders>
              <w:top w:val="none" w:sz="0" w:space="0" w:color="auto"/>
              <w:left w:val="none" w:sz="0" w:space="0" w:color="auto"/>
              <w:bottom w:val="none" w:sz="0" w:space="0" w:color="auto"/>
              <w:right w:val="none" w:sz="0" w:space="0" w:color="auto"/>
            </w:tcBorders>
            <w:vAlign w:val="center"/>
            <w:hideMark/>
          </w:tcPr>
          <w:p w14:paraId="31365180" w14:textId="5132980F" w:rsidR="00254CFF" w:rsidRPr="00254CFF" w:rsidRDefault="00254CFF" w:rsidP="00254CF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000000"/>
                <w:lang w:bidi="fa-IR"/>
              </w:rPr>
            </w:pPr>
            <w:r w:rsidRPr="00254CFF">
              <w:rPr>
                <w:rFonts w:ascii="Arial" w:eastAsia="Calibri" w:hAnsi="Arial" w:cs="B Nazanin"/>
                <w:color w:val="000000"/>
                <w:rtl/>
                <w:lang w:bidi="fa-IR"/>
              </w:rPr>
              <w:t>حد متوسط نمرات</w:t>
            </w:r>
          </w:p>
        </w:tc>
        <w:tc>
          <w:tcPr>
            <w:tcW w:w="2252" w:type="dxa"/>
            <w:tcBorders>
              <w:top w:val="none" w:sz="0" w:space="0" w:color="auto"/>
              <w:left w:val="none" w:sz="0" w:space="0" w:color="auto"/>
              <w:bottom w:val="none" w:sz="0" w:space="0" w:color="auto"/>
              <w:right w:val="none" w:sz="0" w:space="0" w:color="auto"/>
            </w:tcBorders>
            <w:vAlign w:val="center"/>
            <w:hideMark/>
          </w:tcPr>
          <w:p w14:paraId="0BE17318" w14:textId="77777777" w:rsidR="00254CFF" w:rsidRPr="00254CFF" w:rsidRDefault="00254CFF" w:rsidP="00254CF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000000"/>
                <w:lang w:bidi="fa-IR"/>
              </w:rPr>
            </w:pPr>
            <w:r w:rsidRPr="00254CFF">
              <w:rPr>
                <w:rFonts w:ascii="Arial" w:eastAsia="Calibri" w:hAnsi="Arial" w:cs="B Nazanin"/>
                <w:color w:val="000000"/>
                <w:rtl/>
                <w:lang w:bidi="fa-IR"/>
              </w:rPr>
              <w:t>حد بالای نمرات</w:t>
            </w:r>
          </w:p>
        </w:tc>
      </w:tr>
      <w:tr w:rsidR="00254CFF" w:rsidRPr="00254CFF" w14:paraId="4B6D6318" w14:textId="77777777" w:rsidTr="00254CFF">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453" w:type="dxa"/>
            <w:vAlign w:val="center"/>
            <w:hideMark/>
          </w:tcPr>
          <w:p w14:paraId="70238076" w14:textId="77777777" w:rsidR="00254CFF" w:rsidRPr="00254CFF" w:rsidRDefault="00254CFF" w:rsidP="00254CFF">
            <w:pPr>
              <w:spacing w:line="360" w:lineRule="auto"/>
              <w:jc w:val="center"/>
              <w:rPr>
                <w:rFonts w:ascii="Arial" w:eastAsia="Calibri" w:hAnsi="Arial" w:cs="B Nazanin"/>
                <w:color w:val="000000"/>
                <w:rtl/>
                <w:lang w:bidi="fa-IR"/>
              </w:rPr>
            </w:pPr>
            <w:r w:rsidRPr="00254CFF">
              <w:rPr>
                <w:rFonts w:ascii="Arial" w:eastAsia="Calibri" w:hAnsi="Arial" w:cs="B Nazanin" w:hint="cs"/>
                <w:color w:val="000000"/>
                <w:rtl/>
                <w:lang w:bidi="fa-IR"/>
              </w:rPr>
              <w:t>20</w:t>
            </w:r>
          </w:p>
        </w:tc>
        <w:tc>
          <w:tcPr>
            <w:tcW w:w="2724" w:type="dxa"/>
            <w:vAlign w:val="center"/>
          </w:tcPr>
          <w:p w14:paraId="1D041838" w14:textId="77777777" w:rsidR="00254CFF" w:rsidRPr="00254CFF" w:rsidRDefault="00254CFF" w:rsidP="00254CF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color w:val="000000"/>
                <w:lang w:bidi="fa-IR"/>
              </w:rPr>
            </w:pPr>
            <w:r w:rsidRPr="00254CFF">
              <w:rPr>
                <w:rFonts w:ascii="Arial" w:eastAsia="Calibri" w:hAnsi="Arial" w:cs="B Nazanin" w:hint="cs"/>
                <w:color w:val="000000"/>
                <w:rtl/>
                <w:lang w:bidi="fa-IR"/>
              </w:rPr>
              <w:t>50</w:t>
            </w:r>
          </w:p>
        </w:tc>
        <w:tc>
          <w:tcPr>
            <w:tcW w:w="2252" w:type="dxa"/>
            <w:vAlign w:val="center"/>
            <w:hideMark/>
          </w:tcPr>
          <w:p w14:paraId="4121DECE" w14:textId="77777777" w:rsidR="00254CFF" w:rsidRPr="00254CFF" w:rsidRDefault="00254CFF" w:rsidP="00254CF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color w:val="000000"/>
                <w:lang w:bidi="fa-IR"/>
              </w:rPr>
            </w:pPr>
            <w:r w:rsidRPr="00254CFF">
              <w:rPr>
                <w:rFonts w:ascii="Arial" w:eastAsia="Calibri" w:hAnsi="Arial" w:cs="B Nazanin" w:hint="cs"/>
                <w:color w:val="000000"/>
                <w:rtl/>
                <w:lang w:bidi="fa-IR"/>
              </w:rPr>
              <w:t>100</w:t>
            </w:r>
          </w:p>
        </w:tc>
      </w:tr>
    </w:tbl>
    <w:p w14:paraId="7240E891" w14:textId="77777777" w:rsidR="00254CFF" w:rsidRDefault="00254CFF" w:rsidP="00254CFF">
      <w:pPr>
        <w:spacing w:line="276" w:lineRule="auto"/>
        <w:jc w:val="both"/>
        <w:rPr>
          <w:rFonts w:ascii="Calibri" w:eastAsia="Calibri" w:hAnsi="Calibri" w:cs="B Nazanin"/>
          <w:sz w:val="28"/>
          <w:szCs w:val="28"/>
          <w:rtl/>
          <w:lang w:bidi="fa-IR"/>
        </w:rPr>
      </w:pPr>
    </w:p>
    <w:p w14:paraId="3E7F7CE4" w14:textId="6161018A" w:rsidR="00254CFF" w:rsidRPr="00254CFF" w:rsidRDefault="00254CFF" w:rsidP="00254CFF">
      <w:pPr>
        <w:spacing w:line="276" w:lineRule="auto"/>
        <w:jc w:val="both"/>
        <w:rPr>
          <w:rFonts w:ascii="Calibri" w:eastAsia="Calibri" w:hAnsi="Calibri" w:cs="B Nazanin"/>
          <w:sz w:val="28"/>
          <w:szCs w:val="28"/>
          <w:rtl/>
          <w:lang w:bidi="fa-IR"/>
        </w:rPr>
      </w:pPr>
      <w:r w:rsidRPr="00254CFF">
        <w:rPr>
          <w:rFonts w:ascii="Calibri" w:eastAsia="Calibri" w:hAnsi="Calibri" w:cs="B Nazanin" w:hint="cs"/>
          <w:sz w:val="28"/>
          <w:szCs w:val="28"/>
          <w:rtl/>
          <w:lang w:bidi="fa-IR"/>
        </w:rPr>
        <w:t xml:space="preserve">امتیازات خود را از </w:t>
      </w:r>
      <w:r w:rsidRPr="00254CFF">
        <w:rPr>
          <w:rFonts w:ascii="Calibri" w:eastAsia="Calibri" w:hAnsi="Calibri" w:cs="B Nazanin"/>
          <w:sz w:val="28"/>
          <w:szCs w:val="28"/>
          <w:rtl/>
          <w:lang w:bidi="fa-IR"/>
        </w:rPr>
        <w:t>20</w:t>
      </w:r>
      <w:r w:rsidRPr="00254CFF">
        <w:rPr>
          <w:rFonts w:ascii="Calibri" w:eastAsia="Calibri" w:hAnsi="Calibri" w:cs="B Nazanin" w:hint="cs"/>
          <w:sz w:val="28"/>
          <w:szCs w:val="28"/>
          <w:rtl/>
          <w:lang w:bidi="fa-IR"/>
        </w:rPr>
        <w:t xml:space="preserve"> عبارت فوق با یکدیگر جمع نمایید. حداقل امتیاز ممکن </w:t>
      </w:r>
      <w:r w:rsidRPr="00254CFF">
        <w:rPr>
          <w:rFonts w:ascii="Calibri" w:eastAsia="Calibri" w:hAnsi="Calibri" w:cs="B Nazanin"/>
          <w:sz w:val="28"/>
          <w:szCs w:val="28"/>
          <w:rtl/>
          <w:lang w:bidi="fa-IR"/>
        </w:rPr>
        <w:t>20</w:t>
      </w:r>
      <w:r w:rsidRPr="00254CFF">
        <w:rPr>
          <w:rFonts w:ascii="Calibri" w:eastAsia="Calibri" w:hAnsi="Calibri" w:cs="B Nazanin" w:hint="cs"/>
          <w:sz w:val="28"/>
          <w:szCs w:val="28"/>
          <w:rtl/>
          <w:lang w:bidi="fa-IR"/>
        </w:rPr>
        <w:t xml:space="preserve"> و حداکثر </w:t>
      </w:r>
      <w:r w:rsidRPr="00254CFF">
        <w:rPr>
          <w:rFonts w:ascii="Calibri" w:eastAsia="Calibri" w:hAnsi="Calibri" w:cs="B Nazanin"/>
          <w:sz w:val="28"/>
          <w:szCs w:val="28"/>
          <w:rtl/>
          <w:lang w:bidi="fa-IR"/>
        </w:rPr>
        <w:t>100</w:t>
      </w:r>
      <w:r w:rsidRPr="00254CFF">
        <w:rPr>
          <w:rFonts w:ascii="Calibri" w:eastAsia="Calibri" w:hAnsi="Calibri" w:cs="B Nazanin" w:hint="cs"/>
          <w:sz w:val="28"/>
          <w:szCs w:val="28"/>
          <w:rtl/>
          <w:lang w:bidi="fa-IR"/>
        </w:rPr>
        <w:t>خواهد بود.</w:t>
      </w:r>
      <w:r w:rsidRPr="00254CFF">
        <w:rPr>
          <w:rFonts w:ascii="Calibri" w:eastAsia="Calibri" w:hAnsi="Calibri" w:cs="B Nazanin"/>
          <w:sz w:val="28"/>
          <w:szCs w:val="28"/>
          <w:rtl/>
          <w:lang w:bidi="fa-IR"/>
        </w:rPr>
        <w:t xml:space="preserve"> </w:t>
      </w:r>
    </w:p>
    <w:p w14:paraId="30C77904" w14:textId="77777777" w:rsidR="00254CFF" w:rsidRPr="00254CFF" w:rsidRDefault="00254CFF" w:rsidP="00254CFF">
      <w:pPr>
        <w:spacing w:line="276" w:lineRule="auto"/>
        <w:jc w:val="both"/>
        <w:rPr>
          <w:rFonts w:ascii="Calibri" w:eastAsia="Calibri" w:hAnsi="Calibri" w:cs="B Nazanin"/>
          <w:sz w:val="28"/>
          <w:szCs w:val="28"/>
          <w:rtl/>
          <w:lang w:bidi="fa-IR"/>
        </w:rPr>
      </w:pPr>
      <w:r w:rsidRPr="00254CFF">
        <w:rPr>
          <w:rFonts w:ascii="Calibri" w:eastAsia="Calibri" w:hAnsi="Calibri" w:cs="B Nazanin" w:hint="cs"/>
          <w:sz w:val="28"/>
          <w:szCs w:val="28"/>
          <w:rtl/>
          <w:lang w:bidi="fa-IR"/>
        </w:rPr>
        <w:t xml:space="preserve">نمره بین  </w:t>
      </w:r>
      <w:r w:rsidRPr="00254CFF">
        <w:rPr>
          <w:rFonts w:ascii="Calibri" w:eastAsia="Calibri" w:hAnsi="Calibri" w:cs="B Nazanin"/>
          <w:sz w:val="28"/>
          <w:szCs w:val="28"/>
          <w:rtl/>
          <w:lang w:bidi="fa-IR"/>
        </w:rPr>
        <w:t>20</w:t>
      </w:r>
      <w:r w:rsidRPr="00254CFF">
        <w:rPr>
          <w:rFonts w:ascii="Calibri" w:eastAsia="Calibri" w:hAnsi="Calibri" w:cs="B Nazanin" w:hint="cs"/>
          <w:sz w:val="28"/>
          <w:szCs w:val="28"/>
          <w:rtl/>
          <w:lang w:bidi="fa-IR"/>
        </w:rPr>
        <w:t xml:space="preserve"> تا 33 میزان </w:t>
      </w:r>
      <w:r w:rsidRPr="00254CFF">
        <w:rPr>
          <w:rFonts w:cs="B Nazanin"/>
          <w:sz w:val="28"/>
          <w:szCs w:val="28"/>
          <w:rtl/>
        </w:rPr>
        <w:t>م</w:t>
      </w:r>
      <w:r w:rsidRPr="00254CFF">
        <w:rPr>
          <w:rFonts w:cs="B Nazanin" w:hint="cs"/>
          <w:sz w:val="28"/>
          <w:szCs w:val="28"/>
          <w:rtl/>
        </w:rPr>
        <w:t>ی</w:t>
      </w:r>
      <w:r w:rsidRPr="00254CFF">
        <w:rPr>
          <w:rFonts w:cs="B Nazanin" w:hint="eastAsia"/>
          <w:sz w:val="28"/>
          <w:szCs w:val="28"/>
          <w:rtl/>
        </w:rPr>
        <w:t>زان</w:t>
      </w:r>
      <w:r w:rsidRPr="00254CFF">
        <w:rPr>
          <w:rFonts w:cs="B Nazanin"/>
          <w:sz w:val="28"/>
          <w:szCs w:val="28"/>
          <w:rtl/>
        </w:rPr>
        <w:t xml:space="preserve"> به كارگ</w:t>
      </w:r>
      <w:r w:rsidRPr="00254CFF">
        <w:rPr>
          <w:rFonts w:cs="B Nazanin" w:hint="cs"/>
          <w:sz w:val="28"/>
          <w:szCs w:val="28"/>
          <w:rtl/>
        </w:rPr>
        <w:t>ی</w:t>
      </w:r>
      <w:r w:rsidRPr="00254CFF">
        <w:rPr>
          <w:rFonts w:cs="B Nazanin" w:hint="eastAsia"/>
          <w:sz w:val="28"/>
          <w:szCs w:val="28"/>
          <w:rtl/>
        </w:rPr>
        <w:t>ر</w:t>
      </w:r>
      <w:r w:rsidRPr="00254CFF">
        <w:rPr>
          <w:rFonts w:cs="B Nazanin" w:hint="cs"/>
          <w:sz w:val="28"/>
          <w:szCs w:val="28"/>
          <w:rtl/>
        </w:rPr>
        <w:t>ی</w:t>
      </w:r>
      <w:r w:rsidRPr="00254CFF">
        <w:rPr>
          <w:rFonts w:cs="B Nazanin"/>
          <w:sz w:val="28"/>
          <w:szCs w:val="28"/>
          <w:rtl/>
        </w:rPr>
        <w:t xml:space="preserve"> تشو</w:t>
      </w:r>
      <w:r w:rsidRPr="00254CFF">
        <w:rPr>
          <w:rFonts w:cs="B Nazanin" w:hint="cs"/>
          <w:sz w:val="28"/>
          <w:szCs w:val="28"/>
          <w:rtl/>
        </w:rPr>
        <w:t>ی</w:t>
      </w:r>
      <w:r w:rsidRPr="00254CFF">
        <w:rPr>
          <w:rFonts w:cs="B Nazanin" w:hint="eastAsia"/>
          <w:sz w:val="28"/>
          <w:szCs w:val="28"/>
          <w:rtl/>
        </w:rPr>
        <w:t>ق</w:t>
      </w:r>
      <w:r w:rsidRPr="00254CFF">
        <w:rPr>
          <w:rFonts w:cs="B Nazanin"/>
          <w:sz w:val="28"/>
          <w:szCs w:val="28"/>
          <w:rtl/>
        </w:rPr>
        <w:t xml:space="preserve"> و تنب</w:t>
      </w:r>
      <w:r w:rsidRPr="00254CFF">
        <w:rPr>
          <w:rFonts w:cs="B Nazanin" w:hint="cs"/>
          <w:sz w:val="28"/>
          <w:szCs w:val="28"/>
          <w:rtl/>
        </w:rPr>
        <w:t>ی</w:t>
      </w:r>
      <w:r w:rsidRPr="00254CFF">
        <w:rPr>
          <w:rFonts w:cs="B Nazanin" w:hint="eastAsia"/>
          <w:sz w:val="28"/>
          <w:szCs w:val="28"/>
          <w:rtl/>
        </w:rPr>
        <w:t>ه</w:t>
      </w:r>
      <w:r w:rsidRPr="00254CFF">
        <w:rPr>
          <w:rFonts w:eastAsia="Calibri" w:cs="B Nazanin" w:hint="cs"/>
          <w:sz w:val="28"/>
          <w:szCs w:val="28"/>
          <w:rtl/>
        </w:rPr>
        <w:t xml:space="preserve"> </w:t>
      </w:r>
      <w:r w:rsidRPr="00254CFF">
        <w:rPr>
          <w:rFonts w:ascii="Calibri" w:eastAsia="Calibri" w:hAnsi="Calibri" w:cs="B Nazanin" w:hint="cs"/>
          <w:sz w:val="28"/>
          <w:szCs w:val="28"/>
          <w:rtl/>
          <w:lang w:bidi="fa-IR"/>
        </w:rPr>
        <w:t>در حد پایینی می باشد.</w:t>
      </w:r>
    </w:p>
    <w:p w14:paraId="6F7A4AD8" w14:textId="77777777" w:rsidR="00254CFF" w:rsidRPr="00254CFF" w:rsidRDefault="00254CFF" w:rsidP="00254CFF">
      <w:pPr>
        <w:spacing w:line="276" w:lineRule="auto"/>
        <w:jc w:val="both"/>
        <w:rPr>
          <w:rFonts w:ascii="Calibri" w:eastAsia="Calibri" w:hAnsi="Calibri" w:cs="B Nazanin"/>
          <w:sz w:val="28"/>
          <w:szCs w:val="28"/>
          <w:rtl/>
          <w:lang w:bidi="fa-IR"/>
        </w:rPr>
      </w:pPr>
      <w:r w:rsidRPr="00254CFF">
        <w:rPr>
          <w:rFonts w:ascii="Calibri" w:eastAsia="Calibri" w:hAnsi="Calibri" w:cs="B Nazanin" w:hint="cs"/>
          <w:sz w:val="28"/>
          <w:szCs w:val="28"/>
          <w:rtl/>
          <w:lang w:bidi="fa-IR"/>
        </w:rPr>
        <w:t>نمره بین</w:t>
      </w:r>
      <w:r w:rsidRPr="00254CFF">
        <w:rPr>
          <w:rFonts w:ascii="Calibri" w:eastAsia="Calibri" w:hAnsi="Calibri" w:cs="B Nazanin"/>
          <w:sz w:val="28"/>
          <w:szCs w:val="28"/>
          <w:rtl/>
          <w:lang w:bidi="fa-IR"/>
        </w:rPr>
        <w:t>33</w:t>
      </w:r>
      <w:r w:rsidRPr="00254CFF">
        <w:rPr>
          <w:rFonts w:ascii="Calibri" w:eastAsia="Calibri" w:hAnsi="Calibri" w:cs="B Nazanin" w:hint="cs"/>
          <w:sz w:val="28"/>
          <w:szCs w:val="28"/>
          <w:rtl/>
          <w:lang w:bidi="fa-IR"/>
        </w:rPr>
        <w:t xml:space="preserve"> تا 66: میزان</w:t>
      </w:r>
      <w:r w:rsidRPr="00254CFF">
        <w:rPr>
          <w:rFonts w:ascii="Calibri" w:eastAsia="Calibri" w:hAnsi="Calibri" w:cs="B Nazanin"/>
          <w:sz w:val="28"/>
          <w:szCs w:val="28"/>
          <w:rtl/>
          <w:lang w:bidi="fa-IR"/>
        </w:rPr>
        <w:t xml:space="preserve"> </w:t>
      </w:r>
      <w:r w:rsidRPr="00254CFF">
        <w:rPr>
          <w:rFonts w:cs="B Nazanin"/>
          <w:sz w:val="28"/>
          <w:szCs w:val="28"/>
          <w:rtl/>
        </w:rPr>
        <w:t>م</w:t>
      </w:r>
      <w:r w:rsidRPr="00254CFF">
        <w:rPr>
          <w:rFonts w:cs="B Nazanin" w:hint="cs"/>
          <w:sz w:val="28"/>
          <w:szCs w:val="28"/>
          <w:rtl/>
        </w:rPr>
        <w:t>ی</w:t>
      </w:r>
      <w:r w:rsidRPr="00254CFF">
        <w:rPr>
          <w:rFonts w:cs="B Nazanin" w:hint="eastAsia"/>
          <w:sz w:val="28"/>
          <w:szCs w:val="28"/>
          <w:rtl/>
        </w:rPr>
        <w:t>زان</w:t>
      </w:r>
      <w:r w:rsidRPr="00254CFF">
        <w:rPr>
          <w:rFonts w:cs="B Nazanin"/>
          <w:sz w:val="28"/>
          <w:szCs w:val="28"/>
          <w:rtl/>
        </w:rPr>
        <w:t xml:space="preserve"> به كارگ</w:t>
      </w:r>
      <w:r w:rsidRPr="00254CFF">
        <w:rPr>
          <w:rFonts w:cs="B Nazanin" w:hint="cs"/>
          <w:sz w:val="28"/>
          <w:szCs w:val="28"/>
          <w:rtl/>
        </w:rPr>
        <w:t>ی</w:t>
      </w:r>
      <w:r w:rsidRPr="00254CFF">
        <w:rPr>
          <w:rFonts w:cs="B Nazanin" w:hint="eastAsia"/>
          <w:sz w:val="28"/>
          <w:szCs w:val="28"/>
          <w:rtl/>
        </w:rPr>
        <w:t>ر</w:t>
      </w:r>
      <w:r w:rsidRPr="00254CFF">
        <w:rPr>
          <w:rFonts w:cs="B Nazanin" w:hint="cs"/>
          <w:sz w:val="28"/>
          <w:szCs w:val="28"/>
          <w:rtl/>
        </w:rPr>
        <w:t>ی</w:t>
      </w:r>
      <w:r w:rsidRPr="00254CFF">
        <w:rPr>
          <w:rFonts w:cs="B Nazanin"/>
          <w:sz w:val="28"/>
          <w:szCs w:val="28"/>
          <w:rtl/>
        </w:rPr>
        <w:t xml:space="preserve"> تشو</w:t>
      </w:r>
      <w:r w:rsidRPr="00254CFF">
        <w:rPr>
          <w:rFonts w:cs="B Nazanin" w:hint="cs"/>
          <w:sz w:val="28"/>
          <w:szCs w:val="28"/>
          <w:rtl/>
        </w:rPr>
        <w:t>ی</w:t>
      </w:r>
      <w:r w:rsidRPr="00254CFF">
        <w:rPr>
          <w:rFonts w:cs="B Nazanin" w:hint="eastAsia"/>
          <w:sz w:val="28"/>
          <w:szCs w:val="28"/>
          <w:rtl/>
        </w:rPr>
        <w:t>ق</w:t>
      </w:r>
      <w:r w:rsidRPr="00254CFF">
        <w:rPr>
          <w:rFonts w:cs="B Nazanin"/>
          <w:sz w:val="28"/>
          <w:szCs w:val="28"/>
          <w:rtl/>
        </w:rPr>
        <w:t xml:space="preserve"> و تنب</w:t>
      </w:r>
      <w:r w:rsidRPr="00254CFF">
        <w:rPr>
          <w:rFonts w:cs="B Nazanin" w:hint="cs"/>
          <w:sz w:val="28"/>
          <w:szCs w:val="28"/>
          <w:rtl/>
        </w:rPr>
        <w:t>ی</w:t>
      </w:r>
      <w:r w:rsidRPr="00254CFF">
        <w:rPr>
          <w:rFonts w:cs="B Nazanin" w:hint="eastAsia"/>
          <w:sz w:val="28"/>
          <w:szCs w:val="28"/>
          <w:rtl/>
        </w:rPr>
        <w:t>ه</w:t>
      </w:r>
      <w:r w:rsidRPr="00254CFF">
        <w:rPr>
          <w:rFonts w:eastAsia="Calibri" w:cs="B Nazanin" w:hint="cs"/>
          <w:sz w:val="28"/>
          <w:szCs w:val="28"/>
          <w:rtl/>
        </w:rPr>
        <w:t xml:space="preserve"> </w:t>
      </w:r>
      <w:r w:rsidRPr="00254CFF">
        <w:rPr>
          <w:rFonts w:ascii="Calibri" w:eastAsia="Calibri" w:hAnsi="Calibri" w:cs="B Nazanin" w:hint="cs"/>
          <w:sz w:val="28"/>
          <w:szCs w:val="28"/>
          <w:rtl/>
          <w:lang w:bidi="fa-IR"/>
        </w:rPr>
        <w:t>در حد متوسطی می باشد.</w:t>
      </w:r>
    </w:p>
    <w:p w14:paraId="419629BE" w14:textId="00310800" w:rsidR="00254CFF" w:rsidRDefault="00254CFF" w:rsidP="00254CFF">
      <w:pPr>
        <w:spacing w:line="276" w:lineRule="auto"/>
        <w:jc w:val="both"/>
        <w:rPr>
          <w:rFonts w:ascii="Calibri" w:eastAsia="Calibri" w:hAnsi="Calibri" w:cs="B Nazanin"/>
          <w:sz w:val="28"/>
          <w:szCs w:val="28"/>
          <w:rtl/>
          <w:lang w:bidi="fa-IR"/>
        </w:rPr>
      </w:pPr>
      <w:r w:rsidRPr="00254CFF">
        <w:rPr>
          <w:rFonts w:ascii="Calibri" w:eastAsia="Calibri" w:hAnsi="Calibri" w:cs="B Nazanin" w:hint="cs"/>
          <w:sz w:val="28"/>
          <w:szCs w:val="28"/>
          <w:rtl/>
          <w:lang w:bidi="fa-IR"/>
        </w:rPr>
        <w:t xml:space="preserve">نمره بالاتر از 66: میزان </w:t>
      </w:r>
      <w:r w:rsidRPr="00254CFF">
        <w:rPr>
          <w:rFonts w:cs="B Nazanin"/>
          <w:sz w:val="28"/>
          <w:szCs w:val="28"/>
          <w:rtl/>
        </w:rPr>
        <w:t>م</w:t>
      </w:r>
      <w:r w:rsidRPr="00254CFF">
        <w:rPr>
          <w:rFonts w:cs="B Nazanin" w:hint="cs"/>
          <w:sz w:val="28"/>
          <w:szCs w:val="28"/>
          <w:rtl/>
        </w:rPr>
        <w:t>ی</w:t>
      </w:r>
      <w:r w:rsidRPr="00254CFF">
        <w:rPr>
          <w:rFonts w:cs="B Nazanin" w:hint="eastAsia"/>
          <w:sz w:val="28"/>
          <w:szCs w:val="28"/>
          <w:rtl/>
        </w:rPr>
        <w:t>زان</w:t>
      </w:r>
      <w:r w:rsidRPr="00254CFF">
        <w:rPr>
          <w:rFonts w:cs="B Nazanin"/>
          <w:sz w:val="28"/>
          <w:szCs w:val="28"/>
          <w:rtl/>
        </w:rPr>
        <w:t xml:space="preserve"> به كارگ</w:t>
      </w:r>
      <w:r w:rsidRPr="00254CFF">
        <w:rPr>
          <w:rFonts w:cs="B Nazanin" w:hint="cs"/>
          <w:sz w:val="28"/>
          <w:szCs w:val="28"/>
          <w:rtl/>
        </w:rPr>
        <w:t>ی</w:t>
      </w:r>
      <w:r w:rsidRPr="00254CFF">
        <w:rPr>
          <w:rFonts w:cs="B Nazanin" w:hint="eastAsia"/>
          <w:sz w:val="28"/>
          <w:szCs w:val="28"/>
          <w:rtl/>
        </w:rPr>
        <w:t>ر</w:t>
      </w:r>
      <w:r w:rsidRPr="00254CFF">
        <w:rPr>
          <w:rFonts w:cs="B Nazanin" w:hint="cs"/>
          <w:sz w:val="28"/>
          <w:szCs w:val="28"/>
          <w:rtl/>
        </w:rPr>
        <w:t>ی</w:t>
      </w:r>
      <w:r w:rsidRPr="00254CFF">
        <w:rPr>
          <w:rFonts w:cs="B Nazanin"/>
          <w:sz w:val="28"/>
          <w:szCs w:val="28"/>
          <w:rtl/>
        </w:rPr>
        <w:t xml:space="preserve"> تشو</w:t>
      </w:r>
      <w:r w:rsidRPr="00254CFF">
        <w:rPr>
          <w:rFonts w:cs="B Nazanin" w:hint="cs"/>
          <w:sz w:val="28"/>
          <w:szCs w:val="28"/>
          <w:rtl/>
        </w:rPr>
        <w:t>ی</w:t>
      </w:r>
      <w:r w:rsidRPr="00254CFF">
        <w:rPr>
          <w:rFonts w:cs="B Nazanin" w:hint="eastAsia"/>
          <w:sz w:val="28"/>
          <w:szCs w:val="28"/>
          <w:rtl/>
        </w:rPr>
        <w:t>ق</w:t>
      </w:r>
      <w:r w:rsidRPr="00254CFF">
        <w:rPr>
          <w:rFonts w:cs="B Nazanin"/>
          <w:sz w:val="28"/>
          <w:szCs w:val="28"/>
          <w:rtl/>
        </w:rPr>
        <w:t xml:space="preserve"> و تنب</w:t>
      </w:r>
      <w:r w:rsidRPr="00254CFF">
        <w:rPr>
          <w:rFonts w:cs="B Nazanin" w:hint="cs"/>
          <w:sz w:val="28"/>
          <w:szCs w:val="28"/>
          <w:rtl/>
        </w:rPr>
        <w:t>ی</w:t>
      </w:r>
      <w:r w:rsidRPr="00254CFF">
        <w:rPr>
          <w:rFonts w:cs="B Nazanin" w:hint="eastAsia"/>
          <w:sz w:val="28"/>
          <w:szCs w:val="28"/>
          <w:rtl/>
        </w:rPr>
        <w:t>ه</w:t>
      </w:r>
      <w:r w:rsidRPr="00254CFF">
        <w:rPr>
          <w:rFonts w:eastAsia="Calibri" w:cs="B Nazanin" w:hint="cs"/>
          <w:sz w:val="28"/>
          <w:szCs w:val="28"/>
          <w:rtl/>
        </w:rPr>
        <w:t xml:space="preserve"> </w:t>
      </w:r>
      <w:r w:rsidRPr="00254CFF">
        <w:rPr>
          <w:rFonts w:ascii="Calibri" w:eastAsia="Calibri" w:hAnsi="Calibri" w:cs="B Nazanin" w:hint="cs"/>
          <w:sz w:val="28"/>
          <w:szCs w:val="28"/>
          <w:rtl/>
          <w:lang w:bidi="fa-IR"/>
        </w:rPr>
        <w:t>در حد بالایی می باشد.</w:t>
      </w:r>
    </w:p>
    <w:p w14:paraId="740C9973" w14:textId="2267CC7D" w:rsidR="00825BA2" w:rsidRDefault="00825BA2" w:rsidP="00254CFF">
      <w:pPr>
        <w:spacing w:line="276" w:lineRule="auto"/>
        <w:jc w:val="both"/>
        <w:rPr>
          <w:rFonts w:ascii="Calibri" w:eastAsia="Calibri" w:hAnsi="Calibri" w:cs="B Nazanin"/>
          <w:sz w:val="28"/>
          <w:szCs w:val="28"/>
          <w:rtl/>
          <w:lang w:bidi="fa-IR"/>
        </w:rPr>
      </w:pPr>
    </w:p>
    <w:p w14:paraId="7A8FE68C" w14:textId="77777777" w:rsidR="00825BA2" w:rsidRPr="00860131" w:rsidRDefault="00825BA2" w:rsidP="00825BA2">
      <w:pPr>
        <w:rPr>
          <w:rFonts w:cs="B Mitra"/>
        </w:rPr>
      </w:pPr>
    </w:p>
    <w:p w14:paraId="7D8C713C" w14:textId="77777777" w:rsidR="00825BA2" w:rsidRPr="00860131" w:rsidRDefault="00825BA2" w:rsidP="00825BA2">
      <w:pPr>
        <w:rPr>
          <w:rFonts w:cs="B Mitra"/>
          <w:b/>
          <w:bCs/>
          <w:sz w:val="26"/>
          <w:szCs w:val="32"/>
          <w:rtl/>
          <w:lang w:bidi="fa-IR"/>
        </w:rPr>
      </w:pPr>
      <w:r w:rsidRPr="00860131">
        <w:rPr>
          <w:rFonts w:cs="B Mitra" w:hint="cs"/>
          <w:b/>
          <w:bCs/>
          <w:sz w:val="26"/>
          <w:szCs w:val="32"/>
          <w:rtl/>
          <w:lang w:bidi="fa-IR"/>
        </w:rPr>
        <w:t>نمره گذاري و تفسير پرسشنامه:</w:t>
      </w:r>
    </w:p>
    <w:p w14:paraId="0FE0FC9E" w14:textId="77777777" w:rsidR="00825BA2" w:rsidRPr="00860131" w:rsidRDefault="00825BA2" w:rsidP="00825BA2">
      <w:pPr>
        <w:spacing w:line="360" w:lineRule="auto"/>
        <w:jc w:val="lowKashida"/>
        <w:rPr>
          <w:rFonts w:ascii="Gulim" w:eastAsia="Gulim" w:hAnsi="Gulim" w:cs="B Mitra"/>
          <w:sz w:val="28"/>
          <w:szCs w:val="28"/>
          <w:rtl/>
          <w:lang w:bidi="fa-IR"/>
        </w:rPr>
      </w:pPr>
      <w:r w:rsidRPr="00860131">
        <w:rPr>
          <w:rFonts w:ascii="Gulim" w:eastAsia="Gulim" w:hAnsi="Gulim" w:cs="B Mitra" w:hint="cs"/>
          <w:sz w:val="28"/>
          <w:szCs w:val="28"/>
          <w:rtl/>
          <w:lang w:bidi="fa-IR"/>
        </w:rPr>
        <w:t>نمره گذاری پرسشنامه براساس طیف لیکرت پنج درجه ای مي باشد.</w:t>
      </w:r>
    </w:p>
    <w:p w14:paraId="4547E994" w14:textId="77777777" w:rsidR="00825BA2" w:rsidRPr="00254CFF" w:rsidRDefault="00825BA2" w:rsidP="00825BA2">
      <w:pPr>
        <w:ind w:left="720"/>
        <w:jc w:val="both"/>
        <w:rPr>
          <w:rFonts w:ascii="Arial" w:eastAsia="Calibri" w:hAnsi="Arial" w:cs="B Nazanin"/>
          <w:b/>
          <w:bCs/>
          <w:color w:val="ED7D31"/>
          <w:sz w:val="28"/>
          <w:szCs w:val="28"/>
          <w:lang w:bidi="fa-IR"/>
        </w:rPr>
      </w:pPr>
    </w:p>
    <w:tbl>
      <w:tblPr>
        <w:tblStyle w:val="GridTable4-Accent3"/>
        <w:bidiVisual/>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428"/>
        <w:gridCol w:w="1175"/>
        <w:gridCol w:w="1062"/>
        <w:gridCol w:w="1359"/>
        <w:gridCol w:w="1180"/>
      </w:tblGrid>
      <w:tr w:rsidR="00825BA2" w:rsidRPr="00254CFF" w14:paraId="6A1DF2BD" w14:textId="77777777" w:rsidTr="006D08CE">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18" w:type="pct"/>
            <w:tcBorders>
              <w:top w:val="single" w:sz="4" w:space="0" w:color="auto"/>
              <w:left w:val="single" w:sz="4" w:space="0" w:color="auto"/>
              <w:bottom w:val="single" w:sz="4" w:space="0" w:color="auto"/>
              <w:right w:val="single" w:sz="4" w:space="0" w:color="auto"/>
            </w:tcBorders>
            <w:vAlign w:val="center"/>
          </w:tcPr>
          <w:p w14:paraId="406A0302" w14:textId="77777777" w:rsidR="00825BA2" w:rsidRPr="00254CFF" w:rsidRDefault="00825BA2" w:rsidP="006D08CE">
            <w:pPr>
              <w:spacing w:before="240" w:after="240"/>
              <w:jc w:val="center"/>
              <w:rPr>
                <w:rFonts w:cs="B Nazanin"/>
                <w:color w:val="000000"/>
                <w:rtl/>
              </w:rPr>
            </w:pPr>
            <w:r w:rsidRPr="00254CFF">
              <w:rPr>
                <w:rFonts w:cs="B Nazanin" w:hint="cs"/>
                <w:color w:val="000000"/>
                <w:rtl/>
              </w:rPr>
              <w:t>عنوان</w:t>
            </w:r>
          </w:p>
        </w:tc>
        <w:tc>
          <w:tcPr>
            <w:tcW w:w="939" w:type="pct"/>
            <w:tcBorders>
              <w:top w:val="single" w:sz="4" w:space="0" w:color="auto"/>
              <w:left w:val="single" w:sz="4" w:space="0" w:color="auto"/>
              <w:bottom w:val="single" w:sz="4" w:space="0" w:color="auto"/>
              <w:right w:val="single" w:sz="4" w:space="0" w:color="auto"/>
            </w:tcBorders>
            <w:vAlign w:val="center"/>
          </w:tcPr>
          <w:p w14:paraId="3E02492E" w14:textId="77777777" w:rsidR="00825BA2" w:rsidRPr="00254CFF" w:rsidRDefault="00825BA2" w:rsidP="006D08CE">
            <w:pPr>
              <w:spacing w:before="240" w:after="240"/>
              <w:jc w:val="center"/>
              <w:cnfStyle w:val="100000000000" w:firstRow="1" w:lastRow="0" w:firstColumn="0" w:lastColumn="0" w:oddVBand="0" w:evenVBand="0" w:oddHBand="0" w:evenHBand="0" w:firstRowFirstColumn="0" w:firstRowLastColumn="0" w:lastRowFirstColumn="0" w:lastRowLastColumn="0"/>
              <w:rPr>
                <w:rFonts w:cs="B Nazanin"/>
                <w:color w:val="000000"/>
                <w:rtl/>
              </w:rPr>
            </w:pPr>
            <w:r w:rsidRPr="00254CFF">
              <w:rPr>
                <w:rFonts w:cs="B Nazanin"/>
                <w:color w:val="000000"/>
                <w:rtl/>
              </w:rPr>
              <w:t>خ</w:t>
            </w:r>
            <w:r w:rsidRPr="00254CFF">
              <w:rPr>
                <w:rFonts w:cs="B Nazanin" w:hint="cs"/>
                <w:color w:val="000000"/>
                <w:rtl/>
              </w:rPr>
              <w:t>ی</w:t>
            </w:r>
            <w:r w:rsidRPr="00254CFF">
              <w:rPr>
                <w:rFonts w:cs="B Nazanin" w:hint="eastAsia"/>
                <w:color w:val="000000"/>
                <w:rtl/>
              </w:rPr>
              <w:t>ل</w:t>
            </w:r>
            <w:r w:rsidRPr="00254CFF">
              <w:rPr>
                <w:rFonts w:cs="B Nazanin" w:hint="cs"/>
                <w:color w:val="000000"/>
                <w:rtl/>
              </w:rPr>
              <w:t>ی</w:t>
            </w:r>
            <w:r w:rsidRPr="00254CFF">
              <w:rPr>
                <w:rFonts w:cs="B Nazanin"/>
                <w:color w:val="000000"/>
                <w:rtl/>
              </w:rPr>
              <w:t xml:space="preserve"> ز</w:t>
            </w:r>
            <w:r w:rsidRPr="00254CFF">
              <w:rPr>
                <w:rFonts w:cs="B Nazanin" w:hint="cs"/>
                <w:color w:val="000000"/>
                <w:rtl/>
              </w:rPr>
              <w:t>ی</w:t>
            </w:r>
            <w:r w:rsidRPr="00254CFF">
              <w:rPr>
                <w:rFonts w:cs="B Nazanin" w:hint="eastAsia"/>
                <w:color w:val="000000"/>
                <w:rtl/>
              </w:rPr>
              <w:t>اد</w:t>
            </w:r>
          </w:p>
        </w:tc>
        <w:tc>
          <w:tcPr>
            <w:tcW w:w="773" w:type="pct"/>
            <w:tcBorders>
              <w:top w:val="single" w:sz="4" w:space="0" w:color="auto"/>
              <w:left w:val="single" w:sz="4" w:space="0" w:color="auto"/>
              <w:bottom w:val="single" w:sz="4" w:space="0" w:color="auto"/>
              <w:right w:val="single" w:sz="4" w:space="0" w:color="auto"/>
            </w:tcBorders>
            <w:vAlign w:val="center"/>
          </w:tcPr>
          <w:p w14:paraId="78BE414D" w14:textId="77777777" w:rsidR="00825BA2" w:rsidRPr="00254CFF" w:rsidRDefault="00825BA2" w:rsidP="006D08CE">
            <w:pPr>
              <w:spacing w:before="240" w:after="240"/>
              <w:jc w:val="center"/>
              <w:cnfStyle w:val="100000000000" w:firstRow="1" w:lastRow="0" w:firstColumn="0" w:lastColumn="0" w:oddVBand="0" w:evenVBand="0" w:oddHBand="0" w:evenHBand="0" w:firstRowFirstColumn="0" w:firstRowLastColumn="0" w:lastRowFirstColumn="0" w:lastRowLastColumn="0"/>
              <w:rPr>
                <w:rFonts w:cs="B Nazanin"/>
                <w:color w:val="000000"/>
                <w:rtl/>
              </w:rPr>
            </w:pPr>
            <w:r w:rsidRPr="00254CFF">
              <w:rPr>
                <w:rFonts w:cs="B Nazanin"/>
                <w:color w:val="000000"/>
                <w:rtl/>
              </w:rPr>
              <w:t>ز</w:t>
            </w:r>
            <w:r w:rsidRPr="00254CFF">
              <w:rPr>
                <w:rFonts w:cs="B Nazanin" w:hint="cs"/>
                <w:color w:val="000000"/>
                <w:rtl/>
              </w:rPr>
              <w:t>ی</w:t>
            </w:r>
            <w:r w:rsidRPr="00254CFF">
              <w:rPr>
                <w:rFonts w:cs="B Nazanin" w:hint="eastAsia"/>
                <w:color w:val="000000"/>
                <w:rtl/>
              </w:rPr>
              <w:t>اد</w:t>
            </w:r>
          </w:p>
        </w:tc>
        <w:tc>
          <w:tcPr>
            <w:tcW w:w="699" w:type="pct"/>
            <w:tcBorders>
              <w:top w:val="single" w:sz="4" w:space="0" w:color="auto"/>
              <w:left w:val="single" w:sz="4" w:space="0" w:color="auto"/>
              <w:bottom w:val="single" w:sz="4" w:space="0" w:color="auto"/>
              <w:right w:val="single" w:sz="4" w:space="0" w:color="auto"/>
            </w:tcBorders>
            <w:vAlign w:val="center"/>
          </w:tcPr>
          <w:p w14:paraId="35DC0DC6" w14:textId="77777777" w:rsidR="00825BA2" w:rsidRPr="00254CFF" w:rsidRDefault="00825BA2" w:rsidP="006D08CE">
            <w:pPr>
              <w:spacing w:before="240" w:after="240"/>
              <w:jc w:val="center"/>
              <w:cnfStyle w:val="100000000000" w:firstRow="1" w:lastRow="0" w:firstColumn="0" w:lastColumn="0" w:oddVBand="0" w:evenVBand="0" w:oddHBand="0" w:evenHBand="0" w:firstRowFirstColumn="0" w:firstRowLastColumn="0" w:lastRowFirstColumn="0" w:lastRowLastColumn="0"/>
              <w:rPr>
                <w:rFonts w:cs="B Nazanin"/>
                <w:color w:val="000000"/>
                <w:rtl/>
              </w:rPr>
            </w:pPr>
            <w:r w:rsidRPr="00254CFF">
              <w:rPr>
                <w:rFonts w:cs="B Nazanin"/>
                <w:color w:val="000000"/>
                <w:rtl/>
              </w:rPr>
              <w:t>كم</w:t>
            </w:r>
          </w:p>
        </w:tc>
        <w:tc>
          <w:tcPr>
            <w:tcW w:w="894" w:type="pct"/>
            <w:tcBorders>
              <w:top w:val="single" w:sz="4" w:space="0" w:color="auto"/>
              <w:left w:val="single" w:sz="4" w:space="0" w:color="auto"/>
              <w:bottom w:val="single" w:sz="4" w:space="0" w:color="auto"/>
              <w:right w:val="single" w:sz="4" w:space="0" w:color="auto"/>
            </w:tcBorders>
            <w:vAlign w:val="center"/>
          </w:tcPr>
          <w:p w14:paraId="560946DC" w14:textId="77777777" w:rsidR="00825BA2" w:rsidRPr="00254CFF" w:rsidRDefault="00825BA2" w:rsidP="006D08CE">
            <w:pPr>
              <w:spacing w:before="240" w:after="240"/>
              <w:jc w:val="center"/>
              <w:cnfStyle w:val="100000000000" w:firstRow="1" w:lastRow="0" w:firstColumn="0" w:lastColumn="0" w:oddVBand="0" w:evenVBand="0" w:oddHBand="0" w:evenHBand="0" w:firstRowFirstColumn="0" w:firstRowLastColumn="0" w:lastRowFirstColumn="0" w:lastRowLastColumn="0"/>
              <w:rPr>
                <w:rFonts w:cs="B Nazanin"/>
                <w:color w:val="000000"/>
                <w:rtl/>
              </w:rPr>
            </w:pPr>
            <w:r w:rsidRPr="00254CFF">
              <w:rPr>
                <w:rFonts w:cs="B Nazanin"/>
                <w:color w:val="000000"/>
                <w:rtl/>
              </w:rPr>
              <w:t>خ</w:t>
            </w:r>
            <w:r w:rsidRPr="00254CFF">
              <w:rPr>
                <w:rFonts w:cs="B Nazanin" w:hint="cs"/>
                <w:color w:val="000000"/>
                <w:rtl/>
              </w:rPr>
              <w:t>ی</w:t>
            </w:r>
            <w:r w:rsidRPr="00254CFF">
              <w:rPr>
                <w:rFonts w:cs="B Nazanin" w:hint="eastAsia"/>
                <w:color w:val="000000"/>
                <w:rtl/>
              </w:rPr>
              <w:t>ل</w:t>
            </w:r>
            <w:r w:rsidRPr="00254CFF">
              <w:rPr>
                <w:rFonts w:cs="B Nazanin" w:hint="cs"/>
                <w:color w:val="000000"/>
                <w:rtl/>
              </w:rPr>
              <w:t>ی</w:t>
            </w:r>
            <w:r w:rsidRPr="00254CFF">
              <w:rPr>
                <w:rFonts w:cs="B Nazanin"/>
                <w:color w:val="000000"/>
                <w:rtl/>
              </w:rPr>
              <w:t xml:space="preserve"> كم</w:t>
            </w:r>
          </w:p>
        </w:tc>
        <w:tc>
          <w:tcPr>
            <w:tcW w:w="776" w:type="pct"/>
            <w:tcBorders>
              <w:top w:val="single" w:sz="4" w:space="0" w:color="auto"/>
              <w:left w:val="single" w:sz="4" w:space="0" w:color="auto"/>
              <w:bottom w:val="single" w:sz="4" w:space="0" w:color="auto"/>
              <w:right w:val="single" w:sz="4" w:space="0" w:color="auto"/>
            </w:tcBorders>
            <w:vAlign w:val="center"/>
          </w:tcPr>
          <w:p w14:paraId="3CF04F46" w14:textId="77777777" w:rsidR="00825BA2" w:rsidRPr="00254CFF" w:rsidRDefault="00825BA2" w:rsidP="006D08CE">
            <w:pPr>
              <w:spacing w:before="240" w:after="240"/>
              <w:jc w:val="center"/>
              <w:cnfStyle w:val="100000000000" w:firstRow="1" w:lastRow="0" w:firstColumn="0" w:lastColumn="0" w:oddVBand="0" w:evenVBand="0" w:oddHBand="0" w:evenHBand="0" w:firstRowFirstColumn="0" w:firstRowLastColumn="0" w:lastRowFirstColumn="0" w:lastRowLastColumn="0"/>
              <w:rPr>
                <w:rFonts w:cs="B Nazanin"/>
                <w:color w:val="000000"/>
                <w:rtl/>
              </w:rPr>
            </w:pPr>
            <w:r w:rsidRPr="00254CFF">
              <w:rPr>
                <w:rFonts w:cs="B Nazanin" w:hint="cs"/>
                <w:color w:val="000000"/>
                <w:rtl/>
              </w:rPr>
              <w:t>اصلا</w:t>
            </w:r>
          </w:p>
        </w:tc>
      </w:tr>
      <w:tr w:rsidR="00825BA2" w:rsidRPr="00254CFF" w14:paraId="71D83635" w14:textId="77777777" w:rsidTr="006D08CE">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918" w:type="pct"/>
            <w:tcBorders>
              <w:top w:val="single" w:sz="4" w:space="0" w:color="auto"/>
            </w:tcBorders>
            <w:vAlign w:val="center"/>
          </w:tcPr>
          <w:p w14:paraId="19F63359" w14:textId="77777777" w:rsidR="00825BA2" w:rsidRPr="00254CFF" w:rsidRDefault="00825BA2" w:rsidP="006D08CE">
            <w:pPr>
              <w:jc w:val="center"/>
              <w:rPr>
                <w:rFonts w:cs="B Nazanin"/>
                <w:color w:val="000000"/>
                <w:rtl/>
              </w:rPr>
            </w:pPr>
            <w:r w:rsidRPr="00254CFF">
              <w:rPr>
                <w:rFonts w:cs="B Nazanin" w:hint="cs"/>
                <w:color w:val="000000"/>
                <w:rtl/>
              </w:rPr>
              <w:t>نمره</w:t>
            </w:r>
          </w:p>
        </w:tc>
        <w:tc>
          <w:tcPr>
            <w:tcW w:w="939" w:type="pct"/>
            <w:tcBorders>
              <w:top w:val="single" w:sz="4" w:space="0" w:color="auto"/>
            </w:tcBorders>
            <w:vAlign w:val="center"/>
          </w:tcPr>
          <w:p w14:paraId="151CAC62" w14:textId="77777777" w:rsidR="00825BA2" w:rsidRPr="00254CFF" w:rsidRDefault="00825BA2" w:rsidP="006D08C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rtl/>
              </w:rPr>
            </w:pPr>
            <w:r w:rsidRPr="00254CFF">
              <w:rPr>
                <w:rFonts w:cs="B Nazanin" w:hint="cs"/>
                <w:b/>
                <w:bCs/>
                <w:color w:val="000000"/>
                <w:rtl/>
              </w:rPr>
              <w:t>5</w:t>
            </w:r>
          </w:p>
        </w:tc>
        <w:tc>
          <w:tcPr>
            <w:tcW w:w="773" w:type="pct"/>
            <w:tcBorders>
              <w:top w:val="single" w:sz="4" w:space="0" w:color="auto"/>
            </w:tcBorders>
            <w:vAlign w:val="center"/>
          </w:tcPr>
          <w:p w14:paraId="080DF748" w14:textId="77777777" w:rsidR="00825BA2" w:rsidRPr="00254CFF" w:rsidRDefault="00825BA2" w:rsidP="006D08C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rtl/>
              </w:rPr>
            </w:pPr>
            <w:r w:rsidRPr="00254CFF">
              <w:rPr>
                <w:rFonts w:cs="B Nazanin" w:hint="cs"/>
                <w:b/>
                <w:bCs/>
                <w:color w:val="000000"/>
                <w:rtl/>
              </w:rPr>
              <w:t>4</w:t>
            </w:r>
          </w:p>
        </w:tc>
        <w:tc>
          <w:tcPr>
            <w:tcW w:w="699" w:type="pct"/>
            <w:tcBorders>
              <w:top w:val="single" w:sz="4" w:space="0" w:color="auto"/>
            </w:tcBorders>
            <w:vAlign w:val="center"/>
          </w:tcPr>
          <w:p w14:paraId="1AD44A2B" w14:textId="77777777" w:rsidR="00825BA2" w:rsidRPr="00254CFF" w:rsidRDefault="00825BA2" w:rsidP="006D08C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rtl/>
              </w:rPr>
            </w:pPr>
            <w:r w:rsidRPr="00254CFF">
              <w:rPr>
                <w:rFonts w:cs="B Nazanin" w:hint="cs"/>
                <w:b/>
                <w:bCs/>
                <w:color w:val="000000"/>
                <w:rtl/>
              </w:rPr>
              <w:t>3</w:t>
            </w:r>
          </w:p>
        </w:tc>
        <w:tc>
          <w:tcPr>
            <w:tcW w:w="894" w:type="pct"/>
            <w:tcBorders>
              <w:top w:val="single" w:sz="4" w:space="0" w:color="auto"/>
            </w:tcBorders>
            <w:vAlign w:val="center"/>
          </w:tcPr>
          <w:p w14:paraId="5D2E1242" w14:textId="77777777" w:rsidR="00825BA2" w:rsidRPr="00254CFF" w:rsidRDefault="00825BA2" w:rsidP="006D08C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rtl/>
              </w:rPr>
            </w:pPr>
            <w:r w:rsidRPr="00254CFF">
              <w:rPr>
                <w:rFonts w:cs="B Nazanin" w:hint="cs"/>
                <w:b/>
                <w:bCs/>
                <w:color w:val="000000"/>
                <w:rtl/>
              </w:rPr>
              <w:t>2</w:t>
            </w:r>
          </w:p>
        </w:tc>
        <w:tc>
          <w:tcPr>
            <w:tcW w:w="776" w:type="pct"/>
            <w:tcBorders>
              <w:top w:val="single" w:sz="4" w:space="0" w:color="auto"/>
            </w:tcBorders>
            <w:vAlign w:val="center"/>
          </w:tcPr>
          <w:p w14:paraId="4B7F687C" w14:textId="77777777" w:rsidR="00825BA2" w:rsidRPr="00254CFF" w:rsidRDefault="00825BA2" w:rsidP="006D08C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rtl/>
              </w:rPr>
            </w:pPr>
            <w:r w:rsidRPr="00254CFF">
              <w:rPr>
                <w:rFonts w:cs="B Nazanin" w:hint="cs"/>
                <w:b/>
                <w:bCs/>
                <w:color w:val="000000"/>
                <w:rtl/>
              </w:rPr>
              <w:t>1</w:t>
            </w:r>
          </w:p>
        </w:tc>
      </w:tr>
    </w:tbl>
    <w:p w14:paraId="0DB516C5" w14:textId="77777777" w:rsidR="00825BA2" w:rsidRDefault="00825BA2" w:rsidP="00254CFF">
      <w:pPr>
        <w:spacing w:line="276" w:lineRule="auto"/>
        <w:jc w:val="both"/>
        <w:rPr>
          <w:rFonts w:ascii="Calibri" w:eastAsia="Calibri" w:hAnsi="Calibri" w:cs="B Nazanin"/>
          <w:sz w:val="28"/>
          <w:szCs w:val="28"/>
          <w:rtl/>
          <w:lang w:bidi="fa-IR"/>
        </w:rPr>
      </w:pPr>
    </w:p>
    <w:p w14:paraId="5E86E588" w14:textId="77777777" w:rsidR="00825BA2" w:rsidRPr="00254CFF" w:rsidRDefault="00825BA2" w:rsidP="00254CFF">
      <w:pPr>
        <w:spacing w:line="276" w:lineRule="auto"/>
        <w:jc w:val="both"/>
        <w:rPr>
          <w:rFonts w:ascii="Calibri" w:eastAsia="Calibri" w:hAnsi="Calibri" w:cs="B Nazanin"/>
          <w:sz w:val="28"/>
          <w:szCs w:val="28"/>
          <w:rtl/>
          <w:lang w:bidi="fa-IR"/>
        </w:rPr>
      </w:pPr>
    </w:p>
    <w:p w14:paraId="38CC3FCE" w14:textId="50DE3408" w:rsidR="00254CFF" w:rsidRPr="00254CFF" w:rsidRDefault="00254CFF" w:rsidP="00254CFF">
      <w:pPr>
        <w:rPr>
          <w:rFonts w:cs="B Nazanin"/>
          <w:b/>
          <w:bCs/>
          <w:sz w:val="28"/>
          <w:szCs w:val="28"/>
          <w:rtl/>
          <w:lang w:bidi="fa-IR"/>
        </w:rPr>
      </w:pPr>
      <w:r w:rsidRPr="00254CFF">
        <w:rPr>
          <w:rFonts w:cs="B Nazanin" w:hint="cs"/>
          <w:b/>
          <w:bCs/>
          <w:sz w:val="28"/>
          <w:szCs w:val="28"/>
          <w:rtl/>
          <w:lang w:bidi="fa-IR"/>
        </w:rPr>
        <w:t>روایی پرسشنامه:</w:t>
      </w:r>
    </w:p>
    <w:p w14:paraId="5B756ACD" w14:textId="472ABE43" w:rsidR="00254CFF" w:rsidRDefault="00254CFF" w:rsidP="00254CFF">
      <w:pPr>
        <w:spacing w:line="276" w:lineRule="auto"/>
        <w:jc w:val="both"/>
        <w:rPr>
          <w:rFonts w:ascii="BMitraBold" w:eastAsia="Calibri" w:hAnsi="Calibri" w:cs="B Nazanin"/>
          <w:sz w:val="28"/>
          <w:szCs w:val="28"/>
          <w:rtl/>
        </w:rPr>
      </w:pPr>
      <w:r w:rsidRPr="00254CFF">
        <w:rPr>
          <w:rFonts w:ascii="BMitraBold" w:eastAsia="Calibri" w:hAnsi="Calibri" w:cs="B Nazanin" w:hint="cs"/>
          <w:sz w:val="28"/>
          <w:szCs w:val="28"/>
          <w:rtl/>
        </w:rPr>
        <w:t xml:space="preserve"> اعتبار یا روایی با این مسئله سر و کار دارد که یک ابزار اندازه گیری تا چه حد چیزی را اندازه می گیرد که ما فکر می کنیم( سرمد و همکاران،1390). در پژوهش</w:t>
      </w:r>
      <w:r w:rsidRPr="00254CFF">
        <w:rPr>
          <w:rFonts w:cs="B Nazanin"/>
          <w:sz w:val="28"/>
          <w:szCs w:val="28"/>
          <w:rtl/>
        </w:rPr>
        <w:t xml:space="preserve"> </w:t>
      </w:r>
      <w:r w:rsidRPr="00254CFF">
        <w:rPr>
          <w:rFonts w:ascii="BMitraBold" w:eastAsia="Calibri" w:hAnsi="Calibri" w:cs="B Nazanin"/>
          <w:sz w:val="28"/>
          <w:szCs w:val="28"/>
          <w:rtl/>
        </w:rPr>
        <w:t>براه</w:t>
      </w:r>
      <w:r w:rsidRPr="00254CFF">
        <w:rPr>
          <w:rFonts w:ascii="BMitraBold" w:eastAsia="Calibri" w:hAnsi="Calibri" w:cs="B Nazanin" w:hint="cs"/>
          <w:sz w:val="28"/>
          <w:szCs w:val="28"/>
          <w:rtl/>
        </w:rPr>
        <w:t>ی</w:t>
      </w:r>
      <w:r w:rsidRPr="00254CFF">
        <w:rPr>
          <w:rFonts w:ascii="BMitraBold" w:eastAsia="Calibri" w:hAnsi="Calibri" w:cs="B Nazanin" w:hint="eastAsia"/>
          <w:sz w:val="28"/>
          <w:szCs w:val="28"/>
          <w:rtl/>
        </w:rPr>
        <w:t>م</w:t>
      </w:r>
      <w:r w:rsidRPr="00254CFF">
        <w:rPr>
          <w:rFonts w:ascii="BMitraBold" w:eastAsia="Calibri" w:hAnsi="Calibri" w:cs="B Nazanin" w:hint="cs"/>
          <w:sz w:val="28"/>
          <w:szCs w:val="28"/>
          <w:rtl/>
        </w:rPr>
        <w:t>ی (13</w:t>
      </w:r>
      <w:r w:rsidRPr="00254CFF">
        <w:rPr>
          <w:rFonts w:ascii="BMitraBold" w:eastAsia="Calibri" w:hAnsi="Calibri" w:cs="B Nazanin"/>
          <w:sz w:val="28"/>
          <w:szCs w:val="28"/>
          <w:rtl/>
        </w:rPr>
        <w:t>9</w:t>
      </w:r>
      <w:r w:rsidRPr="00254CFF">
        <w:rPr>
          <w:rFonts w:ascii="BMitraBold" w:eastAsia="Calibri" w:hAnsi="Calibri" w:cs="B Nazanin" w:hint="cs"/>
          <w:sz w:val="28"/>
          <w:szCs w:val="28"/>
          <w:rtl/>
        </w:rPr>
        <w:t>1) ج</w:t>
      </w:r>
      <w:r w:rsidRPr="00254CFF">
        <w:rPr>
          <w:rFonts w:ascii="BMitraBold" w:eastAsia="Calibri" w:hAnsi="Calibri" w:cs="B Nazanin"/>
          <w:sz w:val="28"/>
          <w:szCs w:val="28"/>
          <w:rtl/>
        </w:rPr>
        <w:t>هت تع</w:t>
      </w:r>
      <w:r w:rsidRPr="00254CFF">
        <w:rPr>
          <w:rFonts w:ascii="BMitraBold" w:eastAsia="Calibri" w:hAnsi="Calibri" w:cs="B Nazanin" w:hint="cs"/>
          <w:sz w:val="28"/>
          <w:szCs w:val="28"/>
          <w:rtl/>
        </w:rPr>
        <w:t>یی</w:t>
      </w:r>
      <w:r w:rsidRPr="00254CFF">
        <w:rPr>
          <w:rFonts w:ascii="BMitraBold" w:eastAsia="Calibri" w:hAnsi="Calibri" w:cs="B Nazanin" w:hint="eastAsia"/>
          <w:sz w:val="28"/>
          <w:szCs w:val="28"/>
          <w:rtl/>
        </w:rPr>
        <w:t>ن</w:t>
      </w:r>
      <w:r w:rsidRPr="00254CFF">
        <w:rPr>
          <w:rFonts w:ascii="BMitraBold" w:eastAsia="Calibri" w:hAnsi="Calibri" w:cs="B Nazanin"/>
          <w:sz w:val="28"/>
          <w:szCs w:val="28"/>
          <w:rtl/>
        </w:rPr>
        <w:t xml:space="preserve"> روا</w:t>
      </w:r>
      <w:r w:rsidRPr="00254CFF">
        <w:rPr>
          <w:rFonts w:ascii="BMitraBold" w:eastAsia="Calibri" w:hAnsi="Calibri" w:cs="B Nazanin" w:hint="cs"/>
          <w:sz w:val="28"/>
          <w:szCs w:val="28"/>
          <w:rtl/>
        </w:rPr>
        <w:t>یی</w:t>
      </w:r>
      <w:r w:rsidRPr="00254CFF">
        <w:rPr>
          <w:rFonts w:ascii="BMitraBold" w:eastAsia="Calibri" w:hAnsi="Calibri" w:cs="B Nazanin"/>
          <w:sz w:val="28"/>
          <w:szCs w:val="28"/>
          <w:rtl/>
        </w:rPr>
        <w:t xml:space="preserve"> پرسشنامه محقق ساخته تشو</w:t>
      </w:r>
      <w:r w:rsidRPr="00254CFF">
        <w:rPr>
          <w:rFonts w:ascii="BMitraBold" w:eastAsia="Calibri" w:hAnsi="Calibri" w:cs="B Nazanin" w:hint="cs"/>
          <w:sz w:val="28"/>
          <w:szCs w:val="28"/>
          <w:rtl/>
        </w:rPr>
        <w:t>ی</w:t>
      </w:r>
      <w:r w:rsidRPr="00254CFF">
        <w:rPr>
          <w:rFonts w:ascii="BMitraBold" w:eastAsia="Calibri" w:hAnsi="Calibri" w:cs="B Nazanin" w:hint="eastAsia"/>
          <w:sz w:val="28"/>
          <w:szCs w:val="28"/>
          <w:rtl/>
        </w:rPr>
        <w:t>ق</w:t>
      </w:r>
      <w:r w:rsidRPr="00254CFF">
        <w:rPr>
          <w:rFonts w:ascii="BMitraBold" w:eastAsia="Calibri" w:hAnsi="Calibri" w:cs="B Nazanin"/>
          <w:sz w:val="28"/>
          <w:szCs w:val="28"/>
          <w:rtl/>
        </w:rPr>
        <w:t xml:space="preserve"> و تنب</w:t>
      </w:r>
      <w:r w:rsidRPr="00254CFF">
        <w:rPr>
          <w:rFonts w:ascii="BMitraBold" w:eastAsia="Calibri" w:hAnsi="Calibri" w:cs="B Nazanin" w:hint="cs"/>
          <w:sz w:val="28"/>
          <w:szCs w:val="28"/>
          <w:rtl/>
        </w:rPr>
        <w:t>ی</w:t>
      </w:r>
      <w:r w:rsidRPr="00254CFF">
        <w:rPr>
          <w:rFonts w:ascii="BMitraBold" w:eastAsia="Calibri" w:hAnsi="Calibri" w:cs="B Nazanin" w:hint="eastAsia"/>
          <w:sz w:val="28"/>
          <w:szCs w:val="28"/>
          <w:rtl/>
        </w:rPr>
        <w:t>ه</w:t>
      </w:r>
      <w:r w:rsidRPr="00254CFF">
        <w:rPr>
          <w:rFonts w:ascii="BMitraBold" w:eastAsia="Calibri" w:hAnsi="Calibri" w:cs="B Nazanin"/>
          <w:sz w:val="28"/>
          <w:szCs w:val="28"/>
          <w:rtl/>
        </w:rPr>
        <w:t xml:space="preserve"> از روش روا</w:t>
      </w:r>
      <w:r w:rsidRPr="00254CFF">
        <w:rPr>
          <w:rFonts w:ascii="BMitraBold" w:eastAsia="Calibri" w:hAnsi="Calibri" w:cs="B Nazanin" w:hint="cs"/>
          <w:sz w:val="28"/>
          <w:szCs w:val="28"/>
          <w:rtl/>
        </w:rPr>
        <w:t>یی</w:t>
      </w:r>
      <w:r w:rsidRPr="00254CFF">
        <w:rPr>
          <w:rFonts w:ascii="BMitraBold" w:eastAsia="Calibri" w:hAnsi="Calibri" w:cs="B Nazanin"/>
          <w:sz w:val="28"/>
          <w:szCs w:val="28"/>
          <w:rtl/>
        </w:rPr>
        <w:t xml:space="preserve"> محتو</w:t>
      </w:r>
      <w:r w:rsidRPr="00254CFF">
        <w:rPr>
          <w:rFonts w:ascii="BMitraBold" w:eastAsia="Calibri" w:hAnsi="Calibri" w:cs="B Nazanin" w:hint="cs"/>
          <w:sz w:val="28"/>
          <w:szCs w:val="28"/>
          <w:rtl/>
        </w:rPr>
        <w:t>ی</w:t>
      </w:r>
      <w:r w:rsidRPr="00254CFF">
        <w:rPr>
          <w:rFonts w:ascii="BMitraBold" w:eastAsia="Calibri" w:hAnsi="Calibri" w:cs="B Nazanin"/>
          <w:sz w:val="28"/>
          <w:szCs w:val="28"/>
          <w:rtl/>
        </w:rPr>
        <w:t xml:space="preserve"> استفاده شد كه برا</w:t>
      </w:r>
      <w:r w:rsidRPr="00254CFF">
        <w:rPr>
          <w:rFonts w:ascii="BMitraBold" w:eastAsia="Calibri" w:hAnsi="Calibri" w:cs="B Nazanin" w:hint="cs"/>
          <w:sz w:val="28"/>
          <w:szCs w:val="28"/>
          <w:rtl/>
        </w:rPr>
        <w:t>ی</w:t>
      </w:r>
      <w:r w:rsidRPr="00254CFF">
        <w:rPr>
          <w:rFonts w:ascii="BMitraBold" w:eastAsia="Calibri" w:hAnsi="Calibri" w:cs="B Nazanin"/>
          <w:sz w:val="28"/>
          <w:szCs w:val="28"/>
          <w:rtl/>
        </w:rPr>
        <w:t xml:space="preserve"> تحقق ا</w:t>
      </w:r>
      <w:r w:rsidRPr="00254CFF">
        <w:rPr>
          <w:rFonts w:ascii="BMitraBold" w:eastAsia="Calibri" w:hAnsi="Calibri" w:cs="B Nazanin" w:hint="cs"/>
          <w:sz w:val="28"/>
          <w:szCs w:val="28"/>
          <w:rtl/>
        </w:rPr>
        <w:t>ی</w:t>
      </w:r>
      <w:r w:rsidRPr="00254CFF">
        <w:rPr>
          <w:rFonts w:ascii="BMitraBold" w:eastAsia="Calibri" w:hAnsi="Calibri" w:cs="B Nazanin" w:hint="eastAsia"/>
          <w:sz w:val="28"/>
          <w:szCs w:val="28"/>
          <w:rtl/>
        </w:rPr>
        <w:t>ن</w:t>
      </w:r>
      <w:r w:rsidRPr="00254CFF">
        <w:rPr>
          <w:rFonts w:ascii="BMitraBold" w:eastAsia="Calibri" w:hAnsi="Calibri" w:cs="B Nazanin"/>
          <w:sz w:val="28"/>
          <w:szCs w:val="28"/>
          <w:rtl/>
        </w:rPr>
        <w:t xml:space="preserve"> مورد پرسشنامه با تعداد 20 سوال به چند صاحب نظر از جمله استاد راهنما داده شد و به ا</w:t>
      </w:r>
      <w:r w:rsidRPr="00254CFF">
        <w:rPr>
          <w:rFonts w:ascii="BMitraBold" w:eastAsia="Calibri" w:hAnsi="Calibri" w:cs="B Nazanin" w:hint="cs"/>
          <w:sz w:val="28"/>
          <w:szCs w:val="28"/>
          <w:rtl/>
        </w:rPr>
        <w:t>ی</w:t>
      </w:r>
      <w:r w:rsidRPr="00254CFF">
        <w:rPr>
          <w:rFonts w:ascii="BMitraBold" w:eastAsia="Calibri" w:hAnsi="Calibri" w:cs="B Nazanin" w:hint="eastAsia"/>
          <w:sz w:val="28"/>
          <w:szCs w:val="28"/>
          <w:rtl/>
        </w:rPr>
        <w:t>ن</w:t>
      </w:r>
      <w:r w:rsidRPr="00254CFF">
        <w:rPr>
          <w:rFonts w:ascii="BMitraBold" w:eastAsia="Calibri" w:hAnsi="Calibri" w:cs="B Nazanin"/>
          <w:sz w:val="28"/>
          <w:szCs w:val="28"/>
          <w:rtl/>
        </w:rPr>
        <w:t xml:space="preserve"> طر</w:t>
      </w:r>
      <w:r w:rsidRPr="00254CFF">
        <w:rPr>
          <w:rFonts w:ascii="BMitraBold" w:eastAsia="Calibri" w:hAnsi="Calibri" w:cs="B Nazanin" w:hint="cs"/>
          <w:sz w:val="28"/>
          <w:szCs w:val="28"/>
          <w:rtl/>
        </w:rPr>
        <w:t>ی</w:t>
      </w:r>
      <w:r w:rsidRPr="00254CFF">
        <w:rPr>
          <w:rFonts w:ascii="BMitraBold" w:eastAsia="Calibri" w:hAnsi="Calibri" w:cs="B Nazanin" w:hint="eastAsia"/>
          <w:sz w:val="28"/>
          <w:szCs w:val="28"/>
          <w:rtl/>
        </w:rPr>
        <w:t>ق</w:t>
      </w:r>
      <w:r w:rsidRPr="00254CFF">
        <w:rPr>
          <w:rFonts w:ascii="BMitraBold" w:eastAsia="Calibri" w:hAnsi="Calibri" w:cs="B Nazanin"/>
          <w:sz w:val="28"/>
          <w:szCs w:val="28"/>
          <w:rtl/>
        </w:rPr>
        <w:t xml:space="preserve"> روا</w:t>
      </w:r>
      <w:r w:rsidRPr="00254CFF">
        <w:rPr>
          <w:rFonts w:ascii="BMitraBold" w:eastAsia="Calibri" w:hAnsi="Calibri" w:cs="B Nazanin" w:hint="cs"/>
          <w:sz w:val="28"/>
          <w:szCs w:val="28"/>
          <w:rtl/>
        </w:rPr>
        <w:t>یی</w:t>
      </w:r>
      <w:r w:rsidRPr="00254CFF">
        <w:rPr>
          <w:rFonts w:ascii="BMitraBold" w:eastAsia="Calibri" w:hAnsi="Calibri" w:cs="B Nazanin"/>
          <w:sz w:val="28"/>
          <w:szCs w:val="28"/>
          <w:rtl/>
        </w:rPr>
        <w:t xml:space="preserve"> محتوا</w:t>
      </w:r>
      <w:r w:rsidRPr="00254CFF">
        <w:rPr>
          <w:rFonts w:ascii="BMitraBold" w:eastAsia="Calibri" w:hAnsi="Calibri" w:cs="B Nazanin" w:hint="cs"/>
          <w:sz w:val="28"/>
          <w:szCs w:val="28"/>
          <w:rtl/>
        </w:rPr>
        <w:t>ی</w:t>
      </w:r>
      <w:r w:rsidRPr="00254CFF">
        <w:rPr>
          <w:rFonts w:ascii="BMitraBold" w:eastAsia="Calibri" w:hAnsi="Calibri" w:cs="B Nazanin"/>
          <w:sz w:val="28"/>
          <w:szCs w:val="28"/>
          <w:rtl/>
        </w:rPr>
        <w:t xml:space="preserve"> ابزارها مورد تأ</w:t>
      </w:r>
      <w:r w:rsidRPr="00254CFF">
        <w:rPr>
          <w:rFonts w:ascii="BMitraBold" w:eastAsia="Calibri" w:hAnsi="Calibri" w:cs="B Nazanin" w:hint="cs"/>
          <w:sz w:val="28"/>
          <w:szCs w:val="28"/>
          <w:rtl/>
        </w:rPr>
        <w:t>یی</w:t>
      </w:r>
      <w:r w:rsidRPr="00254CFF">
        <w:rPr>
          <w:rFonts w:ascii="BMitraBold" w:eastAsia="Calibri" w:hAnsi="Calibri" w:cs="B Nazanin" w:hint="eastAsia"/>
          <w:sz w:val="28"/>
          <w:szCs w:val="28"/>
          <w:rtl/>
        </w:rPr>
        <w:t>د</w:t>
      </w:r>
      <w:r w:rsidRPr="00254CFF">
        <w:rPr>
          <w:rFonts w:ascii="BMitraBold" w:eastAsia="Calibri" w:hAnsi="Calibri" w:cs="B Nazanin"/>
          <w:sz w:val="28"/>
          <w:szCs w:val="28"/>
          <w:rtl/>
        </w:rPr>
        <w:t xml:space="preserve"> قرار گرفت</w:t>
      </w:r>
      <w:r>
        <w:rPr>
          <w:rFonts w:ascii="BMitraBold" w:eastAsia="Calibri" w:hAnsi="Calibri" w:cs="B Nazanin" w:hint="cs"/>
          <w:sz w:val="28"/>
          <w:szCs w:val="28"/>
          <w:rtl/>
        </w:rPr>
        <w:t>.</w:t>
      </w:r>
    </w:p>
    <w:p w14:paraId="4DD1DA25" w14:textId="77777777" w:rsidR="00254CFF" w:rsidRPr="00254CFF" w:rsidRDefault="00254CFF" w:rsidP="00254CFF">
      <w:pPr>
        <w:spacing w:line="276" w:lineRule="auto"/>
        <w:jc w:val="both"/>
        <w:rPr>
          <w:rFonts w:ascii="BMitraBold" w:eastAsia="Calibri" w:hAnsi="Calibri" w:cs="B Nazanin"/>
          <w:b/>
          <w:bCs/>
          <w:color w:val="FF0000"/>
          <w:sz w:val="28"/>
          <w:szCs w:val="28"/>
          <w:rtl/>
        </w:rPr>
      </w:pPr>
    </w:p>
    <w:p w14:paraId="428F3069" w14:textId="31699A64" w:rsidR="00254CFF" w:rsidRPr="00254CFF" w:rsidRDefault="00254CFF" w:rsidP="00254CFF">
      <w:pPr>
        <w:spacing w:line="276" w:lineRule="auto"/>
        <w:jc w:val="both"/>
        <w:rPr>
          <w:rFonts w:ascii="BMitraBold" w:eastAsia="Calibri" w:hAnsi="Calibri" w:cs="B Nazanin"/>
          <w:b/>
          <w:bCs/>
          <w:sz w:val="28"/>
          <w:szCs w:val="28"/>
          <w:rtl/>
        </w:rPr>
      </w:pPr>
      <w:r w:rsidRPr="00254CFF">
        <w:rPr>
          <w:rFonts w:ascii="BMitraBold" w:eastAsia="Calibri" w:hAnsi="Calibri" w:cs="B Nazanin" w:hint="cs"/>
          <w:b/>
          <w:bCs/>
          <w:sz w:val="28"/>
          <w:szCs w:val="28"/>
          <w:rtl/>
        </w:rPr>
        <w:t>پایایی پرسشنامه:</w:t>
      </w:r>
    </w:p>
    <w:p w14:paraId="0A41023E" w14:textId="77777777" w:rsidR="00254CFF" w:rsidRPr="00254CFF" w:rsidRDefault="00254CFF" w:rsidP="00254CFF">
      <w:pPr>
        <w:tabs>
          <w:tab w:val="left" w:pos="281"/>
        </w:tabs>
        <w:spacing w:line="276" w:lineRule="auto"/>
        <w:jc w:val="both"/>
        <w:rPr>
          <w:rFonts w:cs="B Nazanin"/>
          <w:b/>
          <w:bCs/>
          <w:color w:val="ED7D31"/>
          <w:sz w:val="28"/>
          <w:szCs w:val="28"/>
          <w:rtl/>
        </w:rPr>
      </w:pPr>
      <w:r w:rsidRPr="00254CFF">
        <w:rPr>
          <w:rFonts w:eastAsia="Calibri" w:cs="B Nazanin" w:hint="cs"/>
          <w:sz w:val="28"/>
          <w:szCs w:val="28"/>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254CFF">
        <w:rPr>
          <w:rFonts w:cs="B Nazanin" w:hint="cs"/>
          <w:sz w:val="28"/>
          <w:szCs w:val="28"/>
          <w:rtl/>
        </w:rPr>
        <w:lastRenderedPageBreak/>
        <w:t>در پژوهش</w:t>
      </w:r>
      <w:r w:rsidRPr="00254CFF">
        <w:rPr>
          <w:rFonts w:cs="B Nazanin"/>
          <w:sz w:val="28"/>
          <w:szCs w:val="28"/>
          <w:rtl/>
        </w:rPr>
        <w:t xml:space="preserve"> براه</w:t>
      </w:r>
      <w:r w:rsidRPr="00254CFF">
        <w:rPr>
          <w:rFonts w:cs="B Nazanin" w:hint="cs"/>
          <w:sz w:val="28"/>
          <w:szCs w:val="28"/>
          <w:rtl/>
        </w:rPr>
        <w:t>ی</w:t>
      </w:r>
      <w:r w:rsidRPr="00254CFF">
        <w:rPr>
          <w:rFonts w:cs="B Nazanin" w:hint="eastAsia"/>
          <w:sz w:val="28"/>
          <w:szCs w:val="28"/>
          <w:rtl/>
        </w:rPr>
        <w:t>م</w:t>
      </w:r>
      <w:r w:rsidRPr="00254CFF">
        <w:rPr>
          <w:rFonts w:cs="B Nazanin" w:hint="cs"/>
          <w:sz w:val="28"/>
          <w:szCs w:val="28"/>
          <w:rtl/>
        </w:rPr>
        <w:t>ی</w:t>
      </w:r>
      <w:r w:rsidRPr="00254CFF">
        <w:rPr>
          <w:rFonts w:cs="B Nazanin"/>
          <w:sz w:val="28"/>
          <w:szCs w:val="28"/>
          <w:rtl/>
        </w:rPr>
        <w:t xml:space="preserve"> (1391)</w:t>
      </w:r>
      <w:r w:rsidRPr="00254CFF">
        <w:rPr>
          <w:rFonts w:cs="B Nazanin" w:hint="cs"/>
          <w:sz w:val="28"/>
          <w:szCs w:val="28"/>
          <w:rtl/>
        </w:rPr>
        <w:t xml:space="preserve"> </w:t>
      </w:r>
      <w:r w:rsidRPr="00254CFF">
        <w:rPr>
          <w:rFonts w:cs="B Nazanin"/>
          <w:spacing w:val="-6"/>
          <w:sz w:val="28"/>
          <w:szCs w:val="28"/>
          <w:rtl/>
        </w:rPr>
        <w:t>جهت تع</w:t>
      </w:r>
      <w:r w:rsidRPr="00254CFF">
        <w:rPr>
          <w:rFonts w:cs="B Nazanin" w:hint="cs"/>
          <w:spacing w:val="-6"/>
          <w:sz w:val="28"/>
          <w:szCs w:val="28"/>
          <w:rtl/>
        </w:rPr>
        <w:t>یی</w:t>
      </w:r>
      <w:r w:rsidRPr="00254CFF">
        <w:rPr>
          <w:rFonts w:cs="B Nazanin" w:hint="eastAsia"/>
          <w:spacing w:val="-6"/>
          <w:sz w:val="28"/>
          <w:szCs w:val="28"/>
          <w:rtl/>
        </w:rPr>
        <w:t>ن</w:t>
      </w:r>
      <w:r w:rsidRPr="00254CFF">
        <w:rPr>
          <w:rFonts w:cs="B Nazanin"/>
          <w:spacing w:val="-6"/>
          <w:sz w:val="28"/>
          <w:szCs w:val="28"/>
          <w:rtl/>
        </w:rPr>
        <w:t xml:space="preserve"> پا</w:t>
      </w:r>
      <w:r w:rsidRPr="00254CFF">
        <w:rPr>
          <w:rFonts w:cs="B Nazanin" w:hint="cs"/>
          <w:spacing w:val="-6"/>
          <w:sz w:val="28"/>
          <w:szCs w:val="28"/>
          <w:rtl/>
        </w:rPr>
        <w:t>ی</w:t>
      </w:r>
      <w:r w:rsidRPr="00254CFF">
        <w:rPr>
          <w:rFonts w:cs="B Nazanin" w:hint="eastAsia"/>
          <w:spacing w:val="-6"/>
          <w:sz w:val="28"/>
          <w:szCs w:val="28"/>
          <w:rtl/>
        </w:rPr>
        <w:t>ا</w:t>
      </w:r>
      <w:r w:rsidRPr="00254CFF">
        <w:rPr>
          <w:rFonts w:cs="B Nazanin" w:hint="cs"/>
          <w:spacing w:val="-6"/>
          <w:sz w:val="28"/>
          <w:szCs w:val="28"/>
          <w:rtl/>
        </w:rPr>
        <w:t>یی</w:t>
      </w:r>
      <w:r w:rsidRPr="00254CFF">
        <w:rPr>
          <w:rFonts w:cs="B Nazanin"/>
          <w:spacing w:val="-6"/>
          <w:sz w:val="28"/>
          <w:szCs w:val="28"/>
          <w:rtl/>
        </w:rPr>
        <w:t xml:space="preserve"> ابزار، پرسشنامه بر رو</w:t>
      </w:r>
      <w:r w:rsidRPr="00254CFF">
        <w:rPr>
          <w:rFonts w:cs="B Nazanin" w:hint="cs"/>
          <w:spacing w:val="-6"/>
          <w:sz w:val="28"/>
          <w:szCs w:val="28"/>
          <w:rtl/>
        </w:rPr>
        <w:t>ی</w:t>
      </w:r>
      <w:r w:rsidRPr="00254CFF">
        <w:rPr>
          <w:rFonts w:cs="B Nazanin"/>
          <w:spacing w:val="-6"/>
          <w:sz w:val="28"/>
          <w:szCs w:val="28"/>
          <w:rtl/>
        </w:rPr>
        <w:t xml:space="preserve"> 15 نفر بطور آزما</w:t>
      </w:r>
      <w:r w:rsidRPr="00254CFF">
        <w:rPr>
          <w:rFonts w:cs="B Nazanin" w:hint="cs"/>
          <w:spacing w:val="-6"/>
          <w:sz w:val="28"/>
          <w:szCs w:val="28"/>
          <w:rtl/>
        </w:rPr>
        <w:t>ی</w:t>
      </w:r>
      <w:r w:rsidRPr="00254CFF">
        <w:rPr>
          <w:rFonts w:cs="B Nazanin" w:hint="eastAsia"/>
          <w:spacing w:val="-6"/>
          <w:sz w:val="28"/>
          <w:szCs w:val="28"/>
          <w:rtl/>
        </w:rPr>
        <w:t>ش</w:t>
      </w:r>
      <w:r w:rsidRPr="00254CFF">
        <w:rPr>
          <w:rFonts w:cs="B Nazanin" w:hint="cs"/>
          <w:spacing w:val="-6"/>
          <w:sz w:val="28"/>
          <w:szCs w:val="28"/>
          <w:rtl/>
        </w:rPr>
        <w:t>ی</w:t>
      </w:r>
      <w:r w:rsidRPr="00254CFF">
        <w:rPr>
          <w:rFonts w:cs="B Nazanin"/>
          <w:spacing w:val="-6"/>
          <w:sz w:val="28"/>
          <w:szCs w:val="28"/>
          <w:rtl/>
        </w:rPr>
        <w:t xml:space="preserve"> اجرا شده و آلفا</w:t>
      </w:r>
      <w:r w:rsidRPr="00254CFF">
        <w:rPr>
          <w:rFonts w:cs="B Nazanin" w:hint="cs"/>
          <w:spacing w:val="-6"/>
          <w:sz w:val="28"/>
          <w:szCs w:val="28"/>
          <w:rtl/>
        </w:rPr>
        <w:t>ی</w:t>
      </w:r>
      <w:r w:rsidRPr="00254CFF">
        <w:rPr>
          <w:rFonts w:cs="B Nazanin"/>
          <w:spacing w:val="-6"/>
          <w:sz w:val="28"/>
          <w:szCs w:val="28"/>
          <w:rtl/>
        </w:rPr>
        <w:t xml:space="preserve"> كرونباخ پرسشنامه مذكور به م</w:t>
      </w:r>
      <w:r w:rsidRPr="00254CFF">
        <w:rPr>
          <w:rFonts w:cs="B Nazanin" w:hint="cs"/>
          <w:spacing w:val="-6"/>
          <w:sz w:val="28"/>
          <w:szCs w:val="28"/>
          <w:rtl/>
        </w:rPr>
        <w:t>ی</w:t>
      </w:r>
      <w:r w:rsidRPr="00254CFF">
        <w:rPr>
          <w:rFonts w:cs="B Nazanin" w:hint="eastAsia"/>
          <w:spacing w:val="-6"/>
          <w:sz w:val="28"/>
          <w:szCs w:val="28"/>
          <w:rtl/>
        </w:rPr>
        <w:t>زان</w:t>
      </w:r>
      <w:r w:rsidRPr="00254CFF">
        <w:rPr>
          <w:rFonts w:cs="B Nazanin"/>
          <w:spacing w:val="-6"/>
          <w:sz w:val="28"/>
          <w:szCs w:val="28"/>
          <w:rtl/>
        </w:rPr>
        <w:t xml:space="preserve"> 65% بدست آمد و به ا</w:t>
      </w:r>
      <w:r w:rsidRPr="00254CFF">
        <w:rPr>
          <w:rFonts w:cs="B Nazanin" w:hint="cs"/>
          <w:spacing w:val="-6"/>
          <w:sz w:val="28"/>
          <w:szCs w:val="28"/>
          <w:rtl/>
        </w:rPr>
        <w:t>ی</w:t>
      </w:r>
      <w:r w:rsidRPr="00254CFF">
        <w:rPr>
          <w:rFonts w:cs="B Nazanin" w:hint="eastAsia"/>
          <w:spacing w:val="-6"/>
          <w:sz w:val="28"/>
          <w:szCs w:val="28"/>
          <w:rtl/>
        </w:rPr>
        <w:t>ن</w:t>
      </w:r>
      <w:r w:rsidRPr="00254CFF">
        <w:rPr>
          <w:rFonts w:cs="B Nazanin"/>
          <w:spacing w:val="-6"/>
          <w:sz w:val="28"/>
          <w:szCs w:val="28"/>
          <w:rtl/>
        </w:rPr>
        <w:t xml:space="preserve"> صورت پا</w:t>
      </w:r>
      <w:r w:rsidRPr="00254CFF">
        <w:rPr>
          <w:rFonts w:cs="B Nazanin" w:hint="cs"/>
          <w:spacing w:val="-6"/>
          <w:sz w:val="28"/>
          <w:szCs w:val="28"/>
          <w:rtl/>
        </w:rPr>
        <w:t>ی</w:t>
      </w:r>
      <w:r w:rsidRPr="00254CFF">
        <w:rPr>
          <w:rFonts w:cs="B Nazanin" w:hint="eastAsia"/>
          <w:spacing w:val="-6"/>
          <w:sz w:val="28"/>
          <w:szCs w:val="28"/>
          <w:rtl/>
        </w:rPr>
        <w:t>ا</w:t>
      </w:r>
      <w:r w:rsidRPr="00254CFF">
        <w:rPr>
          <w:rFonts w:cs="B Nazanin" w:hint="cs"/>
          <w:spacing w:val="-6"/>
          <w:sz w:val="28"/>
          <w:szCs w:val="28"/>
          <w:rtl/>
        </w:rPr>
        <w:t>یی</w:t>
      </w:r>
      <w:r w:rsidRPr="00254CFF">
        <w:rPr>
          <w:rFonts w:cs="B Nazanin"/>
          <w:spacing w:val="-6"/>
          <w:sz w:val="28"/>
          <w:szCs w:val="28"/>
          <w:rtl/>
        </w:rPr>
        <w:t xml:space="preserve"> پرسشنامه برا</w:t>
      </w:r>
      <w:r w:rsidRPr="00254CFF">
        <w:rPr>
          <w:rFonts w:cs="B Nazanin" w:hint="cs"/>
          <w:spacing w:val="-6"/>
          <w:sz w:val="28"/>
          <w:szCs w:val="28"/>
          <w:rtl/>
        </w:rPr>
        <w:t>ی</w:t>
      </w:r>
      <w:r w:rsidRPr="00254CFF">
        <w:rPr>
          <w:rFonts w:cs="B Nazanin"/>
          <w:spacing w:val="-6"/>
          <w:sz w:val="28"/>
          <w:szCs w:val="28"/>
          <w:rtl/>
        </w:rPr>
        <w:t xml:space="preserve"> اجرا</w:t>
      </w:r>
      <w:r w:rsidRPr="00254CFF">
        <w:rPr>
          <w:rFonts w:cs="B Nazanin" w:hint="cs"/>
          <w:spacing w:val="-6"/>
          <w:sz w:val="28"/>
          <w:szCs w:val="28"/>
          <w:rtl/>
        </w:rPr>
        <w:t>ی</w:t>
      </w:r>
      <w:r w:rsidRPr="00254CFF">
        <w:rPr>
          <w:rFonts w:cs="B Nazanin"/>
          <w:spacing w:val="-6"/>
          <w:sz w:val="28"/>
          <w:szCs w:val="28"/>
          <w:rtl/>
        </w:rPr>
        <w:t xml:space="preserve"> نها</w:t>
      </w:r>
      <w:r w:rsidRPr="00254CFF">
        <w:rPr>
          <w:rFonts w:cs="B Nazanin" w:hint="cs"/>
          <w:spacing w:val="-6"/>
          <w:sz w:val="28"/>
          <w:szCs w:val="28"/>
          <w:rtl/>
        </w:rPr>
        <w:t>یی</w:t>
      </w:r>
      <w:r w:rsidRPr="00254CFF">
        <w:rPr>
          <w:rFonts w:cs="B Nazanin"/>
          <w:spacing w:val="-6"/>
          <w:sz w:val="28"/>
          <w:szCs w:val="28"/>
          <w:rtl/>
        </w:rPr>
        <w:t xml:space="preserve"> مورد تا</w:t>
      </w:r>
      <w:r w:rsidRPr="00254CFF">
        <w:rPr>
          <w:rFonts w:cs="B Nazanin" w:hint="cs"/>
          <w:spacing w:val="-6"/>
          <w:sz w:val="28"/>
          <w:szCs w:val="28"/>
          <w:rtl/>
        </w:rPr>
        <w:t>یی</w:t>
      </w:r>
      <w:r w:rsidRPr="00254CFF">
        <w:rPr>
          <w:rFonts w:cs="B Nazanin" w:hint="eastAsia"/>
          <w:spacing w:val="-6"/>
          <w:sz w:val="28"/>
          <w:szCs w:val="28"/>
          <w:rtl/>
        </w:rPr>
        <w:t>د</w:t>
      </w:r>
      <w:r w:rsidRPr="00254CFF">
        <w:rPr>
          <w:rFonts w:cs="B Nazanin"/>
          <w:spacing w:val="-6"/>
          <w:sz w:val="28"/>
          <w:szCs w:val="28"/>
          <w:rtl/>
        </w:rPr>
        <w:t xml:space="preserve"> واقع شد.</w:t>
      </w:r>
    </w:p>
    <w:p w14:paraId="0E58A4E6" w14:textId="77777777" w:rsidR="00825BA2" w:rsidRDefault="00825BA2" w:rsidP="00254CFF">
      <w:pPr>
        <w:tabs>
          <w:tab w:val="left" w:pos="281"/>
        </w:tabs>
        <w:jc w:val="both"/>
        <w:rPr>
          <w:rFonts w:cs="B Nazanin"/>
          <w:b/>
          <w:bCs/>
          <w:sz w:val="28"/>
          <w:szCs w:val="28"/>
          <w:rtl/>
        </w:rPr>
      </w:pPr>
    </w:p>
    <w:p w14:paraId="7AFFACAF" w14:textId="78206892" w:rsidR="00254CFF" w:rsidRPr="00254CFF" w:rsidRDefault="00254CFF" w:rsidP="00254CFF">
      <w:pPr>
        <w:tabs>
          <w:tab w:val="left" w:pos="281"/>
        </w:tabs>
        <w:jc w:val="both"/>
        <w:rPr>
          <w:rFonts w:cs="B Nazanin"/>
          <w:b/>
          <w:bCs/>
          <w:sz w:val="28"/>
          <w:szCs w:val="28"/>
          <w:rtl/>
        </w:rPr>
      </w:pPr>
      <w:r w:rsidRPr="00254CFF">
        <w:rPr>
          <w:rFonts w:cs="B Nazanin" w:hint="cs"/>
          <w:b/>
          <w:bCs/>
          <w:sz w:val="28"/>
          <w:szCs w:val="28"/>
          <w:rtl/>
        </w:rPr>
        <w:t>من</w:t>
      </w:r>
      <w:r w:rsidRPr="00254CFF">
        <w:rPr>
          <w:rFonts w:cs="B Nazanin" w:hint="cs"/>
          <w:b/>
          <w:bCs/>
          <w:sz w:val="28"/>
          <w:szCs w:val="28"/>
          <w:rtl/>
          <w:lang w:bidi="fa-IR"/>
        </w:rPr>
        <w:t>ا</w:t>
      </w:r>
      <w:r w:rsidRPr="00254CFF">
        <w:rPr>
          <w:rFonts w:cs="B Nazanin" w:hint="cs"/>
          <w:b/>
          <w:bCs/>
          <w:sz w:val="28"/>
          <w:szCs w:val="28"/>
          <w:rtl/>
        </w:rPr>
        <w:t>بع:</w:t>
      </w:r>
    </w:p>
    <w:p w14:paraId="6FEB8F75" w14:textId="1669FC24" w:rsidR="00254CFF" w:rsidRPr="00254CFF" w:rsidRDefault="00341BBB" w:rsidP="00254CFF">
      <w:pPr>
        <w:jc w:val="both"/>
        <w:rPr>
          <w:rFonts w:cs="B Nazanin"/>
          <w:color w:val="000000"/>
          <w:sz w:val="28"/>
          <w:szCs w:val="28"/>
          <w:rtl/>
          <w:lang w:bidi="fa-IR"/>
        </w:rPr>
      </w:pPr>
      <w:r>
        <w:rPr>
          <w:rFonts w:cs="B Nazanin" w:hint="cs"/>
          <w:color w:val="000000"/>
          <w:sz w:val="28"/>
          <w:szCs w:val="28"/>
          <w:rtl/>
          <w:lang w:bidi="fa-IR"/>
        </w:rPr>
        <w:t>ا</w:t>
      </w:r>
      <w:r w:rsidR="00254CFF" w:rsidRPr="00254CFF">
        <w:rPr>
          <w:rFonts w:cs="B Nazanin"/>
          <w:color w:val="000000"/>
          <w:sz w:val="28"/>
          <w:szCs w:val="28"/>
          <w:rtl/>
          <w:lang w:bidi="fa-IR"/>
        </w:rPr>
        <w:t>براه</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م</w:t>
      </w:r>
      <w:r w:rsidR="00254CFF" w:rsidRPr="00254CFF">
        <w:rPr>
          <w:rFonts w:cs="B Nazanin" w:hint="cs"/>
          <w:color w:val="000000"/>
          <w:sz w:val="28"/>
          <w:szCs w:val="28"/>
          <w:rtl/>
          <w:lang w:bidi="fa-IR"/>
        </w:rPr>
        <w:t>ی،</w:t>
      </w:r>
      <w:r w:rsidR="00254CFF" w:rsidRPr="00254CFF">
        <w:rPr>
          <w:rFonts w:cs="B Nazanin" w:hint="cs"/>
          <w:sz w:val="28"/>
          <w:szCs w:val="28"/>
          <w:rtl/>
        </w:rPr>
        <w:t xml:space="preserve"> صاحب </w:t>
      </w:r>
      <w:r w:rsidR="00254CFF" w:rsidRPr="00254CFF">
        <w:rPr>
          <w:rFonts w:cs="B Nazanin"/>
          <w:sz w:val="28"/>
          <w:szCs w:val="28"/>
          <w:rtl/>
        </w:rPr>
        <w:t>(1391)</w:t>
      </w:r>
      <w:r w:rsidR="00254CFF" w:rsidRPr="00254CFF">
        <w:rPr>
          <w:rFonts w:cs="B Nazanin" w:hint="cs"/>
          <w:sz w:val="28"/>
          <w:szCs w:val="28"/>
          <w:rtl/>
        </w:rPr>
        <w:t xml:space="preserve">. </w:t>
      </w:r>
      <w:r w:rsidR="00254CFF" w:rsidRPr="00254CFF">
        <w:rPr>
          <w:rFonts w:cs="B Nazanin"/>
          <w:color w:val="000000"/>
          <w:sz w:val="28"/>
          <w:szCs w:val="28"/>
          <w:rtl/>
          <w:lang w:bidi="fa-IR"/>
        </w:rPr>
        <w:t>بررس</w:t>
      </w:r>
      <w:r w:rsidR="00254CFF" w:rsidRPr="00254CFF">
        <w:rPr>
          <w:rFonts w:cs="B Nazanin" w:hint="cs"/>
          <w:color w:val="000000"/>
          <w:sz w:val="28"/>
          <w:szCs w:val="28"/>
          <w:rtl/>
          <w:lang w:bidi="fa-IR"/>
        </w:rPr>
        <w:t>ی</w:t>
      </w:r>
      <w:r w:rsidR="00254CFF" w:rsidRPr="00254CFF">
        <w:rPr>
          <w:rFonts w:cs="B Nazanin"/>
          <w:color w:val="000000"/>
          <w:sz w:val="28"/>
          <w:szCs w:val="28"/>
          <w:rtl/>
          <w:lang w:bidi="fa-IR"/>
        </w:rPr>
        <w:t xml:space="preserve"> م</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زان</w:t>
      </w:r>
      <w:r w:rsidR="00254CFF" w:rsidRPr="00254CFF">
        <w:rPr>
          <w:rFonts w:cs="B Nazanin"/>
          <w:color w:val="000000"/>
          <w:sz w:val="28"/>
          <w:szCs w:val="28"/>
          <w:rtl/>
          <w:lang w:bidi="fa-IR"/>
        </w:rPr>
        <w:t xml:space="preserve"> رابطه ب</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ن</w:t>
      </w:r>
      <w:r w:rsidR="00254CFF" w:rsidRPr="00254CFF">
        <w:rPr>
          <w:rFonts w:cs="B Nazanin"/>
          <w:color w:val="000000"/>
          <w:sz w:val="28"/>
          <w:szCs w:val="28"/>
          <w:rtl/>
          <w:lang w:bidi="fa-IR"/>
        </w:rPr>
        <w:t xml:space="preserve"> به کارگ</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ر</w:t>
      </w:r>
      <w:r w:rsidR="00254CFF" w:rsidRPr="00254CFF">
        <w:rPr>
          <w:rFonts w:cs="B Nazanin" w:hint="cs"/>
          <w:color w:val="000000"/>
          <w:sz w:val="28"/>
          <w:szCs w:val="28"/>
          <w:rtl/>
          <w:lang w:bidi="fa-IR"/>
        </w:rPr>
        <w:t>ی</w:t>
      </w:r>
      <w:r w:rsidR="00254CFF" w:rsidRPr="00254CFF">
        <w:rPr>
          <w:rFonts w:cs="B Nazanin"/>
          <w:color w:val="000000"/>
          <w:sz w:val="28"/>
          <w:szCs w:val="28"/>
          <w:rtl/>
          <w:lang w:bidi="fa-IR"/>
        </w:rPr>
        <w:t xml:space="preserve"> تشو</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ق</w:t>
      </w:r>
      <w:r w:rsidR="00254CFF" w:rsidRPr="00254CFF">
        <w:rPr>
          <w:rFonts w:cs="B Nazanin"/>
          <w:color w:val="000000"/>
          <w:sz w:val="28"/>
          <w:szCs w:val="28"/>
          <w:rtl/>
          <w:lang w:bidi="fa-IR"/>
        </w:rPr>
        <w:t xml:space="preserve"> و تنب</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ه</w:t>
      </w:r>
      <w:r w:rsidR="00254CFF" w:rsidRPr="00254CFF">
        <w:rPr>
          <w:rFonts w:cs="B Nazanin"/>
          <w:color w:val="000000"/>
          <w:sz w:val="28"/>
          <w:szCs w:val="28"/>
          <w:rtl/>
          <w:lang w:bidi="fa-IR"/>
        </w:rPr>
        <w:t xml:space="preserve"> با پ</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شرفت</w:t>
      </w:r>
      <w:r w:rsidR="00254CFF" w:rsidRPr="00254CFF">
        <w:rPr>
          <w:rFonts w:cs="B Nazanin"/>
          <w:color w:val="000000"/>
          <w:sz w:val="28"/>
          <w:szCs w:val="28"/>
          <w:rtl/>
          <w:lang w:bidi="fa-IR"/>
        </w:rPr>
        <w:t xml:space="preserve"> تحص</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ل</w:t>
      </w:r>
      <w:r w:rsidR="00254CFF" w:rsidRPr="00254CFF">
        <w:rPr>
          <w:rFonts w:cs="B Nazanin" w:hint="cs"/>
          <w:color w:val="000000"/>
          <w:sz w:val="28"/>
          <w:szCs w:val="28"/>
          <w:rtl/>
          <w:lang w:bidi="fa-IR"/>
        </w:rPr>
        <w:t>ی</w:t>
      </w:r>
      <w:r w:rsidR="00254CFF" w:rsidRPr="00254CFF">
        <w:rPr>
          <w:rFonts w:cs="B Nazanin"/>
          <w:color w:val="000000"/>
          <w:sz w:val="28"/>
          <w:szCs w:val="28"/>
          <w:rtl/>
          <w:lang w:bidi="fa-IR"/>
        </w:rPr>
        <w:t xml:space="preserve"> دانش‌آموزان پسر مقطع راهنما</w:t>
      </w:r>
      <w:r w:rsidR="00254CFF" w:rsidRPr="00254CFF">
        <w:rPr>
          <w:rFonts w:cs="B Nazanin" w:hint="cs"/>
          <w:color w:val="000000"/>
          <w:sz w:val="28"/>
          <w:szCs w:val="28"/>
          <w:rtl/>
          <w:lang w:bidi="fa-IR"/>
        </w:rPr>
        <w:t>یی</w:t>
      </w:r>
      <w:r w:rsidR="00254CFF" w:rsidRPr="00254CFF">
        <w:rPr>
          <w:rFonts w:cs="B Nazanin"/>
          <w:color w:val="000000"/>
          <w:sz w:val="28"/>
          <w:szCs w:val="28"/>
          <w:rtl/>
          <w:lang w:bidi="fa-IR"/>
        </w:rPr>
        <w:t xml:space="preserve"> شهر فولادشهر در سال تحص</w:t>
      </w:r>
      <w:r w:rsidR="00254CFF" w:rsidRPr="00254CFF">
        <w:rPr>
          <w:rFonts w:cs="B Nazanin" w:hint="cs"/>
          <w:color w:val="000000"/>
          <w:sz w:val="28"/>
          <w:szCs w:val="28"/>
          <w:rtl/>
          <w:lang w:bidi="fa-IR"/>
        </w:rPr>
        <w:t>ی</w:t>
      </w:r>
      <w:r w:rsidR="00254CFF" w:rsidRPr="00254CFF">
        <w:rPr>
          <w:rFonts w:cs="B Nazanin" w:hint="eastAsia"/>
          <w:color w:val="000000"/>
          <w:sz w:val="28"/>
          <w:szCs w:val="28"/>
          <w:rtl/>
          <w:lang w:bidi="fa-IR"/>
        </w:rPr>
        <w:t>ل</w:t>
      </w:r>
      <w:r w:rsidR="00254CFF" w:rsidRPr="00254CFF">
        <w:rPr>
          <w:rFonts w:cs="B Nazanin" w:hint="cs"/>
          <w:color w:val="000000"/>
          <w:sz w:val="28"/>
          <w:szCs w:val="28"/>
          <w:rtl/>
          <w:lang w:bidi="fa-IR"/>
        </w:rPr>
        <w:t>ی</w:t>
      </w:r>
      <w:r w:rsidR="00254CFF" w:rsidRPr="00254CFF">
        <w:rPr>
          <w:rFonts w:cs="B Nazanin"/>
          <w:color w:val="000000"/>
          <w:sz w:val="28"/>
          <w:szCs w:val="28"/>
          <w:rtl/>
          <w:lang w:bidi="fa-IR"/>
        </w:rPr>
        <w:t xml:space="preserve"> 91-90</w:t>
      </w:r>
      <w:r w:rsidR="00254CFF" w:rsidRPr="00254CFF">
        <w:rPr>
          <w:rFonts w:cs="B Nazanin" w:hint="cs"/>
          <w:color w:val="000000"/>
          <w:sz w:val="28"/>
          <w:szCs w:val="28"/>
          <w:rtl/>
          <w:lang w:bidi="fa-IR"/>
        </w:rPr>
        <w:t xml:space="preserve">. </w:t>
      </w:r>
      <w:r w:rsidR="00254CFF" w:rsidRPr="00254CFF">
        <w:rPr>
          <w:rFonts w:cs="B Nazanin" w:hint="cs"/>
          <w:sz w:val="28"/>
          <w:szCs w:val="28"/>
          <w:rtl/>
        </w:rPr>
        <w:t xml:space="preserve">پایان نامه کارشناسی ارشد. </w:t>
      </w:r>
      <w:r w:rsidR="00254CFF" w:rsidRPr="00254CFF">
        <w:rPr>
          <w:rFonts w:cs="B Nazanin"/>
          <w:sz w:val="28"/>
          <w:szCs w:val="28"/>
          <w:rtl/>
        </w:rPr>
        <w:t xml:space="preserve">دانشگاه </w:t>
      </w:r>
      <w:r w:rsidR="00254CFF" w:rsidRPr="00254CFF">
        <w:rPr>
          <w:rFonts w:cs="B Nazanin" w:hint="cs"/>
          <w:sz w:val="28"/>
          <w:szCs w:val="28"/>
          <w:rtl/>
        </w:rPr>
        <w:t xml:space="preserve">پیام نور، </w:t>
      </w:r>
      <w:r w:rsidR="00254CFF" w:rsidRPr="00254CFF">
        <w:rPr>
          <w:rFonts w:cs="B Nazanin"/>
          <w:sz w:val="28"/>
          <w:szCs w:val="28"/>
          <w:rtl/>
        </w:rPr>
        <w:t>مرکز فولادشهر</w:t>
      </w:r>
      <w:r w:rsidR="00254CFF" w:rsidRPr="00254CFF">
        <w:rPr>
          <w:rFonts w:cs="B Nazanin" w:hint="cs"/>
          <w:color w:val="000000"/>
          <w:sz w:val="28"/>
          <w:szCs w:val="28"/>
          <w:rtl/>
          <w:lang w:bidi="fa-IR"/>
        </w:rPr>
        <w:t>.</w:t>
      </w:r>
    </w:p>
    <w:p w14:paraId="184B7021" w14:textId="77777777" w:rsidR="00F43322" w:rsidRPr="00254CFF" w:rsidRDefault="00F43322">
      <w:pPr>
        <w:rPr>
          <w:rFonts w:cs="B Nazanin"/>
          <w:sz w:val="28"/>
          <w:szCs w:val="28"/>
        </w:rPr>
      </w:pPr>
    </w:p>
    <w:sectPr w:rsidR="00F43322" w:rsidRPr="00254CFF" w:rsidSect="00341BBB">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E9C1" w14:textId="77777777" w:rsidR="00EB1D47" w:rsidRDefault="00EB1D47" w:rsidP="008B4A6B">
      <w:r>
        <w:separator/>
      </w:r>
    </w:p>
  </w:endnote>
  <w:endnote w:type="continuationSeparator" w:id="0">
    <w:p w14:paraId="054F2EDD" w14:textId="77777777" w:rsidR="00EB1D47" w:rsidRDefault="00EB1D47" w:rsidP="008B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BMitra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2CD8" w14:textId="77777777" w:rsidR="00EB1D47" w:rsidRDefault="00EB1D47" w:rsidP="008B4A6B">
      <w:r>
        <w:separator/>
      </w:r>
    </w:p>
  </w:footnote>
  <w:footnote w:type="continuationSeparator" w:id="0">
    <w:p w14:paraId="08202BFD" w14:textId="77777777" w:rsidR="00EB1D47" w:rsidRDefault="00EB1D47" w:rsidP="008B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08"/>
    <w:rsid w:val="000D7EE6"/>
    <w:rsid w:val="00254CFF"/>
    <w:rsid w:val="00341BBB"/>
    <w:rsid w:val="00456722"/>
    <w:rsid w:val="00472175"/>
    <w:rsid w:val="00546F91"/>
    <w:rsid w:val="00825BA2"/>
    <w:rsid w:val="008B4A6B"/>
    <w:rsid w:val="00B63267"/>
    <w:rsid w:val="00B715ED"/>
    <w:rsid w:val="00B91F08"/>
    <w:rsid w:val="00EB1D47"/>
    <w:rsid w:val="00F43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1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6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F433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8B4A6B"/>
    <w:pPr>
      <w:tabs>
        <w:tab w:val="center" w:pos="4680"/>
        <w:tab w:val="right" w:pos="9360"/>
      </w:tabs>
    </w:pPr>
  </w:style>
  <w:style w:type="character" w:customStyle="1" w:styleId="HeaderChar">
    <w:name w:val="Header Char"/>
    <w:basedOn w:val="DefaultParagraphFont"/>
    <w:link w:val="Header"/>
    <w:uiPriority w:val="99"/>
    <w:rsid w:val="008B4A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4A6B"/>
    <w:pPr>
      <w:tabs>
        <w:tab w:val="center" w:pos="4680"/>
        <w:tab w:val="right" w:pos="9360"/>
      </w:tabs>
    </w:pPr>
  </w:style>
  <w:style w:type="character" w:customStyle="1" w:styleId="FooterChar">
    <w:name w:val="Footer Char"/>
    <w:basedOn w:val="DefaultParagraphFont"/>
    <w:link w:val="Footer"/>
    <w:uiPriority w:val="99"/>
    <w:rsid w:val="008B4A6B"/>
    <w:rPr>
      <w:rFonts w:ascii="Times New Roman" w:eastAsia="Times New Roman" w:hAnsi="Times New Roman" w:cs="Times New Roman"/>
      <w:sz w:val="24"/>
      <w:szCs w:val="24"/>
    </w:rPr>
  </w:style>
  <w:style w:type="paragraph" w:styleId="NormalWeb">
    <w:name w:val="Normal (Web)"/>
    <w:basedOn w:val="Normal"/>
    <w:uiPriority w:val="99"/>
    <w:unhideWhenUsed/>
    <w:rsid w:val="00546F91"/>
    <w:pPr>
      <w:bidi w:val="0"/>
      <w:spacing w:before="100" w:beforeAutospacing="1" w:after="100" w:afterAutospacing="1"/>
    </w:pPr>
  </w:style>
  <w:style w:type="character" w:styleId="Strong">
    <w:name w:val="Strong"/>
    <w:basedOn w:val="DefaultParagraphFont"/>
    <w:uiPriority w:val="22"/>
    <w:qFormat/>
    <w:rsid w:val="00546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2021-10-04T16:14:00Z</dcterms:created>
  <dcterms:modified xsi:type="dcterms:W3CDTF">2021-10-06T06:24:00Z</dcterms:modified>
</cp:coreProperties>
</file>