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031" w:rsidRDefault="007904CE" w:rsidP="00FE4C64">
      <w:pPr>
        <w:jc w:val="center"/>
        <w:rPr>
          <w:rFonts w:cs="B Titr"/>
          <w:sz w:val="32"/>
          <w:szCs w:val="32"/>
          <w:rtl/>
        </w:rPr>
      </w:pPr>
      <w:bookmarkStart w:id="0" w:name="_GoBack"/>
      <w:r w:rsidRPr="007904CE">
        <w:rPr>
          <w:rFonts w:cs="B Titr"/>
          <w:sz w:val="32"/>
          <w:szCs w:val="32"/>
          <w:rtl/>
        </w:rPr>
        <w:t>پرسشنامه  استاندارد جرات ورز</w:t>
      </w:r>
      <w:r w:rsidRPr="007904CE">
        <w:rPr>
          <w:rFonts w:cs="B Titr" w:hint="cs"/>
          <w:sz w:val="32"/>
          <w:szCs w:val="32"/>
          <w:rtl/>
        </w:rPr>
        <w:t>ی</w:t>
      </w:r>
      <w:r w:rsidRPr="007904CE">
        <w:rPr>
          <w:rFonts w:cs="B Titr"/>
          <w:sz w:val="32"/>
          <w:szCs w:val="32"/>
          <w:rtl/>
        </w:rPr>
        <w:t xml:space="preserve"> گمبر</w:t>
      </w:r>
      <w:r w:rsidRPr="007904CE">
        <w:rPr>
          <w:rFonts w:cs="B Titr" w:hint="cs"/>
          <w:sz w:val="32"/>
          <w:szCs w:val="32"/>
          <w:rtl/>
        </w:rPr>
        <w:t>ی</w:t>
      </w:r>
      <w:r w:rsidRPr="007904CE">
        <w:rPr>
          <w:rFonts w:cs="B Titr" w:hint="eastAsia"/>
          <w:sz w:val="32"/>
          <w:szCs w:val="32"/>
          <w:rtl/>
        </w:rPr>
        <w:t>ل</w:t>
      </w:r>
      <w:r w:rsidRPr="007904CE">
        <w:rPr>
          <w:rFonts w:cs="B Titr"/>
          <w:sz w:val="32"/>
          <w:szCs w:val="32"/>
          <w:rtl/>
        </w:rPr>
        <w:t xml:space="preserve"> و ر</w:t>
      </w:r>
      <w:r w:rsidRPr="007904CE">
        <w:rPr>
          <w:rFonts w:cs="B Titr" w:hint="cs"/>
          <w:sz w:val="32"/>
          <w:szCs w:val="32"/>
          <w:rtl/>
        </w:rPr>
        <w:t>ی</w:t>
      </w:r>
      <w:r w:rsidRPr="007904CE">
        <w:rPr>
          <w:rFonts w:cs="B Titr" w:hint="eastAsia"/>
          <w:sz w:val="32"/>
          <w:szCs w:val="32"/>
          <w:rtl/>
        </w:rPr>
        <w:t>چ</w:t>
      </w:r>
      <w:r w:rsidRPr="007904CE">
        <w:rPr>
          <w:rFonts w:cs="B Titr" w:hint="cs"/>
          <w:sz w:val="32"/>
          <w:szCs w:val="32"/>
          <w:rtl/>
        </w:rPr>
        <w:t>ی</w:t>
      </w:r>
    </w:p>
    <w:bookmarkEnd w:id="0"/>
    <w:p w:rsidR="007904CE" w:rsidRPr="007904CE" w:rsidRDefault="007904CE" w:rsidP="00FE4C64">
      <w:pPr>
        <w:jc w:val="center"/>
        <w:rPr>
          <w:rFonts w:cs="B Titr"/>
          <w:b/>
          <w:bCs/>
          <w:sz w:val="18"/>
          <w:szCs w:val="18"/>
          <w:rtl/>
        </w:rPr>
      </w:pPr>
    </w:p>
    <w:p w:rsidR="00526031" w:rsidRPr="00FE4C64" w:rsidRDefault="00526031" w:rsidP="00526031">
      <w:pPr>
        <w:jc w:val="both"/>
        <w:rPr>
          <w:rFonts w:cs="B Titr"/>
          <w:b/>
          <w:bCs/>
          <w:sz w:val="32"/>
          <w:szCs w:val="32"/>
          <w:rtl/>
        </w:rPr>
      </w:pPr>
      <w:r w:rsidRPr="00FE4C64">
        <w:rPr>
          <w:rFonts w:ascii="Times New Roman" w:hAnsi="Times New Roman" w:cs="B Nazanin" w:hint="cs"/>
          <w:b/>
          <w:bCs/>
          <w:sz w:val="24"/>
          <w:szCs w:val="28"/>
          <w:rtl/>
        </w:rPr>
        <w:t>جرات ورزی</w:t>
      </w:r>
      <w:r w:rsidRPr="00FE4C64">
        <w:rPr>
          <w:rFonts w:ascii="Times New Roman" w:hAnsi="Times New Roman" w:cs="B Nazanin" w:hint="cs"/>
          <w:sz w:val="24"/>
          <w:szCs w:val="28"/>
          <w:rtl/>
        </w:rPr>
        <w:t xml:space="preserve">: </w:t>
      </w:r>
      <w:r w:rsidRPr="00FE4C64">
        <w:rPr>
          <w:rFonts w:ascii="Times New Roman" w:hAnsi="Times New Roman" w:cs="B Nazanin" w:hint="cs"/>
          <w:bCs/>
          <w:sz w:val="24"/>
          <w:szCs w:val="28"/>
          <w:rtl/>
        </w:rPr>
        <w:t xml:space="preserve"> </w:t>
      </w:r>
      <w:r w:rsidRPr="00FE4C64">
        <w:rPr>
          <w:rFonts w:ascii="Times New Roman" w:hAnsi="Times New Roman" w:cs="B Nazanin" w:hint="cs"/>
          <w:sz w:val="24"/>
          <w:szCs w:val="28"/>
          <w:rtl/>
        </w:rPr>
        <w:t>برای بررسی میزان جرات ورزی گروه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  از پرسشنامه جرات ورزی گمبریل و ریچی که برای سنجش رفتارهای جرأت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ورزانه به کار می</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رود استفاده شده است. این پرسشنامه دارای ۴۰ ماده آزمون است که در برخی از مواد آن به دلیل عدم تطبیق با فرهنگ ایران تغییراتی در آن</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 داده شده است. هر ماده یک موقعیت خاص را که مستلزم رفتار جرأت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ورزانه است نشان می</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دهد. پرسشنامه جرات ورزی دارای دو قسمت است. یک قسمت به اندازه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گیری درجه یا میزان ناراحتی فرد اختصاص دارد و قسمت دیگر آن، احتمال بروز رفتار جرأت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ورزانه را مورد سنجش قرار می</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دهد. در این پرسشنامه از آزمودنی خواسته می</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شود که میزان و شدت ناراحتی خود را در هنگام مواجه شدن با موقعیت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هایی که مستلزم جرات ورزی است</w:t>
      </w:r>
    </w:p>
    <w:p w:rsidR="00FE4C64" w:rsidRDefault="00FE4C64" w:rsidP="00526031">
      <w:pPr>
        <w:spacing w:after="0" w:line="580" w:lineRule="exact"/>
        <w:jc w:val="both"/>
        <w:rPr>
          <w:rFonts w:ascii="Times New Roman" w:hAnsi="Times New Roman" w:cs="B Nazanin"/>
          <w:sz w:val="28"/>
          <w:szCs w:val="28"/>
        </w:rPr>
      </w:pPr>
      <w:r w:rsidRPr="00FE4C64">
        <w:rPr>
          <w:rFonts w:ascii="Times New Roman" w:hAnsi="Times New Roman" w:cs="B Nazanin" w:hint="cs"/>
          <w:sz w:val="28"/>
          <w:szCs w:val="28"/>
          <w:rtl/>
        </w:rPr>
        <w:t>عبارت‌هاي زير، هريك مربوط به يك موقعيت هستند، آن</w:t>
      </w:r>
      <w:r w:rsidRPr="00FE4C64">
        <w:rPr>
          <w:rFonts w:ascii="Times New Roman" w:hAnsi="Times New Roman" w:cs="B Nazanin"/>
          <w:sz w:val="28"/>
          <w:szCs w:val="28"/>
          <w:rtl/>
        </w:rPr>
        <w:softHyphen/>
      </w:r>
      <w:r w:rsidRPr="00FE4C64">
        <w:rPr>
          <w:rFonts w:ascii="Times New Roman" w:hAnsi="Times New Roman" w:cs="B Nazanin" w:hint="cs"/>
          <w:sz w:val="28"/>
          <w:szCs w:val="28"/>
          <w:rtl/>
        </w:rPr>
        <w:t xml:space="preserve">ها را با دقت بخوانيد و با گذاشتن علامت در جلوي پاسخ مورد نظرتان نشان دهيد تا چه ميزان احتمال دارد اين موقعيت‌ها در مورد شما  اتفاق بيافتد. </w:t>
      </w:r>
    </w:p>
    <w:p w:rsidR="00FE4C64" w:rsidRPr="00FE4C64" w:rsidRDefault="00FE4C64" w:rsidP="00FE4C64">
      <w:pPr>
        <w:spacing w:after="0" w:line="580" w:lineRule="exact"/>
        <w:ind w:firstLine="567"/>
        <w:rPr>
          <w:rFonts w:ascii="Times New Roman" w:hAnsi="Times New Roman" w:cs="B Nazanin"/>
          <w:sz w:val="24"/>
          <w:szCs w:val="24"/>
          <w:rtl/>
        </w:rPr>
      </w:pPr>
    </w:p>
    <w:tbl>
      <w:tblPr>
        <w:tblStyle w:val="GridTable4-Accent3"/>
        <w:bidiVisual/>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6038"/>
        <w:gridCol w:w="540"/>
        <w:gridCol w:w="540"/>
        <w:gridCol w:w="540"/>
        <w:gridCol w:w="540"/>
        <w:gridCol w:w="526"/>
      </w:tblGrid>
      <w:tr w:rsidR="00FE4C64" w:rsidRPr="00FE4C64" w:rsidTr="00526031">
        <w:trPr>
          <w:cnfStyle w:val="100000000000" w:firstRow="1" w:lastRow="0" w:firstColumn="0" w:lastColumn="0" w:oddVBand="0" w:evenVBand="0" w:oddHBand="0" w:evenHBand="0" w:firstRowFirstColumn="0" w:firstRowLastColumn="0" w:lastRowFirstColumn="0" w:lastRowLastColumn="0"/>
          <w:cantSplit/>
          <w:trHeight w:val="2618"/>
        </w:trPr>
        <w:tc>
          <w:tcPr>
            <w:cnfStyle w:val="001000000000" w:firstRow="0" w:lastRow="0" w:firstColumn="1" w:lastColumn="0" w:oddVBand="0" w:evenVBand="0" w:oddHBand="0" w:evenHBand="0" w:firstRowFirstColumn="0" w:firstRowLastColumn="0" w:lastRowFirstColumn="0" w:lastRowLastColumn="0"/>
            <w:tcW w:w="495" w:type="dxa"/>
            <w:tcBorders>
              <w:top w:val="none" w:sz="0" w:space="0" w:color="auto"/>
              <w:left w:val="none" w:sz="0" w:space="0" w:color="auto"/>
              <w:bottom w:val="none" w:sz="0" w:space="0" w:color="auto"/>
              <w:right w:val="none" w:sz="0" w:space="0" w:color="auto"/>
            </w:tcBorders>
            <w:textDirection w:val="btLr"/>
            <w:vAlign w:val="center"/>
          </w:tcPr>
          <w:p w:rsidR="00FE4C64" w:rsidRPr="00526031" w:rsidRDefault="00FE4C64" w:rsidP="00FE4C64">
            <w:pPr>
              <w:ind w:left="113" w:right="113"/>
              <w:jc w:val="center"/>
              <w:rPr>
                <w:rFonts w:ascii="Times New Roman" w:hAnsi="Times New Roman" w:cs="B Nazanin"/>
                <w:color w:val="auto"/>
                <w:sz w:val="24"/>
                <w:szCs w:val="24"/>
                <w:rtl/>
              </w:rPr>
            </w:pPr>
            <w:r w:rsidRPr="00526031">
              <w:rPr>
                <w:rFonts w:ascii="Times New Roman" w:hAnsi="Times New Roman" w:cs="B Nazanin" w:hint="cs"/>
                <w:color w:val="auto"/>
                <w:sz w:val="24"/>
                <w:szCs w:val="24"/>
                <w:rtl/>
              </w:rPr>
              <w:t>ردیف</w:t>
            </w:r>
          </w:p>
        </w:tc>
        <w:tc>
          <w:tcPr>
            <w:tcW w:w="6038" w:type="dxa"/>
            <w:tcBorders>
              <w:top w:val="none" w:sz="0" w:space="0" w:color="auto"/>
              <w:left w:val="none" w:sz="0" w:space="0" w:color="auto"/>
              <w:bottom w:val="none" w:sz="0" w:space="0" w:color="auto"/>
              <w:right w:val="none" w:sz="0" w:space="0" w:color="auto"/>
            </w:tcBorders>
            <w:vAlign w:val="center"/>
          </w:tcPr>
          <w:p w:rsidR="00FE4C64" w:rsidRPr="00526031" w:rsidRDefault="00FE4C64" w:rsidP="00FE4C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32"/>
                <w:szCs w:val="32"/>
                <w:rtl/>
              </w:rPr>
            </w:pPr>
            <w:r w:rsidRPr="00526031">
              <w:rPr>
                <w:rFonts w:ascii="Times New Roman" w:hAnsi="Times New Roman"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FE4C64" w:rsidRPr="00526031" w:rsidRDefault="00FE4C64" w:rsidP="00FE4C6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526031">
              <w:rPr>
                <w:rFonts w:ascii="Times New Roman" w:hAnsi="Times New Roman" w:cs="B Nazanin" w:hint="cs"/>
                <w:color w:val="auto"/>
                <w:sz w:val="24"/>
                <w:szCs w:val="24"/>
                <w:rtl/>
              </w:rPr>
              <w:t>اصلاً ناراحت نمي‌شوم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FE4C64" w:rsidRPr="00526031" w:rsidRDefault="00FE4C64" w:rsidP="00FE4C6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526031">
              <w:rPr>
                <w:rFonts w:ascii="Times New Roman" w:hAnsi="Times New Roman" w:cs="B Nazanin" w:hint="cs"/>
                <w:color w:val="auto"/>
                <w:sz w:val="24"/>
                <w:szCs w:val="24"/>
                <w:rtl/>
              </w:rPr>
              <w:t>كمي ناراحت مي‌شوم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FE4C64" w:rsidRPr="00526031" w:rsidRDefault="00526031" w:rsidP="00FE4C6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Pr>
                <w:rFonts w:ascii="Times New Roman" w:hAnsi="Times New Roman" w:cs="B Nazanin" w:hint="cs"/>
                <w:color w:val="auto"/>
                <w:sz w:val="24"/>
                <w:szCs w:val="24"/>
                <w:rtl/>
              </w:rPr>
              <w:t>بطور متوسط ناراحت مي‌شوم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FE4C64" w:rsidRPr="00526031" w:rsidRDefault="00FE4C64" w:rsidP="00FE4C6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526031">
              <w:rPr>
                <w:rFonts w:ascii="Times New Roman" w:hAnsi="Times New Roman" w:cs="B Nazanin" w:hint="cs"/>
                <w:color w:val="auto"/>
                <w:sz w:val="24"/>
                <w:szCs w:val="24"/>
                <w:rtl/>
              </w:rPr>
              <w:t>زياد ناراحت مي‌شوم</w:t>
            </w:r>
          </w:p>
        </w:tc>
        <w:tc>
          <w:tcPr>
            <w:tcW w:w="526" w:type="dxa"/>
            <w:tcBorders>
              <w:top w:val="none" w:sz="0" w:space="0" w:color="auto"/>
              <w:left w:val="none" w:sz="0" w:space="0" w:color="auto"/>
              <w:bottom w:val="none" w:sz="0" w:space="0" w:color="auto"/>
              <w:right w:val="none" w:sz="0" w:space="0" w:color="auto"/>
            </w:tcBorders>
            <w:textDirection w:val="btLr"/>
            <w:vAlign w:val="center"/>
          </w:tcPr>
          <w:p w:rsidR="00FE4C64" w:rsidRPr="00526031" w:rsidRDefault="00FE4C64" w:rsidP="00FE4C6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526031">
              <w:rPr>
                <w:rFonts w:ascii="Times New Roman" w:hAnsi="Times New Roman" w:cs="B Nazanin" w:hint="cs"/>
                <w:color w:val="auto"/>
                <w:sz w:val="24"/>
                <w:szCs w:val="24"/>
                <w:rtl/>
              </w:rPr>
              <w:t>بسيار زياد ناراحت مي‌شوم</w:t>
            </w: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رد كردن تقاضاي كسي كه مي‌خواهد كتاب شما را قرض بگيرد.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تعريف كردن از يك دوست.</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تقاضا يا درخواستي داشتن از يك دوست يا كس ديگر.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4</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مقاومت درمقابل اصرار فروشنده‌اي كه مي‌كوشد چيزهايي را كه شما واقعاً نمي‌خواهيد به شما بفروشد.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5</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معذرت خواستن زماني كه اشتباه مي‌كنيد.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6</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رد كردن تقاضاي كسي كه بخواهد شما را به جايي دعوت كند.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7</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پذيرش ترس و درخواست توجه ديگران.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8</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گفتن اين موضوع ( به فردي كه دوست شماست) كه كاري كرده يا حرفي زده كه شما را به دردسر انداخته است.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lastRenderedPageBreak/>
              <w:t>9</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تقاضاي ترقي و پيشرفت داشتن.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10</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پذيرش جهالت و ناداني در برخي زمينه‌ها.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11</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رد كردن تقاضاي كسي كه مي‌خواهد از شما پول قرض بگيرد.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12</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پرسيدن سوالات خصوصي از كسي.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13</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قطع كردن صحبت دوستي كه پرحرفي مي‌كند.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14</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از يك نفر درخواست كنيد كه از شما انتقاد سازنده كند.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15</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شروع بحث با يك غريبه.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16</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تعريف كردن از افرادي كه كاري كرده‌اند و شما آن را دوست داشته‌ايد.</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17</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تقاضا كردن از دوستي كه به خانه‌ي شما بيايد.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18</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تقاضاي مجدد از كسي كه يكبار قبلاً تقاضاي شما را رد كرده است.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19</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وقتي در يك بحث موضوعي را متوجه نمي‌شويد از طرف مقابل بخواهيد كه آن را دوباره برايتان تكرار كند.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20</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تقاضا براي كار كردن.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21</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علت كار نادرستي را از كسي پرسيدن.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22</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صحبت خود را به طور واضح به ديگران بيان كردن.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23</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تقاضاي تغيير چيزي كه بر وفق مراد شما نبوده است.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24</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بحث آزاد با كسي كه از شما انتقاد سازنده كرده است.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25</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برگردان چيز خريداري شده به فروشندگان آنها در صورتي كه عيبي در آنها وجود داشته است.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26</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ابراز عقيده‌اي متفاوت با آن چيزي كه شخص مقابل شما گفته است.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27</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به كسي كه حرف يا كار غيرعادلانه‌اي با شما انجام مي‌دهد تذكر دهيد.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28</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مقاومت درمقابل تقاضاي انجام كار غيراخلاقي كه از شما مي‌خواهند انجام دهيد.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29</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29- تقاضاي دوستي كه شما را به منزل خود دعوت كرده است را پذيرفتن.</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30</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گفتن برخي چيزهاي خوب در مورد خودتان به ديگران.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31</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مقاومت درمقابل خوردن چيزي كخ به شما اصرار مي‌شود و شما به آن تمايل نداريد.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32</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مقاومت درمقابل تقاضاي غيرعادلانه يك شخص مهم از شما.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33</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رها كردن كاري كه به شما محول شده است.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34</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مقاومت در مقابل فشار دوستان براي انجام كاري كه خلاف مقررات است.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35</w:t>
            </w:r>
          </w:p>
        </w:tc>
        <w:tc>
          <w:tcPr>
            <w:tcW w:w="6038" w:type="dxa"/>
          </w:tcPr>
          <w:p w:rsidR="00FE4C64" w:rsidRPr="00FE4C64" w:rsidRDefault="00526031"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Pr>
                <w:rFonts w:ascii="Times New Roman" w:hAnsi="Times New Roman" w:cs="B Nazanin" w:hint="cs"/>
                <w:sz w:val="24"/>
                <w:szCs w:val="24"/>
                <w:rtl/>
              </w:rPr>
              <w:t>ب</w:t>
            </w:r>
            <w:r w:rsidR="00FE4C64" w:rsidRPr="00FE4C64">
              <w:rPr>
                <w:rFonts w:ascii="Times New Roman" w:hAnsi="Times New Roman" w:cs="B Nazanin" w:hint="cs"/>
                <w:sz w:val="24"/>
                <w:szCs w:val="24"/>
                <w:rtl/>
              </w:rPr>
              <w:t xml:space="preserve">حث آزاد با كسي كه از كار شما انتقاد مي‌كند.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36</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تقاضاي برگرداندن چيزي كه از شما قرض گرفته شده و هنوز پس نگرفته‌ايد.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37</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پاسخ تعارفات ديگران را دادن.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38</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ادامه بحث با كسي كه برايتان محترم است و با نظرات او موافق نيستيد.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r w:rsidR="00526031" w:rsidRPr="00FE4C64" w:rsidTr="005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t>39</w:t>
            </w:r>
          </w:p>
        </w:tc>
        <w:tc>
          <w:tcPr>
            <w:tcW w:w="6038" w:type="dxa"/>
          </w:tcPr>
          <w:p w:rsidR="00FE4C64" w:rsidRPr="00FE4C64" w:rsidRDefault="00FE4C64" w:rsidP="00FE4C64">
            <w:pPr>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تذكر دادن به دوست يا شخصي كه با او كار مي‌كنيد و او كاري كرده يا حرفي زده كه موجب دردسر شما شده است. </w:t>
            </w: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p>
        </w:tc>
      </w:tr>
      <w:tr w:rsidR="00526031" w:rsidRPr="00FE4C64" w:rsidTr="00526031">
        <w:tc>
          <w:tcPr>
            <w:cnfStyle w:val="001000000000" w:firstRow="0" w:lastRow="0" w:firstColumn="1" w:lastColumn="0" w:oddVBand="0" w:evenVBand="0" w:oddHBand="0" w:evenHBand="0" w:firstRowFirstColumn="0" w:firstRowLastColumn="0" w:lastRowFirstColumn="0" w:lastRowLastColumn="0"/>
            <w:tcW w:w="495" w:type="dxa"/>
          </w:tcPr>
          <w:p w:rsidR="00FE4C64" w:rsidRPr="00FE4C64" w:rsidRDefault="00526031" w:rsidP="00FE4C64">
            <w:pPr>
              <w:jc w:val="lowKashida"/>
              <w:rPr>
                <w:rFonts w:ascii="Times New Roman" w:hAnsi="Times New Roman" w:cs="B Nazanin"/>
                <w:sz w:val="24"/>
                <w:szCs w:val="24"/>
                <w:rtl/>
              </w:rPr>
            </w:pPr>
            <w:r>
              <w:rPr>
                <w:rFonts w:ascii="Times New Roman" w:hAnsi="Times New Roman" w:cs="B Nazanin" w:hint="cs"/>
                <w:sz w:val="24"/>
                <w:szCs w:val="24"/>
                <w:rtl/>
              </w:rPr>
              <w:lastRenderedPageBreak/>
              <w:t>40</w:t>
            </w:r>
          </w:p>
        </w:tc>
        <w:tc>
          <w:tcPr>
            <w:tcW w:w="6038" w:type="dxa"/>
          </w:tcPr>
          <w:p w:rsidR="00FE4C64" w:rsidRPr="00FE4C64" w:rsidRDefault="00FE4C64" w:rsidP="00FE4C64">
            <w:pPr>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r w:rsidRPr="00FE4C64">
              <w:rPr>
                <w:rFonts w:ascii="Times New Roman" w:hAnsi="Times New Roman" w:cs="B Nazanin" w:hint="cs"/>
                <w:sz w:val="24"/>
                <w:szCs w:val="24"/>
                <w:rtl/>
              </w:rPr>
              <w:t xml:space="preserve">جلو كسي كه در يك جمع باعث مزاحمت شما شده است را گرفتن. </w:t>
            </w: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40"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c>
          <w:tcPr>
            <w:tcW w:w="526" w:type="dxa"/>
          </w:tcPr>
          <w:p w:rsidR="00FE4C64" w:rsidRPr="00FE4C64" w:rsidRDefault="00FE4C64" w:rsidP="00FE4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4"/>
                <w:rtl/>
              </w:rPr>
            </w:pPr>
          </w:p>
        </w:tc>
      </w:tr>
    </w:tbl>
    <w:p w:rsidR="002A79BB" w:rsidRPr="00FE4C64" w:rsidRDefault="00AE0F5F">
      <w:pPr>
        <w:rPr>
          <w:rFonts w:cs="B Nazanin"/>
        </w:rPr>
      </w:pPr>
    </w:p>
    <w:p w:rsidR="00FE4C64" w:rsidRPr="00FE4C64" w:rsidRDefault="00FE4C64" w:rsidP="00526031">
      <w:pPr>
        <w:spacing w:after="0" w:line="580" w:lineRule="exact"/>
        <w:jc w:val="both"/>
        <w:rPr>
          <w:rFonts w:ascii="Times New Roman" w:hAnsi="Times New Roman" w:cs="B Nazanin"/>
          <w:sz w:val="24"/>
          <w:szCs w:val="28"/>
          <w:rtl/>
        </w:rPr>
      </w:pPr>
      <w:r w:rsidRPr="00FE4C64">
        <w:rPr>
          <w:rFonts w:ascii="Times New Roman" w:hAnsi="Times New Roman" w:cs="B Nazanin" w:hint="cs"/>
          <w:sz w:val="24"/>
          <w:szCs w:val="28"/>
          <w:rtl/>
        </w:rPr>
        <w:t>بر حسب یک مقیاس درجه بندی ۵ گزینه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 xml:space="preserve">ای بیان کند(رحیمی و همکاران، 1385). این آزمون دارای چند دسته سؤال است: </w:t>
      </w:r>
    </w:p>
    <w:p w:rsidR="00FE4C64" w:rsidRPr="00FE4C64" w:rsidRDefault="00FE4C64" w:rsidP="00FE4C64">
      <w:pPr>
        <w:pStyle w:val="ListParagraph"/>
        <w:numPr>
          <w:ilvl w:val="0"/>
          <w:numId w:val="1"/>
        </w:numPr>
        <w:bidi/>
        <w:spacing w:after="0" w:line="580" w:lineRule="exact"/>
        <w:ind w:left="0" w:firstLine="567"/>
        <w:jc w:val="both"/>
        <w:rPr>
          <w:rFonts w:ascii="Times New Roman" w:hAnsi="Times New Roman" w:cs="B Nazanin"/>
          <w:sz w:val="24"/>
          <w:szCs w:val="28"/>
          <w:rtl/>
        </w:rPr>
      </w:pPr>
      <w:r w:rsidRPr="00FE4C64">
        <w:rPr>
          <w:rFonts w:ascii="Times New Roman" w:hAnsi="Times New Roman" w:cs="B Nazanin" w:hint="cs"/>
          <w:sz w:val="24"/>
          <w:szCs w:val="28"/>
          <w:rtl/>
        </w:rPr>
        <w:t xml:space="preserve">رد كردن تقاضا     </w:t>
      </w:r>
    </w:p>
    <w:p w:rsidR="00FE4C64" w:rsidRPr="00FE4C64" w:rsidRDefault="00FE4C64" w:rsidP="00FE4C64">
      <w:pPr>
        <w:pStyle w:val="ListParagraph"/>
        <w:numPr>
          <w:ilvl w:val="0"/>
          <w:numId w:val="1"/>
        </w:numPr>
        <w:bidi/>
        <w:spacing w:after="0" w:line="580" w:lineRule="exact"/>
        <w:ind w:left="0" w:firstLine="567"/>
        <w:jc w:val="both"/>
        <w:rPr>
          <w:rFonts w:ascii="Times New Roman" w:hAnsi="Times New Roman" w:cs="B Nazanin"/>
          <w:sz w:val="24"/>
          <w:szCs w:val="28"/>
        </w:rPr>
      </w:pPr>
      <w:r w:rsidRPr="00FE4C64">
        <w:rPr>
          <w:rFonts w:ascii="Times New Roman" w:hAnsi="Times New Roman" w:cs="B Nazanin" w:hint="cs"/>
          <w:sz w:val="24"/>
          <w:szCs w:val="28"/>
          <w:rtl/>
        </w:rPr>
        <w:t xml:space="preserve">بيان كردن برخي محدوديت‌هاي خود مثل اينكه برخي چيزها را نمي‌داند </w:t>
      </w:r>
    </w:p>
    <w:p w:rsidR="00FE4C64" w:rsidRPr="00FE4C64" w:rsidRDefault="00FE4C64" w:rsidP="00FE4C64">
      <w:pPr>
        <w:pStyle w:val="ListParagraph"/>
        <w:numPr>
          <w:ilvl w:val="0"/>
          <w:numId w:val="1"/>
        </w:numPr>
        <w:bidi/>
        <w:spacing w:after="0" w:line="580" w:lineRule="exact"/>
        <w:ind w:left="0" w:firstLine="567"/>
        <w:jc w:val="both"/>
        <w:rPr>
          <w:rFonts w:ascii="Times New Roman" w:hAnsi="Times New Roman" w:cs="B Nazanin"/>
          <w:sz w:val="24"/>
          <w:szCs w:val="28"/>
        </w:rPr>
      </w:pPr>
      <w:r w:rsidRPr="00FE4C64">
        <w:rPr>
          <w:rFonts w:ascii="Times New Roman" w:hAnsi="Times New Roman" w:cs="B Nazanin" w:hint="cs"/>
          <w:sz w:val="24"/>
          <w:szCs w:val="28"/>
          <w:rtl/>
        </w:rPr>
        <w:t xml:space="preserve">تقاضا كردن </w:t>
      </w:r>
    </w:p>
    <w:p w:rsidR="00FE4C64" w:rsidRPr="00FE4C64" w:rsidRDefault="00FE4C64" w:rsidP="00FE4C64">
      <w:pPr>
        <w:pStyle w:val="ListParagraph"/>
        <w:numPr>
          <w:ilvl w:val="0"/>
          <w:numId w:val="1"/>
        </w:numPr>
        <w:bidi/>
        <w:spacing w:after="0" w:line="580" w:lineRule="exact"/>
        <w:ind w:left="0" w:firstLine="567"/>
        <w:jc w:val="both"/>
        <w:rPr>
          <w:rFonts w:ascii="Times New Roman" w:hAnsi="Times New Roman" w:cs="B Nazanin"/>
          <w:sz w:val="24"/>
          <w:szCs w:val="28"/>
        </w:rPr>
      </w:pPr>
      <w:r w:rsidRPr="00FE4C64">
        <w:rPr>
          <w:rFonts w:ascii="Times New Roman" w:hAnsi="Times New Roman" w:cs="B Nazanin" w:hint="cs"/>
          <w:sz w:val="24"/>
          <w:szCs w:val="28"/>
          <w:rtl/>
        </w:rPr>
        <w:t xml:space="preserve">پيشقدم شدن در آغاز يك برخورد اجتماعي </w:t>
      </w:r>
    </w:p>
    <w:p w:rsidR="00FE4C64" w:rsidRPr="00FE4C64" w:rsidRDefault="00FE4C64" w:rsidP="00FE4C64">
      <w:pPr>
        <w:pStyle w:val="ListParagraph"/>
        <w:numPr>
          <w:ilvl w:val="0"/>
          <w:numId w:val="1"/>
        </w:numPr>
        <w:bidi/>
        <w:spacing w:after="0" w:line="580" w:lineRule="exact"/>
        <w:ind w:left="0" w:firstLine="567"/>
        <w:jc w:val="both"/>
        <w:rPr>
          <w:rFonts w:ascii="Times New Roman" w:hAnsi="Times New Roman" w:cs="B Nazanin"/>
          <w:sz w:val="24"/>
          <w:szCs w:val="28"/>
        </w:rPr>
      </w:pPr>
      <w:r w:rsidRPr="00FE4C64">
        <w:rPr>
          <w:rFonts w:ascii="Times New Roman" w:hAnsi="Times New Roman" w:cs="B Nazanin" w:hint="cs"/>
          <w:sz w:val="24"/>
          <w:szCs w:val="28"/>
          <w:rtl/>
        </w:rPr>
        <w:t xml:space="preserve">كنار آمدن و قبول انتقاد </w:t>
      </w:r>
    </w:p>
    <w:p w:rsidR="00FE4C64" w:rsidRPr="00FE4C64" w:rsidRDefault="00FE4C64" w:rsidP="00FE4C64">
      <w:pPr>
        <w:pStyle w:val="ListParagraph"/>
        <w:numPr>
          <w:ilvl w:val="0"/>
          <w:numId w:val="1"/>
        </w:numPr>
        <w:bidi/>
        <w:spacing w:after="0" w:line="580" w:lineRule="exact"/>
        <w:ind w:left="0" w:firstLine="567"/>
        <w:jc w:val="both"/>
        <w:rPr>
          <w:rFonts w:ascii="Times New Roman" w:hAnsi="Times New Roman" w:cs="B Nazanin"/>
          <w:sz w:val="24"/>
          <w:szCs w:val="28"/>
        </w:rPr>
      </w:pPr>
      <w:r w:rsidRPr="00FE4C64">
        <w:rPr>
          <w:rFonts w:ascii="Times New Roman" w:hAnsi="Times New Roman" w:cs="B Nazanin" w:hint="cs"/>
          <w:sz w:val="24"/>
          <w:szCs w:val="28"/>
          <w:rtl/>
        </w:rPr>
        <w:t xml:space="preserve">قبول تفاوت داشتن با ديگران </w:t>
      </w:r>
    </w:p>
    <w:p w:rsidR="00FE4C64" w:rsidRPr="00FE4C64" w:rsidRDefault="00FE4C64" w:rsidP="00FE4C64">
      <w:pPr>
        <w:pStyle w:val="ListParagraph"/>
        <w:numPr>
          <w:ilvl w:val="0"/>
          <w:numId w:val="1"/>
        </w:numPr>
        <w:bidi/>
        <w:spacing w:after="0" w:line="580" w:lineRule="exact"/>
        <w:ind w:left="0" w:firstLine="567"/>
        <w:jc w:val="both"/>
        <w:rPr>
          <w:rFonts w:ascii="Times New Roman" w:hAnsi="Times New Roman" w:cs="B Nazanin"/>
          <w:sz w:val="24"/>
          <w:szCs w:val="28"/>
        </w:rPr>
      </w:pPr>
      <w:r w:rsidRPr="00FE4C64">
        <w:rPr>
          <w:rFonts w:ascii="Times New Roman" w:hAnsi="Times New Roman" w:cs="B Nazanin" w:hint="cs"/>
          <w:sz w:val="24"/>
          <w:szCs w:val="28"/>
          <w:rtl/>
        </w:rPr>
        <w:t xml:space="preserve">ابراز وجود در موقعيت هايي كه بايد كمك كرد </w:t>
      </w:r>
    </w:p>
    <w:p w:rsidR="00FE4C64" w:rsidRPr="00FE4C64" w:rsidRDefault="00FE4C64" w:rsidP="00FE4C64">
      <w:pPr>
        <w:pStyle w:val="ListParagraph"/>
        <w:numPr>
          <w:ilvl w:val="0"/>
          <w:numId w:val="1"/>
        </w:numPr>
        <w:bidi/>
        <w:spacing w:after="0" w:line="580" w:lineRule="exact"/>
        <w:ind w:left="0" w:firstLine="567"/>
        <w:jc w:val="both"/>
        <w:rPr>
          <w:rFonts w:ascii="Times New Roman" w:hAnsi="Times New Roman" w:cs="B Nazanin"/>
          <w:sz w:val="24"/>
          <w:szCs w:val="28"/>
        </w:rPr>
      </w:pPr>
      <w:r w:rsidRPr="00FE4C64">
        <w:rPr>
          <w:rFonts w:ascii="Times New Roman" w:hAnsi="Times New Roman" w:cs="B Nazanin" w:hint="cs"/>
          <w:sz w:val="24"/>
          <w:szCs w:val="28"/>
          <w:rtl/>
        </w:rPr>
        <w:t xml:space="preserve">بازخورد منفي </w:t>
      </w:r>
    </w:p>
    <w:p w:rsidR="00FE4C64" w:rsidRPr="00FE4C64" w:rsidRDefault="00FE4C64" w:rsidP="00526031">
      <w:pPr>
        <w:spacing w:after="0" w:line="580" w:lineRule="exact"/>
        <w:jc w:val="both"/>
        <w:rPr>
          <w:rFonts w:ascii="Times New Roman" w:hAnsi="Times New Roman" w:cs="B Nazanin"/>
          <w:sz w:val="24"/>
          <w:szCs w:val="28"/>
          <w:rtl/>
        </w:rPr>
      </w:pPr>
      <w:r w:rsidRPr="00FE4C64">
        <w:rPr>
          <w:rFonts w:ascii="Times New Roman" w:hAnsi="Times New Roman" w:cs="B Nazanin" w:hint="cs"/>
          <w:sz w:val="24"/>
          <w:szCs w:val="28"/>
          <w:rtl/>
        </w:rPr>
        <w:t>مقياس گمبريل و ريچي ابزار بسيار خوبي براي ارزيابي مشكلات جرأت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ورزي مي</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باشد و با اين ابزار درمانگر مي‌تواند سه نوع اطلاعات در مورد مشكلات رفتار جرأت</w:t>
      </w:r>
      <w:r w:rsidRPr="00FE4C64">
        <w:rPr>
          <w:rFonts w:ascii="Times New Roman" w:hAnsi="Times New Roman" w:cs="B Nazanin"/>
          <w:sz w:val="24"/>
          <w:szCs w:val="28"/>
          <w:rtl/>
        </w:rPr>
        <w:softHyphen/>
      </w:r>
      <w:r w:rsidRPr="00FE4C64">
        <w:rPr>
          <w:rFonts w:ascii="Times New Roman" w:hAnsi="Times New Roman" w:cs="B Nazanin"/>
          <w:sz w:val="24"/>
          <w:szCs w:val="28"/>
          <w:rtl/>
        </w:rPr>
        <w:softHyphen/>
      </w:r>
      <w:r w:rsidRPr="00FE4C64">
        <w:rPr>
          <w:rFonts w:ascii="Times New Roman" w:hAnsi="Times New Roman" w:cs="B Nazanin" w:hint="cs"/>
          <w:sz w:val="24"/>
          <w:szCs w:val="28"/>
          <w:rtl/>
        </w:rPr>
        <w:t>مندانه فرد جمع</w:t>
      </w:r>
      <w:r w:rsidRPr="00FE4C64">
        <w:rPr>
          <w:rFonts w:ascii="Times New Roman" w:hAnsi="Times New Roman" w:cs="B Nazanin"/>
          <w:sz w:val="24"/>
          <w:szCs w:val="28"/>
          <w:rtl/>
        </w:rPr>
        <w:softHyphen/>
      </w:r>
      <w:r w:rsidRPr="00FE4C64">
        <w:rPr>
          <w:rFonts w:ascii="Times New Roman" w:hAnsi="Times New Roman" w:cs="B Nazanin" w:hint="cs"/>
          <w:sz w:val="24"/>
          <w:szCs w:val="28"/>
          <w:rtl/>
        </w:rPr>
        <w:t xml:space="preserve">آوري كند. </w:t>
      </w:r>
    </w:p>
    <w:p w:rsidR="00FE4C64" w:rsidRPr="00FE4C64" w:rsidRDefault="00FE4C64" w:rsidP="00FE4C64">
      <w:pPr>
        <w:spacing w:after="0" w:line="580" w:lineRule="exact"/>
        <w:ind w:firstLine="567"/>
        <w:jc w:val="both"/>
        <w:rPr>
          <w:rFonts w:ascii="Times New Roman" w:hAnsi="Times New Roman" w:cs="B Nazanin"/>
          <w:sz w:val="24"/>
          <w:szCs w:val="28"/>
          <w:rtl/>
        </w:rPr>
      </w:pPr>
      <w:r w:rsidRPr="00FE4C64">
        <w:rPr>
          <w:rFonts w:ascii="Times New Roman" w:hAnsi="Times New Roman" w:cs="B Nazanin" w:hint="cs"/>
          <w:sz w:val="24"/>
          <w:szCs w:val="28"/>
          <w:rtl/>
        </w:rPr>
        <w:t>1- چه مقدار ناراحتي، يك فرد در موقعيت‌هاي خاص جرأت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 xml:space="preserve">ورزي احساس مي‌كند. </w:t>
      </w:r>
    </w:p>
    <w:p w:rsidR="00FE4C64" w:rsidRPr="00FE4C64" w:rsidRDefault="00FE4C64" w:rsidP="00FE4C64">
      <w:pPr>
        <w:spacing w:after="0" w:line="580" w:lineRule="exact"/>
        <w:ind w:firstLine="567"/>
        <w:jc w:val="both"/>
        <w:rPr>
          <w:rFonts w:ascii="Times New Roman" w:hAnsi="Times New Roman" w:cs="B Nazanin"/>
          <w:sz w:val="24"/>
          <w:szCs w:val="28"/>
          <w:rtl/>
        </w:rPr>
      </w:pPr>
      <w:r w:rsidRPr="00FE4C64">
        <w:rPr>
          <w:rFonts w:ascii="Times New Roman" w:hAnsi="Times New Roman" w:cs="B Nazanin" w:hint="cs"/>
          <w:sz w:val="24"/>
          <w:szCs w:val="28"/>
          <w:rtl/>
        </w:rPr>
        <w:t>- چه مقدار احتمالاً فرد در اين موقعيت‌هاي خاص به طور جرأت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 xml:space="preserve">مندانه برخورد مي‌كند. </w:t>
      </w:r>
    </w:p>
    <w:p w:rsidR="00FE4C64" w:rsidRPr="00FE4C64" w:rsidRDefault="00FE4C64" w:rsidP="00FE4C64">
      <w:pPr>
        <w:spacing w:after="0" w:line="580" w:lineRule="exact"/>
        <w:ind w:firstLine="567"/>
        <w:jc w:val="both"/>
        <w:rPr>
          <w:rFonts w:ascii="Times New Roman" w:hAnsi="Times New Roman" w:cs="B Nazanin"/>
          <w:sz w:val="24"/>
          <w:szCs w:val="28"/>
          <w:rtl/>
        </w:rPr>
      </w:pPr>
      <w:r w:rsidRPr="00FE4C64">
        <w:rPr>
          <w:rFonts w:ascii="Times New Roman" w:hAnsi="Times New Roman" w:cs="B Nazanin" w:hint="cs"/>
          <w:sz w:val="24"/>
          <w:szCs w:val="28"/>
          <w:rtl/>
        </w:rPr>
        <w:t>3- چه موقعيت‌هاي خاص را فرد مي‌خواهد به طور جرأت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مندانه برخورد كند(عباسی نیا، 1378).</w:t>
      </w:r>
    </w:p>
    <w:p w:rsidR="00FE4C64" w:rsidRPr="00FE4C64" w:rsidRDefault="00FE4C64" w:rsidP="00FE4C64">
      <w:pPr>
        <w:tabs>
          <w:tab w:val="left" w:pos="3855"/>
        </w:tabs>
        <w:rPr>
          <w:rFonts w:cs="B Nazanin"/>
          <w:b/>
          <w:bCs/>
          <w:sz w:val="28"/>
          <w:szCs w:val="28"/>
          <w:rtl/>
        </w:rPr>
      </w:pPr>
    </w:p>
    <w:p w:rsidR="00FE4C64" w:rsidRPr="00FE4C64" w:rsidRDefault="00FE4C64" w:rsidP="00FE4C64">
      <w:pPr>
        <w:spacing w:line="288" w:lineRule="auto"/>
        <w:jc w:val="lowKashida"/>
        <w:rPr>
          <w:rFonts w:cs="B Nazanin"/>
          <w:b/>
          <w:bCs/>
          <w:sz w:val="28"/>
          <w:szCs w:val="28"/>
          <w:rtl/>
        </w:rPr>
      </w:pPr>
      <w:r w:rsidRPr="00FE4C64">
        <w:rPr>
          <w:rFonts w:cs="B Nazanin" w:hint="cs"/>
          <w:b/>
          <w:bCs/>
          <w:sz w:val="28"/>
          <w:szCs w:val="28"/>
          <w:rtl/>
        </w:rPr>
        <w:t>شیوه نمره گذاری</w:t>
      </w:r>
    </w:p>
    <w:p w:rsidR="00FE4C64" w:rsidRDefault="00FE4C64" w:rsidP="00526031">
      <w:pPr>
        <w:spacing w:after="0" w:line="580" w:lineRule="exact"/>
        <w:jc w:val="both"/>
        <w:rPr>
          <w:rFonts w:ascii="Times New Roman" w:hAnsi="Times New Roman" w:cs="B Nazanin"/>
          <w:sz w:val="24"/>
          <w:szCs w:val="28"/>
          <w:rtl/>
        </w:rPr>
      </w:pPr>
      <w:r w:rsidRPr="00FE4C64">
        <w:rPr>
          <w:rFonts w:ascii="Times New Roman" w:hAnsi="Times New Roman" w:cs="B Nazanin" w:hint="cs"/>
          <w:sz w:val="24"/>
          <w:szCs w:val="28"/>
          <w:rtl/>
        </w:rPr>
        <w:t>نمره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 xml:space="preserve">گذاري </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آن عدد 1= اصلاً ناراحت نمي‌شوم. عدد 2= كمي ناراحت مي‌شوم. عدد 3= بطور متوسط ناراحت مي‌شوم. عدد 4= زياد ناراحت مي‌شوم. عدد 5= بسيار زياد ناراحت مي‌شوم. حاصل جمع نمرات ميزان جرأت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ورزي را نشان مي‌دهد(همان منبع). جمع</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امتیازات</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قابل</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کسب</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در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دامنه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ای</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بین</w:t>
      </w:r>
      <w:r w:rsidRPr="00FE4C64">
        <w:rPr>
          <w:rFonts w:ascii="Times New Roman" w:hAnsi="Times New Roman" w:cs="B Nazanin"/>
          <w:sz w:val="24"/>
          <w:szCs w:val="28"/>
          <w:rtl/>
        </w:rPr>
        <w:t xml:space="preserve"> 40 </w:t>
      </w:r>
      <w:r w:rsidRPr="00FE4C64">
        <w:rPr>
          <w:rFonts w:ascii="Times New Roman" w:hAnsi="Times New Roman" w:cs="B Nazanin" w:hint="cs"/>
          <w:sz w:val="24"/>
          <w:szCs w:val="28"/>
          <w:rtl/>
        </w:rPr>
        <w:t>تا</w:t>
      </w:r>
      <w:r w:rsidRPr="00FE4C64">
        <w:rPr>
          <w:rFonts w:ascii="Times New Roman" w:hAnsi="Times New Roman" w:cs="B Nazanin"/>
          <w:sz w:val="24"/>
          <w:szCs w:val="28"/>
          <w:rtl/>
        </w:rPr>
        <w:t xml:space="preserve"> 200 </w:t>
      </w:r>
      <w:r w:rsidRPr="00FE4C64">
        <w:rPr>
          <w:rFonts w:ascii="Times New Roman" w:hAnsi="Times New Roman" w:cs="B Nazanin" w:hint="cs"/>
          <w:sz w:val="24"/>
          <w:szCs w:val="28"/>
          <w:rtl/>
        </w:rPr>
        <w:t>می</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باشد</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که</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امتیاز</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کمتر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lastRenderedPageBreak/>
        <w:t>نشان</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دهنده</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قاطعیت</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بالا</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و</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امتیاز</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بالاتر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نشان</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دهنده</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قاطعیت</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کمتر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است</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قاطعیت</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آزمودنی</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در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سه</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سطح</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پایین</w:t>
      </w:r>
      <w:r w:rsidRPr="00FE4C64">
        <w:rPr>
          <w:rFonts w:ascii="Times New Roman" w:hAnsi="Times New Roman" w:cs="B Nazanin"/>
          <w:sz w:val="24"/>
          <w:szCs w:val="28"/>
          <w:rtl/>
        </w:rPr>
        <w:t xml:space="preserve">(75% </w:t>
      </w:r>
      <w:r w:rsidRPr="00FE4C64">
        <w:rPr>
          <w:rFonts w:ascii="Times New Roman" w:hAnsi="Times New Roman" w:cs="B Nazanin" w:hint="cs"/>
          <w:sz w:val="24"/>
          <w:szCs w:val="28"/>
          <w:rtl/>
        </w:rPr>
        <w:t>امتیاز</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به</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بالا</w:t>
      </w:r>
      <w:r w:rsidRPr="00FE4C64">
        <w:rPr>
          <w:rFonts w:ascii="Times New Roman" w:hAnsi="Times New Roman" w:cs="B Nazanin"/>
          <w:sz w:val="24"/>
          <w:szCs w:val="28"/>
          <w:rtl/>
        </w:rPr>
        <w:t>)</w:t>
      </w:r>
      <w:r w:rsidRPr="00FE4C64">
        <w:rPr>
          <w:rFonts w:ascii="Times New Roman" w:hAnsi="Times New Roman" w:cs="B Nazanin" w:hint="cs"/>
          <w:sz w:val="24"/>
          <w:szCs w:val="28"/>
          <w:rtl/>
        </w:rPr>
        <w:t>،</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متوسط</w:t>
      </w:r>
      <w:r w:rsidRPr="00FE4C64">
        <w:rPr>
          <w:rFonts w:ascii="Times New Roman" w:hAnsi="Times New Roman" w:cs="B Nazanin"/>
          <w:sz w:val="24"/>
          <w:szCs w:val="28"/>
          <w:rtl/>
        </w:rPr>
        <w:t xml:space="preserve">(25 </w:t>
      </w:r>
      <w:r w:rsidRPr="00FE4C64">
        <w:rPr>
          <w:rFonts w:ascii="Times New Roman" w:hAnsi="Times New Roman" w:cs="B Nazanin" w:hint="cs"/>
          <w:sz w:val="24"/>
          <w:szCs w:val="28"/>
          <w:rtl/>
        </w:rPr>
        <w:t>تا</w:t>
      </w:r>
      <w:r w:rsidRPr="00FE4C64">
        <w:rPr>
          <w:rFonts w:ascii="Times New Roman" w:hAnsi="Times New Roman" w:cs="B Nazanin"/>
          <w:sz w:val="24"/>
          <w:szCs w:val="28"/>
          <w:rtl/>
        </w:rPr>
        <w:t xml:space="preserve"> 75% </w:t>
      </w:r>
      <w:r w:rsidRPr="00FE4C64">
        <w:rPr>
          <w:rFonts w:ascii="Times New Roman" w:hAnsi="Times New Roman" w:cs="B Nazanin" w:hint="cs"/>
          <w:sz w:val="24"/>
          <w:szCs w:val="28"/>
          <w:rtl/>
        </w:rPr>
        <w:t>امتیاز</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و</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بالا</w:t>
      </w:r>
      <w:r w:rsidRPr="00FE4C64">
        <w:rPr>
          <w:rFonts w:ascii="Times New Roman" w:hAnsi="Times New Roman" w:cs="B Nazanin"/>
          <w:sz w:val="24"/>
          <w:szCs w:val="28"/>
          <w:rtl/>
        </w:rPr>
        <w:t>(</w:t>
      </w:r>
      <w:r w:rsidRPr="00FE4C64">
        <w:rPr>
          <w:rFonts w:ascii="Times New Roman" w:hAnsi="Times New Roman" w:cs="B Nazanin" w:hint="cs"/>
          <w:sz w:val="24"/>
          <w:szCs w:val="28"/>
          <w:rtl/>
        </w:rPr>
        <w:t>کمتر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از</w:t>
      </w:r>
      <w:r w:rsidRPr="00FE4C64">
        <w:rPr>
          <w:rFonts w:ascii="Times New Roman" w:hAnsi="Times New Roman" w:cs="B Nazanin"/>
          <w:sz w:val="24"/>
          <w:szCs w:val="28"/>
          <w:rtl/>
        </w:rPr>
        <w:t xml:space="preserve"> 25% </w:t>
      </w:r>
      <w:r w:rsidRPr="00FE4C64">
        <w:rPr>
          <w:rFonts w:ascii="Times New Roman" w:hAnsi="Times New Roman" w:cs="B Nazanin" w:hint="cs"/>
          <w:sz w:val="24"/>
          <w:szCs w:val="28"/>
          <w:rtl/>
        </w:rPr>
        <w:t>امتیاز</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طبقه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بندی</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شد</w:t>
      </w:r>
      <w:r w:rsidRPr="00FE4C64">
        <w:rPr>
          <w:rFonts w:ascii="Times New Roman" w:hAnsi="Times New Roman" w:cs="B Nazanin"/>
          <w:sz w:val="24"/>
          <w:szCs w:val="28"/>
          <w:rtl/>
        </w:rPr>
        <w:t>(</w:t>
      </w:r>
      <w:r w:rsidRPr="00FE4C64">
        <w:rPr>
          <w:rFonts w:ascii="Times New Roman" w:hAnsi="Times New Roman" w:cs="B Nazanin" w:hint="cs"/>
          <w:sz w:val="24"/>
          <w:szCs w:val="28"/>
          <w:rtl/>
        </w:rPr>
        <w:t>تقوی</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لاریجانی،</w:t>
      </w:r>
      <w:r w:rsidRPr="00FE4C64">
        <w:rPr>
          <w:rFonts w:ascii="Times New Roman" w:hAnsi="Times New Roman" w:cs="B Nazanin"/>
          <w:sz w:val="24"/>
          <w:szCs w:val="28"/>
          <w:rtl/>
        </w:rPr>
        <w:t xml:space="preserve"> 1388).</w:t>
      </w:r>
    </w:p>
    <w:p w:rsidR="00526031" w:rsidRPr="00FE4C64" w:rsidRDefault="00526031" w:rsidP="00526031">
      <w:pPr>
        <w:spacing w:after="0" w:line="580" w:lineRule="exact"/>
        <w:jc w:val="both"/>
        <w:rPr>
          <w:rFonts w:ascii="Times New Roman" w:hAnsi="Times New Roman" w:cs="B Nazanin"/>
          <w:sz w:val="24"/>
          <w:szCs w:val="28"/>
          <w:rtl/>
        </w:rPr>
      </w:pPr>
    </w:p>
    <w:p w:rsidR="00FE4C64" w:rsidRPr="00FE4C64" w:rsidRDefault="00FE4C64" w:rsidP="00FE4C64">
      <w:pPr>
        <w:spacing w:after="0" w:line="276" w:lineRule="auto"/>
        <w:rPr>
          <w:rFonts w:cs="B Nazanin"/>
          <w:b/>
          <w:bCs/>
          <w:sz w:val="28"/>
          <w:szCs w:val="28"/>
        </w:rPr>
      </w:pPr>
      <w:r w:rsidRPr="00FE4C64">
        <w:rPr>
          <w:rFonts w:cs="B Nazanin" w:hint="cs"/>
          <w:b/>
          <w:bCs/>
          <w:sz w:val="28"/>
          <w:szCs w:val="28"/>
          <w:rtl/>
        </w:rPr>
        <w:t xml:space="preserve">تحلیل بر اساس میزان نمره پرسشنامه </w:t>
      </w:r>
    </w:p>
    <w:p w:rsidR="00FE4C64" w:rsidRPr="00FE4C64" w:rsidRDefault="00FE4C64" w:rsidP="00FE4C64">
      <w:pPr>
        <w:spacing w:after="0" w:line="276" w:lineRule="auto"/>
        <w:ind w:left="-46"/>
        <w:contextualSpacing/>
        <w:rPr>
          <w:rFonts w:ascii="Calibri" w:eastAsia="Calibri" w:hAnsi="Calibri" w:cs="B Nazanin"/>
          <w:sz w:val="28"/>
          <w:szCs w:val="28"/>
        </w:rPr>
      </w:pPr>
      <w:r w:rsidRPr="00FE4C64">
        <w:rPr>
          <w:rFonts w:ascii="Calibri" w:eastAsia="Calibri" w:hAnsi="Calibri" w:cs="B Nazanin" w:hint="cs"/>
          <w:sz w:val="28"/>
          <w:szCs w:val="28"/>
          <w:rtl/>
        </w:rPr>
        <w:t>بر اساس این روش از تحلیل شما نمره</w:t>
      </w:r>
      <w:r w:rsidRPr="00FE4C64">
        <w:rPr>
          <w:rFonts w:ascii="Calibri" w:eastAsia="Calibri" w:hAnsi="Calibri" w:cs="B Nazanin"/>
          <w:sz w:val="28"/>
          <w:szCs w:val="28"/>
        </w:rPr>
        <w:softHyphen/>
      </w:r>
      <w:r w:rsidRPr="00FE4C64">
        <w:rPr>
          <w:rFonts w:ascii="Calibri" w:eastAsia="Calibri" w:hAnsi="Calibri" w:cs="B Nazanin" w:hint="cs"/>
          <w:sz w:val="28"/>
          <w:szCs w:val="28"/>
          <w:rtl/>
        </w:rPr>
        <w:t>های به دست آمده را  جمع کرده و سپس بر اساس جدول زیر قضاوت کنید.</w:t>
      </w:r>
    </w:p>
    <w:p w:rsidR="00FE4C64" w:rsidRPr="00FE4C64" w:rsidRDefault="00FE4C64" w:rsidP="00FE4C64">
      <w:pPr>
        <w:spacing w:line="276" w:lineRule="auto"/>
        <w:ind w:left="720"/>
        <w:contextualSpacing/>
        <w:rPr>
          <w:rFonts w:ascii="Calibri" w:eastAsia="Calibri" w:hAnsi="Calibri" w:cs="B Nazanin"/>
          <w:sz w:val="28"/>
          <w:szCs w:val="28"/>
          <w:rtl/>
        </w:rPr>
      </w:pPr>
      <w:r w:rsidRPr="00FE4C64">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E4C64" w:rsidRPr="00FE4C64" w:rsidRDefault="00FE4C64" w:rsidP="00FE4C64">
      <w:pPr>
        <w:spacing w:line="276" w:lineRule="auto"/>
        <w:ind w:left="720"/>
        <w:contextualSpacing/>
        <w:rPr>
          <w:rFonts w:ascii="Calibri" w:eastAsia="Calibri" w:hAnsi="Calibri" w:cs="B Nazanin"/>
          <w:sz w:val="28"/>
          <w:szCs w:val="28"/>
          <w:rtl/>
        </w:rPr>
      </w:pPr>
      <w:r w:rsidRPr="00FE4C64">
        <w:rPr>
          <w:rFonts w:ascii="Calibri" w:eastAsia="Calibri" w:hAnsi="Calibri" w:cs="B Nazanin" w:hint="cs"/>
          <w:sz w:val="28"/>
          <w:szCs w:val="28"/>
          <w:rtl/>
        </w:rPr>
        <w:t>مثال: حد پایین نمرات پرسشنامه به طریق زیر بدست آمده است</w:t>
      </w:r>
    </w:p>
    <w:p w:rsidR="00FE4C64" w:rsidRPr="00FE4C64" w:rsidRDefault="00FE4C64" w:rsidP="00FE4C64">
      <w:pPr>
        <w:spacing w:line="276" w:lineRule="auto"/>
        <w:ind w:left="720"/>
        <w:contextualSpacing/>
        <w:rPr>
          <w:rFonts w:ascii="Calibri" w:eastAsia="Calibri" w:hAnsi="Calibri" w:cs="B Nazanin"/>
          <w:sz w:val="28"/>
          <w:szCs w:val="28"/>
          <w:rtl/>
        </w:rPr>
      </w:pPr>
      <w:r w:rsidRPr="00FE4C64">
        <w:rPr>
          <w:rFonts w:ascii="Calibri" w:eastAsia="Calibri" w:hAnsi="Calibri" w:cs="B Nazanin" w:hint="cs"/>
          <w:sz w:val="28"/>
          <w:szCs w:val="28"/>
          <w:rtl/>
        </w:rPr>
        <w:t>تعداد سوالات پرسشنامه*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2475"/>
        <w:gridCol w:w="2045"/>
      </w:tblGrid>
      <w:tr w:rsidR="00526031" w:rsidRPr="00526031" w:rsidTr="00526031">
        <w:trPr>
          <w:cnfStyle w:val="100000000000" w:firstRow="1" w:lastRow="0" w:firstColumn="0" w:lastColumn="0" w:oddVBand="0" w:evenVBand="0" w:oddHBand="0"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2229" w:type="dxa"/>
            <w:tcBorders>
              <w:top w:val="none" w:sz="0" w:space="0" w:color="auto"/>
              <w:left w:val="none" w:sz="0" w:space="0" w:color="auto"/>
              <w:bottom w:val="none" w:sz="0" w:space="0" w:color="auto"/>
              <w:right w:val="none" w:sz="0" w:space="0" w:color="auto"/>
            </w:tcBorders>
          </w:tcPr>
          <w:p w:rsidR="00FE4C64" w:rsidRPr="00526031" w:rsidRDefault="00FE4C64" w:rsidP="00A56BD7">
            <w:pPr>
              <w:spacing w:line="276" w:lineRule="auto"/>
              <w:jc w:val="center"/>
              <w:rPr>
                <w:rFonts w:cs="B Nazanin"/>
                <w:color w:val="auto"/>
                <w:sz w:val="24"/>
                <w:szCs w:val="24"/>
                <w:rtl/>
              </w:rPr>
            </w:pPr>
            <w:r w:rsidRPr="00526031">
              <w:rPr>
                <w:rFonts w:cs="B Nazanin" w:hint="cs"/>
                <w:color w:val="auto"/>
                <w:sz w:val="24"/>
                <w:szCs w:val="24"/>
                <w:rtl/>
              </w:rPr>
              <w:t>حد پایین نمره</w:t>
            </w:r>
          </w:p>
        </w:tc>
        <w:tc>
          <w:tcPr>
            <w:tcW w:w="2475" w:type="dxa"/>
            <w:tcBorders>
              <w:top w:val="none" w:sz="0" w:space="0" w:color="auto"/>
              <w:left w:val="none" w:sz="0" w:space="0" w:color="auto"/>
              <w:bottom w:val="none" w:sz="0" w:space="0" w:color="auto"/>
              <w:right w:val="none" w:sz="0" w:space="0" w:color="auto"/>
            </w:tcBorders>
          </w:tcPr>
          <w:p w:rsidR="00FE4C64" w:rsidRPr="00526031" w:rsidRDefault="00FE4C64" w:rsidP="00A56BD7">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26031">
              <w:rPr>
                <w:rFonts w:cs="B Nazanin" w:hint="cs"/>
                <w:color w:val="auto"/>
                <w:sz w:val="24"/>
                <w:szCs w:val="24"/>
                <w:rtl/>
              </w:rPr>
              <w:t>حد متوسط نمرات</w:t>
            </w:r>
          </w:p>
        </w:tc>
        <w:tc>
          <w:tcPr>
            <w:tcW w:w="2045" w:type="dxa"/>
            <w:tcBorders>
              <w:top w:val="none" w:sz="0" w:space="0" w:color="auto"/>
              <w:left w:val="none" w:sz="0" w:space="0" w:color="auto"/>
              <w:bottom w:val="none" w:sz="0" w:space="0" w:color="auto"/>
              <w:right w:val="none" w:sz="0" w:space="0" w:color="auto"/>
            </w:tcBorders>
          </w:tcPr>
          <w:p w:rsidR="00FE4C64" w:rsidRPr="00526031" w:rsidRDefault="00FE4C64" w:rsidP="00A56BD7">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26031">
              <w:rPr>
                <w:rFonts w:cs="B Nazanin" w:hint="cs"/>
                <w:color w:val="auto"/>
                <w:sz w:val="24"/>
                <w:szCs w:val="24"/>
                <w:rtl/>
              </w:rPr>
              <w:t>حد بالای نمرات</w:t>
            </w:r>
          </w:p>
        </w:tc>
      </w:tr>
      <w:tr w:rsidR="00526031" w:rsidRPr="00526031" w:rsidTr="00526031">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2229" w:type="dxa"/>
          </w:tcPr>
          <w:p w:rsidR="00FE4C64" w:rsidRPr="00526031" w:rsidRDefault="00FE4C64" w:rsidP="00A56BD7">
            <w:pPr>
              <w:spacing w:line="276" w:lineRule="auto"/>
              <w:jc w:val="center"/>
              <w:rPr>
                <w:rFonts w:cs="B Nazanin"/>
                <w:sz w:val="24"/>
                <w:szCs w:val="24"/>
                <w:rtl/>
              </w:rPr>
            </w:pPr>
            <w:r w:rsidRPr="00526031">
              <w:rPr>
                <w:rFonts w:cs="B Nazanin" w:hint="cs"/>
                <w:sz w:val="24"/>
                <w:szCs w:val="24"/>
                <w:rtl/>
              </w:rPr>
              <w:t>40</w:t>
            </w:r>
          </w:p>
        </w:tc>
        <w:tc>
          <w:tcPr>
            <w:tcW w:w="2475" w:type="dxa"/>
          </w:tcPr>
          <w:p w:rsidR="00FE4C64" w:rsidRPr="00526031" w:rsidRDefault="00FE4C64" w:rsidP="00A56B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526031">
              <w:rPr>
                <w:rFonts w:ascii="Calibri" w:hAnsi="Calibri" w:cs="B Nazanin" w:hint="cs"/>
                <w:sz w:val="24"/>
                <w:szCs w:val="24"/>
                <w:rtl/>
              </w:rPr>
              <w:t>120</w:t>
            </w:r>
          </w:p>
        </w:tc>
        <w:tc>
          <w:tcPr>
            <w:tcW w:w="2045" w:type="dxa"/>
          </w:tcPr>
          <w:p w:rsidR="00FE4C64" w:rsidRPr="00526031" w:rsidRDefault="00FE4C64" w:rsidP="00A56BD7">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526031">
              <w:rPr>
                <w:rFonts w:ascii="Calibri" w:hAnsi="Calibri" w:cs="B Nazanin" w:hint="cs"/>
                <w:sz w:val="24"/>
                <w:szCs w:val="24"/>
                <w:rtl/>
              </w:rPr>
              <w:t>200</w:t>
            </w:r>
          </w:p>
        </w:tc>
      </w:tr>
    </w:tbl>
    <w:p w:rsidR="00526031" w:rsidRDefault="00526031" w:rsidP="00526031">
      <w:pPr>
        <w:spacing w:after="200" w:line="276" w:lineRule="auto"/>
        <w:ind w:left="720"/>
        <w:contextualSpacing/>
        <w:rPr>
          <w:rFonts w:ascii="Calibri" w:eastAsia="Calibri" w:hAnsi="Calibri" w:cs="B Nazanin"/>
          <w:sz w:val="28"/>
          <w:szCs w:val="28"/>
        </w:rPr>
      </w:pPr>
    </w:p>
    <w:p w:rsidR="00FE4C64" w:rsidRPr="00FE4C64" w:rsidRDefault="00FE4C64" w:rsidP="00FE4C64">
      <w:pPr>
        <w:numPr>
          <w:ilvl w:val="0"/>
          <w:numId w:val="2"/>
        </w:numPr>
        <w:spacing w:after="200" w:line="276" w:lineRule="auto"/>
        <w:contextualSpacing/>
        <w:rPr>
          <w:rFonts w:ascii="Calibri" w:eastAsia="Calibri" w:hAnsi="Calibri" w:cs="B Nazanin"/>
          <w:sz w:val="28"/>
          <w:szCs w:val="28"/>
        </w:rPr>
      </w:pPr>
      <w:r w:rsidRPr="00FE4C64">
        <w:rPr>
          <w:rFonts w:ascii="Calibri" w:eastAsia="Calibri" w:hAnsi="Calibri" w:cs="B Nazanin" w:hint="cs"/>
          <w:sz w:val="28"/>
          <w:szCs w:val="28"/>
          <w:rtl/>
        </w:rPr>
        <w:t>در صورتی که نمرات پرسشنامه بین 1 تا 40 باشد،  میزان متغیر در این جامعه ضعیف می باشد.</w:t>
      </w:r>
    </w:p>
    <w:p w:rsidR="00FE4C64" w:rsidRPr="00FE4C64" w:rsidRDefault="00FE4C64" w:rsidP="00FE4C64">
      <w:pPr>
        <w:numPr>
          <w:ilvl w:val="0"/>
          <w:numId w:val="2"/>
        </w:numPr>
        <w:spacing w:after="200" w:line="276" w:lineRule="auto"/>
        <w:contextualSpacing/>
        <w:rPr>
          <w:rFonts w:ascii="Calibri" w:eastAsia="Calibri" w:hAnsi="Calibri" w:cs="B Nazanin"/>
          <w:sz w:val="28"/>
          <w:szCs w:val="28"/>
        </w:rPr>
      </w:pPr>
      <w:r w:rsidRPr="00FE4C64">
        <w:rPr>
          <w:rFonts w:ascii="Calibri" w:eastAsia="Calibri" w:hAnsi="Calibri" w:cs="B Nazanin" w:hint="cs"/>
          <w:sz w:val="28"/>
          <w:szCs w:val="28"/>
          <w:rtl/>
        </w:rPr>
        <w:t>در صورتی که نمرات پرسشنامه بین 40 تا 120 باشد،  میزان متغیر در سطح متوسطی می باشد.</w:t>
      </w:r>
    </w:p>
    <w:p w:rsidR="00FE4C64" w:rsidRPr="00FE4C64" w:rsidRDefault="00FE4C64" w:rsidP="00FE4C64">
      <w:pPr>
        <w:numPr>
          <w:ilvl w:val="0"/>
          <w:numId w:val="2"/>
        </w:numPr>
        <w:spacing w:after="200" w:line="276" w:lineRule="auto"/>
        <w:contextualSpacing/>
        <w:rPr>
          <w:rFonts w:ascii="Calibri" w:eastAsia="Calibri" w:hAnsi="Calibri" w:cs="B Nazanin"/>
          <w:sz w:val="28"/>
          <w:szCs w:val="28"/>
          <w:rtl/>
        </w:rPr>
      </w:pPr>
      <w:r w:rsidRPr="00FE4C64">
        <w:rPr>
          <w:rFonts w:ascii="Calibri" w:eastAsia="Calibri" w:hAnsi="Calibri" w:cs="B Nazanin" w:hint="cs"/>
          <w:sz w:val="28"/>
          <w:szCs w:val="28"/>
          <w:rtl/>
        </w:rPr>
        <w:t>در صورتی که نمرات بالای 120 باشد،  میزان متغیر  بسیار خوب می باشد.</w:t>
      </w:r>
    </w:p>
    <w:p w:rsidR="00FE4C64" w:rsidRPr="00FE4C64" w:rsidRDefault="00FE4C64">
      <w:pPr>
        <w:rPr>
          <w:rFonts w:ascii="Times New Roman" w:hAnsi="Times New Roman" w:cs="B Nazanin"/>
          <w:sz w:val="24"/>
          <w:szCs w:val="28"/>
        </w:rPr>
      </w:pPr>
    </w:p>
    <w:p w:rsidR="00FE4C64" w:rsidRPr="00FE4C64" w:rsidRDefault="00FE4C64" w:rsidP="00526031">
      <w:pPr>
        <w:spacing w:line="288" w:lineRule="auto"/>
        <w:jc w:val="lowKashida"/>
        <w:rPr>
          <w:rFonts w:cs="B Nazanin"/>
          <w:b/>
          <w:bCs/>
          <w:sz w:val="28"/>
          <w:szCs w:val="28"/>
          <w:rtl/>
        </w:rPr>
      </w:pPr>
      <w:r w:rsidRPr="00FE4C64">
        <w:rPr>
          <w:rFonts w:cs="B Nazanin" w:hint="cs"/>
          <w:b/>
          <w:bCs/>
          <w:sz w:val="28"/>
          <w:szCs w:val="28"/>
          <w:rtl/>
        </w:rPr>
        <w:t>پايايي</w:t>
      </w:r>
      <w:r w:rsidR="00526031">
        <w:rPr>
          <w:rFonts w:cs="B Nazanin" w:hint="cs"/>
          <w:b/>
          <w:bCs/>
          <w:sz w:val="28"/>
          <w:szCs w:val="28"/>
          <w:rtl/>
        </w:rPr>
        <w:t xml:space="preserve"> پرسشنامه‌:</w:t>
      </w:r>
    </w:p>
    <w:p w:rsidR="00FE4C64" w:rsidRPr="00FE4C64" w:rsidRDefault="00FE4C64" w:rsidP="00510259">
      <w:pPr>
        <w:jc w:val="lowKashida"/>
        <w:rPr>
          <w:rFonts w:cs="B Nazanin"/>
          <w:sz w:val="28"/>
          <w:szCs w:val="28"/>
          <w:rtl/>
        </w:rPr>
      </w:pPr>
      <w:r w:rsidRPr="00FE4C64">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FE4C64" w:rsidRPr="00FE4C64" w:rsidRDefault="00FE4C64" w:rsidP="00FE4C64">
      <w:pPr>
        <w:ind w:firstLine="397"/>
        <w:jc w:val="lowKashida"/>
        <w:rPr>
          <w:rFonts w:cs="B Nazanin"/>
          <w:sz w:val="28"/>
          <w:szCs w:val="28"/>
          <w:rtl/>
        </w:rPr>
      </w:pPr>
      <w:r w:rsidRPr="00FE4C64">
        <w:rPr>
          <w:rFonts w:cs="B Nazanin" w:hint="cs"/>
          <w:sz w:val="28"/>
          <w:szCs w:val="28"/>
          <w:rtl/>
        </w:rPr>
        <w:lastRenderedPageBreak/>
        <w:t xml:space="preserve">ضريب پايايي پرسشنامه‌هاي از طريق فرمول زير به وسيله نرم‌افزار </w:t>
      </w:r>
      <w:r w:rsidRPr="00FE4C64">
        <w:rPr>
          <w:rFonts w:asciiTheme="majorBidi" w:hAnsiTheme="majorBidi" w:cs="B Nazanin"/>
          <w:sz w:val="28"/>
          <w:szCs w:val="28"/>
        </w:rPr>
        <w:t>SPSS</w:t>
      </w:r>
      <w:r w:rsidRPr="00FE4C64">
        <w:rPr>
          <w:rFonts w:cs="B Nazanin" w:hint="cs"/>
          <w:sz w:val="28"/>
          <w:szCs w:val="28"/>
          <w:rtl/>
        </w:rPr>
        <w:t xml:space="preserve"> محاسبه شده است.</w:t>
      </w:r>
    </w:p>
    <w:p w:rsidR="00FE4C64" w:rsidRPr="00FE4C64" w:rsidRDefault="00FE4C64" w:rsidP="00FE4C64">
      <w:pPr>
        <w:spacing w:line="288" w:lineRule="auto"/>
        <w:ind w:firstLine="397"/>
        <w:jc w:val="right"/>
        <w:rPr>
          <w:rFonts w:cs="B Nazanin"/>
          <w:sz w:val="26"/>
          <w:szCs w:val="26"/>
          <w:rtl/>
        </w:rPr>
      </w:pPr>
      <w:r w:rsidRPr="00FE4C64">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6128581" r:id="rId8"/>
        </w:object>
      </w:r>
    </w:p>
    <w:p w:rsidR="00FE4C64" w:rsidRPr="00FE4C64" w:rsidRDefault="00FE4C64" w:rsidP="00FE4C64">
      <w:pPr>
        <w:spacing w:line="288" w:lineRule="auto"/>
        <w:ind w:firstLine="397"/>
        <w:jc w:val="both"/>
        <w:rPr>
          <w:rFonts w:cs="B Nazanin"/>
          <w:sz w:val="26"/>
          <w:szCs w:val="26"/>
        </w:rPr>
      </w:pPr>
      <w:proofErr w:type="spellStart"/>
      <w:proofErr w:type="gramStart"/>
      <w:r w:rsidRPr="00FE4C64">
        <w:rPr>
          <w:rFonts w:asciiTheme="majorBidi" w:hAnsiTheme="majorBidi" w:cs="B Nazanin"/>
          <w:sz w:val="26"/>
          <w:szCs w:val="26"/>
        </w:rPr>
        <w:t>ra</w:t>
      </w:r>
      <w:proofErr w:type="spellEnd"/>
      <w:proofErr w:type="gramEnd"/>
      <w:r w:rsidRPr="00FE4C64">
        <w:rPr>
          <w:rFonts w:asciiTheme="majorBidi" w:hAnsiTheme="majorBidi" w:cs="B Nazanin"/>
          <w:sz w:val="26"/>
          <w:szCs w:val="26"/>
          <w:rtl/>
        </w:rPr>
        <w:t>=</w:t>
      </w:r>
      <w:r w:rsidRPr="00FE4C64">
        <w:rPr>
          <w:rFonts w:cs="B Nazanin" w:hint="cs"/>
          <w:sz w:val="26"/>
          <w:szCs w:val="26"/>
          <w:rtl/>
        </w:rPr>
        <w:t xml:space="preserve"> ضريب آلفاي کرونباخ</w:t>
      </w:r>
    </w:p>
    <w:p w:rsidR="00FE4C64" w:rsidRPr="00FE4C64" w:rsidRDefault="00FE4C64" w:rsidP="00FE4C64">
      <w:pPr>
        <w:spacing w:line="288" w:lineRule="auto"/>
        <w:ind w:firstLine="397"/>
        <w:jc w:val="both"/>
        <w:rPr>
          <w:rFonts w:cs="B Nazanin"/>
          <w:sz w:val="26"/>
          <w:szCs w:val="26"/>
        </w:rPr>
      </w:pPr>
      <w:r w:rsidRPr="00FE4C64">
        <w:rPr>
          <w:rFonts w:asciiTheme="majorBidi" w:hAnsiTheme="majorBidi" w:cs="B Nazanin"/>
          <w:sz w:val="26"/>
          <w:szCs w:val="26"/>
        </w:rPr>
        <w:t>J</w:t>
      </w:r>
      <w:proofErr w:type="gramStart"/>
      <w:r w:rsidRPr="00FE4C64">
        <w:rPr>
          <w:rFonts w:asciiTheme="majorBidi" w:hAnsiTheme="majorBidi" w:cs="B Nazanin"/>
          <w:sz w:val="26"/>
          <w:szCs w:val="26"/>
          <w:rtl/>
        </w:rPr>
        <w:t xml:space="preserve">= </w:t>
      </w:r>
      <w:r w:rsidRPr="00FE4C64">
        <w:rPr>
          <w:rFonts w:cs="B Nazanin" w:hint="cs"/>
          <w:sz w:val="26"/>
          <w:szCs w:val="26"/>
          <w:rtl/>
        </w:rPr>
        <w:t xml:space="preserve"> تعداد</w:t>
      </w:r>
      <w:proofErr w:type="gramEnd"/>
      <w:r w:rsidRPr="00FE4C64">
        <w:rPr>
          <w:rFonts w:cs="B Nazanin" w:hint="cs"/>
          <w:sz w:val="26"/>
          <w:szCs w:val="26"/>
          <w:rtl/>
        </w:rPr>
        <w:t xml:space="preserve"> سوالات آزمون</w:t>
      </w:r>
    </w:p>
    <w:p w:rsidR="00FE4C64" w:rsidRPr="00FE4C64" w:rsidRDefault="00FE4C64" w:rsidP="00FE4C64">
      <w:pPr>
        <w:spacing w:line="288" w:lineRule="auto"/>
        <w:ind w:firstLine="397"/>
        <w:jc w:val="both"/>
        <w:rPr>
          <w:rFonts w:cs="B Nazanin"/>
          <w:sz w:val="26"/>
          <w:szCs w:val="26"/>
        </w:rPr>
      </w:pPr>
      <w:r w:rsidRPr="00FE4C64">
        <w:rPr>
          <w:rFonts w:asciiTheme="majorBidi" w:hAnsiTheme="majorBidi" w:cs="B Nazanin"/>
          <w:sz w:val="26"/>
          <w:szCs w:val="26"/>
          <w:vertAlign w:val="superscript"/>
          <w:rtl/>
        </w:rPr>
        <w:t>2</w:t>
      </w:r>
      <w:proofErr w:type="spellStart"/>
      <w:r w:rsidRPr="00FE4C64">
        <w:rPr>
          <w:rFonts w:asciiTheme="majorBidi" w:hAnsiTheme="majorBidi" w:cs="B Nazanin"/>
          <w:sz w:val="26"/>
          <w:szCs w:val="26"/>
        </w:rPr>
        <w:t>Sj</w:t>
      </w:r>
      <w:proofErr w:type="spellEnd"/>
      <w:r w:rsidRPr="00FE4C64">
        <w:rPr>
          <w:rFonts w:asciiTheme="majorBidi" w:hAnsiTheme="majorBidi" w:cs="B Nazanin"/>
          <w:sz w:val="26"/>
          <w:szCs w:val="26"/>
          <w:rtl/>
        </w:rPr>
        <w:t>=</w:t>
      </w:r>
      <w:r w:rsidRPr="00FE4C64">
        <w:rPr>
          <w:rFonts w:cs="B Nazanin" w:hint="cs"/>
          <w:sz w:val="26"/>
          <w:szCs w:val="26"/>
          <w:rtl/>
        </w:rPr>
        <w:t xml:space="preserve">  واريانس سوالات آزمون</w:t>
      </w:r>
    </w:p>
    <w:p w:rsidR="00FE4C64" w:rsidRPr="00FE4C64" w:rsidRDefault="00FE4C64" w:rsidP="00FE4C64">
      <w:pPr>
        <w:spacing w:line="288" w:lineRule="auto"/>
        <w:ind w:firstLine="397"/>
        <w:jc w:val="both"/>
        <w:rPr>
          <w:rFonts w:cs="B Nazanin"/>
          <w:sz w:val="26"/>
          <w:szCs w:val="26"/>
          <w:rtl/>
        </w:rPr>
      </w:pPr>
      <w:r w:rsidRPr="00FE4C64">
        <w:rPr>
          <w:rFonts w:asciiTheme="majorBidi" w:hAnsiTheme="majorBidi" w:cs="B Nazanin"/>
          <w:sz w:val="26"/>
          <w:szCs w:val="26"/>
          <w:vertAlign w:val="superscript"/>
          <w:rtl/>
        </w:rPr>
        <w:t>2</w:t>
      </w:r>
      <w:r w:rsidRPr="00FE4C64">
        <w:rPr>
          <w:rFonts w:asciiTheme="majorBidi" w:hAnsiTheme="majorBidi" w:cs="B Nazanin"/>
          <w:sz w:val="26"/>
          <w:szCs w:val="26"/>
        </w:rPr>
        <w:t>s</w:t>
      </w:r>
      <w:r w:rsidRPr="00FE4C64">
        <w:rPr>
          <w:rFonts w:asciiTheme="majorBidi" w:hAnsiTheme="majorBidi" w:cs="B Nazanin"/>
          <w:sz w:val="26"/>
          <w:szCs w:val="26"/>
          <w:rtl/>
        </w:rPr>
        <w:t>=</w:t>
      </w:r>
      <w:r w:rsidRPr="00FE4C64">
        <w:rPr>
          <w:rFonts w:cs="B Nazanin" w:hint="cs"/>
          <w:sz w:val="26"/>
          <w:szCs w:val="26"/>
          <w:rtl/>
        </w:rPr>
        <w:t xml:space="preserve"> واريانس کل آزمون</w:t>
      </w:r>
    </w:p>
    <w:p w:rsidR="00FE4C64" w:rsidRPr="00FE4C64" w:rsidRDefault="00FE4C64" w:rsidP="00510259">
      <w:pPr>
        <w:spacing w:after="0" w:line="580" w:lineRule="exact"/>
        <w:jc w:val="both"/>
        <w:rPr>
          <w:rFonts w:ascii="Times New Roman" w:hAnsi="Times New Roman" w:cs="B Nazanin"/>
          <w:sz w:val="24"/>
          <w:szCs w:val="28"/>
          <w:rtl/>
        </w:rPr>
      </w:pPr>
      <w:r w:rsidRPr="00FE4C64">
        <w:rPr>
          <w:rFonts w:ascii="Times New Roman" w:hAnsi="Times New Roman" w:cs="B Nazanin" w:hint="cs"/>
          <w:sz w:val="24"/>
          <w:szCs w:val="28"/>
          <w:rtl/>
        </w:rPr>
        <w:t>ضریب پایایی بدست آمده توسط پژوهش</w:t>
      </w:r>
      <w:r w:rsidRPr="00FE4C64">
        <w:rPr>
          <w:rFonts w:ascii="Times New Roman" w:hAnsi="Times New Roman" w:cs="B Nazanin"/>
          <w:sz w:val="24"/>
          <w:szCs w:val="28"/>
          <w:rtl/>
        </w:rPr>
        <w:softHyphen/>
      </w:r>
      <w:r w:rsidRPr="00FE4C64">
        <w:rPr>
          <w:rFonts w:ascii="Times New Roman" w:hAnsi="Times New Roman" w:cs="B Nazanin" w:hint="cs"/>
          <w:sz w:val="24"/>
          <w:szCs w:val="28"/>
          <w:rtl/>
        </w:rPr>
        <w:t>گر از طریق آلفای کرونباخ، 78/0 می</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باشد. پرسش</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نامه جرات ورزی گمبریل و ریچی توسط بهرامی(۱۳۷۵)، ترجمه شده و مورد استفاده قرار گرفته است. مانش(1392) پایایی پرسشنامه را بر اساس ضریب آلفای کرونباخ 89/0 گزارش کرد.</w:t>
      </w:r>
    </w:p>
    <w:p w:rsidR="00FE4C64" w:rsidRPr="00FE4C64" w:rsidRDefault="00FE4C64" w:rsidP="00FE4C64">
      <w:pPr>
        <w:spacing w:line="288" w:lineRule="auto"/>
        <w:ind w:firstLine="397"/>
        <w:jc w:val="lowKashida"/>
        <w:rPr>
          <w:rFonts w:cs="B Nazanin"/>
          <w:sz w:val="28"/>
          <w:szCs w:val="28"/>
          <w:rtl/>
        </w:rPr>
      </w:pPr>
    </w:p>
    <w:p w:rsidR="00FE4C64" w:rsidRPr="00FE4C64" w:rsidRDefault="00FE4C64" w:rsidP="00510259">
      <w:pPr>
        <w:tabs>
          <w:tab w:val="left" w:pos="3830"/>
          <w:tab w:val="center" w:pos="4153"/>
        </w:tabs>
        <w:spacing w:line="288" w:lineRule="auto"/>
        <w:jc w:val="lowKashida"/>
        <w:rPr>
          <w:rFonts w:cs="B Nazanin"/>
          <w:b/>
          <w:bCs/>
          <w:sz w:val="28"/>
          <w:szCs w:val="28"/>
          <w:rtl/>
        </w:rPr>
      </w:pPr>
      <w:r w:rsidRPr="00FE4C64">
        <w:rPr>
          <w:rFonts w:cs="B Nazanin" w:hint="cs"/>
          <w:b/>
          <w:bCs/>
          <w:sz w:val="28"/>
          <w:szCs w:val="28"/>
          <w:rtl/>
        </w:rPr>
        <w:t>روايي</w:t>
      </w:r>
      <w:r w:rsidR="00510259">
        <w:rPr>
          <w:rFonts w:cs="B Nazanin" w:hint="cs"/>
          <w:b/>
          <w:bCs/>
          <w:sz w:val="28"/>
          <w:szCs w:val="28"/>
          <w:rtl/>
        </w:rPr>
        <w:t xml:space="preserve"> پرسشنامه‌:</w:t>
      </w:r>
    </w:p>
    <w:p w:rsidR="00FE4C64" w:rsidRPr="00FE4C64" w:rsidRDefault="00FE4C64" w:rsidP="00510259">
      <w:pPr>
        <w:jc w:val="lowKashida"/>
        <w:rPr>
          <w:rFonts w:cs="B Nazanin"/>
          <w:sz w:val="28"/>
          <w:szCs w:val="28"/>
          <w:rtl/>
        </w:rPr>
      </w:pPr>
      <w:r w:rsidRPr="00FE4C64">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FE4C64" w:rsidRPr="00510259" w:rsidRDefault="00FE4C64" w:rsidP="00510259">
      <w:pPr>
        <w:spacing w:after="0" w:line="580" w:lineRule="exact"/>
        <w:jc w:val="both"/>
        <w:rPr>
          <w:rFonts w:ascii="Times New Roman" w:hAnsi="Times New Roman" w:cs="B Nazanin"/>
          <w:sz w:val="24"/>
          <w:szCs w:val="28"/>
          <w:rtl/>
        </w:rPr>
      </w:pPr>
      <w:r w:rsidRPr="00FE4C64">
        <w:rPr>
          <w:rFonts w:ascii="Times New Roman" w:hAnsi="Times New Roman" w:cs="B Nazanin" w:hint="cs"/>
          <w:sz w:val="24"/>
          <w:szCs w:val="28"/>
          <w:rtl/>
        </w:rPr>
        <w:t>روایی تست جرات ورزی را متخصصان دانشگاه علوم تربیتی و روانشناسی علامه طباطبائی و دانشگاه اصفهان در سال</w:t>
      </w:r>
      <w:r w:rsidRPr="00FE4C64">
        <w:rPr>
          <w:rFonts w:ascii="Times New Roman" w:hAnsi="Times New Roman" w:cs="B Nazanin"/>
          <w:sz w:val="24"/>
          <w:szCs w:val="28"/>
        </w:rPr>
        <w:t xml:space="preserve"> </w:t>
      </w:r>
      <w:r w:rsidRPr="00FE4C64">
        <w:rPr>
          <w:rFonts w:ascii="Times New Roman" w:hAnsi="Times New Roman" w:cs="B Nazanin" w:hint="cs"/>
          <w:sz w:val="24"/>
          <w:szCs w:val="28"/>
          <w:rtl/>
        </w:rPr>
        <w:t>۷۵ و ۷۴ مورد بررسی قرار داده و روایی محتوایی از نظر آن</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 تأیید شد(غفاریان زاده، ۱۳۷۹). اعتبار عاملی ماده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های مختلف مقیاس بین 39/0 تا 70/0 و ضریب پایایی این آزمون توسط گمبریل و ریچی( ۱۹۷۵)، 81 /۰ گزارش شده است(بهرامی، ۱۳۷۵؛ به نقل از غفاریان زاده، ۱۳۷۹). همبستگی نمره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 xml:space="preserve">های این مقیاس با نتایج ارزیابی </w:t>
      </w:r>
      <w:r w:rsidRPr="00FE4C64">
        <w:rPr>
          <w:rFonts w:ascii="Times New Roman" w:hAnsi="Times New Roman" w:cs="B Nazanin" w:hint="cs"/>
          <w:sz w:val="24"/>
          <w:szCs w:val="28"/>
          <w:rtl/>
        </w:rPr>
        <w:lastRenderedPageBreak/>
        <w:t>مشاهده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گرانی که ایفای نقش نمونه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ای از آزمودنی</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 را در پژوهشی در تهران مورد مشاهده قرار داده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 xml:space="preserve">اند مطلوب برآورد شده است(ترکمن ملایری، 1382). </w:t>
      </w:r>
    </w:p>
    <w:p w:rsidR="00FE4C64" w:rsidRPr="00FE4C64" w:rsidRDefault="00FE4C64" w:rsidP="00FE4C64">
      <w:pPr>
        <w:ind w:firstLine="397"/>
        <w:jc w:val="lowKashida"/>
        <w:rPr>
          <w:rFonts w:cs="B Nazanin"/>
          <w:sz w:val="28"/>
          <w:szCs w:val="28"/>
          <w:rtl/>
        </w:rPr>
      </w:pPr>
    </w:p>
    <w:p w:rsidR="00510259" w:rsidRDefault="00FE4C64" w:rsidP="00510259">
      <w:pPr>
        <w:tabs>
          <w:tab w:val="left" w:pos="3830"/>
          <w:tab w:val="center" w:pos="4153"/>
        </w:tabs>
        <w:spacing w:line="288" w:lineRule="auto"/>
        <w:jc w:val="lowKashida"/>
        <w:rPr>
          <w:rFonts w:cs="B Nazanin"/>
          <w:b/>
          <w:bCs/>
          <w:sz w:val="28"/>
          <w:szCs w:val="28"/>
          <w:rtl/>
        </w:rPr>
      </w:pPr>
      <w:r w:rsidRPr="00FE4C64">
        <w:rPr>
          <w:rFonts w:cs="B Nazanin" w:hint="cs"/>
          <w:b/>
          <w:bCs/>
          <w:sz w:val="28"/>
          <w:szCs w:val="28"/>
          <w:rtl/>
        </w:rPr>
        <w:t>روايي</w:t>
      </w:r>
      <w:r w:rsidR="00510259">
        <w:rPr>
          <w:rFonts w:cs="B Nazanin" w:hint="cs"/>
          <w:b/>
          <w:bCs/>
          <w:sz w:val="28"/>
          <w:szCs w:val="28"/>
          <w:rtl/>
        </w:rPr>
        <w:t xml:space="preserve"> پرسشنامه‌:</w:t>
      </w:r>
    </w:p>
    <w:p w:rsidR="00FE4C64" w:rsidRPr="00FE4C64" w:rsidRDefault="00FE4C64" w:rsidP="00510259">
      <w:pPr>
        <w:tabs>
          <w:tab w:val="left" w:pos="3830"/>
          <w:tab w:val="center" w:pos="4153"/>
        </w:tabs>
        <w:spacing w:line="288" w:lineRule="auto"/>
        <w:jc w:val="lowKashida"/>
        <w:rPr>
          <w:rFonts w:cs="B Nazanin"/>
          <w:sz w:val="28"/>
          <w:szCs w:val="28"/>
          <w:rtl/>
        </w:rPr>
      </w:pPr>
      <w:r w:rsidRPr="00FE4C64">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FE4C64" w:rsidRPr="00FE4C64" w:rsidRDefault="00FE4C64" w:rsidP="00510259">
      <w:pPr>
        <w:spacing w:after="0" w:line="580" w:lineRule="exact"/>
        <w:jc w:val="both"/>
        <w:rPr>
          <w:rFonts w:ascii="Times New Roman" w:hAnsi="Times New Roman" w:cs="B Nazanin"/>
          <w:sz w:val="24"/>
          <w:szCs w:val="28"/>
          <w:rtl/>
        </w:rPr>
      </w:pPr>
      <w:r w:rsidRPr="00FE4C64">
        <w:rPr>
          <w:rFonts w:ascii="Times New Roman" w:hAnsi="Times New Roman" w:cs="B Nazanin" w:hint="cs"/>
          <w:sz w:val="24"/>
          <w:szCs w:val="28"/>
          <w:rtl/>
        </w:rPr>
        <w:t>روایی تست جرات ورزی را متخصصان دانشگاه علوم تربیتی و روانشناسی علامه طباطبائی و دانشگاه اصفهان در سال</w:t>
      </w:r>
      <w:r w:rsidRPr="00FE4C64">
        <w:rPr>
          <w:rFonts w:ascii="Times New Roman" w:hAnsi="Times New Roman" w:cs="B Nazanin"/>
          <w:sz w:val="24"/>
          <w:szCs w:val="28"/>
        </w:rPr>
        <w:t xml:space="preserve"> </w:t>
      </w:r>
      <w:r w:rsidRPr="00FE4C64">
        <w:rPr>
          <w:rFonts w:ascii="Times New Roman" w:hAnsi="Times New Roman" w:cs="B Nazanin" w:hint="cs"/>
          <w:sz w:val="24"/>
          <w:szCs w:val="28"/>
          <w:rtl/>
        </w:rPr>
        <w:t>۷۵ و ۷۴ مورد بررسی قرار داده و روایی محتوایی از نظر آن</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 تأیید شد(غفاریان زاده، ۱۳۷۹). اعتبار عاملی ماده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های مختلف مقیاس بین 39/0 تا 70/0 و ضریب پایایی این آزمون توسط گمبریل و ریچی( ۱۹۷۵)، 81 /۰ گزارش شده است(بهرامی، ۱۳۷۵؛ به نقل از غفاریان زاده، ۱۳۷۹). همبستگی نمره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های این مقیاس با نتایج ارزیابی مشاهده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گرانی که ایفای نقش نمونه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ای از آزمودنی</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 را در پژوهشی در تهران مورد مشاهده قرار داده</w:t>
      </w:r>
      <w:r w:rsidRPr="00FE4C64">
        <w:rPr>
          <w:rFonts w:ascii="Times New Roman" w:hAnsi="Times New Roman" w:cs="B Nazanin"/>
          <w:sz w:val="24"/>
          <w:szCs w:val="28"/>
          <w:rtl/>
        </w:rPr>
        <w:softHyphen/>
      </w:r>
      <w:r w:rsidRPr="00FE4C64">
        <w:rPr>
          <w:rFonts w:ascii="Times New Roman" w:hAnsi="Times New Roman" w:cs="B Nazanin" w:hint="cs"/>
          <w:sz w:val="24"/>
          <w:szCs w:val="28"/>
          <w:rtl/>
        </w:rPr>
        <w:t xml:space="preserve">اند مطلوب برآورد شده است(ترکمن ملایری، 1382). </w:t>
      </w:r>
    </w:p>
    <w:p w:rsidR="00FE4C64" w:rsidRPr="00FE4C64" w:rsidRDefault="00FE4C64" w:rsidP="00510259">
      <w:pPr>
        <w:jc w:val="lowKashida"/>
        <w:rPr>
          <w:rFonts w:cs="B Nazanin"/>
          <w:sz w:val="28"/>
          <w:szCs w:val="28"/>
          <w:rtl/>
        </w:rPr>
      </w:pPr>
    </w:p>
    <w:p w:rsidR="00FE4C64" w:rsidRPr="00FE4C64" w:rsidRDefault="00FE4C64" w:rsidP="00FE4C64">
      <w:pPr>
        <w:tabs>
          <w:tab w:val="left" w:pos="3855"/>
        </w:tabs>
        <w:rPr>
          <w:rFonts w:cs="B Nazanin"/>
          <w:b/>
          <w:bCs/>
          <w:sz w:val="28"/>
          <w:szCs w:val="28"/>
          <w:rtl/>
        </w:rPr>
      </w:pPr>
      <w:r w:rsidRPr="00FE4C64">
        <w:rPr>
          <w:rFonts w:cs="B Nazanin" w:hint="cs"/>
          <w:b/>
          <w:bCs/>
          <w:sz w:val="28"/>
          <w:szCs w:val="28"/>
          <w:rtl/>
        </w:rPr>
        <w:t>منابع</w:t>
      </w:r>
      <w:r w:rsidR="00510259">
        <w:rPr>
          <w:rFonts w:cs="B Nazanin" w:hint="cs"/>
          <w:b/>
          <w:bCs/>
          <w:sz w:val="28"/>
          <w:szCs w:val="28"/>
          <w:rtl/>
        </w:rPr>
        <w:t>:</w:t>
      </w:r>
    </w:p>
    <w:p w:rsidR="00FE4C64" w:rsidRPr="00FE4C64" w:rsidRDefault="00FE4C64" w:rsidP="00FE4C64">
      <w:pPr>
        <w:pStyle w:val="ListParagraph"/>
        <w:numPr>
          <w:ilvl w:val="0"/>
          <w:numId w:val="3"/>
        </w:numPr>
        <w:bidi/>
        <w:spacing w:after="0" w:line="580" w:lineRule="exact"/>
        <w:jc w:val="both"/>
        <w:rPr>
          <w:rFonts w:ascii="Times New Roman" w:hAnsi="Times New Roman" w:cs="B Nazanin"/>
          <w:sz w:val="24"/>
          <w:szCs w:val="28"/>
        </w:rPr>
      </w:pPr>
      <w:r w:rsidRPr="00FE4C64">
        <w:rPr>
          <w:rFonts w:ascii="Times New Roman" w:hAnsi="Times New Roman" w:cs="B Nazanin" w:hint="eastAsia"/>
          <w:sz w:val="24"/>
          <w:szCs w:val="28"/>
          <w:rtl/>
        </w:rPr>
        <w:t>بهرام</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ف</w:t>
      </w:r>
      <w:r w:rsidRPr="00FE4C64">
        <w:rPr>
          <w:rFonts w:ascii="Times New Roman" w:hAnsi="Times New Roman" w:cs="B Nazanin" w:hint="cs"/>
          <w:sz w:val="24"/>
          <w:szCs w:val="28"/>
          <w:rtl/>
        </w:rPr>
        <w:t>اطمه</w:t>
      </w:r>
      <w:r w:rsidRPr="00FE4C64">
        <w:rPr>
          <w:rFonts w:ascii="Times New Roman" w:hAnsi="Times New Roman" w:cs="B Nazanin"/>
          <w:sz w:val="24"/>
          <w:szCs w:val="28"/>
          <w:rtl/>
        </w:rPr>
        <w:t xml:space="preserve">(1375). </w:t>
      </w:r>
      <w:r w:rsidRPr="00FE4C64">
        <w:rPr>
          <w:rFonts w:ascii="Times New Roman" w:hAnsi="Times New Roman" w:cs="B Nazanin" w:hint="eastAsia"/>
          <w:sz w:val="24"/>
          <w:szCs w:val="28"/>
          <w:rtl/>
        </w:rPr>
        <w:t>مقا</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سه</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روش</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ها</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آموزش</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رفتار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خود</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ابراز</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به</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دانش</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آموزان</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کم</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جرأت</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دختر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دب</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رستان</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با</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ش</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وه</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ها</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مشاوره</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گروه</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و</w:t>
      </w:r>
      <w:r w:rsidRPr="00FE4C64">
        <w:rPr>
          <w:rFonts w:ascii="Times New Roman" w:hAnsi="Times New Roman" w:cs="B Nazanin" w:hint="cs"/>
          <w:sz w:val="24"/>
          <w:szCs w:val="28"/>
          <w:rtl/>
        </w:rPr>
        <w:t xml:space="preserve"> </w:t>
      </w:r>
      <w:r w:rsidRPr="00FE4C64">
        <w:rPr>
          <w:rFonts w:ascii="Times New Roman" w:hAnsi="Times New Roman" w:cs="B Nazanin" w:hint="eastAsia"/>
          <w:sz w:val="24"/>
          <w:szCs w:val="28"/>
          <w:rtl/>
        </w:rPr>
        <w:t>مشاوره</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فرد</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در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شهر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اصفهان</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سال</w:t>
      </w:r>
      <w:r w:rsidRPr="00FE4C64">
        <w:rPr>
          <w:rFonts w:ascii="Times New Roman" w:hAnsi="Times New Roman" w:cs="B Nazanin"/>
          <w:sz w:val="24"/>
          <w:szCs w:val="28"/>
          <w:rtl/>
        </w:rPr>
        <w:t xml:space="preserve"> 75-74</w:t>
      </w:r>
      <w:r w:rsidRPr="00FE4C64">
        <w:rPr>
          <w:rFonts w:ascii="Times New Roman" w:hAnsi="Times New Roman" w:cs="B Nazanin" w:hint="cs"/>
          <w:sz w:val="24"/>
          <w:szCs w:val="28"/>
          <w:rtl/>
        </w:rPr>
        <w:t xml:space="preserve">. </w:t>
      </w:r>
      <w:r w:rsidRPr="00FE4C64">
        <w:rPr>
          <w:rFonts w:ascii="Times New Roman" w:hAnsi="Times New Roman" w:cs="B Nazanin" w:hint="eastAsia"/>
          <w:iCs/>
          <w:sz w:val="24"/>
          <w:szCs w:val="28"/>
          <w:rtl/>
        </w:rPr>
        <w:t>پا</w:t>
      </w:r>
      <w:r w:rsidRPr="00FE4C64">
        <w:rPr>
          <w:rFonts w:ascii="Times New Roman" w:hAnsi="Times New Roman" w:cs="B Nazanin"/>
          <w:iCs/>
          <w:sz w:val="24"/>
          <w:szCs w:val="28"/>
          <w:rtl/>
        </w:rPr>
        <w:t>ی</w:t>
      </w:r>
      <w:r w:rsidRPr="00FE4C64">
        <w:rPr>
          <w:rFonts w:ascii="Times New Roman" w:hAnsi="Times New Roman" w:cs="B Nazanin" w:hint="eastAsia"/>
          <w:iCs/>
          <w:sz w:val="24"/>
          <w:szCs w:val="28"/>
          <w:rtl/>
        </w:rPr>
        <w:t>ان</w:t>
      </w:r>
      <w:r w:rsidRPr="00FE4C64">
        <w:rPr>
          <w:rFonts w:ascii="Times New Roman" w:hAnsi="Times New Roman" w:cs="B Nazanin"/>
          <w:iCs/>
          <w:sz w:val="24"/>
          <w:szCs w:val="28"/>
          <w:rtl/>
        </w:rPr>
        <w:softHyphen/>
      </w:r>
      <w:r w:rsidRPr="00FE4C64">
        <w:rPr>
          <w:rFonts w:ascii="Times New Roman" w:hAnsi="Times New Roman" w:cs="B Nazanin" w:hint="eastAsia"/>
          <w:iCs/>
          <w:sz w:val="24"/>
          <w:szCs w:val="28"/>
          <w:rtl/>
        </w:rPr>
        <w:t>نامه</w:t>
      </w:r>
      <w:r w:rsidRPr="00FE4C64">
        <w:rPr>
          <w:rFonts w:ascii="Times New Roman" w:hAnsi="Times New Roman" w:cs="B Nazanin"/>
          <w:iCs/>
          <w:sz w:val="24"/>
          <w:szCs w:val="28"/>
          <w:rtl/>
        </w:rPr>
        <w:t xml:space="preserve"> </w:t>
      </w:r>
      <w:r w:rsidRPr="00FE4C64">
        <w:rPr>
          <w:rFonts w:ascii="Times New Roman" w:hAnsi="Times New Roman" w:cs="B Nazanin" w:hint="eastAsia"/>
          <w:iCs/>
          <w:sz w:val="24"/>
          <w:szCs w:val="28"/>
          <w:rtl/>
        </w:rPr>
        <w:t>کارشناس</w:t>
      </w:r>
      <w:r w:rsidRPr="00FE4C64">
        <w:rPr>
          <w:rFonts w:ascii="Times New Roman" w:hAnsi="Times New Roman" w:cs="B Nazanin"/>
          <w:iCs/>
          <w:sz w:val="24"/>
          <w:szCs w:val="28"/>
          <w:rtl/>
        </w:rPr>
        <w:t xml:space="preserve">ی </w:t>
      </w:r>
      <w:r w:rsidRPr="00FE4C64">
        <w:rPr>
          <w:rFonts w:ascii="Times New Roman" w:hAnsi="Times New Roman" w:cs="B Nazanin" w:hint="eastAsia"/>
          <w:iCs/>
          <w:sz w:val="24"/>
          <w:szCs w:val="28"/>
          <w:rtl/>
        </w:rPr>
        <w:t>ارشد</w:t>
      </w:r>
      <w:r w:rsidRPr="00FE4C64">
        <w:rPr>
          <w:rFonts w:ascii="Times New Roman" w:hAnsi="Times New Roman" w:cs="B Nazanin" w:hint="cs"/>
          <w:sz w:val="24"/>
          <w:szCs w:val="28"/>
          <w:rtl/>
        </w:rPr>
        <w:t>،</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دانشگاه</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علامه</w:t>
      </w:r>
      <w:r w:rsidRPr="00FE4C64">
        <w:rPr>
          <w:rFonts w:ascii="Times New Roman" w:hAnsi="Times New Roman" w:cs="B Nazanin"/>
          <w:sz w:val="24"/>
          <w:szCs w:val="28"/>
          <w:rtl/>
        </w:rPr>
        <w:t>.</w:t>
      </w:r>
    </w:p>
    <w:p w:rsidR="00FE4C64" w:rsidRPr="00FE4C64" w:rsidRDefault="00FE4C64" w:rsidP="00FE4C64">
      <w:pPr>
        <w:pStyle w:val="ListParagraph"/>
        <w:numPr>
          <w:ilvl w:val="0"/>
          <w:numId w:val="3"/>
        </w:numPr>
        <w:bidi/>
        <w:spacing w:after="0" w:line="580" w:lineRule="exact"/>
        <w:jc w:val="both"/>
        <w:rPr>
          <w:rFonts w:ascii="Times New Roman" w:hAnsi="Times New Roman" w:cs="B Nazanin"/>
          <w:sz w:val="24"/>
          <w:szCs w:val="28"/>
          <w:lang w:bidi="fa-IR"/>
        </w:rPr>
      </w:pPr>
      <w:r w:rsidRPr="00FE4C64">
        <w:rPr>
          <w:rFonts w:ascii="Times New Roman" w:hAnsi="Times New Roman" w:cs="B Nazanin" w:hint="eastAsia"/>
          <w:sz w:val="24"/>
          <w:szCs w:val="28"/>
          <w:rtl/>
        </w:rPr>
        <w:t>ترکمن</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ملا</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ر</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مهد</w:t>
      </w:r>
      <w:r w:rsidRPr="00FE4C64">
        <w:rPr>
          <w:rFonts w:ascii="Times New Roman" w:hAnsi="Times New Roman" w:cs="B Nazanin"/>
          <w:sz w:val="24"/>
          <w:szCs w:val="28"/>
          <w:rtl/>
        </w:rPr>
        <w:t xml:space="preserve">ی(1382). </w:t>
      </w:r>
      <w:r w:rsidRPr="00FE4C64">
        <w:rPr>
          <w:rFonts w:ascii="Times New Roman" w:hAnsi="Times New Roman" w:cs="B Nazanin" w:hint="eastAsia"/>
          <w:sz w:val="24"/>
          <w:szCs w:val="28"/>
          <w:rtl/>
        </w:rPr>
        <w:t>بررس</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تأث</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مشاوره</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گروه</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جرات ورزی</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بر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کاهش</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پرخاشگر</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و</w:t>
      </w:r>
      <w:r w:rsidRPr="00FE4C64">
        <w:rPr>
          <w:rFonts w:ascii="Times New Roman" w:hAnsi="Times New Roman" w:cs="B Nazanin" w:hint="cs"/>
          <w:sz w:val="24"/>
          <w:szCs w:val="28"/>
          <w:rtl/>
        </w:rPr>
        <w:t xml:space="preserve"> </w:t>
      </w:r>
      <w:r w:rsidRPr="00FE4C64">
        <w:rPr>
          <w:rFonts w:ascii="Times New Roman" w:hAnsi="Times New Roman" w:cs="B Nazanin" w:hint="eastAsia"/>
          <w:sz w:val="24"/>
          <w:szCs w:val="28"/>
          <w:rtl/>
        </w:rPr>
        <w:t>پ</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شرفت</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تحص</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ل</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دانش</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آموزان</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پسر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شهرستان</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ش</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راز</w:t>
      </w:r>
      <w:r w:rsidRPr="00FE4C64">
        <w:rPr>
          <w:rFonts w:ascii="Times New Roman" w:hAnsi="Times New Roman" w:cs="B Nazanin" w:hint="cs"/>
          <w:sz w:val="24"/>
          <w:szCs w:val="28"/>
          <w:rtl/>
        </w:rPr>
        <w:t xml:space="preserve">. </w:t>
      </w:r>
      <w:r w:rsidRPr="00FE4C64">
        <w:rPr>
          <w:rFonts w:ascii="Times New Roman" w:hAnsi="Times New Roman" w:cs="B Nazanin" w:hint="eastAsia"/>
          <w:iCs/>
          <w:sz w:val="24"/>
          <w:szCs w:val="28"/>
          <w:rtl/>
        </w:rPr>
        <w:t>پا</w:t>
      </w:r>
      <w:r w:rsidRPr="00FE4C64">
        <w:rPr>
          <w:rFonts w:ascii="Times New Roman" w:hAnsi="Times New Roman" w:cs="B Nazanin"/>
          <w:iCs/>
          <w:sz w:val="24"/>
          <w:szCs w:val="28"/>
          <w:rtl/>
        </w:rPr>
        <w:t>ی</w:t>
      </w:r>
      <w:r w:rsidRPr="00FE4C64">
        <w:rPr>
          <w:rFonts w:ascii="Times New Roman" w:hAnsi="Times New Roman" w:cs="B Nazanin" w:hint="eastAsia"/>
          <w:iCs/>
          <w:sz w:val="24"/>
          <w:szCs w:val="28"/>
          <w:rtl/>
        </w:rPr>
        <w:t>ان</w:t>
      </w:r>
      <w:r w:rsidRPr="00FE4C64">
        <w:rPr>
          <w:rFonts w:ascii="Times New Roman" w:hAnsi="Times New Roman" w:cs="B Nazanin"/>
          <w:iCs/>
          <w:sz w:val="24"/>
          <w:szCs w:val="28"/>
          <w:rtl/>
        </w:rPr>
        <w:softHyphen/>
      </w:r>
      <w:r w:rsidRPr="00FE4C64">
        <w:rPr>
          <w:rFonts w:ascii="Times New Roman" w:hAnsi="Times New Roman" w:cs="B Nazanin" w:hint="eastAsia"/>
          <w:iCs/>
          <w:sz w:val="24"/>
          <w:szCs w:val="28"/>
          <w:rtl/>
        </w:rPr>
        <w:t>نامه</w:t>
      </w:r>
      <w:r w:rsidRPr="00FE4C64">
        <w:rPr>
          <w:rFonts w:ascii="Times New Roman" w:hAnsi="Times New Roman" w:cs="B Nazanin"/>
          <w:iCs/>
          <w:sz w:val="24"/>
          <w:szCs w:val="28"/>
          <w:rtl/>
        </w:rPr>
        <w:t xml:space="preserve"> </w:t>
      </w:r>
      <w:r w:rsidRPr="00FE4C64">
        <w:rPr>
          <w:rFonts w:ascii="Times New Roman" w:hAnsi="Times New Roman" w:cs="B Nazanin" w:hint="eastAsia"/>
          <w:iCs/>
          <w:sz w:val="24"/>
          <w:szCs w:val="28"/>
          <w:rtl/>
        </w:rPr>
        <w:t>کارشناس</w:t>
      </w:r>
      <w:r w:rsidRPr="00FE4C64">
        <w:rPr>
          <w:rFonts w:ascii="Times New Roman" w:hAnsi="Times New Roman" w:cs="B Nazanin"/>
          <w:iCs/>
          <w:sz w:val="24"/>
          <w:szCs w:val="28"/>
          <w:rtl/>
        </w:rPr>
        <w:t xml:space="preserve">ی </w:t>
      </w:r>
      <w:r w:rsidRPr="00FE4C64">
        <w:rPr>
          <w:rFonts w:ascii="Times New Roman" w:hAnsi="Times New Roman" w:cs="B Nazanin" w:hint="eastAsia"/>
          <w:iCs/>
          <w:sz w:val="24"/>
          <w:szCs w:val="28"/>
          <w:rtl/>
        </w:rPr>
        <w:t>ارشد</w:t>
      </w:r>
      <w:r w:rsidRPr="00FE4C64">
        <w:rPr>
          <w:rFonts w:ascii="Times New Roman" w:hAnsi="Times New Roman" w:cs="B Nazanin" w:hint="eastAsia"/>
          <w:sz w:val="24"/>
          <w:szCs w:val="28"/>
          <w:rtl/>
        </w:rPr>
        <w:t>،</w:t>
      </w:r>
      <w:r w:rsidRPr="00FE4C64">
        <w:rPr>
          <w:rFonts w:ascii="Times New Roman" w:hAnsi="Times New Roman" w:cs="B Nazanin" w:hint="cs"/>
          <w:sz w:val="24"/>
          <w:szCs w:val="28"/>
          <w:rtl/>
        </w:rPr>
        <w:t xml:space="preserve"> </w:t>
      </w:r>
      <w:r w:rsidRPr="00FE4C64">
        <w:rPr>
          <w:rFonts w:ascii="Times New Roman" w:hAnsi="Times New Roman" w:cs="B Nazanin" w:hint="eastAsia"/>
          <w:sz w:val="24"/>
          <w:szCs w:val="28"/>
          <w:rtl/>
        </w:rPr>
        <w:t>دانشگاه</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آزاد</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اسلام</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ارسنجان</w:t>
      </w:r>
      <w:r w:rsidRPr="00FE4C64">
        <w:rPr>
          <w:rFonts w:ascii="Times New Roman" w:hAnsi="Times New Roman" w:cs="B Nazanin"/>
          <w:sz w:val="24"/>
          <w:szCs w:val="28"/>
          <w:rtl/>
        </w:rPr>
        <w:t>.</w:t>
      </w:r>
    </w:p>
    <w:p w:rsidR="00FE4C64" w:rsidRPr="00510259" w:rsidRDefault="00FE4C64" w:rsidP="00FE4C64">
      <w:pPr>
        <w:pStyle w:val="ListParagraph"/>
        <w:numPr>
          <w:ilvl w:val="0"/>
          <w:numId w:val="3"/>
        </w:numPr>
        <w:bidi/>
        <w:spacing w:after="0" w:line="580" w:lineRule="exact"/>
        <w:jc w:val="both"/>
        <w:rPr>
          <w:rFonts w:ascii="Times New Roman" w:hAnsi="Times New Roman" w:cs="B Nazanin"/>
          <w:sz w:val="24"/>
          <w:szCs w:val="28"/>
        </w:rPr>
      </w:pPr>
      <w:r w:rsidRPr="00510259">
        <w:rPr>
          <w:rFonts w:ascii="Times New Roman" w:hAnsi="Times New Roman" w:cs="B Nazanin" w:hint="eastAsia"/>
          <w:sz w:val="24"/>
          <w:szCs w:val="28"/>
          <w:rtl/>
        </w:rPr>
        <w:lastRenderedPageBreak/>
        <w:t>تقو</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لار</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جان</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w:t>
      </w:r>
      <w:r w:rsidRPr="00510259">
        <w:rPr>
          <w:rFonts w:ascii="Times New Roman" w:hAnsi="Times New Roman" w:cs="B Nazanin" w:hint="cs"/>
          <w:sz w:val="24"/>
          <w:szCs w:val="28"/>
          <w:rtl/>
        </w:rPr>
        <w:t xml:space="preserve"> </w:t>
      </w:r>
      <w:r w:rsidRPr="00510259">
        <w:rPr>
          <w:rFonts w:ascii="Times New Roman" w:hAnsi="Times New Roman" w:cs="B Nazanin" w:hint="eastAsia"/>
          <w:sz w:val="24"/>
          <w:szCs w:val="28"/>
          <w:rtl/>
        </w:rPr>
        <w:t>ترانه؛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شر</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ف</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ن</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ستانک،</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ناه</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د</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دخت؛</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آقاجان</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w:t>
      </w:r>
      <w:r w:rsidRPr="00510259">
        <w:rPr>
          <w:rFonts w:ascii="Times New Roman" w:hAnsi="Times New Roman" w:cs="B Nazanin" w:hint="cs"/>
          <w:sz w:val="24"/>
          <w:szCs w:val="28"/>
          <w:rtl/>
        </w:rPr>
        <w:t xml:space="preserve"> </w:t>
      </w:r>
      <w:r w:rsidRPr="00510259">
        <w:rPr>
          <w:rFonts w:ascii="Times New Roman" w:hAnsi="Times New Roman" w:cs="B Nazanin" w:hint="eastAsia"/>
          <w:sz w:val="24"/>
          <w:szCs w:val="28"/>
          <w:rtl/>
        </w:rPr>
        <w:t>محمد</w:t>
      </w:r>
      <w:r w:rsidRPr="00510259">
        <w:rPr>
          <w:rFonts w:ascii="Times New Roman" w:hAnsi="Times New Roman" w:cs="B Nazanin" w:hint="cs"/>
          <w:sz w:val="24"/>
          <w:szCs w:val="28"/>
          <w:rtl/>
        </w:rPr>
        <w:t xml:space="preserve"> و</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مهران،</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عباس</w:t>
      </w:r>
      <w:r w:rsidRPr="00510259">
        <w:rPr>
          <w:rFonts w:ascii="Times New Roman" w:hAnsi="Times New Roman" w:cs="B Nazanin"/>
          <w:sz w:val="24"/>
          <w:szCs w:val="28"/>
          <w:rtl/>
        </w:rPr>
        <w:t xml:space="preserve">(1388). </w:t>
      </w:r>
      <w:r w:rsidRPr="00510259">
        <w:rPr>
          <w:rFonts w:ascii="Times New Roman" w:hAnsi="Times New Roman" w:cs="B Nazanin" w:hint="eastAsia"/>
          <w:sz w:val="24"/>
          <w:szCs w:val="28"/>
          <w:rtl/>
        </w:rPr>
        <w:t>ارتباط</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قاطع</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ت</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و</w:t>
      </w:r>
      <w:r w:rsidRPr="00510259">
        <w:rPr>
          <w:rFonts w:ascii="Times New Roman" w:hAnsi="Times New Roman" w:cs="B Nazanin" w:hint="cs"/>
          <w:sz w:val="24"/>
          <w:szCs w:val="28"/>
          <w:rtl/>
        </w:rPr>
        <w:t xml:space="preserve"> </w:t>
      </w:r>
      <w:r w:rsidRPr="00510259">
        <w:rPr>
          <w:rFonts w:ascii="Times New Roman" w:hAnsi="Times New Roman" w:cs="B Nazanin" w:hint="eastAsia"/>
          <w:sz w:val="24"/>
          <w:szCs w:val="28"/>
          <w:rtl/>
        </w:rPr>
        <w:t>اضطراب</w:t>
      </w:r>
      <w:r w:rsidRPr="00510259">
        <w:rPr>
          <w:rFonts w:ascii="Times New Roman" w:hAnsi="Times New Roman" w:cs="B Nazanin" w:hint="cs"/>
          <w:sz w:val="24"/>
          <w:szCs w:val="28"/>
          <w:rtl/>
        </w:rPr>
        <w:t xml:space="preserve"> </w:t>
      </w:r>
      <w:r w:rsidRPr="00510259">
        <w:rPr>
          <w:rFonts w:ascii="Times New Roman" w:hAnsi="Times New Roman" w:cs="B Nazanin" w:hint="eastAsia"/>
          <w:sz w:val="24"/>
          <w:szCs w:val="28"/>
          <w:rtl/>
        </w:rPr>
        <w:t>در</w:t>
      </w:r>
      <w:r w:rsidRPr="00510259">
        <w:rPr>
          <w:rFonts w:ascii="Times New Roman" w:hAnsi="Times New Roman" w:cs="B Nazanin" w:hint="cs"/>
          <w:sz w:val="24"/>
          <w:szCs w:val="28"/>
          <w:rtl/>
        </w:rPr>
        <w:t xml:space="preserve"> </w:t>
      </w:r>
      <w:r w:rsidRPr="00510259">
        <w:rPr>
          <w:rFonts w:ascii="Times New Roman" w:hAnsi="Times New Roman" w:cs="B Nazanin" w:hint="eastAsia"/>
          <w:sz w:val="24"/>
          <w:szCs w:val="28"/>
          <w:rtl/>
        </w:rPr>
        <w:t>دانشجو</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ان</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پرستار</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و</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ماما</w:t>
      </w:r>
      <w:r w:rsidRPr="00510259">
        <w:rPr>
          <w:rFonts w:ascii="Times New Roman" w:hAnsi="Times New Roman" w:cs="B Nazanin"/>
          <w:sz w:val="24"/>
          <w:szCs w:val="28"/>
          <w:rtl/>
        </w:rPr>
        <w:t>یی</w:t>
      </w:r>
      <w:r w:rsidRPr="00510259">
        <w:rPr>
          <w:rFonts w:ascii="Times New Roman" w:hAnsi="Times New Roman" w:cs="B Nazanin" w:hint="cs"/>
          <w:sz w:val="24"/>
          <w:szCs w:val="28"/>
          <w:rtl/>
        </w:rPr>
        <w:t>.</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مجله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دانشکده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پرستار</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و</w:t>
      </w:r>
      <w:r w:rsidRPr="00510259">
        <w:rPr>
          <w:rFonts w:ascii="Times New Roman" w:hAnsi="Times New Roman" w:cs="B Nazanin" w:hint="cs"/>
          <w:sz w:val="24"/>
          <w:szCs w:val="28"/>
          <w:rtl/>
        </w:rPr>
        <w:t xml:space="preserve"> </w:t>
      </w:r>
      <w:r w:rsidRPr="00510259">
        <w:rPr>
          <w:rFonts w:ascii="Times New Roman" w:hAnsi="Times New Roman" w:cs="B Nazanin" w:hint="eastAsia"/>
          <w:sz w:val="24"/>
          <w:szCs w:val="28"/>
          <w:rtl/>
        </w:rPr>
        <w:t>ماما</w:t>
      </w:r>
      <w:r w:rsidRPr="00510259">
        <w:rPr>
          <w:rFonts w:ascii="Times New Roman" w:hAnsi="Times New Roman" w:cs="B Nazanin"/>
          <w:sz w:val="24"/>
          <w:szCs w:val="28"/>
          <w:rtl/>
        </w:rPr>
        <w:t xml:space="preserve">یی </w:t>
      </w:r>
      <w:r w:rsidRPr="00510259">
        <w:rPr>
          <w:rFonts w:ascii="Times New Roman" w:hAnsi="Times New Roman" w:cs="B Nazanin" w:hint="eastAsia"/>
          <w:sz w:val="24"/>
          <w:szCs w:val="28"/>
          <w:rtl/>
        </w:rPr>
        <w:t>دانشگاه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علوم</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پزشک</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تهران</w:t>
      </w:r>
      <w:r w:rsidRPr="00510259">
        <w:rPr>
          <w:rFonts w:ascii="Times New Roman" w:hAnsi="Times New Roman" w:cs="B Nazanin"/>
          <w:sz w:val="24"/>
          <w:szCs w:val="28"/>
          <w:rtl/>
        </w:rPr>
        <w:t>(</w:t>
      </w:r>
      <w:r w:rsidRPr="00510259">
        <w:rPr>
          <w:rFonts w:ascii="Times New Roman" w:hAnsi="Times New Roman" w:cs="B Nazanin" w:hint="eastAsia"/>
          <w:sz w:val="24"/>
          <w:szCs w:val="28"/>
          <w:rtl/>
        </w:rPr>
        <w:t>ح</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ات</w:t>
      </w:r>
      <w:r w:rsidRPr="00510259">
        <w:rPr>
          <w:rFonts w:ascii="Times New Roman" w:hAnsi="Times New Roman" w:cs="B Nazanin"/>
          <w:sz w:val="24"/>
          <w:szCs w:val="28"/>
          <w:rtl/>
        </w:rPr>
        <w:t>)</w:t>
      </w:r>
      <w:r w:rsidRPr="00510259">
        <w:rPr>
          <w:rFonts w:ascii="Times New Roman" w:hAnsi="Times New Roman" w:cs="B Nazanin" w:hint="cs"/>
          <w:sz w:val="24"/>
          <w:szCs w:val="28"/>
          <w:rtl/>
        </w:rPr>
        <w:t>،</w:t>
      </w:r>
      <w:r w:rsidRPr="00510259">
        <w:rPr>
          <w:rFonts w:ascii="Times New Roman" w:hAnsi="Times New Roman" w:cs="B Nazanin"/>
          <w:sz w:val="24"/>
          <w:szCs w:val="28"/>
          <w:rtl/>
        </w:rPr>
        <w:t xml:space="preserve"> 15</w:t>
      </w:r>
      <w:r w:rsidRPr="00510259">
        <w:rPr>
          <w:rFonts w:ascii="Times New Roman" w:hAnsi="Times New Roman" w:cs="B Nazanin" w:hint="cs"/>
          <w:sz w:val="24"/>
          <w:szCs w:val="28"/>
          <w:rtl/>
        </w:rPr>
        <w:t>(</w:t>
      </w:r>
      <w:r w:rsidRPr="00510259">
        <w:rPr>
          <w:rFonts w:ascii="Times New Roman" w:hAnsi="Times New Roman" w:cs="B Nazanin"/>
          <w:sz w:val="24"/>
          <w:szCs w:val="28"/>
          <w:rtl/>
        </w:rPr>
        <w:t>2</w:t>
      </w:r>
      <w:r w:rsidRPr="00510259">
        <w:rPr>
          <w:rFonts w:ascii="Times New Roman" w:hAnsi="Times New Roman" w:cs="B Nazanin" w:hint="cs"/>
          <w:sz w:val="24"/>
          <w:szCs w:val="28"/>
          <w:rtl/>
        </w:rPr>
        <w:t>)، ص 72-61.</w:t>
      </w:r>
    </w:p>
    <w:p w:rsidR="00FE4C64" w:rsidRPr="00FE4C64" w:rsidRDefault="00FE4C64" w:rsidP="00FE4C64">
      <w:pPr>
        <w:pStyle w:val="ListParagraph"/>
        <w:numPr>
          <w:ilvl w:val="0"/>
          <w:numId w:val="3"/>
        </w:numPr>
        <w:bidi/>
        <w:spacing w:line="288" w:lineRule="auto"/>
        <w:jc w:val="both"/>
        <w:rPr>
          <w:rFonts w:cs="B Nazanin"/>
          <w:sz w:val="28"/>
          <w:szCs w:val="28"/>
          <w:rtl/>
        </w:rPr>
      </w:pPr>
      <w:r w:rsidRPr="00FE4C64">
        <w:rPr>
          <w:rFonts w:ascii="Times New Roman" w:hAnsi="Times New Roman" w:cs="B Nazanin" w:hint="cs"/>
          <w:sz w:val="24"/>
          <w:szCs w:val="28"/>
          <w:rtl/>
        </w:rPr>
        <w:t>رحيمي،</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جعفر؛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حقيقي،</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جمال؛</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مهرابي</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زاده</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هنرمند،</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مهناز و بشليده،</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كيومرث</w:t>
      </w:r>
      <w:r w:rsidRPr="00FE4C64">
        <w:rPr>
          <w:rFonts w:ascii="Times New Roman" w:hAnsi="Times New Roman" w:cs="B Nazanin"/>
          <w:sz w:val="24"/>
          <w:szCs w:val="28"/>
          <w:rtl/>
        </w:rPr>
        <w:t xml:space="preserve">(1385). </w:t>
      </w:r>
      <w:r w:rsidRPr="00FE4C64">
        <w:rPr>
          <w:rFonts w:ascii="Times New Roman" w:hAnsi="Times New Roman" w:cs="B Nazanin" w:hint="cs"/>
          <w:sz w:val="24"/>
          <w:szCs w:val="28"/>
          <w:rtl/>
        </w:rPr>
        <w:t>بررسي</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تأثير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آموزش</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جرأت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ورزي</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بر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مهارت</w:t>
      </w:r>
      <w:r w:rsidRPr="00FE4C64">
        <w:rPr>
          <w:rFonts w:ascii="Times New Roman" w:hAnsi="Times New Roman" w:cs="B Nazanin"/>
          <w:sz w:val="24"/>
          <w:szCs w:val="28"/>
          <w:rtl/>
        </w:rPr>
        <w:softHyphen/>
      </w:r>
      <w:r w:rsidRPr="00FE4C64">
        <w:rPr>
          <w:rFonts w:ascii="Times New Roman" w:hAnsi="Times New Roman" w:cs="B Nazanin" w:hint="cs"/>
          <w:sz w:val="24"/>
          <w:szCs w:val="28"/>
          <w:rtl/>
        </w:rPr>
        <w:t>هاي</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اجتماعي،</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اضطراب</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اجتماعي</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و</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ابراز</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وجود</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در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دانش</w:t>
      </w:r>
      <w:r w:rsidRPr="00FE4C64">
        <w:rPr>
          <w:rFonts w:ascii="Times New Roman" w:hAnsi="Times New Roman" w:cs="B Nazanin"/>
          <w:sz w:val="24"/>
          <w:szCs w:val="28"/>
          <w:rtl/>
        </w:rPr>
        <w:softHyphen/>
      </w:r>
      <w:r w:rsidRPr="00FE4C64">
        <w:rPr>
          <w:rFonts w:ascii="Times New Roman" w:hAnsi="Times New Roman" w:cs="B Nazanin" w:hint="cs"/>
          <w:sz w:val="24"/>
          <w:szCs w:val="28"/>
          <w:rtl/>
        </w:rPr>
        <w:t>آموزان</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پسر</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سال</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اول</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مقطع</w:t>
      </w:r>
      <w:r w:rsidRPr="00FE4C64">
        <w:rPr>
          <w:rFonts w:ascii="Times New Roman" w:hAnsi="Times New Roman" w:cs="B Nazanin"/>
          <w:sz w:val="24"/>
          <w:szCs w:val="28"/>
          <w:rtl/>
        </w:rPr>
        <w:t xml:space="preserve"> </w:t>
      </w:r>
      <w:r w:rsidRPr="00FE4C64">
        <w:rPr>
          <w:rFonts w:ascii="Times New Roman" w:hAnsi="Times New Roman" w:cs="B Nazanin" w:hint="cs"/>
          <w:sz w:val="24"/>
          <w:szCs w:val="28"/>
          <w:rtl/>
        </w:rPr>
        <w:t xml:space="preserve">متوسطه. </w:t>
      </w:r>
      <w:r w:rsidRPr="00FE4C64">
        <w:rPr>
          <w:rFonts w:ascii="Times New Roman" w:hAnsi="Times New Roman" w:cs="B Nazanin" w:hint="cs"/>
          <w:iCs/>
          <w:sz w:val="24"/>
          <w:szCs w:val="28"/>
          <w:rtl/>
        </w:rPr>
        <w:t>مجله</w:t>
      </w:r>
      <w:r w:rsidRPr="00FE4C64">
        <w:rPr>
          <w:rFonts w:ascii="Times New Roman" w:hAnsi="Times New Roman" w:cs="B Nazanin"/>
          <w:iCs/>
          <w:sz w:val="24"/>
          <w:szCs w:val="28"/>
          <w:rtl/>
        </w:rPr>
        <w:t xml:space="preserve"> </w:t>
      </w:r>
      <w:r w:rsidRPr="00FE4C64">
        <w:rPr>
          <w:rFonts w:ascii="Times New Roman" w:hAnsi="Times New Roman" w:cs="B Nazanin" w:hint="cs"/>
          <w:iCs/>
          <w:sz w:val="24"/>
          <w:szCs w:val="28"/>
          <w:rtl/>
        </w:rPr>
        <w:t>علوم</w:t>
      </w:r>
      <w:r w:rsidRPr="00FE4C64">
        <w:rPr>
          <w:rFonts w:ascii="Times New Roman" w:hAnsi="Times New Roman" w:cs="B Nazanin"/>
          <w:iCs/>
          <w:sz w:val="24"/>
          <w:szCs w:val="28"/>
          <w:rtl/>
        </w:rPr>
        <w:t xml:space="preserve"> </w:t>
      </w:r>
      <w:r w:rsidRPr="00FE4C64">
        <w:rPr>
          <w:rFonts w:ascii="Times New Roman" w:hAnsi="Times New Roman" w:cs="B Nazanin" w:hint="cs"/>
          <w:iCs/>
          <w:sz w:val="24"/>
          <w:szCs w:val="28"/>
          <w:rtl/>
        </w:rPr>
        <w:t>تربیتی</w:t>
      </w:r>
      <w:r w:rsidRPr="00FE4C64">
        <w:rPr>
          <w:rFonts w:ascii="Times New Roman" w:hAnsi="Times New Roman" w:cs="B Nazanin"/>
          <w:iCs/>
          <w:sz w:val="24"/>
          <w:szCs w:val="28"/>
          <w:rtl/>
        </w:rPr>
        <w:t xml:space="preserve"> </w:t>
      </w:r>
      <w:r w:rsidRPr="00FE4C64">
        <w:rPr>
          <w:rFonts w:ascii="Times New Roman" w:hAnsi="Times New Roman" w:cs="B Nazanin" w:hint="cs"/>
          <w:iCs/>
          <w:sz w:val="24"/>
          <w:szCs w:val="28"/>
          <w:rtl/>
        </w:rPr>
        <w:t>و</w:t>
      </w:r>
      <w:r w:rsidRPr="00FE4C64">
        <w:rPr>
          <w:rFonts w:ascii="Times New Roman" w:hAnsi="Times New Roman" w:cs="B Nazanin"/>
          <w:iCs/>
          <w:sz w:val="24"/>
          <w:szCs w:val="28"/>
          <w:rtl/>
        </w:rPr>
        <w:t xml:space="preserve"> </w:t>
      </w:r>
      <w:r w:rsidRPr="00FE4C64">
        <w:rPr>
          <w:rFonts w:ascii="Times New Roman" w:hAnsi="Times New Roman" w:cs="B Nazanin" w:hint="cs"/>
          <w:iCs/>
          <w:sz w:val="24"/>
          <w:szCs w:val="28"/>
          <w:rtl/>
        </w:rPr>
        <w:t>روا</w:t>
      </w:r>
      <w:r w:rsidRPr="00FE4C64">
        <w:rPr>
          <w:rFonts w:ascii="Times New Roman" w:hAnsi="Times New Roman" w:cs="B Nazanin"/>
          <w:iCs/>
          <w:sz w:val="24"/>
          <w:szCs w:val="28"/>
          <w:rtl/>
        </w:rPr>
        <w:softHyphen/>
      </w:r>
      <w:r w:rsidRPr="00FE4C64">
        <w:rPr>
          <w:rFonts w:ascii="Times New Roman" w:hAnsi="Times New Roman" w:cs="B Nazanin" w:hint="cs"/>
          <w:iCs/>
          <w:sz w:val="24"/>
          <w:szCs w:val="28"/>
          <w:rtl/>
        </w:rPr>
        <w:t>ن</w:t>
      </w:r>
      <w:r w:rsidRPr="00FE4C64">
        <w:rPr>
          <w:rFonts w:ascii="Times New Roman" w:hAnsi="Times New Roman" w:cs="B Nazanin"/>
          <w:iCs/>
          <w:sz w:val="24"/>
          <w:szCs w:val="28"/>
          <w:rtl/>
        </w:rPr>
        <w:softHyphen/>
      </w:r>
      <w:r w:rsidRPr="00FE4C64">
        <w:rPr>
          <w:rFonts w:ascii="Times New Roman" w:hAnsi="Times New Roman" w:cs="B Nazanin" w:hint="cs"/>
          <w:iCs/>
          <w:sz w:val="24"/>
          <w:szCs w:val="28"/>
          <w:rtl/>
        </w:rPr>
        <w:t>شناسی</w:t>
      </w:r>
      <w:r w:rsidRPr="00FE4C64">
        <w:rPr>
          <w:rFonts w:ascii="Times New Roman" w:hAnsi="Times New Roman" w:cs="B Nazanin" w:hint="cs"/>
          <w:sz w:val="24"/>
          <w:szCs w:val="28"/>
          <w:rtl/>
        </w:rPr>
        <w:t>،</w:t>
      </w:r>
      <w:r w:rsidRPr="00FE4C64">
        <w:rPr>
          <w:rFonts w:ascii="Times New Roman" w:hAnsi="Times New Roman" w:cs="B Nazanin"/>
          <w:sz w:val="24"/>
          <w:szCs w:val="28"/>
          <w:rtl/>
        </w:rPr>
        <w:t xml:space="preserve"> 13(1)</w:t>
      </w:r>
      <w:r w:rsidRPr="00FE4C64">
        <w:rPr>
          <w:rFonts w:ascii="Times New Roman" w:hAnsi="Times New Roman" w:cs="B Nazanin" w:hint="cs"/>
          <w:sz w:val="24"/>
          <w:szCs w:val="28"/>
          <w:rtl/>
        </w:rPr>
        <w:t>، ص</w:t>
      </w:r>
      <w:r w:rsidRPr="00FE4C64">
        <w:rPr>
          <w:rFonts w:ascii="Times New Roman" w:hAnsi="Times New Roman" w:cs="B Nazanin"/>
          <w:sz w:val="24"/>
          <w:szCs w:val="28"/>
          <w:rtl/>
        </w:rPr>
        <w:t xml:space="preserve"> 124-111.</w:t>
      </w:r>
    </w:p>
    <w:p w:rsidR="00FE4C64" w:rsidRPr="00FE4C64" w:rsidRDefault="00FE4C64" w:rsidP="00FE4C64">
      <w:pPr>
        <w:pStyle w:val="ListParagraph"/>
        <w:numPr>
          <w:ilvl w:val="0"/>
          <w:numId w:val="3"/>
        </w:numPr>
        <w:bidi/>
        <w:spacing w:line="288" w:lineRule="auto"/>
        <w:jc w:val="both"/>
        <w:rPr>
          <w:rFonts w:cs="B Nazanin"/>
          <w:sz w:val="28"/>
          <w:szCs w:val="28"/>
          <w:rtl/>
        </w:rPr>
      </w:pPr>
      <w:r w:rsidRPr="00FE4C64">
        <w:rPr>
          <w:rFonts w:cs="B Nazanin" w:hint="cs"/>
          <w:sz w:val="28"/>
          <w:szCs w:val="28"/>
          <w:rtl/>
        </w:rPr>
        <w:t xml:space="preserve">سرمد، ز.؛ بازرگان، ع. و حجازي، ا. (1387) </w:t>
      </w:r>
      <w:r w:rsidRPr="00FE4C64">
        <w:rPr>
          <w:rFonts w:cs="B Nazanin" w:hint="cs"/>
          <w:b/>
          <w:bCs/>
          <w:i/>
          <w:iCs/>
          <w:sz w:val="28"/>
          <w:szCs w:val="28"/>
          <w:rtl/>
        </w:rPr>
        <w:t>روش‌هاي تحقيق در علوم رفتاري</w:t>
      </w:r>
      <w:r w:rsidRPr="00FE4C64">
        <w:rPr>
          <w:rFonts w:cs="B Nazanin" w:hint="cs"/>
          <w:b/>
          <w:bCs/>
          <w:sz w:val="28"/>
          <w:szCs w:val="28"/>
          <w:rtl/>
        </w:rPr>
        <w:t>،</w:t>
      </w:r>
      <w:r w:rsidRPr="00FE4C64">
        <w:rPr>
          <w:rFonts w:cs="B Nazanin" w:hint="cs"/>
          <w:sz w:val="28"/>
          <w:szCs w:val="28"/>
          <w:rtl/>
        </w:rPr>
        <w:t xml:space="preserve"> چاپ دوازدهم، تهران: انتشارات آگاه.</w:t>
      </w:r>
    </w:p>
    <w:p w:rsidR="00FE4C64" w:rsidRPr="00FE4C64" w:rsidRDefault="00FE4C64" w:rsidP="00FE4C64">
      <w:pPr>
        <w:pStyle w:val="ListParagraph"/>
        <w:numPr>
          <w:ilvl w:val="0"/>
          <w:numId w:val="3"/>
        </w:numPr>
        <w:tabs>
          <w:tab w:val="left" w:pos="1134"/>
        </w:tabs>
        <w:bidi/>
        <w:spacing w:after="0" w:line="360" w:lineRule="auto"/>
        <w:jc w:val="both"/>
        <w:rPr>
          <w:rFonts w:ascii="Times New Roman" w:hAnsi="Times New Roman" w:cs="B Nazanin"/>
          <w:sz w:val="28"/>
          <w:szCs w:val="28"/>
        </w:rPr>
      </w:pPr>
      <w:r w:rsidRPr="00FE4C64">
        <w:rPr>
          <w:rFonts w:ascii="Times New Roman" w:hAnsi="Times New Roman" w:cs="B Nazanin" w:hint="eastAsia"/>
          <w:sz w:val="24"/>
          <w:szCs w:val="28"/>
          <w:rtl/>
        </w:rPr>
        <w:t>صاحب</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الزمان</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محمد؛</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نوروز</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ن</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ا،</w:t>
      </w:r>
      <w:r w:rsidRPr="00FE4C64">
        <w:rPr>
          <w:rFonts w:ascii="Times New Roman" w:hAnsi="Times New Roman" w:cs="B Nazanin" w:hint="cs"/>
          <w:sz w:val="24"/>
          <w:szCs w:val="28"/>
          <w:rtl/>
        </w:rPr>
        <w:t xml:space="preserve"> </w:t>
      </w:r>
      <w:r w:rsidRPr="00FE4C64">
        <w:rPr>
          <w:rFonts w:ascii="Times New Roman" w:hAnsi="Times New Roman" w:cs="B Nazanin" w:hint="eastAsia"/>
          <w:sz w:val="24"/>
          <w:szCs w:val="28"/>
          <w:rtl/>
        </w:rPr>
        <w:t>روح</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انگ</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ز؛</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آل</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لو،</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ل</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لا</w:t>
      </w:r>
      <w:r w:rsidRPr="00FE4C64">
        <w:rPr>
          <w:rFonts w:ascii="Times New Roman" w:hAnsi="Times New Roman" w:cs="B Nazanin" w:hint="cs"/>
          <w:sz w:val="24"/>
          <w:szCs w:val="28"/>
          <w:rtl/>
        </w:rPr>
        <w:t xml:space="preserve"> و </w:t>
      </w:r>
      <w:r w:rsidRPr="00FE4C64">
        <w:rPr>
          <w:rFonts w:ascii="Times New Roman" w:hAnsi="Times New Roman" w:cs="B Nazanin" w:hint="eastAsia"/>
          <w:sz w:val="24"/>
          <w:szCs w:val="28"/>
          <w:rtl/>
        </w:rPr>
        <w:t>رش</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د</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w:t>
      </w:r>
      <w:r w:rsidRPr="00FE4C64">
        <w:rPr>
          <w:rFonts w:ascii="Times New Roman" w:hAnsi="Times New Roman" w:cs="B Nazanin" w:hint="cs"/>
          <w:sz w:val="24"/>
          <w:szCs w:val="28"/>
          <w:rtl/>
        </w:rPr>
        <w:t xml:space="preserve"> </w:t>
      </w:r>
      <w:r w:rsidRPr="00FE4C64">
        <w:rPr>
          <w:rFonts w:ascii="Times New Roman" w:hAnsi="Times New Roman" w:cs="B Nazanin" w:hint="eastAsia"/>
          <w:sz w:val="24"/>
          <w:szCs w:val="28"/>
          <w:rtl/>
        </w:rPr>
        <w:t>عل</w:t>
      </w:r>
      <w:r w:rsidRPr="00FE4C64">
        <w:rPr>
          <w:rFonts w:ascii="Times New Roman" w:hAnsi="Times New Roman" w:cs="B Nazanin"/>
          <w:sz w:val="24"/>
          <w:szCs w:val="28"/>
          <w:rtl/>
        </w:rPr>
        <w:t>ی(1388).</w:t>
      </w:r>
      <w:r w:rsidRPr="00FE4C64">
        <w:rPr>
          <w:rFonts w:ascii="Times New Roman" w:hAnsi="Times New Roman" w:cs="B Nazanin" w:hint="cs"/>
          <w:sz w:val="24"/>
          <w:szCs w:val="28"/>
          <w:rtl/>
        </w:rPr>
        <w:t xml:space="preserve"> </w:t>
      </w:r>
      <w:r w:rsidRPr="00FE4C64">
        <w:rPr>
          <w:rFonts w:ascii="Times New Roman" w:hAnsi="Times New Roman" w:cs="B Nazanin" w:hint="eastAsia"/>
          <w:sz w:val="24"/>
          <w:szCs w:val="28"/>
          <w:rtl/>
        </w:rPr>
        <w:t>بررس</w:t>
      </w:r>
      <w:r w:rsidRPr="00FE4C64">
        <w:rPr>
          <w:rFonts w:ascii="Times New Roman" w:hAnsi="Times New Roman" w:cs="B Nazanin"/>
          <w:sz w:val="24"/>
          <w:szCs w:val="28"/>
          <w:rtl/>
        </w:rPr>
        <w:t xml:space="preserve">ی </w:t>
      </w:r>
      <w:r w:rsidRPr="00FE4C64">
        <w:rPr>
          <w:rFonts w:ascii="Times New Roman" w:hAnsi="Times New Roman" w:cs="B Nazanin" w:hint="eastAsia"/>
          <w:sz w:val="24"/>
          <w:szCs w:val="28"/>
          <w:rtl/>
        </w:rPr>
        <w:t>تأث</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آموزش</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ابراز</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وجود</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بر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عزت</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نفس</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و</w:t>
      </w:r>
      <w:r w:rsidRPr="00FE4C64">
        <w:rPr>
          <w:rFonts w:ascii="Times New Roman" w:hAnsi="Times New Roman" w:cs="B Nazanin" w:hint="cs"/>
          <w:sz w:val="24"/>
          <w:szCs w:val="28"/>
          <w:rtl/>
        </w:rPr>
        <w:t xml:space="preserve"> </w:t>
      </w:r>
      <w:r w:rsidRPr="00FE4C64">
        <w:rPr>
          <w:rFonts w:ascii="Times New Roman" w:hAnsi="Times New Roman" w:cs="B Nazanin" w:hint="eastAsia"/>
          <w:sz w:val="24"/>
          <w:szCs w:val="28"/>
          <w:rtl/>
        </w:rPr>
        <w:t>قاطع</w:t>
      </w:r>
      <w:r w:rsidRPr="00FE4C64">
        <w:rPr>
          <w:rFonts w:ascii="Times New Roman" w:hAnsi="Times New Roman" w:cs="B Nazanin"/>
          <w:sz w:val="24"/>
          <w:szCs w:val="28"/>
          <w:rtl/>
        </w:rPr>
        <w:t>ی</w:t>
      </w:r>
      <w:r w:rsidRPr="00FE4C64">
        <w:rPr>
          <w:rFonts w:ascii="Times New Roman" w:hAnsi="Times New Roman" w:cs="B Nazanin" w:hint="eastAsia"/>
          <w:sz w:val="24"/>
          <w:szCs w:val="28"/>
          <w:rtl/>
        </w:rPr>
        <w:t>ت</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دانش</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آموزان</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دختر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مقطع</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متوسطه</w:t>
      </w:r>
      <w:r w:rsidRPr="00FE4C64">
        <w:rPr>
          <w:rFonts w:ascii="Times New Roman" w:hAnsi="Times New Roman" w:cs="B Nazanin" w:hint="cs"/>
          <w:sz w:val="24"/>
          <w:szCs w:val="28"/>
          <w:rtl/>
        </w:rPr>
        <w:t>.</w:t>
      </w:r>
      <w:r w:rsidRPr="00FE4C64">
        <w:rPr>
          <w:rFonts w:ascii="Times New Roman" w:hAnsi="Times New Roman" w:cs="B Nazanin"/>
          <w:sz w:val="24"/>
          <w:szCs w:val="28"/>
          <w:rtl/>
        </w:rPr>
        <w:t xml:space="preserve"> </w:t>
      </w:r>
      <w:r w:rsidRPr="00FE4C64">
        <w:rPr>
          <w:rFonts w:ascii="Times New Roman" w:hAnsi="Times New Roman" w:cs="B Nazanin" w:hint="eastAsia"/>
          <w:iCs/>
          <w:sz w:val="24"/>
          <w:szCs w:val="28"/>
          <w:rtl/>
        </w:rPr>
        <w:t>مجله</w:t>
      </w:r>
      <w:r w:rsidRPr="00FE4C64">
        <w:rPr>
          <w:rFonts w:ascii="Times New Roman" w:hAnsi="Times New Roman" w:cs="B Nazanin"/>
          <w:iCs/>
          <w:sz w:val="24"/>
          <w:szCs w:val="28"/>
          <w:rtl/>
        </w:rPr>
        <w:t xml:space="preserve"> </w:t>
      </w:r>
      <w:r w:rsidRPr="00FE4C64">
        <w:rPr>
          <w:rFonts w:ascii="Times New Roman" w:hAnsi="Times New Roman" w:cs="B Nazanin" w:hint="eastAsia"/>
          <w:iCs/>
          <w:sz w:val="24"/>
          <w:szCs w:val="28"/>
          <w:rtl/>
        </w:rPr>
        <w:t>پزشک</w:t>
      </w:r>
      <w:r w:rsidRPr="00FE4C64">
        <w:rPr>
          <w:rFonts w:ascii="Times New Roman" w:hAnsi="Times New Roman" w:cs="B Nazanin"/>
          <w:iCs/>
          <w:sz w:val="24"/>
          <w:szCs w:val="28"/>
          <w:rtl/>
        </w:rPr>
        <w:t xml:space="preserve">ی </w:t>
      </w:r>
      <w:r w:rsidRPr="00FE4C64">
        <w:rPr>
          <w:rFonts w:ascii="Times New Roman" w:hAnsi="Times New Roman" w:cs="B Nazanin" w:hint="eastAsia"/>
          <w:iCs/>
          <w:sz w:val="24"/>
          <w:szCs w:val="28"/>
          <w:rtl/>
        </w:rPr>
        <w:t>اروم</w:t>
      </w:r>
      <w:r w:rsidRPr="00FE4C64">
        <w:rPr>
          <w:rFonts w:ascii="Times New Roman" w:hAnsi="Times New Roman" w:cs="B Nazanin"/>
          <w:iCs/>
          <w:sz w:val="24"/>
          <w:szCs w:val="28"/>
          <w:rtl/>
        </w:rPr>
        <w:t>ی</w:t>
      </w:r>
      <w:r w:rsidRPr="00FE4C64">
        <w:rPr>
          <w:rFonts w:ascii="Times New Roman" w:hAnsi="Times New Roman" w:cs="B Nazanin" w:hint="eastAsia"/>
          <w:iCs/>
          <w:sz w:val="24"/>
          <w:szCs w:val="28"/>
          <w:rtl/>
        </w:rPr>
        <w:t>ه،</w:t>
      </w:r>
      <w:r w:rsidRPr="00FE4C64">
        <w:rPr>
          <w:rFonts w:ascii="Times New Roman" w:hAnsi="Times New Roman" w:cs="B Nazanin" w:hint="cs"/>
          <w:sz w:val="24"/>
          <w:szCs w:val="28"/>
          <w:rtl/>
        </w:rPr>
        <w:t xml:space="preserve"> 21(1)، ص</w:t>
      </w:r>
      <w:r w:rsidRPr="00FE4C64">
        <w:rPr>
          <w:rFonts w:ascii="Times New Roman" w:hAnsi="Times New Roman" w:cs="B Nazanin"/>
          <w:sz w:val="24"/>
          <w:szCs w:val="28"/>
          <w:rtl/>
        </w:rPr>
        <w:t xml:space="preserve"> 53-</w:t>
      </w:r>
      <w:r w:rsidRPr="00FE4C64">
        <w:rPr>
          <w:rFonts w:ascii="Times New Roman" w:hAnsi="Times New Roman" w:cs="B Nazanin" w:hint="cs"/>
          <w:sz w:val="24"/>
          <w:szCs w:val="28"/>
          <w:rtl/>
        </w:rPr>
        <w:t>48.</w:t>
      </w:r>
    </w:p>
    <w:p w:rsidR="00FE4C64" w:rsidRPr="00FE4C64" w:rsidRDefault="00FE4C64" w:rsidP="00FE4C64">
      <w:pPr>
        <w:pStyle w:val="ListParagraph"/>
        <w:numPr>
          <w:ilvl w:val="0"/>
          <w:numId w:val="3"/>
        </w:numPr>
        <w:bidi/>
        <w:spacing w:after="0" w:line="580" w:lineRule="exact"/>
        <w:jc w:val="both"/>
        <w:rPr>
          <w:rFonts w:ascii="Times New Roman" w:hAnsi="Times New Roman" w:cs="B Nazanin"/>
          <w:sz w:val="24"/>
          <w:szCs w:val="28"/>
        </w:rPr>
      </w:pPr>
      <w:r w:rsidRPr="00FE4C64">
        <w:rPr>
          <w:rFonts w:ascii="Times New Roman" w:hAnsi="Times New Roman" w:cs="B Nazanin" w:hint="eastAsia"/>
          <w:sz w:val="24"/>
          <w:szCs w:val="28"/>
          <w:rtl/>
        </w:rPr>
        <w:t>عباسي</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نيا،</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محمد</w:t>
      </w:r>
      <w:r w:rsidRPr="00FE4C64">
        <w:rPr>
          <w:rFonts w:ascii="Times New Roman" w:hAnsi="Times New Roman" w:cs="B Nazanin"/>
          <w:sz w:val="24"/>
          <w:szCs w:val="28"/>
          <w:rtl/>
        </w:rPr>
        <w:t>(1378).</w:t>
      </w:r>
      <w:r w:rsidRPr="00FE4C64">
        <w:rPr>
          <w:rFonts w:ascii="Times New Roman" w:hAnsi="Times New Roman" w:cs="B Nazanin" w:hint="cs"/>
          <w:sz w:val="24"/>
          <w:szCs w:val="28"/>
          <w:rtl/>
        </w:rPr>
        <w:t xml:space="preserve"> </w:t>
      </w:r>
      <w:r w:rsidRPr="00FE4C64">
        <w:rPr>
          <w:rFonts w:ascii="Times New Roman" w:hAnsi="Times New Roman" w:cs="B Nazanin" w:hint="eastAsia"/>
          <w:sz w:val="24"/>
          <w:szCs w:val="28"/>
          <w:rtl/>
        </w:rPr>
        <w:t>ت</w:t>
      </w:r>
      <w:r w:rsidRPr="00FE4C64">
        <w:rPr>
          <w:rFonts w:ascii="Times New Roman" w:hAnsi="Times New Roman" w:cs="B Nazanin" w:hint="cs"/>
          <w:sz w:val="24"/>
          <w:szCs w:val="28"/>
          <w:rtl/>
        </w:rPr>
        <w:t>أث</w:t>
      </w:r>
      <w:r w:rsidRPr="00FE4C64">
        <w:rPr>
          <w:rFonts w:ascii="Times New Roman" w:hAnsi="Times New Roman" w:cs="B Nazanin" w:hint="eastAsia"/>
          <w:sz w:val="24"/>
          <w:szCs w:val="28"/>
          <w:rtl/>
        </w:rPr>
        <w:t>ير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آموزش</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جر</w:t>
      </w:r>
      <w:r w:rsidRPr="00FE4C64">
        <w:rPr>
          <w:rFonts w:ascii="Times New Roman" w:hAnsi="Times New Roman" w:cs="B Nazanin" w:hint="cs"/>
          <w:sz w:val="24"/>
          <w:szCs w:val="28"/>
          <w:rtl/>
        </w:rPr>
        <w:t>أ</w:t>
      </w:r>
      <w:r w:rsidRPr="00FE4C64">
        <w:rPr>
          <w:rFonts w:ascii="Times New Roman" w:hAnsi="Times New Roman" w:cs="B Nazanin" w:hint="eastAsia"/>
          <w:sz w:val="24"/>
          <w:szCs w:val="28"/>
          <w:rtl/>
        </w:rPr>
        <w:t>ت</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ورزي</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در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ميزان</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جر</w:t>
      </w:r>
      <w:r w:rsidRPr="00FE4C64">
        <w:rPr>
          <w:rFonts w:ascii="Times New Roman" w:hAnsi="Times New Roman" w:cs="B Nazanin" w:hint="cs"/>
          <w:sz w:val="24"/>
          <w:szCs w:val="28"/>
          <w:rtl/>
        </w:rPr>
        <w:t>أ</w:t>
      </w:r>
      <w:r w:rsidRPr="00FE4C64">
        <w:rPr>
          <w:rFonts w:ascii="Times New Roman" w:hAnsi="Times New Roman" w:cs="B Nazanin" w:hint="eastAsia"/>
          <w:sz w:val="24"/>
          <w:szCs w:val="28"/>
          <w:rtl/>
        </w:rPr>
        <w:t>ت</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ورزي</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و</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عزت</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نفس</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دانش</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آموزان</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كم</w:t>
      </w:r>
      <w:r w:rsidRPr="00FE4C64">
        <w:rPr>
          <w:rFonts w:ascii="Times New Roman" w:hAnsi="Times New Roman" w:cs="B Nazanin"/>
          <w:sz w:val="24"/>
          <w:szCs w:val="28"/>
          <w:rtl/>
        </w:rPr>
        <w:softHyphen/>
      </w:r>
      <w:r w:rsidRPr="00FE4C64">
        <w:rPr>
          <w:rFonts w:ascii="Times New Roman" w:hAnsi="Times New Roman" w:cs="B Nazanin" w:hint="eastAsia"/>
          <w:sz w:val="24"/>
          <w:szCs w:val="28"/>
          <w:rtl/>
        </w:rPr>
        <w:t>جرأت</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پسر</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ناحيه</w:t>
      </w:r>
      <w:r w:rsidRPr="00FE4C64">
        <w:rPr>
          <w:rFonts w:ascii="Times New Roman" w:hAnsi="Times New Roman" w:cs="B Nazanin"/>
          <w:sz w:val="24"/>
          <w:szCs w:val="28"/>
          <w:rtl/>
        </w:rPr>
        <w:t xml:space="preserve"> 1 </w:t>
      </w:r>
      <w:r w:rsidRPr="00FE4C64">
        <w:rPr>
          <w:rFonts w:ascii="Times New Roman" w:hAnsi="Times New Roman" w:cs="B Nazanin" w:hint="eastAsia"/>
          <w:sz w:val="24"/>
          <w:szCs w:val="28"/>
          <w:rtl/>
        </w:rPr>
        <w:t>قم</w:t>
      </w:r>
      <w:r w:rsidRPr="00FE4C64">
        <w:rPr>
          <w:rFonts w:ascii="Times New Roman" w:hAnsi="Times New Roman" w:cs="B Nazanin" w:hint="cs"/>
          <w:sz w:val="24"/>
          <w:szCs w:val="28"/>
          <w:rtl/>
        </w:rPr>
        <w:t xml:space="preserve">. </w:t>
      </w:r>
      <w:r w:rsidRPr="00FE4C64">
        <w:rPr>
          <w:rFonts w:ascii="Times New Roman" w:hAnsi="Times New Roman" w:cs="B Nazanin" w:hint="cs"/>
          <w:iCs/>
          <w:sz w:val="24"/>
          <w:szCs w:val="28"/>
          <w:rtl/>
        </w:rPr>
        <w:t>پایان</w:t>
      </w:r>
      <w:r w:rsidRPr="00FE4C64">
        <w:rPr>
          <w:rFonts w:ascii="Times New Roman" w:hAnsi="Times New Roman" w:cs="B Nazanin"/>
          <w:iCs/>
          <w:sz w:val="24"/>
          <w:szCs w:val="28"/>
          <w:rtl/>
        </w:rPr>
        <w:softHyphen/>
      </w:r>
      <w:r w:rsidRPr="00FE4C64">
        <w:rPr>
          <w:rFonts w:ascii="Times New Roman" w:hAnsi="Times New Roman" w:cs="B Nazanin" w:hint="cs"/>
          <w:iCs/>
          <w:sz w:val="24"/>
          <w:szCs w:val="28"/>
          <w:rtl/>
        </w:rPr>
        <w:t>نامه کارشناسی ارشد</w:t>
      </w:r>
      <w:r w:rsidRPr="00FE4C64">
        <w:rPr>
          <w:rFonts w:ascii="Times New Roman" w:hAnsi="Times New Roman" w:cs="B Nazanin" w:hint="cs"/>
          <w:sz w:val="24"/>
          <w:szCs w:val="28"/>
          <w:rtl/>
        </w:rPr>
        <w:t xml:space="preserve">، </w:t>
      </w:r>
      <w:r w:rsidRPr="00FE4C64">
        <w:rPr>
          <w:rFonts w:ascii="Times New Roman" w:hAnsi="Times New Roman" w:cs="B Nazanin" w:hint="eastAsia"/>
          <w:sz w:val="24"/>
          <w:szCs w:val="28"/>
          <w:rtl/>
        </w:rPr>
        <w:t>دانشگاه</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علامه</w:t>
      </w:r>
      <w:r w:rsidRPr="00FE4C64">
        <w:rPr>
          <w:rFonts w:ascii="Times New Roman" w:hAnsi="Times New Roman" w:cs="B Nazanin"/>
          <w:sz w:val="24"/>
          <w:szCs w:val="28"/>
          <w:rtl/>
        </w:rPr>
        <w:t xml:space="preserve"> </w:t>
      </w:r>
      <w:r w:rsidRPr="00FE4C64">
        <w:rPr>
          <w:rFonts w:ascii="Times New Roman" w:hAnsi="Times New Roman" w:cs="B Nazanin" w:hint="eastAsia"/>
          <w:sz w:val="24"/>
          <w:szCs w:val="28"/>
          <w:rtl/>
        </w:rPr>
        <w:t>طباطبايي</w:t>
      </w:r>
      <w:r w:rsidRPr="00FE4C64">
        <w:rPr>
          <w:rFonts w:ascii="Times New Roman" w:hAnsi="Times New Roman" w:cs="B Nazanin"/>
          <w:sz w:val="24"/>
          <w:szCs w:val="28"/>
          <w:rtl/>
        </w:rPr>
        <w:t>.</w:t>
      </w:r>
    </w:p>
    <w:p w:rsidR="00FE4C64" w:rsidRPr="00510259" w:rsidRDefault="00FE4C64" w:rsidP="00FE4C64">
      <w:pPr>
        <w:pStyle w:val="ListParagraph"/>
        <w:numPr>
          <w:ilvl w:val="0"/>
          <w:numId w:val="3"/>
        </w:numPr>
        <w:bidi/>
        <w:spacing w:after="0" w:line="580" w:lineRule="exact"/>
        <w:jc w:val="both"/>
        <w:rPr>
          <w:rFonts w:ascii="Times New Roman" w:hAnsi="Times New Roman" w:cs="B Nazanin"/>
          <w:sz w:val="24"/>
          <w:szCs w:val="28"/>
        </w:rPr>
      </w:pPr>
      <w:r w:rsidRPr="00510259">
        <w:rPr>
          <w:rFonts w:ascii="Times New Roman" w:hAnsi="Times New Roman" w:cs="B Nazanin" w:hint="eastAsia"/>
          <w:sz w:val="24"/>
          <w:szCs w:val="28"/>
          <w:rtl/>
        </w:rPr>
        <w:t>غفار</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ان</w:t>
      </w:r>
      <w:r w:rsidRPr="00510259">
        <w:rPr>
          <w:rFonts w:ascii="Times New Roman" w:hAnsi="Times New Roman" w:cs="B Nazanin"/>
          <w:sz w:val="24"/>
          <w:szCs w:val="28"/>
          <w:rtl/>
        </w:rPr>
        <w:softHyphen/>
      </w:r>
      <w:r w:rsidRPr="00510259">
        <w:rPr>
          <w:rFonts w:ascii="Times New Roman" w:hAnsi="Times New Roman" w:cs="B Nazanin" w:hint="eastAsia"/>
          <w:sz w:val="24"/>
          <w:szCs w:val="28"/>
          <w:rtl/>
        </w:rPr>
        <w:t>زاده،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سادات</w:t>
      </w:r>
      <w:r w:rsidRPr="00510259">
        <w:rPr>
          <w:rFonts w:ascii="Times New Roman" w:hAnsi="Times New Roman" w:cs="B Nazanin"/>
          <w:sz w:val="24"/>
          <w:szCs w:val="28"/>
          <w:rtl/>
        </w:rPr>
        <w:t xml:space="preserve">(1379). </w:t>
      </w:r>
      <w:r w:rsidRPr="00510259">
        <w:rPr>
          <w:rFonts w:ascii="Times New Roman" w:hAnsi="Times New Roman" w:cs="B Nazanin" w:hint="eastAsia"/>
          <w:sz w:val="24"/>
          <w:szCs w:val="28"/>
          <w:rtl/>
        </w:rPr>
        <w:t>تأث</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ر</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مشاوره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گروه</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جرات ورزی</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بر</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پ</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شرفت</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تحص</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ل</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و</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مهارت</w:t>
      </w:r>
      <w:r w:rsidRPr="00510259">
        <w:rPr>
          <w:rFonts w:ascii="Times New Roman" w:hAnsi="Times New Roman" w:cs="B Nazanin"/>
          <w:sz w:val="24"/>
          <w:szCs w:val="28"/>
          <w:rtl/>
        </w:rPr>
        <w:softHyphen/>
      </w:r>
      <w:r w:rsidRPr="00510259">
        <w:rPr>
          <w:rFonts w:ascii="Times New Roman" w:hAnsi="Times New Roman" w:cs="B Nazanin" w:hint="eastAsia"/>
          <w:sz w:val="24"/>
          <w:szCs w:val="28"/>
          <w:rtl/>
        </w:rPr>
        <w:t>ها</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اجتماع</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دانش</w:t>
      </w:r>
      <w:r w:rsidRPr="00510259">
        <w:rPr>
          <w:rFonts w:ascii="Times New Roman" w:hAnsi="Times New Roman" w:cs="B Nazanin"/>
          <w:sz w:val="24"/>
          <w:szCs w:val="28"/>
          <w:rtl/>
        </w:rPr>
        <w:softHyphen/>
      </w:r>
      <w:r w:rsidRPr="00510259">
        <w:rPr>
          <w:rFonts w:ascii="Times New Roman" w:hAnsi="Times New Roman" w:cs="B Nazanin" w:hint="eastAsia"/>
          <w:sz w:val="24"/>
          <w:szCs w:val="28"/>
          <w:rtl/>
        </w:rPr>
        <w:t>آموزان</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دختر</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مقاطع</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راهنما</w:t>
      </w:r>
      <w:r w:rsidRPr="00510259">
        <w:rPr>
          <w:rFonts w:ascii="Times New Roman" w:hAnsi="Times New Roman" w:cs="B Nazanin"/>
          <w:sz w:val="24"/>
          <w:szCs w:val="28"/>
          <w:rtl/>
        </w:rPr>
        <w:t xml:space="preserve">یی </w:t>
      </w:r>
      <w:r w:rsidRPr="00510259">
        <w:rPr>
          <w:rFonts w:ascii="Times New Roman" w:hAnsi="Times New Roman" w:cs="B Nazanin" w:hint="eastAsia"/>
          <w:sz w:val="24"/>
          <w:szCs w:val="28"/>
          <w:rtl/>
        </w:rPr>
        <w:t>و</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دب</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رستان</w:t>
      </w:r>
      <w:r w:rsidRPr="00510259">
        <w:rPr>
          <w:rFonts w:ascii="Times New Roman" w:hAnsi="Times New Roman" w:cs="B Nazanin" w:hint="cs"/>
          <w:sz w:val="24"/>
          <w:szCs w:val="28"/>
          <w:rtl/>
        </w:rPr>
        <w:t xml:space="preserve">. </w:t>
      </w:r>
      <w:r w:rsidRPr="00510259">
        <w:rPr>
          <w:rFonts w:ascii="Times New Roman" w:hAnsi="Times New Roman" w:cs="B Nazanin" w:hint="eastAsia"/>
          <w:sz w:val="24"/>
          <w:szCs w:val="28"/>
          <w:rtl/>
        </w:rPr>
        <w:t>پا</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ان</w:t>
      </w:r>
      <w:r w:rsidRPr="00510259">
        <w:rPr>
          <w:rFonts w:ascii="Times New Roman" w:hAnsi="Times New Roman" w:cs="B Nazanin"/>
          <w:sz w:val="24"/>
          <w:szCs w:val="28"/>
          <w:rtl/>
        </w:rPr>
        <w:softHyphen/>
      </w:r>
      <w:r w:rsidRPr="00510259">
        <w:rPr>
          <w:rFonts w:ascii="Times New Roman" w:hAnsi="Times New Roman" w:cs="B Nazanin" w:hint="eastAsia"/>
          <w:sz w:val="24"/>
          <w:szCs w:val="28"/>
          <w:rtl/>
        </w:rPr>
        <w:t>نامه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کارشناس</w:t>
      </w:r>
      <w:r w:rsidRPr="00510259">
        <w:rPr>
          <w:rFonts w:ascii="Times New Roman" w:hAnsi="Times New Roman" w:cs="B Nazanin"/>
          <w:sz w:val="24"/>
          <w:szCs w:val="28"/>
          <w:rtl/>
        </w:rPr>
        <w:t xml:space="preserve">ی </w:t>
      </w:r>
      <w:r w:rsidRPr="00510259">
        <w:rPr>
          <w:rFonts w:ascii="Times New Roman" w:hAnsi="Times New Roman" w:cs="B Nazanin" w:hint="eastAsia"/>
          <w:sz w:val="24"/>
          <w:szCs w:val="28"/>
          <w:rtl/>
        </w:rPr>
        <w:t>ارشد،</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دانشگاه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تهران</w:t>
      </w:r>
      <w:r w:rsidRPr="00510259">
        <w:rPr>
          <w:rFonts w:ascii="Times New Roman" w:hAnsi="Times New Roman" w:cs="B Nazanin"/>
          <w:sz w:val="24"/>
          <w:szCs w:val="28"/>
          <w:rtl/>
        </w:rPr>
        <w:t>.</w:t>
      </w:r>
    </w:p>
    <w:p w:rsidR="00FE4C64" w:rsidRPr="00510259" w:rsidRDefault="00FE4C64" w:rsidP="00510259">
      <w:pPr>
        <w:pStyle w:val="ListParagraph"/>
        <w:numPr>
          <w:ilvl w:val="0"/>
          <w:numId w:val="3"/>
        </w:numPr>
        <w:tabs>
          <w:tab w:val="left" w:pos="1134"/>
        </w:tabs>
        <w:bidi/>
        <w:spacing w:after="0" w:line="360" w:lineRule="auto"/>
        <w:jc w:val="both"/>
        <w:rPr>
          <w:rFonts w:ascii="Times New Roman" w:hAnsi="Times New Roman" w:cs="B Nazanin"/>
          <w:sz w:val="28"/>
          <w:szCs w:val="28"/>
        </w:rPr>
      </w:pPr>
      <w:r w:rsidRPr="00510259">
        <w:rPr>
          <w:rFonts w:ascii="Times New Roman" w:hAnsi="Times New Roman" w:cs="B Nazanin" w:hint="eastAsia"/>
          <w:sz w:val="24"/>
          <w:szCs w:val="28"/>
          <w:rtl/>
        </w:rPr>
        <w:t>کاسبان،</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زهرا</w:t>
      </w:r>
      <w:r w:rsidRPr="00510259">
        <w:rPr>
          <w:rFonts w:ascii="Times New Roman" w:hAnsi="Times New Roman" w:cs="B Nazanin" w:hint="cs"/>
          <w:sz w:val="24"/>
          <w:szCs w:val="28"/>
          <w:rtl/>
        </w:rPr>
        <w:t>؛</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حاج</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ان</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مطلق،</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زهرا</w:t>
      </w:r>
      <w:r w:rsidRPr="00510259">
        <w:rPr>
          <w:rFonts w:ascii="Times New Roman" w:hAnsi="Times New Roman" w:cs="B Nazanin" w:hint="cs"/>
          <w:sz w:val="24"/>
          <w:szCs w:val="28"/>
          <w:rtl/>
        </w:rPr>
        <w:t xml:space="preserve"> و</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فلاح،</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مهد</w:t>
      </w:r>
      <w:r w:rsidRPr="00510259">
        <w:rPr>
          <w:rFonts w:ascii="Times New Roman" w:hAnsi="Times New Roman" w:cs="B Nazanin"/>
          <w:sz w:val="24"/>
          <w:szCs w:val="28"/>
          <w:rtl/>
        </w:rPr>
        <w:t xml:space="preserve">ی(1387). </w:t>
      </w:r>
      <w:r w:rsidRPr="00510259">
        <w:rPr>
          <w:rFonts w:ascii="Times New Roman" w:hAnsi="Times New Roman" w:cs="B Nazanin" w:hint="eastAsia"/>
          <w:sz w:val="24"/>
          <w:szCs w:val="28"/>
          <w:rtl/>
        </w:rPr>
        <w:t>جرات</w:t>
      </w:r>
      <w:r w:rsidRPr="00510259">
        <w:rPr>
          <w:rFonts w:ascii="Times New Roman" w:hAnsi="Times New Roman" w:cs="B Nazanin"/>
          <w:sz w:val="24"/>
          <w:szCs w:val="28"/>
          <w:rtl/>
        </w:rPr>
        <w:softHyphen/>
      </w:r>
      <w:r w:rsidRPr="00510259">
        <w:rPr>
          <w:rFonts w:ascii="Times New Roman" w:hAnsi="Times New Roman" w:cs="B Nazanin" w:hint="eastAsia"/>
          <w:sz w:val="24"/>
          <w:szCs w:val="28"/>
          <w:rtl/>
        </w:rPr>
        <w:t>مند</w:t>
      </w:r>
      <w:r w:rsidRPr="00510259">
        <w:rPr>
          <w:rFonts w:ascii="Times New Roman" w:hAnsi="Times New Roman" w:cs="B Nazanin"/>
          <w:sz w:val="24"/>
          <w:szCs w:val="28"/>
          <w:rtl/>
        </w:rPr>
        <w:t>ی</w:t>
      </w:r>
      <w:r w:rsidRPr="00510259">
        <w:rPr>
          <w:rFonts w:ascii="Times New Roman" w:hAnsi="Times New Roman" w:cs="B Nazanin" w:hint="cs"/>
          <w:sz w:val="24"/>
          <w:szCs w:val="28"/>
          <w:rtl/>
        </w:rPr>
        <w:t xml:space="preserve"> </w:t>
      </w:r>
      <w:r w:rsidRPr="00510259">
        <w:rPr>
          <w:rFonts w:ascii="Times New Roman" w:hAnsi="Times New Roman" w:cs="B Nazanin" w:hint="eastAsia"/>
          <w:sz w:val="24"/>
          <w:szCs w:val="28"/>
          <w:rtl/>
        </w:rPr>
        <w:t>و</w:t>
      </w:r>
      <w:r w:rsidRPr="00510259">
        <w:rPr>
          <w:rFonts w:ascii="Times New Roman" w:hAnsi="Times New Roman" w:cs="B Nazanin" w:hint="cs"/>
          <w:sz w:val="24"/>
          <w:szCs w:val="28"/>
          <w:rtl/>
        </w:rPr>
        <w:t xml:space="preserve"> </w:t>
      </w:r>
      <w:r w:rsidRPr="00510259">
        <w:rPr>
          <w:rFonts w:ascii="Times New Roman" w:hAnsi="Times New Roman" w:cs="B Nazanin" w:hint="eastAsia"/>
          <w:sz w:val="24"/>
          <w:szCs w:val="28"/>
          <w:rtl/>
        </w:rPr>
        <w:t>ابراز</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وجود</w:t>
      </w:r>
      <w:r w:rsidRPr="00510259">
        <w:rPr>
          <w:rFonts w:ascii="Times New Roman" w:hAnsi="Times New Roman" w:cs="B Nazanin" w:hint="cs"/>
          <w:sz w:val="24"/>
          <w:szCs w:val="28"/>
          <w:rtl/>
        </w:rPr>
        <w:t>.</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فصل</w:t>
      </w:r>
      <w:r w:rsidRPr="00510259">
        <w:rPr>
          <w:rFonts w:ascii="Times New Roman" w:hAnsi="Times New Roman" w:cs="B Nazanin"/>
          <w:sz w:val="24"/>
          <w:szCs w:val="28"/>
          <w:rtl/>
        </w:rPr>
        <w:softHyphen/>
      </w:r>
      <w:r w:rsidRPr="00510259">
        <w:rPr>
          <w:rFonts w:ascii="Times New Roman" w:hAnsi="Times New Roman" w:cs="B Nazanin" w:hint="eastAsia"/>
          <w:sz w:val="24"/>
          <w:szCs w:val="28"/>
          <w:rtl/>
        </w:rPr>
        <w:t>نامه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بهورز،</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شماره</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پ</w:t>
      </w:r>
      <w:r w:rsidRPr="00510259">
        <w:rPr>
          <w:rFonts w:ascii="Times New Roman" w:hAnsi="Times New Roman" w:cs="B Nazanin"/>
          <w:sz w:val="24"/>
          <w:szCs w:val="28"/>
          <w:rtl/>
        </w:rPr>
        <w:t>ی</w:t>
      </w:r>
      <w:r w:rsidRPr="00510259">
        <w:rPr>
          <w:rFonts w:ascii="Times New Roman" w:hAnsi="Times New Roman" w:cs="B Nazanin" w:hint="eastAsia"/>
          <w:sz w:val="24"/>
          <w:szCs w:val="28"/>
          <w:rtl/>
        </w:rPr>
        <w:t>اپ</w:t>
      </w:r>
      <w:r w:rsidRPr="00510259">
        <w:rPr>
          <w:rFonts w:ascii="Times New Roman" w:hAnsi="Times New Roman" w:cs="B Nazanin"/>
          <w:sz w:val="24"/>
          <w:szCs w:val="28"/>
          <w:rtl/>
        </w:rPr>
        <w:t>ی 76</w:t>
      </w:r>
      <w:r w:rsidRPr="00510259">
        <w:rPr>
          <w:rFonts w:ascii="Times New Roman" w:hAnsi="Times New Roman" w:cs="B Nazanin" w:hint="cs"/>
          <w:sz w:val="24"/>
          <w:szCs w:val="28"/>
          <w:rtl/>
        </w:rPr>
        <w:t>،</w:t>
      </w:r>
      <w:r w:rsidRPr="00510259">
        <w:rPr>
          <w:rFonts w:ascii="Times New Roman" w:hAnsi="Times New Roman" w:cs="B Nazanin"/>
          <w:sz w:val="24"/>
          <w:szCs w:val="28"/>
          <w:rtl/>
        </w:rPr>
        <w:t xml:space="preserve"> </w:t>
      </w:r>
      <w:r w:rsidRPr="00510259">
        <w:rPr>
          <w:rFonts w:ascii="Times New Roman" w:hAnsi="Times New Roman" w:cs="B Nazanin" w:hint="eastAsia"/>
          <w:sz w:val="24"/>
          <w:szCs w:val="28"/>
          <w:rtl/>
        </w:rPr>
        <w:t>سال</w:t>
      </w:r>
      <w:r w:rsidRPr="00510259">
        <w:rPr>
          <w:rFonts w:ascii="Times New Roman" w:hAnsi="Times New Roman" w:cs="B Nazanin"/>
          <w:sz w:val="24"/>
          <w:szCs w:val="28"/>
          <w:rtl/>
        </w:rPr>
        <w:t xml:space="preserve"> </w:t>
      </w:r>
      <w:r w:rsidRPr="00510259">
        <w:rPr>
          <w:rFonts w:ascii="Times New Roman" w:hAnsi="Times New Roman" w:cs="B Nazanin" w:hint="cs"/>
          <w:sz w:val="24"/>
          <w:szCs w:val="28"/>
          <w:rtl/>
        </w:rPr>
        <w:t>19</w:t>
      </w:r>
      <w:r w:rsidRPr="00510259">
        <w:rPr>
          <w:rFonts w:ascii="Times New Roman" w:hAnsi="Times New Roman" w:cs="B Nazanin" w:hint="eastAsia"/>
          <w:sz w:val="24"/>
          <w:szCs w:val="28"/>
          <w:rtl/>
        </w:rPr>
        <w:t>،</w:t>
      </w:r>
      <w:r w:rsidRPr="00510259">
        <w:rPr>
          <w:rFonts w:ascii="Times New Roman" w:hAnsi="Times New Roman" w:cs="B Nazanin" w:hint="cs"/>
          <w:sz w:val="24"/>
          <w:szCs w:val="28"/>
          <w:rtl/>
        </w:rPr>
        <w:t xml:space="preserve"> ص</w:t>
      </w:r>
      <w:r w:rsidRPr="00510259">
        <w:rPr>
          <w:rFonts w:ascii="Times New Roman" w:hAnsi="Times New Roman" w:cs="B Nazanin"/>
          <w:sz w:val="24"/>
          <w:szCs w:val="28"/>
          <w:rtl/>
        </w:rPr>
        <w:t xml:space="preserve"> 1</w:t>
      </w:r>
      <w:r w:rsidRPr="00510259">
        <w:rPr>
          <w:rFonts w:ascii="Times New Roman" w:hAnsi="Times New Roman" w:cs="B Nazanin" w:hint="cs"/>
          <w:sz w:val="24"/>
          <w:szCs w:val="28"/>
          <w:rtl/>
        </w:rPr>
        <w:t>8</w:t>
      </w:r>
      <w:r w:rsidRPr="00510259">
        <w:rPr>
          <w:rFonts w:ascii="Times New Roman" w:hAnsi="Times New Roman" w:cs="B Nazanin"/>
          <w:sz w:val="24"/>
          <w:szCs w:val="28"/>
          <w:rtl/>
        </w:rPr>
        <w:t>-</w:t>
      </w:r>
      <w:r w:rsidRPr="00510259">
        <w:rPr>
          <w:rFonts w:ascii="Times New Roman" w:hAnsi="Times New Roman" w:cs="B Nazanin" w:hint="cs"/>
          <w:sz w:val="24"/>
          <w:szCs w:val="28"/>
          <w:rtl/>
        </w:rPr>
        <w:t>12.</w:t>
      </w:r>
    </w:p>
    <w:p w:rsidR="00510259" w:rsidRPr="00510259" w:rsidRDefault="00510259" w:rsidP="00510259">
      <w:pPr>
        <w:pStyle w:val="ListParagraph"/>
        <w:tabs>
          <w:tab w:val="left" w:pos="1134"/>
        </w:tabs>
        <w:bidi/>
        <w:spacing w:after="0" w:line="360" w:lineRule="auto"/>
        <w:jc w:val="both"/>
        <w:rPr>
          <w:rFonts w:ascii="Times New Roman" w:hAnsi="Times New Roman" w:cs="B Nazanin"/>
          <w:sz w:val="28"/>
          <w:szCs w:val="28"/>
          <w:rtl/>
        </w:rPr>
      </w:pPr>
    </w:p>
    <w:p w:rsidR="00FE4C64" w:rsidRPr="00FE4C64" w:rsidRDefault="00FE4C64" w:rsidP="00FE4C64">
      <w:pPr>
        <w:pStyle w:val="ListParagraph"/>
        <w:numPr>
          <w:ilvl w:val="0"/>
          <w:numId w:val="3"/>
        </w:numPr>
        <w:spacing w:line="288" w:lineRule="auto"/>
        <w:jc w:val="both"/>
        <w:rPr>
          <w:rFonts w:asciiTheme="majorBidi" w:hAnsiTheme="majorBidi" w:cs="B Nazanin"/>
          <w:sz w:val="28"/>
          <w:szCs w:val="28"/>
          <w:rtl/>
        </w:rPr>
      </w:pPr>
      <w:proofErr w:type="spellStart"/>
      <w:r w:rsidRPr="00FE4C64">
        <w:rPr>
          <w:rFonts w:asciiTheme="majorBidi" w:hAnsiTheme="majorBidi" w:cs="B Nazanin"/>
          <w:sz w:val="28"/>
          <w:szCs w:val="28"/>
        </w:rPr>
        <w:t>Gambrill</w:t>
      </w:r>
      <w:proofErr w:type="spellEnd"/>
      <w:r w:rsidRPr="00FE4C64">
        <w:rPr>
          <w:rFonts w:asciiTheme="majorBidi" w:hAnsiTheme="majorBidi" w:cs="B Nazanin"/>
          <w:sz w:val="28"/>
          <w:szCs w:val="28"/>
        </w:rPr>
        <w:t>, E. D., &amp; Richey, C. A. (1975). An assertion inventory for use</w:t>
      </w:r>
      <w:r w:rsidRPr="00FE4C64">
        <w:rPr>
          <w:rFonts w:asciiTheme="majorBidi" w:hAnsiTheme="majorBidi" w:cs="B Nazanin"/>
          <w:sz w:val="28"/>
          <w:szCs w:val="28"/>
          <w:rtl/>
          <w:lang w:bidi="fa-IR"/>
        </w:rPr>
        <w:t xml:space="preserve"> </w:t>
      </w:r>
      <w:r w:rsidRPr="00FE4C64">
        <w:rPr>
          <w:rFonts w:asciiTheme="majorBidi" w:hAnsiTheme="majorBidi" w:cs="B Nazanin"/>
          <w:sz w:val="28"/>
          <w:szCs w:val="28"/>
        </w:rPr>
        <w:t>in assessment and research. Behavior Therapy, 6, 550–561</w:t>
      </w:r>
      <w:r w:rsidRPr="00FE4C64">
        <w:rPr>
          <w:rFonts w:asciiTheme="majorBidi" w:hAnsiTheme="majorBidi" w:cs="B Nazanin"/>
          <w:sz w:val="28"/>
          <w:szCs w:val="28"/>
          <w:rtl/>
          <w:lang w:bidi="fa-IR"/>
        </w:rPr>
        <w:t>.</w:t>
      </w:r>
    </w:p>
    <w:p w:rsidR="00FE4C64" w:rsidRPr="00FE4C64" w:rsidRDefault="00FE4C64" w:rsidP="00FE4C64">
      <w:pPr>
        <w:tabs>
          <w:tab w:val="left" w:pos="3855"/>
        </w:tabs>
        <w:bidi w:val="0"/>
        <w:rPr>
          <w:rFonts w:cs="B Nazanin"/>
        </w:rPr>
      </w:pPr>
    </w:p>
    <w:p w:rsidR="00FE4C64" w:rsidRPr="00FE4C64" w:rsidRDefault="00FE4C64" w:rsidP="00FE4C64">
      <w:pPr>
        <w:tabs>
          <w:tab w:val="left" w:pos="3855"/>
        </w:tabs>
        <w:bidi w:val="0"/>
        <w:rPr>
          <w:rFonts w:cs="B Nazanin"/>
        </w:rPr>
      </w:pPr>
    </w:p>
    <w:p w:rsidR="00FE4C64" w:rsidRPr="00FE4C64" w:rsidRDefault="00FE4C64">
      <w:pPr>
        <w:rPr>
          <w:rFonts w:cs="B Nazanin"/>
        </w:rPr>
      </w:pPr>
    </w:p>
    <w:sectPr w:rsidR="00FE4C64" w:rsidRPr="00FE4C64" w:rsidSect="0051025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F5F" w:rsidRDefault="00AE0F5F" w:rsidP="00FE4C64">
      <w:pPr>
        <w:spacing w:after="0" w:line="240" w:lineRule="auto"/>
      </w:pPr>
      <w:r>
        <w:separator/>
      </w:r>
    </w:p>
  </w:endnote>
  <w:endnote w:type="continuationSeparator" w:id="0">
    <w:p w:rsidR="00AE0F5F" w:rsidRDefault="00AE0F5F" w:rsidP="00FE4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2DD" w:rsidRDefault="004E62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2DD" w:rsidRDefault="004E62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2DD" w:rsidRDefault="004E6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F5F" w:rsidRDefault="00AE0F5F" w:rsidP="00FE4C64">
      <w:pPr>
        <w:spacing w:after="0" w:line="240" w:lineRule="auto"/>
      </w:pPr>
      <w:r>
        <w:separator/>
      </w:r>
    </w:p>
  </w:footnote>
  <w:footnote w:type="continuationSeparator" w:id="0">
    <w:p w:rsidR="00AE0F5F" w:rsidRDefault="00AE0F5F" w:rsidP="00FE4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2DD" w:rsidRDefault="004E62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2DD" w:rsidRDefault="004E62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2DD" w:rsidRDefault="004E62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62DCD"/>
    <w:multiLevelType w:val="hybridMultilevel"/>
    <w:tmpl w:val="B672E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D262AD"/>
    <w:multiLevelType w:val="hybridMultilevel"/>
    <w:tmpl w:val="0E74C414"/>
    <w:lvl w:ilvl="0" w:tplc="6C6A9A54">
      <w:start w:val="1"/>
      <w:numFmt w:val="bullet"/>
      <w:lvlText w:val="-"/>
      <w:lvlJc w:val="left"/>
      <w:pPr>
        <w:ind w:left="324" w:hanging="360"/>
      </w:pPr>
      <w:rPr>
        <w:rFonts w:asciiTheme="minorHAnsi" w:eastAsiaTheme="minorHAnsi" w:hAnsiTheme="minorHAnsi" w:cs="B Nazanin" w:hint="default"/>
      </w:rPr>
    </w:lvl>
    <w:lvl w:ilvl="1" w:tplc="04090003" w:tentative="1">
      <w:start w:val="1"/>
      <w:numFmt w:val="bullet"/>
      <w:lvlText w:val="o"/>
      <w:lvlJc w:val="left"/>
      <w:pPr>
        <w:ind w:left="1044" w:hanging="360"/>
      </w:pPr>
      <w:rPr>
        <w:rFonts w:ascii="Courier New" w:hAnsi="Courier New" w:cs="Courier New" w:hint="default"/>
      </w:rPr>
    </w:lvl>
    <w:lvl w:ilvl="2" w:tplc="04090005" w:tentative="1">
      <w:start w:val="1"/>
      <w:numFmt w:val="bullet"/>
      <w:lvlText w:val=""/>
      <w:lvlJc w:val="left"/>
      <w:pPr>
        <w:ind w:left="1764" w:hanging="360"/>
      </w:pPr>
      <w:rPr>
        <w:rFonts w:ascii="Wingdings" w:hAnsi="Wingdings" w:hint="default"/>
      </w:rPr>
    </w:lvl>
    <w:lvl w:ilvl="3" w:tplc="04090001" w:tentative="1">
      <w:start w:val="1"/>
      <w:numFmt w:val="bullet"/>
      <w:lvlText w:val=""/>
      <w:lvlJc w:val="left"/>
      <w:pPr>
        <w:ind w:left="2484" w:hanging="360"/>
      </w:pPr>
      <w:rPr>
        <w:rFonts w:ascii="Symbol" w:hAnsi="Symbol" w:hint="default"/>
      </w:rPr>
    </w:lvl>
    <w:lvl w:ilvl="4" w:tplc="04090003" w:tentative="1">
      <w:start w:val="1"/>
      <w:numFmt w:val="bullet"/>
      <w:lvlText w:val="o"/>
      <w:lvlJc w:val="left"/>
      <w:pPr>
        <w:ind w:left="3204" w:hanging="360"/>
      </w:pPr>
      <w:rPr>
        <w:rFonts w:ascii="Courier New" w:hAnsi="Courier New" w:cs="Courier New" w:hint="default"/>
      </w:rPr>
    </w:lvl>
    <w:lvl w:ilvl="5" w:tplc="04090005" w:tentative="1">
      <w:start w:val="1"/>
      <w:numFmt w:val="bullet"/>
      <w:lvlText w:val=""/>
      <w:lvlJc w:val="left"/>
      <w:pPr>
        <w:ind w:left="3924" w:hanging="360"/>
      </w:pPr>
      <w:rPr>
        <w:rFonts w:ascii="Wingdings" w:hAnsi="Wingdings" w:hint="default"/>
      </w:rPr>
    </w:lvl>
    <w:lvl w:ilvl="6" w:tplc="04090001" w:tentative="1">
      <w:start w:val="1"/>
      <w:numFmt w:val="bullet"/>
      <w:lvlText w:val=""/>
      <w:lvlJc w:val="left"/>
      <w:pPr>
        <w:ind w:left="4644" w:hanging="360"/>
      </w:pPr>
      <w:rPr>
        <w:rFonts w:ascii="Symbol" w:hAnsi="Symbol" w:hint="default"/>
      </w:rPr>
    </w:lvl>
    <w:lvl w:ilvl="7" w:tplc="04090003" w:tentative="1">
      <w:start w:val="1"/>
      <w:numFmt w:val="bullet"/>
      <w:lvlText w:val="o"/>
      <w:lvlJc w:val="left"/>
      <w:pPr>
        <w:ind w:left="5364" w:hanging="360"/>
      </w:pPr>
      <w:rPr>
        <w:rFonts w:ascii="Courier New" w:hAnsi="Courier New" w:cs="Courier New" w:hint="default"/>
      </w:rPr>
    </w:lvl>
    <w:lvl w:ilvl="8" w:tplc="04090005" w:tentative="1">
      <w:start w:val="1"/>
      <w:numFmt w:val="bullet"/>
      <w:lvlText w:val=""/>
      <w:lvlJc w:val="left"/>
      <w:pPr>
        <w:ind w:left="608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12E"/>
    <w:rsid w:val="004443A1"/>
    <w:rsid w:val="004D2F07"/>
    <w:rsid w:val="004E62DD"/>
    <w:rsid w:val="00510259"/>
    <w:rsid w:val="00526031"/>
    <w:rsid w:val="007904CE"/>
    <w:rsid w:val="00821A2F"/>
    <w:rsid w:val="00AE0F5F"/>
    <w:rsid w:val="00CD612E"/>
    <w:rsid w:val="00FE4C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85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C64"/>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C64"/>
    <w:pPr>
      <w:bidi w:val="0"/>
      <w:spacing w:after="200" w:line="276" w:lineRule="auto"/>
      <w:ind w:left="720"/>
      <w:contextualSpacing/>
    </w:pPr>
    <w:rPr>
      <w:rFonts w:ascii="Calibri" w:eastAsia="Times New Roman" w:hAnsi="Calibri" w:cs="Arial"/>
      <w:lang w:bidi="ar-SA"/>
    </w:rPr>
  </w:style>
  <w:style w:type="table" w:styleId="PlainTable2">
    <w:name w:val="Plain Table 2"/>
    <w:basedOn w:val="TableNormal"/>
    <w:uiPriority w:val="42"/>
    <w:rsid w:val="00FE4C64"/>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 Char"/>
    <w:basedOn w:val="Normal"/>
    <w:link w:val="FootnoteTextChar"/>
    <w:unhideWhenUsed/>
    <w:rsid w:val="00FE4C64"/>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FE4C64"/>
    <w:rPr>
      <w:rFonts w:ascii="Calibri" w:eastAsia="Calibri" w:hAnsi="Calibri" w:cs="Arial"/>
      <w:sz w:val="20"/>
      <w:szCs w:val="20"/>
      <w:lang w:bidi="fa-IR"/>
    </w:rPr>
  </w:style>
  <w:style w:type="character" w:styleId="FootnoteReference">
    <w:name w:val="footnote reference"/>
    <w:basedOn w:val="DefaultParagraphFont"/>
    <w:uiPriority w:val="99"/>
    <w:unhideWhenUsed/>
    <w:rsid w:val="00FE4C64"/>
    <w:rPr>
      <w:vertAlign w:val="superscript"/>
    </w:rPr>
  </w:style>
  <w:style w:type="table" w:styleId="GridTable4-Accent3">
    <w:name w:val="Grid Table 4 Accent 3"/>
    <w:basedOn w:val="TableNormal"/>
    <w:uiPriority w:val="49"/>
    <w:rsid w:val="00FE4C6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E6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2DD"/>
    <w:rPr>
      <w:lang w:bidi="fa-IR"/>
    </w:rPr>
  </w:style>
  <w:style w:type="paragraph" w:styleId="Footer">
    <w:name w:val="footer"/>
    <w:basedOn w:val="Normal"/>
    <w:link w:val="FooterChar"/>
    <w:uiPriority w:val="99"/>
    <w:unhideWhenUsed/>
    <w:rsid w:val="004E6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2DD"/>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1530</Words>
  <Characters>8726</Characters>
  <Application>Microsoft Office Word</Application>
  <DocSecurity>0</DocSecurity>
  <Lines>72</Lines>
  <Paragraphs>20</Paragraphs>
  <ScaleCrop>false</ScaleCrop>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2021-06-25T07:44:00Z</dcterms:created>
  <dcterms:modified xsi:type="dcterms:W3CDTF">2021-06-25T07:47:00Z</dcterms:modified>
</cp:coreProperties>
</file>