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0EF9" w:rsidRDefault="00320EF9" w:rsidP="00320EF9">
      <w:pPr>
        <w:tabs>
          <w:tab w:val="right" w:pos="90"/>
        </w:tabs>
        <w:bidi/>
        <w:spacing w:after="0" w:line="240" w:lineRule="auto"/>
        <w:jc w:val="center"/>
        <w:rPr>
          <w:rFonts w:cs="B Nazanin"/>
          <w:b/>
          <w:bCs/>
          <w:sz w:val="32"/>
          <w:szCs w:val="32"/>
          <w:rtl/>
          <w:lang w:bidi="fa-IR"/>
        </w:rPr>
      </w:pPr>
      <w:bookmarkStart w:id="0" w:name="_GoBack"/>
      <w:bookmarkEnd w:id="0"/>
      <w:r w:rsidRPr="00320EF9">
        <w:rPr>
          <w:rFonts w:cs="B Nazanin" w:hint="cs"/>
          <w:b/>
          <w:bCs/>
          <w:sz w:val="32"/>
          <w:szCs w:val="32"/>
          <w:rtl/>
        </w:rPr>
        <w:t xml:space="preserve">پرسشنامه استاندارد </w:t>
      </w:r>
      <w:r w:rsidRPr="00320EF9">
        <w:rPr>
          <w:rFonts w:cs="B Nazanin" w:hint="cs"/>
          <w:b/>
          <w:bCs/>
          <w:sz w:val="32"/>
          <w:szCs w:val="32"/>
          <w:rtl/>
          <w:lang w:bidi="fa-IR"/>
        </w:rPr>
        <w:t>خدمات آنلاین بانکداری</w:t>
      </w:r>
    </w:p>
    <w:p w:rsidR="00320EF9" w:rsidRPr="00320EF9" w:rsidRDefault="00320EF9" w:rsidP="00320EF9">
      <w:pPr>
        <w:tabs>
          <w:tab w:val="right" w:pos="90"/>
        </w:tabs>
        <w:bidi/>
        <w:spacing w:after="0" w:line="240" w:lineRule="auto"/>
        <w:jc w:val="center"/>
        <w:rPr>
          <w:rFonts w:cs="B Nazanin"/>
          <w:b/>
          <w:bCs/>
          <w:sz w:val="32"/>
          <w:szCs w:val="32"/>
          <w:rtl/>
          <w:lang w:bidi="fa-IR"/>
        </w:rPr>
      </w:pPr>
    </w:p>
    <w:p w:rsidR="00320EF9" w:rsidRDefault="00320EF9" w:rsidP="00320EF9">
      <w:pPr>
        <w:tabs>
          <w:tab w:val="right" w:pos="90"/>
        </w:tabs>
        <w:bidi/>
        <w:spacing w:after="0" w:line="240" w:lineRule="auto"/>
        <w:jc w:val="both"/>
        <w:rPr>
          <w:rFonts w:cs="B Nazanin"/>
          <w:sz w:val="28"/>
          <w:szCs w:val="28"/>
          <w:rtl/>
          <w:lang w:bidi="fa-IR"/>
        </w:rPr>
      </w:pPr>
      <w:r w:rsidRPr="00340584">
        <w:rPr>
          <w:rFonts w:cs="B Nazanin" w:hint="cs"/>
          <w:sz w:val="28"/>
          <w:szCs w:val="28"/>
          <w:rtl/>
          <w:lang w:bidi="fa-IR"/>
        </w:rPr>
        <w:t>پرسشنامه استاندارد خدمات آنلاین بانکداری شامل 30 سوال و هدف از آن بررسی میزان رضایت کاربران ازخدمات آنلاین بانکداری می باشد.</w:t>
      </w:r>
    </w:p>
    <w:p w:rsidR="00320EF9" w:rsidRPr="00842E0D" w:rsidRDefault="00320EF9" w:rsidP="00320EF9">
      <w:pPr>
        <w:tabs>
          <w:tab w:val="right" w:pos="90"/>
        </w:tabs>
        <w:bidi/>
        <w:spacing w:after="0" w:line="240" w:lineRule="auto"/>
        <w:jc w:val="both"/>
        <w:rPr>
          <w:rFonts w:cs="B Nazanin"/>
          <w:sz w:val="28"/>
          <w:szCs w:val="28"/>
          <w:rtl/>
        </w:rPr>
      </w:pPr>
    </w:p>
    <w:p w:rsidR="00320EF9" w:rsidRPr="00842E0D" w:rsidRDefault="00320EF9" w:rsidP="00320EF9">
      <w:pPr>
        <w:spacing w:after="0"/>
        <w:jc w:val="right"/>
        <w:rPr>
          <w:rFonts w:cs="B Nazanin"/>
          <w:b/>
          <w:bCs/>
          <w:sz w:val="28"/>
          <w:szCs w:val="28"/>
          <w:rtl/>
          <w:lang w:bidi="fa-IR"/>
        </w:rPr>
      </w:pPr>
      <w:r w:rsidRPr="00842E0D">
        <w:rPr>
          <w:rFonts w:cs="B Nazanin" w:hint="cs"/>
          <w:b/>
          <w:bCs/>
          <w:sz w:val="28"/>
          <w:szCs w:val="28"/>
          <w:rtl/>
          <w:lang w:bidi="fa-IR"/>
        </w:rPr>
        <w:t xml:space="preserve">تعریف مفهومی متغیر پرسشنامه </w:t>
      </w:r>
    </w:p>
    <w:p w:rsidR="00320EF9" w:rsidRDefault="00320EF9" w:rsidP="00320EF9">
      <w:pPr>
        <w:autoSpaceDE w:val="0"/>
        <w:autoSpaceDN w:val="0"/>
        <w:bidi/>
        <w:adjustRightInd w:val="0"/>
        <w:spacing w:after="0" w:line="240" w:lineRule="auto"/>
        <w:jc w:val="both"/>
        <w:rPr>
          <w:rFonts w:ascii="BNazanin" w:cs="B Nazanin"/>
          <w:sz w:val="28"/>
          <w:szCs w:val="28"/>
          <w:rtl/>
        </w:rPr>
      </w:pPr>
      <w:r w:rsidRPr="00FB558D">
        <w:rPr>
          <w:rFonts w:ascii="BNazanin" w:cs="B Nazanin" w:hint="cs"/>
          <w:sz w:val="28"/>
          <w:szCs w:val="28"/>
          <w:rtl/>
        </w:rPr>
        <w:t>بانكداري</w:t>
      </w:r>
      <w:r>
        <w:rPr>
          <w:rFonts w:ascii="BNazanin" w:cs="B Nazanin" w:hint="cs"/>
          <w:sz w:val="28"/>
          <w:szCs w:val="28"/>
          <w:rtl/>
        </w:rPr>
        <w:t xml:space="preserve"> انلاین یا </w:t>
      </w:r>
      <w:r w:rsidRPr="00FB558D">
        <w:rPr>
          <w:rFonts w:ascii="BNazanin" w:cs="B Nazanin"/>
          <w:sz w:val="28"/>
          <w:szCs w:val="28"/>
        </w:rPr>
        <w:t xml:space="preserve"> </w:t>
      </w:r>
      <w:r w:rsidRPr="00FB558D">
        <w:rPr>
          <w:rFonts w:ascii="BNazanin" w:cs="B Nazanin" w:hint="cs"/>
          <w:sz w:val="28"/>
          <w:szCs w:val="28"/>
          <w:rtl/>
        </w:rPr>
        <w:t>اينترنتي،</w:t>
      </w:r>
      <w:r w:rsidRPr="00FB558D">
        <w:rPr>
          <w:rFonts w:ascii="BNazanin" w:cs="B Nazanin"/>
          <w:sz w:val="28"/>
          <w:szCs w:val="28"/>
        </w:rPr>
        <w:t xml:space="preserve"> </w:t>
      </w:r>
      <w:r w:rsidRPr="00FB558D">
        <w:rPr>
          <w:rFonts w:ascii="BNazanin" w:cs="B Nazanin" w:hint="cs"/>
          <w:sz w:val="28"/>
          <w:szCs w:val="28"/>
          <w:rtl/>
        </w:rPr>
        <w:t>نوعي</w:t>
      </w:r>
      <w:r w:rsidRPr="00FB558D">
        <w:rPr>
          <w:rFonts w:ascii="BNazanin" w:cs="B Nazanin"/>
          <w:sz w:val="28"/>
          <w:szCs w:val="28"/>
        </w:rPr>
        <w:t xml:space="preserve"> </w:t>
      </w:r>
      <w:r w:rsidRPr="00FB558D">
        <w:rPr>
          <w:rFonts w:ascii="BNazanin" w:cs="B Nazanin" w:hint="cs"/>
          <w:sz w:val="28"/>
          <w:szCs w:val="28"/>
          <w:rtl/>
        </w:rPr>
        <w:t>ارائه</w:t>
      </w:r>
      <w:r w:rsidRPr="00FB558D">
        <w:rPr>
          <w:rFonts w:ascii="BNazanin" w:cs="B Nazanin"/>
          <w:sz w:val="28"/>
          <w:szCs w:val="28"/>
        </w:rPr>
        <w:t xml:space="preserve"> </w:t>
      </w:r>
      <w:r w:rsidRPr="00FB558D">
        <w:rPr>
          <w:rFonts w:ascii="BNazanin" w:cs="B Nazanin" w:hint="cs"/>
          <w:sz w:val="28"/>
          <w:szCs w:val="28"/>
          <w:rtl/>
        </w:rPr>
        <w:t>خدمات</w:t>
      </w:r>
      <w:r w:rsidRPr="00FB558D">
        <w:rPr>
          <w:rFonts w:ascii="BNazanin" w:cs="B Nazanin"/>
          <w:sz w:val="28"/>
          <w:szCs w:val="28"/>
        </w:rPr>
        <w:t xml:space="preserve"> </w:t>
      </w:r>
      <w:r w:rsidRPr="00FB558D">
        <w:rPr>
          <w:rFonts w:ascii="BNazanin" w:cs="B Nazanin" w:hint="cs"/>
          <w:sz w:val="28"/>
          <w:szCs w:val="28"/>
          <w:rtl/>
        </w:rPr>
        <w:t>بانكي</w:t>
      </w:r>
      <w:r w:rsidRPr="00FB558D">
        <w:rPr>
          <w:rFonts w:ascii="BNazanin" w:cs="B Nazanin"/>
          <w:sz w:val="28"/>
          <w:szCs w:val="28"/>
        </w:rPr>
        <w:t xml:space="preserve"> </w:t>
      </w:r>
      <w:r w:rsidRPr="00FB558D">
        <w:rPr>
          <w:rFonts w:ascii="BNazanin" w:cs="B Nazanin" w:hint="cs"/>
          <w:sz w:val="28"/>
          <w:szCs w:val="28"/>
          <w:rtl/>
        </w:rPr>
        <w:t>به</w:t>
      </w:r>
      <w:r w:rsidRPr="00FB558D">
        <w:rPr>
          <w:rFonts w:ascii="BNazanin" w:cs="B Nazanin"/>
          <w:sz w:val="28"/>
          <w:szCs w:val="28"/>
        </w:rPr>
        <w:t xml:space="preserve"> </w:t>
      </w:r>
      <w:r w:rsidRPr="00FB558D">
        <w:rPr>
          <w:rFonts w:ascii="BNazanin" w:cs="B Nazanin" w:hint="cs"/>
          <w:sz w:val="28"/>
          <w:szCs w:val="28"/>
          <w:rtl/>
        </w:rPr>
        <w:t>شيوه</w:t>
      </w:r>
      <w:r w:rsidRPr="00FB558D">
        <w:rPr>
          <w:rFonts w:ascii="BNazanin" w:cs="B Nazanin"/>
          <w:sz w:val="28"/>
          <w:szCs w:val="28"/>
        </w:rPr>
        <w:t xml:space="preserve"> </w:t>
      </w:r>
      <w:r w:rsidRPr="00FB558D">
        <w:rPr>
          <w:rFonts w:ascii="BNazanin" w:cs="B Nazanin" w:hint="cs"/>
          <w:sz w:val="28"/>
          <w:szCs w:val="28"/>
          <w:rtl/>
        </w:rPr>
        <w:t>الكترونيكي</w:t>
      </w:r>
      <w:r w:rsidRPr="00FB558D">
        <w:rPr>
          <w:rFonts w:ascii="BNazanin" w:cs="B Nazanin"/>
          <w:sz w:val="28"/>
          <w:szCs w:val="28"/>
        </w:rPr>
        <w:t xml:space="preserve"> </w:t>
      </w:r>
      <w:r w:rsidRPr="00FB558D">
        <w:rPr>
          <w:rFonts w:ascii="BNazanin" w:cs="B Nazanin" w:hint="cs"/>
          <w:sz w:val="28"/>
          <w:szCs w:val="28"/>
          <w:rtl/>
        </w:rPr>
        <w:t>است</w:t>
      </w:r>
      <w:r w:rsidRPr="00FB558D">
        <w:rPr>
          <w:rFonts w:ascii="BNazanin" w:cs="B Nazanin"/>
          <w:sz w:val="28"/>
          <w:szCs w:val="28"/>
        </w:rPr>
        <w:t xml:space="preserve"> </w:t>
      </w:r>
      <w:r w:rsidRPr="00FB558D">
        <w:rPr>
          <w:rFonts w:ascii="BNazanin" w:cs="B Nazanin" w:hint="cs"/>
          <w:sz w:val="28"/>
          <w:szCs w:val="28"/>
          <w:rtl/>
        </w:rPr>
        <w:t>كه</w:t>
      </w:r>
      <w:r w:rsidRPr="00FB558D">
        <w:rPr>
          <w:rFonts w:ascii="BNazanin" w:cs="B Nazanin"/>
          <w:sz w:val="28"/>
          <w:szCs w:val="28"/>
        </w:rPr>
        <w:t xml:space="preserve"> </w:t>
      </w:r>
      <w:r w:rsidRPr="00FB558D">
        <w:rPr>
          <w:rFonts w:ascii="BNazanin" w:cs="B Nazanin" w:hint="cs"/>
          <w:sz w:val="28"/>
          <w:szCs w:val="28"/>
          <w:rtl/>
        </w:rPr>
        <w:t>در</w:t>
      </w:r>
      <w:r w:rsidRPr="00FB558D">
        <w:rPr>
          <w:rFonts w:ascii="BNazanin" w:cs="B Nazanin"/>
          <w:sz w:val="28"/>
          <w:szCs w:val="28"/>
        </w:rPr>
        <w:t xml:space="preserve"> </w:t>
      </w:r>
      <w:r w:rsidRPr="00FB558D">
        <w:rPr>
          <w:rFonts w:ascii="BNazanin" w:cs="B Nazanin" w:hint="cs"/>
          <w:sz w:val="28"/>
          <w:szCs w:val="28"/>
          <w:rtl/>
        </w:rPr>
        <w:t>آن</w:t>
      </w:r>
      <w:r w:rsidRPr="00FB558D">
        <w:rPr>
          <w:rFonts w:ascii="BNazanin" w:cs="B Nazanin"/>
          <w:sz w:val="28"/>
          <w:szCs w:val="28"/>
        </w:rPr>
        <w:t xml:space="preserve"> </w:t>
      </w:r>
      <w:r w:rsidRPr="00FB558D">
        <w:rPr>
          <w:rFonts w:ascii="BNazanin" w:cs="B Nazanin" w:hint="cs"/>
          <w:sz w:val="28"/>
          <w:szCs w:val="28"/>
          <w:rtl/>
        </w:rPr>
        <w:t>اينترنت</w:t>
      </w:r>
      <w:r w:rsidRPr="00FB558D">
        <w:rPr>
          <w:rFonts w:ascii="BNazanin" w:cs="B Nazanin"/>
          <w:sz w:val="28"/>
          <w:szCs w:val="28"/>
        </w:rPr>
        <w:t xml:space="preserve"> </w:t>
      </w:r>
      <w:r w:rsidRPr="00FB558D">
        <w:rPr>
          <w:rFonts w:ascii="BNazanin" w:cs="B Nazanin" w:hint="cs"/>
          <w:sz w:val="28"/>
          <w:szCs w:val="28"/>
          <w:rtl/>
        </w:rPr>
        <w:t>نقش</w:t>
      </w:r>
      <w:r w:rsidRPr="00FB558D">
        <w:rPr>
          <w:rFonts w:ascii="BNazanin" w:cs="B Nazanin"/>
          <w:sz w:val="28"/>
          <w:szCs w:val="28"/>
        </w:rPr>
        <w:t xml:space="preserve"> </w:t>
      </w:r>
      <w:r w:rsidRPr="00FB558D">
        <w:rPr>
          <w:rFonts w:ascii="BNazanin" w:cs="B Nazanin" w:hint="cs"/>
          <w:sz w:val="28"/>
          <w:szCs w:val="28"/>
          <w:rtl/>
        </w:rPr>
        <w:t>محوري</w:t>
      </w:r>
      <w:r w:rsidRPr="00FB558D">
        <w:rPr>
          <w:rFonts w:ascii="BNazanin" w:cs="B Nazanin"/>
          <w:sz w:val="28"/>
          <w:szCs w:val="28"/>
        </w:rPr>
        <w:t xml:space="preserve"> </w:t>
      </w:r>
      <w:r w:rsidRPr="00FB558D">
        <w:rPr>
          <w:rFonts w:ascii="BNazanin" w:cs="B Nazanin" w:hint="cs"/>
          <w:sz w:val="28"/>
          <w:szCs w:val="28"/>
          <w:rtl/>
        </w:rPr>
        <w:t>دارد</w:t>
      </w:r>
      <w:r w:rsidRPr="00FB558D">
        <w:rPr>
          <w:rFonts w:cs="B Nazanin" w:hint="cs"/>
          <w:b/>
          <w:bCs/>
          <w:sz w:val="28"/>
          <w:szCs w:val="28"/>
          <w:rtl/>
          <w:lang w:bidi="fa-IR"/>
        </w:rPr>
        <w:t xml:space="preserve"> </w:t>
      </w:r>
      <w:r w:rsidRPr="00FB558D">
        <w:rPr>
          <w:rFonts w:cs="B Nazanin"/>
          <w:b/>
          <w:bCs/>
          <w:sz w:val="28"/>
          <w:szCs w:val="28"/>
          <w:lang w:bidi="fa-IR"/>
        </w:rPr>
        <w:t>.</w:t>
      </w:r>
      <w:r w:rsidRPr="00FB558D">
        <w:rPr>
          <w:rFonts w:ascii="BNazanin" w:cs="B Nazanin" w:hint="cs"/>
          <w:sz w:val="28"/>
          <w:szCs w:val="28"/>
          <w:rtl/>
        </w:rPr>
        <w:t xml:space="preserve"> اين</w:t>
      </w:r>
      <w:r w:rsidRPr="00FB558D">
        <w:rPr>
          <w:rFonts w:ascii="BNazanin" w:cs="B Nazanin"/>
          <w:sz w:val="28"/>
          <w:szCs w:val="28"/>
        </w:rPr>
        <w:t xml:space="preserve"> </w:t>
      </w:r>
      <w:r w:rsidRPr="00FB558D">
        <w:rPr>
          <w:rFonts w:ascii="BNazanin" w:cs="B Nazanin" w:hint="cs"/>
          <w:sz w:val="28"/>
          <w:szCs w:val="28"/>
          <w:rtl/>
        </w:rPr>
        <w:t>نوع</w:t>
      </w:r>
      <w:r w:rsidRPr="00FB558D">
        <w:rPr>
          <w:rFonts w:ascii="BNazanin" w:cs="B Nazanin"/>
          <w:sz w:val="28"/>
          <w:szCs w:val="28"/>
        </w:rPr>
        <w:t xml:space="preserve"> </w:t>
      </w:r>
      <w:r w:rsidRPr="00FB558D">
        <w:rPr>
          <w:rFonts w:ascii="BNazanin" w:cs="B Nazanin" w:hint="cs"/>
          <w:sz w:val="28"/>
          <w:szCs w:val="28"/>
          <w:rtl/>
        </w:rPr>
        <w:t>بانكداري از</w:t>
      </w:r>
      <w:r w:rsidRPr="00FB558D">
        <w:rPr>
          <w:rFonts w:ascii="BNazanin" w:cs="B Nazanin"/>
          <w:sz w:val="28"/>
          <w:szCs w:val="28"/>
        </w:rPr>
        <w:t xml:space="preserve"> </w:t>
      </w:r>
      <w:r w:rsidRPr="00FB558D">
        <w:rPr>
          <w:rFonts w:ascii="BNazanin" w:cs="B Nazanin" w:hint="cs"/>
          <w:sz w:val="28"/>
          <w:szCs w:val="28"/>
          <w:rtl/>
        </w:rPr>
        <w:t>سال</w:t>
      </w:r>
      <w:r w:rsidRPr="00FB558D">
        <w:rPr>
          <w:rFonts w:ascii="BNazanin" w:cs="B Nazanin"/>
          <w:sz w:val="28"/>
          <w:szCs w:val="28"/>
        </w:rPr>
        <w:t xml:space="preserve"> 1970 </w:t>
      </w:r>
      <w:r w:rsidRPr="00FB558D">
        <w:rPr>
          <w:rFonts w:ascii="BNazanin" w:cs="B Nazanin" w:hint="cs"/>
          <w:sz w:val="28"/>
          <w:szCs w:val="28"/>
          <w:rtl/>
        </w:rPr>
        <w:t>ميلادي</w:t>
      </w:r>
      <w:r w:rsidRPr="00FB558D">
        <w:rPr>
          <w:rFonts w:ascii="BNazanin" w:cs="B Nazanin"/>
          <w:sz w:val="28"/>
          <w:szCs w:val="28"/>
        </w:rPr>
        <w:t xml:space="preserve"> </w:t>
      </w:r>
      <w:r w:rsidRPr="00FB558D">
        <w:rPr>
          <w:rFonts w:ascii="BNazanin" w:cs="B Nazanin" w:hint="cs"/>
          <w:sz w:val="28"/>
          <w:szCs w:val="28"/>
          <w:rtl/>
        </w:rPr>
        <w:t>همزمان</w:t>
      </w:r>
      <w:r w:rsidRPr="00FB558D">
        <w:rPr>
          <w:rFonts w:ascii="BNazanin" w:cs="B Nazanin"/>
          <w:sz w:val="28"/>
          <w:szCs w:val="28"/>
        </w:rPr>
        <w:t xml:space="preserve"> </w:t>
      </w:r>
      <w:r w:rsidRPr="00FB558D">
        <w:rPr>
          <w:rFonts w:ascii="BNazanin" w:cs="B Nazanin" w:hint="cs"/>
          <w:sz w:val="28"/>
          <w:szCs w:val="28"/>
          <w:rtl/>
        </w:rPr>
        <w:t>با</w:t>
      </w:r>
      <w:r w:rsidRPr="00FB558D">
        <w:rPr>
          <w:rFonts w:ascii="BNazanin" w:cs="B Nazanin"/>
          <w:sz w:val="28"/>
          <w:szCs w:val="28"/>
        </w:rPr>
        <w:t xml:space="preserve"> </w:t>
      </w:r>
      <w:r w:rsidRPr="00FB558D">
        <w:rPr>
          <w:rFonts w:ascii="BNazanin" w:cs="B Nazanin" w:hint="cs"/>
          <w:sz w:val="28"/>
          <w:szCs w:val="28"/>
          <w:rtl/>
        </w:rPr>
        <w:t>توسعه</w:t>
      </w:r>
      <w:r w:rsidRPr="00FB558D">
        <w:rPr>
          <w:rFonts w:ascii="BNazanin" w:cs="B Nazanin"/>
          <w:sz w:val="28"/>
          <w:szCs w:val="28"/>
        </w:rPr>
        <w:t xml:space="preserve"> </w:t>
      </w:r>
      <w:r w:rsidRPr="00FB558D">
        <w:rPr>
          <w:rFonts w:ascii="BNazanin" w:cs="B Nazanin" w:hint="cs"/>
          <w:sz w:val="28"/>
          <w:szCs w:val="28"/>
          <w:rtl/>
        </w:rPr>
        <w:t>اينترنت</w:t>
      </w:r>
      <w:r w:rsidRPr="00FB558D">
        <w:rPr>
          <w:rFonts w:ascii="BNazanin" w:cs="B Nazanin"/>
          <w:sz w:val="28"/>
          <w:szCs w:val="28"/>
        </w:rPr>
        <w:t xml:space="preserve"> </w:t>
      </w:r>
      <w:r w:rsidRPr="00FB558D">
        <w:rPr>
          <w:rFonts w:ascii="BNazanin" w:cs="B Nazanin" w:hint="cs"/>
          <w:sz w:val="28"/>
          <w:szCs w:val="28"/>
          <w:rtl/>
        </w:rPr>
        <w:t>در</w:t>
      </w:r>
      <w:r w:rsidRPr="00FB558D">
        <w:rPr>
          <w:rFonts w:ascii="BNazanin" w:cs="B Nazanin"/>
          <w:sz w:val="28"/>
          <w:szCs w:val="28"/>
        </w:rPr>
        <w:t xml:space="preserve"> </w:t>
      </w:r>
      <w:r w:rsidRPr="00FB558D">
        <w:rPr>
          <w:rFonts w:ascii="BNazanin" w:cs="B Nazanin" w:hint="cs"/>
          <w:sz w:val="28"/>
          <w:szCs w:val="28"/>
          <w:rtl/>
        </w:rPr>
        <w:t>بخش</w:t>
      </w:r>
      <w:r w:rsidRPr="00FB558D">
        <w:rPr>
          <w:rFonts w:ascii="BNazanin" w:cs="B Nazanin"/>
          <w:sz w:val="28"/>
          <w:szCs w:val="28"/>
        </w:rPr>
        <w:t xml:space="preserve"> </w:t>
      </w:r>
      <w:r w:rsidRPr="00FB558D">
        <w:rPr>
          <w:rFonts w:ascii="BNazanin" w:cs="B Nazanin" w:hint="cs"/>
          <w:sz w:val="28"/>
          <w:szCs w:val="28"/>
          <w:rtl/>
        </w:rPr>
        <w:t>تجارت</w:t>
      </w:r>
      <w:r w:rsidRPr="00FB558D">
        <w:rPr>
          <w:rFonts w:ascii="BNazanin" w:cs="B Nazanin"/>
          <w:sz w:val="28"/>
          <w:szCs w:val="28"/>
        </w:rPr>
        <w:t xml:space="preserve"> </w:t>
      </w:r>
      <w:r w:rsidRPr="00FB558D">
        <w:rPr>
          <w:rFonts w:ascii="BNazanin" w:cs="B Nazanin" w:hint="cs"/>
          <w:sz w:val="28"/>
          <w:szCs w:val="28"/>
          <w:rtl/>
        </w:rPr>
        <w:t>مورد</w:t>
      </w:r>
      <w:r w:rsidRPr="00FB558D">
        <w:rPr>
          <w:rFonts w:ascii="BNazanin" w:cs="B Nazanin"/>
          <w:sz w:val="28"/>
          <w:szCs w:val="28"/>
        </w:rPr>
        <w:t xml:space="preserve"> </w:t>
      </w:r>
      <w:r w:rsidRPr="00FB558D">
        <w:rPr>
          <w:rFonts w:ascii="BNazanin" w:cs="B Nazanin" w:hint="cs"/>
          <w:sz w:val="28"/>
          <w:szCs w:val="28"/>
          <w:rtl/>
        </w:rPr>
        <w:t>توجه</w:t>
      </w:r>
      <w:r w:rsidRPr="00FB558D">
        <w:rPr>
          <w:rFonts w:ascii="BNazanin" w:cs="B Nazanin"/>
          <w:sz w:val="28"/>
          <w:szCs w:val="28"/>
        </w:rPr>
        <w:t xml:space="preserve"> </w:t>
      </w:r>
      <w:r w:rsidRPr="00FB558D">
        <w:rPr>
          <w:rFonts w:ascii="BNazanin" w:cs="B Nazanin" w:hint="cs"/>
          <w:sz w:val="28"/>
          <w:szCs w:val="28"/>
          <w:rtl/>
        </w:rPr>
        <w:t>متخصصين</w:t>
      </w:r>
      <w:r w:rsidRPr="00FB558D">
        <w:rPr>
          <w:rFonts w:ascii="BNazanin" w:cs="B Nazanin"/>
          <w:sz w:val="28"/>
          <w:szCs w:val="28"/>
        </w:rPr>
        <w:t xml:space="preserve"> </w:t>
      </w:r>
      <w:r w:rsidRPr="00FB558D">
        <w:rPr>
          <w:rFonts w:ascii="BNazanin" w:cs="B Nazanin" w:hint="cs"/>
          <w:sz w:val="28"/>
          <w:szCs w:val="28"/>
          <w:rtl/>
        </w:rPr>
        <w:t>واقع</w:t>
      </w:r>
      <w:r w:rsidRPr="00FB558D">
        <w:rPr>
          <w:rFonts w:ascii="BNazanin" w:cs="B Nazanin"/>
          <w:sz w:val="28"/>
          <w:szCs w:val="28"/>
        </w:rPr>
        <w:t xml:space="preserve"> </w:t>
      </w:r>
      <w:r w:rsidRPr="00FB558D">
        <w:rPr>
          <w:rFonts w:ascii="BNazanin" w:cs="B Nazanin" w:hint="cs"/>
          <w:sz w:val="28"/>
          <w:szCs w:val="28"/>
          <w:rtl/>
        </w:rPr>
        <w:t>شد</w:t>
      </w:r>
      <w:r w:rsidRPr="00FB558D">
        <w:rPr>
          <w:rFonts w:ascii="BNazanin" w:cs="B Nazanin"/>
          <w:sz w:val="28"/>
          <w:szCs w:val="28"/>
        </w:rPr>
        <w:t xml:space="preserve">. </w:t>
      </w:r>
      <w:r w:rsidRPr="00FB558D">
        <w:rPr>
          <w:rFonts w:ascii="BNazanin" w:cs="B Nazanin" w:hint="cs"/>
          <w:sz w:val="28"/>
          <w:szCs w:val="28"/>
          <w:rtl/>
        </w:rPr>
        <w:t>گذر</w:t>
      </w:r>
      <w:r w:rsidRPr="00FB558D">
        <w:rPr>
          <w:rFonts w:ascii="BNazanin" w:cs="B Nazanin"/>
          <w:sz w:val="28"/>
          <w:szCs w:val="28"/>
        </w:rPr>
        <w:t xml:space="preserve"> </w:t>
      </w:r>
      <w:r w:rsidRPr="00FB558D">
        <w:rPr>
          <w:rFonts w:ascii="BNazanin" w:cs="B Nazanin" w:hint="cs"/>
          <w:sz w:val="28"/>
          <w:szCs w:val="28"/>
          <w:rtl/>
        </w:rPr>
        <w:t>زمان</w:t>
      </w:r>
      <w:r w:rsidRPr="00FB558D">
        <w:rPr>
          <w:rFonts w:ascii="BNazanin" w:cs="B Nazanin"/>
          <w:sz w:val="28"/>
          <w:szCs w:val="28"/>
        </w:rPr>
        <w:t xml:space="preserve"> </w:t>
      </w:r>
      <w:r w:rsidRPr="00FB558D">
        <w:rPr>
          <w:rFonts w:ascii="BNazanin" w:cs="B Nazanin" w:hint="cs"/>
          <w:sz w:val="28"/>
          <w:szCs w:val="28"/>
          <w:rtl/>
        </w:rPr>
        <w:t>اهميت</w:t>
      </w:r>
      <w:r w:rsidRPr="00FB558D">
        <w:rPr>
          <w:rFonts w:ascii="BNazanin" w:cs="B Nazanin"/>
          <w:sz w:val="28"/>
          <w:szCs w:val="28"/>
        </w:rPr>
        <w:t xml:space="preserve"> </w:t>
      </w:r>
      <w:r w:rsidRPr="00FB558D">
        <w:rPr>
          <w:rFonts w:ascii="BNazanin" w:cs="B Nazanin" w:hint="cs"/>
          <w:sz w:val="28"/>
          <w:szCs w:val="28"/>
          <w:rtl/>
        </w:rPr>
        <w:t>و</w:t>
      </w:r>
      <w:r w:rsidRPr="00FB558D">
        <w:rPr>
          <w:rFonts w:ascii="BNazanin" w:cs="B Nazanin"/>
          <w:sz w:val="28"/>
          <w:szCs w:val="28"/>
        </w:rPr>
        <w:t xml:space="preserve"> </w:t>
      </w:r>
      <w:r w:rsidRPr="00FB558D">
        <w:rPr>
          <w:rFonts w:ascii="BNazanin" w:cs="B Nazanin" w:hint="cs"/>
          <w:sz w:val="28"/>
          <w:szCs w:val="28"/>
          <w:rtl/>
        </w:rPr>
        <w:t>نقش اينترنت</w:t>
      </w:r>
      <w:r w:rsidRPr="00FB558D">
        <w:rPr>
          <w:rFonts w:ascii="BNazanin" w:cs="B Nazanin"/>
          <w:sz w:val="28"/>
          <w:szCs w:val="28"/>
        </w:rPr>
        <w:t xml:space="preserve"> </w:t>
      </w:r>
      <w:r w:rsidRPr="00FB558D">
        <w:rPr>
          <w:rFonts w:ascii="BNazanin" w:cs="B Nazanin" w:hint="cs"/>
          <w:sz w:val="28"/>
          <w:szCs w:val="28"/>
          <w:rtl/>
        </w:rPr>
        <w:t>را</w:t>
      </w:r>
      <w:r w:rsidRPr="00FB558D">
        <w:rPr>
          <w:rFonts w:ascii="BNazanin" w:cs="B Nazanin"/>
          <w:sz w:val="28"/>
          <w:szCs w:val="28"/>
        </w:rPr>
        <w:t xml:space="preserve"> </w:t>
      </w:r>
      <w:r w:rsidRPr="00FB558D">
        <w:rPr>
          <w:rFonts w:ascii="BNazanin" w:cs="B Nazanin" w:hint="cs"/>
          <w:sz w:val="28"/>
          <w:szCs w:val="28"/>
          <w:rtl/>
        </w:rPr>
        <w:t>در</w:t>
      </w:r>
      <w:r w:rsidRPr="00FB558D">
        <w:rPr>
          <w:rFonts w:ascii="BNazanin" w:cs="B Nazanin"/>
          <w:sz w:val="28"/>
          <w:szCs w:val="28"/>
        </w:rPr>
        <w:t xml:space="preserve"> </w:t>
      </w:r>
      <w:r w:rsidRPr="00FB558D">
        <w:rPr>
          <w:rFonts w:ascii="BNazanin" w:cs="B Nazanin" w:hint="cs"/>
          <w:sz w:val="28"/>
          <w:szCs w:val="28"/>
          <w:rtl/>
        </w:rPr>
        <w:t>بانكداري</w:t>
      </w:r>
      <w:r w:rsidRPr="00FB558D">
        <w:rPr>
          <w:rFonts w:ascii="BNazanin" w:cs="B Nazanin"/>
          <w:sz w:val="28"/>
          <w:szCs w:val="28"/>
        </w:rPr>
        <w:t xml:space="preserve"> </w:t>
      </w:r>
      <w:r w:rsidRPr="00FB558D">
        <w:rPr>
          <w:rFonts w:ascii="BNazanin" w:cs="B Nazanin" w:hint="cs"/>
          <w:sz w:val="28"/>
          <w:szCs w:val="28"/>
          <w:rtl/>
        </w:rPr>
        <w:t>كاملاً</w:t>
      </w:r>
      <w:r w:rsidRPr="00FB558D">
        <w:rPr>
          <w:rFonts w:ascii="BNazanin" w:cs="B Nazanin"/>
          <w:sz w:val="28"/>
          <w:szCs w:val="28"/>
        </w:rPr>
        <w:t xml:space="preserve"> </w:t>
      </w:r>
      <w:r w:rsidRPr="00FB558D">
        <w:rPr>
          <w:rFonts w:ascii="BNazanin" w:cs="B Nazanin" w:hint="cs"/>
          <w:sz w:val="28"/>
          <w:szCs w:val="28"/>
          <w:rtl/>
        </w:rPr>
        <w:t>روشن</w:t>
      </w:r>
      <w:r w:rsidRPr="00FB558D">
        <w:rPr>
          <w:rFonts w:ascii="BNazanin" w:cs="B Nazanin"/>
          <w:sz w:val="28"/>
          <w:szCs w:val="28"/>
        </w:rPr>
        <w:t xml:space="preserve"> </w:t>
      </w:r>
      <w:r w:rsidRPr="00FB558D">
        <w:rPr>
          <w:rFonts w:ascii="BNazanin" w:cs="B Nazanin" w:hint="cs"/>
          <w:sz w:val="28"/>
          <w:szCs w:val="28"/>
          <w:rtl/>
        </w:rPr>
        <w:t>ساخت</w:t>
      </w:r>
      <w:r w:rsidRPr="00FB558D">
        <w:rPr>
          <w:rFonts w:ascii="BNazanin" w:cs="B Nazanin"/>
          <w:sz w:val="28"/>
          <w:szCs w:val="28"/>
        </w:rPr>
        <w:t>.</w:t>
      </w:r>
    </w:p>
    <w:p w:rsidR="00320EF9" w:rsidRPr="00FB558D" w:rsidRDefault="00320EF9" w:rsidP="00320EF9">
      <w:pPr>
        <w:autoSpaceDE w:val="0"/>
        <w:autoSpaceDN w:val="0"/>
        <w:bidi/>
        <w:adjustRightInd w:val="0"/>
        <w:spacing w:after="0" w:line="240" w:lineRule="auto"/>
        <w:jc w:val="both"/>
        <w:rPr>
          <w:rFonts w:cs="B Nazanin"/>
          <w:b/>
          <w:bCs/>
          <w:sz w:val="28"/>
          <w:szCs w:val="28"/>
          <w:lang w:bidi="fa-IR"/>
        </w:rPr>
      </w:pPr>
    </w:p>
    <w:p w:rsidR="00320EF9" w:rsidRPr="00842E0D" w:rsidRDefault="00320EF9" w:rsidP="00320EF9">
      <w:pPr>
        <w:bidi/>
        <w:spacing w:after="0"/>
        <w:rPr>
          <w:rFonts w:cs="B Nazanin"/>
          <w:b/>
          <w:bCs/>
          <w:sz w:val="28"/>
          <w:szCs w:val="28"/>
          <w:rtl/>
          <w:lang w:bidi="fa-IR"/>
        </w:rPr>
      </w:pPr>
      <w:r w:rsidRPr="00842E0D">
        <w:rPr>
          <w:rFonts w:cs="B Nazanin" w:hint="cs"/>
          <w:b/>
          <w:bCs/>
          <w:sz w:val="28"/>
          <w:szCs w:val="28"/>
          <w:rtl/>
          <w:lang w:bidi="fa-IR"/>
        </w:rPr>
        <w:t xml:space="preserve">مقیاس  پرسشنامه </w:t>
      </w:r>
    </w:p>
    <w:p w:rsidR="00320EF9" w:rsidRDefault="00320EF9" w:rsidP="00320EF9">
      <w:pPr>
        <w:bidi/>
        <w:spacing w:after="0" w:line="240" w:lineRule="auto"/>
        <w:rPr>
          <w:rFonts w:cs="B Nazanin"/>
          <w:sz w:val="28"/>
          <w:szCs w:val="28"/>
          <w:rtl/>
          <w:lang w:bidi="fa-IR"/>
        </w:rPr>
      </w:pPr>
      <w:r w:rsidRPr="00842E0D">
        <w:rPr>
          <w:rFonts w:cs="B Nazanin" w:hint="cs"/>
          <w:sz w:val="28"/>
          <w:szCs w:val="28"/>
          <w:rtl/>
        </w:rPr>
        <w:t>این پرسشنامه بر اساس مقیاس لیکرت (کاملا مخالفم،1؛ مخالفم،2؛ نه موافقم نه مخالف،3؛موافقم،4؛ کاملا موافقم؛5) می</w:t>
      </w:r>
      <w:r w:rsidRPr="00842E0D">
        <w:rPr>
          <w:rFonts w:cs="B Nazanin" w:hint="cs"/>
          <w:sz w:val="28"/>
          <w:szCs w:val="28"/>
          <w:rtl/>
        </w:rPr>
        <w:softHyphen/>
        <w:t>باشد.</w:t>
      </w:r>
      <w:r w:rsidRPr="00842E0D">
        <w:rPr>
          <w:rFonts w:cs="B Nazanin" w:hint="cs"/>
          <w:sz w:val="28"/>
          <w:szCs w:val="28"/>
          <w:rtl/>
          <w:lang w:bidi="fa-IR"/>
        </w:rPr>
        <w:t xml:space="preserve"> </w:t>
      </w:r>
    </w:p>
    <w:p w:rsidR="00320EF9" w:rsidRPr="00842E0D" w:rsidRDefault="00320EF9" w:rsidP="00320EF9">
      <w:pPr>
        <w:bidi/>
        <w:spacing w:after="0" w:line="240" w:lineRule="auto"/>
        <w:rPr>
          <w:rFonts w:cs="B Nazanin"/>
          <w:sz w:val="28"/>
          <w:szCs w:val="28"/>
          <w:lang w:bidi="fa-IR"/>
        </w:rPr>
      </w:pPr>
    </w:p>
    <w:p w:rsidR="00320EF9" w:rsidRPr="00842E0D" w:rsidRDefault="00320EF9" w:rsidP="00320EF9">
      <w:pPr>
        <w:bidi/>
        <w:spacing w:line="240" w:lineRule="auto"/>
        <w:rPr>
          <w:rFonts w:cs="B Nazanin"/>
          <w:sz w:val="28"/>
          <w:szCs w:val="28"/>
          <w:rtl/>
          <w:lang w:bidi="fa-IR"/>
        </w:rPr>
      </w:pPr>
      <w:r w:rsidRPr="00842E0D">
        <w:rPr>
          <w:rFonts w:cs="B Nazanin" w:hint="cs"/>
          <w:sz w:val="28"/>
          <w:szCs w:val="28"/>
          <w:rtl/>
          <w:lang w:bidi="fa-IR"/>
        </w:rPr>
        <w:t>( توجه مقیاس لیکرت در انتهای پرسشنامه کاملا توضیح داده شده است.)</w:t>
      </w:r>
    </w:p>
    <w:tbl>
      <w:tblPr>
        <w:tblW w:w="78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8"/>
        <w:gridCol w:w="1036"/>
        <w:gridCol w:w="1036"/>
        <w:gridCol w:w="1036"/>
        <w:gridCol w:w="1036"/>
        <w:gridCol w:w="1777"/>
      </w:tblGrid>
      <w:tr w:rsidR="00320EF9" w:rsidRPr="00842E0D" w:rsidTr="00EB5AC1">
        <w:trPr>
          <w:trHeight w:val="682"/>
          <w:jc w:val="center"/>
        </w:trPr>
        <w:tc>
          <w:tcPr>
            <w:tcW w:w="1978" w:type="dxa"/>
            <w:tcBorders>
              <w:top w:val="single" w:sz="4" w:space="0" w:color="auto"/>
              <w:left w:val="single" w:sz="4" w:space="0" w:color="auto"/>
              <w:bottom w:val="single" w:sz="4" w:space="0" w:color="auto"/>
              <w:right w:val="single" w:sz="4" w:space="0" w:color="auto"/>
            </w:tcBorders>
            <w:shd w:val="clear" w:color="auto" w:fill="auto"/>
            <w:hideMark/>
          </w:tcPr>
          <w:p w:rsidR="00320EF9" w:rsidRPr="00842E0D" w:rsidRDefault="00320EF9" w:rsidP="00EB5AC1">
            <w:pPr>
              <w:jc w:val="right"/>
              <w:rPr>
                <w:rFonts w:ascii="Cambria" w:eastAsia="Times New Roman" w:hAnsi="Cambria" w:cs="B Nazanin"/>
                <w:sz w:val="28"/>
                <w:szCs w:val="28"/>
              </w:rPr>
            </w:pPr>
            <w:r w:rsidRPr="00842E0D">
              <w:rPr>
                <w:rFonts w:ascii="Cambria" w:eastAsia="Times New Roman" w:hAnsi="Cambria" w:cs="B Nazanin" w:hint="cs"/>
                <w:sz w:val="28"/>
                <w:szCs w:val="28"/>
                <w:rtl/>
              </w:rPr>
              <w:t>کاملا موافقم</w:t>
            </w:r>
          </w:p>
        </w:tc>
        <w:tc>
          <w:tcPr>
            <w:tcW w:w="1036" w:type="dxa"/>
            <w:tcBorders>
              <w:top w:val="single" w:sz="4" w:space="0" w:color="auto"/>
              <w:left w:val="single" w:sz="4" w:space="0" w:color="auto"/>
              <w:bottom w:val="single" w:sz="4" w:space="0" w:color="auto"/>
              <w:right w:val="single" w:sz="4" w:space="0" w:color="auto"/>
            </w:tcBorders>
            <w:shd w:val="clear" w:color="auto" w:fill="auto"/>
            <w:hideMark/>
          </w:tcPr>
          <w:p w:rsidR="00320EF9" w:rsidRPr="00842E0D" w:rsidRDefault="00320EF9" w:rsidP="00EB5AC1">
            <w:pPr>
              <w:jc w:val="right"/>
              <w:rPr>
                <w:rFonts w:ascii="Cambria" w:eastAsia="Times New Roman" w:hAnsi="Cambria" w:cs="B Nazanin"/>
                <w:sz w:val="28"/>
                <w:szCs w:val="28"/>
              </w:rPr>
            </w:pPr>
            <w:r w:rsidRPr="00842E0D">
              <w:rPr>
                <w:rFonts w:ascii="Cambria" w:eastAsia="Times New Roman" w:hAnsi="Cambria" w:cs="B Nazanin" w:hint="cs"/>
                <w:sz w:val="28"/>
                <w:szCs w:val="28"/>
                <w:rtl/>
              </w:rPr>
              <w:t>موافقم</w:t>
            </w:r>
          </w:p>
        </w:tc>
        <w:tc>
          <w:tcPr>
            <w:tcW w:w="1036" w:type="dxa"/>
            <w:tcBorders>
              <w:top w:val="single" w:sz="4" w:space="0" w:color="auto"/>
              <w:left w:val="single" w:sz="4" w:space="0" w:color="auto"/>
              <w:bottom w:val="single" w:sz="4" w:space="0" w:color="auto"/>
              <w:right w:val="single" w:sz="4" w:space="0" w:color="auto"/>
            </w:tcBorders>
            <w:shd w:val="clear" w:color="auto" w:fill="auto"/>
            <w:hideMark/>
          </w:tcPr>
          <w:p w:rsidR="00320EF9" w:rsidRPr="00842E0D" w:rsidRDefault="00320EF9" w:rsidP="00EB5AC1">
            <w:pPr>
              <w:jc w:val="right"/>
              <w:rPr>
                <w:rFonts w:ascii="Cambria" w:eastAsia="Times New Roman" w:hAnsi="Cambria" w:cs="B Nazanin"/>
                <w:sz w:val="28"/>
                <w:szCs w:val="28"/>
              </w:rPr>
            </w:pPr>
            <w:r w:rsidRPr="00842E0D">
              <w:rPr>
                <w:rFonts w:ascii="Cambria" w:eastAsia="Times New Roman" w:hAnsi="Cambria" w:cs="B Nazanin" w:hint="cs"/>
                <w:sz w:val="28"/>
                <w:szCs w:val="28"/>
                <w:rtl/>
              </w:rPr>
              <w:t>نه موافقم نه مخالف</w:t>
            </w:r>
          </w:p>
        </w:tc>
        <w:tc>
          <w:tcPr>
            <w:tcW w:w="1036" w:type="dxa"/>
            <w:tcBorders>
              <w:top w:val="single" w:sz="4" w:space="0" w:color="auto"/>
              <w:left w:val="single" w:sz="4" w:space="0" w:color="auto"/>
              <w:bottom w:val="single" w:sz="4" w:space="0" w:color="auto"/>
              <w:right w:val="single" w:sz="4" w:space="0" w:color="auto"/>
            </w:tcBorders>
            <w:shd w:val="clear" w:color="auto" w:fill="auto"/>
            <w:hideMark/>
          </w:tcPr>
          <w:p w:rsidR="00320EF9" w:rsidRPr="00842E0D" w:rsidRDefault="00320EF9" w:rsidP="00EB5AC1">
            <w:pPr>
              <w:jc w:val="right"/>
              <w:rPr>
                <w:rFonts w:ascii="Cambria" w:eastAsia="Times New Roman" w:hAnsi="Cambria" w:cs="B Nazanin"/>
                <w:sz w:val="28"/>
                <w:szCs w:val="28"/>
              </w:rPr>
            </w:pPr>
            <w:r w:rsidRPr="00842E0D">
              <w:rPr>
                <w:rFonts w:ascii="Cambria" w:eastAsia="Times New Roman" w:hAnsi="Cambria" w:cs="B Nazanin" w:hint="cs"/>
                <w:sz w:val="28"/>
                <w:szCs w:val="28"/>
                <w:rtl/>
              </w:rPr>
              <w:t>مخالفم</w:t>
            </w:r>
          </w:p>
        </w:tc>
        <w:tc>
          <w:tcPr>
            <w:tcW w:w="1036" w:type="dxa"/>
            <w:tcBorders>
              <w:top w:val="single" w:sz="4" w:space="0" w:color="auto"/>
              <w:left w:val="single" w:sz="4" w:space="0" w:color="auto"/>
              <w:bottom w:val="single" w:sz="4" w:space="0" w:color="auto"/>
              <w:right w:val="single" w:sz="4" w:space="0" w:color="auto"/>
            </w:tcBorders>
            <w:shd w:val="clear" w:color="auto" w:fill="auto"/>
            <w:hideMark/>
          </w:tcPr>
          <w:p w:rsidR="00320EF9" w:rsidRPr="00842E0D" w:rsidRDefault="00320EF9" w:rsidP="00EB5AC1">
            <w:pPr>
              <w:jc w:val="right"/>
              <w:rPr>
                <w:rFonts w:ascii="Cambria" w:eastAsia="Times New Roman" w:hAnsi="Cambria" w:cs="B Nazanin"/>
                <w:sz w:val="28"/>
                <w:szCs w:val="28"/>
              </w:rPr>
            </w:pPr>
            <w:r w:rsidRPr="00842E0D">
              <w:rPr>
                <w:rFonts w:ascii="Cambria" w:eastAsia="Times New Roman" w:hAnsi="Cambria" w:cs="B Nazanin" w:hint="cs"/>
                <w:sz w:val="28"/>
                <w:szCs w:val="28"/>
                <w:rtl/>
              </w:rPr>
              <w:t>کاملا مخالفم</w:t>
            </w:r>
          </w:p>
        </w:tc>
        <w:tc>
          <w:tcPr>
            <w:tcW w:w="1777" w:type="dxa"/>
            <w:tcBorders>
              <w:top w:val="single" w:sz="4" w:space="0" w:color="auto"/>
              <w:left w:val="single" w:sz="4" w:space="0" w:color="auto"/>
              <w:bottom w:val="single" w:sz="4" w:space="0" w:color="auto"/>
              <w:right w:val="single" w:sz="4" w:space="0" w:color="auto"/>
            </w:tcBorders>
            <w:shd w:val="clear" w:color="auto" w:fill="auto"/>
            <w:hideMark/>
          </w:tcPr>
          <w:p w:rsidR="00320EF9" w:rsidRPr="00842E0D" w:rsidRDefault="00320EF9" w:rsidP="00EB5AC1">
            <w:pPr>
              <w:bidi/>
              <w:jc w:val="right"/>
              <w:rPr>
                <w:rFonts w:ascii="Cambria" w:eastAsia="Times New Roman" w:hAnsi="Cambria" w:cs="B Nazanin"/>
                <w:sz w:val="28"/>
                <w:szCs w:val="28"/>
              </w:rPr>
            </w:pPr>
            <w:r w:rsidRPr="00842E0D">
              <w:rPr>
                <w:rFonts w:ascii="Cambria" w:eastAsia="Times New Roman" w:hAnsi="Cambria" w:cs="B Nazanin" w:hint="cs"/>
                <w:sz w:val="28"/>
                <w:szCs w:val="28"/>
                <w:rtl/>
              </w:rPr>
              <w:t>گزينه</w:t>
            </w:r>
          </w:p>
        </w:tc>
      </w:tr>
      <w:tr w:rsidR="00320EF9" w:rsidRPr="00842E0D" w:rsidTr="00EB5AC1">
        <w:trPr>
          <w:jc w:val="center"/>
        </w:trPr>
        <w:tc>
          <w:tcPr>
            <w:tcW w:w="1978" w:type="dxa"/>
            <w:tcBorders>
              <w:top w:val="single" w:sz="4" w:space="0" w:color="auto"/>
              <w:left w:val="single" w:sz="4" w:space="0" w:color="auto"/>
              <w:bottom w:val="single" w:sz="4" w:space="0" w:color="auto"/>
              <w:right w:val="single" w:sz="4" w:space="0" w:color="auto"/>
            </w:tcBorders>
            <w:shd w:val="clear" w:color="auto" w:fill="auto"/>
            <w:hideMark/>
          </w:tcPr>
          <w:p w:rsidR="00320EF9" w:rsidRPr="00842E0D" w:rsidRDefault="00320EF9" w:rsidP="00EB5AC1">
            <w:pPr>
              <w:bidi/>
              <w:rPr>
                <w:rFonts w:ascii="Cambria" w:eastAsia="Times New Roman" w:hAnsi="Cambria" w:cs="B Nazanin"/>
                <w:sz w:val="28"/>
                <w:szCs w:val="28"/>
                <w:lang w:bidi="fa-IR"/>
              </w:rPr>
            </w:pPr>
            <w:r w:rsidRPr="00842E0D">
              <w:rPr>
                <w:rFonts w:ascii="Cambria" w:eastAsia="Times New Roman" w:hAnsi="Cambria" w:cs="B Nazanin" w:hint="cs"/>
                <w:sz w:val="28"/>
                <w:szCs w:val="28"/>
                <w:rtl/>
              </w:rPr>
              <w:t>5</w:t>
            </w:r>
          </w:p>
        </w:tc>
        <w:tc>
          <w:tcPr>
            <w:tcW w:w="1036" w:type="dxa"/>
            <w:tcBorders>
              <w:top w:val="single" w:sz="4" w:space="0" w:color="auto"/>
              <w:left w:val="single" w:sz="4" w:space="0" w:color="auto"/>
              <w:bottom w:val="single" w:sz="4" w:space="0" w:color="auto"/>
              <w:right w:val="single" w:sz="4" w:space="0" w:color="auto"/>
            </w:tcBorders>
            <w:shd w:val="clear" w:color="auto" w:fill="auto"/>
            <w:hideMark/>
          </w:tcPr>
          <w:p w:rsidR="00320EF9" w:rsidRPr="00842E0D" w:rsidRDefault="00320EF9" w:rsidP="00EB5AC1">
            <w:pPr>
              <w:bidi/>
              <w:rPr>
                <w:rFonts w:cs="B Nazanin"/>
                <w:sz w:val="28"/>
                <w:szCs w:val="28"/>
                <w:lang w:bidi="fa-IR"/>
              </w:rPr>
            </w:pPr>
            <w:r w:rsidRPr="00842E0D">
              <w:rPr>
                <w:rFonts w:cs="B Nazanin" w:hint="cs"/>
                <w:sz w:val="28"/>
                <w:szCs w:val="28"/>
                <w:rtl/>
              </w:rPr>
              <w:t>4</w:t>
            </w:r>
          </w:p>
        </w:tc>
        <w:tc>
          <w:tcPr>
            <w:tcW w:w="1036" w:type="dxa"/>
            <w:tcBorders>
              <w:top w:val="single" w:sz="4" w:space="0" w:color="auto"/>
              <w:left w:val="single" w:sz="4" w:space="0" w:color="auto"/>
              <w:bottom w:val="single" w:sz="4" w:space="0" w:color="auto"/>
              <w:right w:val="single" w:sz="4" w:space="0" w:color="auto"/>
            </w:tcBorders>
            <w:shd w:val="clear" w:color="auto" w:fill="auto"/>
            <w:hideMark/>
          </w:tcPr>
          <w:p w:rsidR="00320EF9" w:rsidRPr="00842E0D" w:rsidRDefault="00320EF9" w:rsidP="00EB5AC1">
            <w:pPr>
              <w:bidi/>
              <w:rPr>
                <w:rFonts w:cs="B Nazanin"/>
                <w:sz w:val="28"/>
                <w:szCs w:val="28"/>
                <w:lang w:bidi="fa-IR"/>
              </w:rPr>
            </w:pPr>
            <w:r w:rsidRPr="00842E0D">
              <w:rPr>
                <w:rFonts w:cs="B Nazanin" w:hint="cs"/>
                <w:sz w:val="28"/>
                <w:szCs w:val="28"/>
                <w:rtl/>
              </w:rPr>
              <w:t>3</w:t>
            </w:r>
          </w:p>
        </w:tc>
        <w:tc>
          <w:tcPr>
            <w:tcW w:w="1036" w:type="dxa"/>
            <w:tcBorders>
              <w:top w:val="single" w:sz="4" w:space="0" w:color="auto"/>
              <w:left w:val="single" w:sz="4" w:space="0" w:color="auto"/>
              <w:bottom w:val="single" w:sz="4" w:space="0" w:color="auto"/>
              <w:right w:val="single" w:sz="4" w:space="0" w:color="auto"/>
            </w:tcBorders>
            <w:shd w:val="clear" w:color="auto" w:fill="auto"/>
            <w:hideMark/>
          </w:tcPr>
          <w:p w:rsidR="00320EF9" w:rsidRPr="00842E0D" w:rsidRDefault="00320EF9" w:rsidP="00EB5AC1">
            <w:pPr>
              <w:bidi/>
              <w:rPr>
                <w:rFonts w:cs="B Nazanin"/>
                <w:sz w:val="28"/>
                <w:szCs w:val="28"/>
                <w:lang w:bidi="fa-IR"/>
              </w:rPr>
            </w:pPr>
            <w:r w:rsidRPr="00842E0D">
              <w:rPr>
                <w:rFonts w:cs="B Nazanin" w:hint="cs"/>
                <w:sz w:val="28"/>
                <w:szCs w:val="28"/>
                <w:rtl/>
              </w:rPr>
              <w:t>2</w:t>
            </w:r>
          </w:p>
        </w:tc>
        <w:tc>
          <w:tcPr>
            <w:tcW w:w="1036" w:type="dxa"/>
            <w:tcBorders>
              <w:top w:val="single" w:sz="4" w:space="0" w:color="auto"/>
              <w:left w:val="single" w:sz="4" w:space="0" w:color="auto"/>
              <w:bottom w:val="single" w:sz="4" w:space="0" w:color="auto"/>
              <w:right w:val="single" w:sz="4" w:space="0" w:color="auto"/>
            </w:tcBorders>
            <w:shd w:val="clear" w:color="auto" w:fill="auto"/>
            <w:hideMark/>
          </w:tcPr>
          <w:p w:rsidR="00320EF9" w:rsidRPr="00842E0D" w:rsidRDefault="00320EF9" w:rsidP="00EB5AC1">
            <w:pPr>
              <w:bidi/>
              <w:rPr>
                <w:rFonts w:cs="B Nazanin"/>
                <w:sz w:val="28"/>
                <w:szCs w:val="28"/>
                <w:lang w:bidi="fa-IR"/>
              </w:rPr>
            </w:pPr>
            <w:r w:rsidRPr="00842E0D">
              <w:rPr>
                <w:rFonts w:cs="B Nazanin" w:hint="cs"/>
                <w:sz w:val="28"/>
                <w:szCs w:val="28"/>
                <w:rtl/>
              </w:rPr>
              <w:t>1</w:t>
            </w:r>
          </w:p>
        </w:tc>
        <w:tc>
          <w:tcPr>
            <w:tcW w:w="1777" w:type="dxa"/>
            <w:tcBorders>
              <w:top w:val="single" w:sz="4" w:space="0" w:color="auto"/>
              <w:left w:val="single" w:sz="4" w:space="0" w:color="auto"/>
              <w:bottom w:val="single" w:sz="4" w:space="0" w:color="auto"/>
              <w:right w:val="single" w:sz="4" w:space="0" w:color="auto"/>
            </w:tcBorders>
            <w:shd w:val="clear" w:color="auto" w:fill="auto"/>
            <w:hideMark/>
          </w:tcPr>
          <w:p w:rsidR="00320EF9" w:rsidRPr="00842E0D" w:rsidRDefault="00320EF9" w:rsidP="00EB5AC1">
            <w:pPr>
              <w:bidi/>
              <w:rPr>
                <w:rFonts w:cs="B Nazanin"/>
                <w:sz w:val="28"/>
                <w:szCs w:val="28"/>
              </w:rPr>
            </w:pPr>
            <w:r w:rsidRPr="00842E0D">
              <w:rPr>
                <w:rFonts w:cs="B Nazanin" w:hint="cs"/>
                <w:sz w:val="28"/>
                <w:szCs w:val="28"/>
                <w:rtl/>
              </w:rPr>
              <w:t>امتياز</w:t>
            </w:r>
          </w:p>
        </w:tc>
      </w:tr>
    </w:tbl>
    <w:p w:rsidR="00320EF9" w:rsidRDefault="00320EF9" w:rsidP="00320EF9">
      <w:pPr>
        <w:tabs>
          <w:tab w:val="right" w:pos="90"/>
        </w:tabs>
        <w:bidi/>
        <w:spacing w:after="0" w:line="240" w:lineRule="auto"/>
        <w:rPr>
          <w:rFonts w:cs="B Nazanin"/>
          <w:sz w:val="28"/>
          <w:szCs w:val="28"/>
          <w:rtl/>
        </w:rPr>
      </w:pPr>
      <w:r w:rsidRPr="00842E0D">
        <w:rPr>
          <w:rFonts w:cs="B Nazanin" w:hint="cs"/>
          <w:sz w:val="28"/>
          <w:szCs w:val="28"/>
          <w:rtl/>
        </w:rPr>
        <w:t>کاملا مخالفم</w:t>
      </w:r>
      <w:r w:rsidRPr="00340584">
        <w:rPr>
          <w:rFonts w:cs="B Nazanin"/>
          <w:noProof/>
          <w:sz w:val="28"/>
          <w:szCs w:val="28"/>
        </w:rPr>
        <w:drawing>
          <wp:inline distT="0" distB="0" distL="0" distR="0">
            <wp:extent cx="4371975" cy="1428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71975" cy="142875"/>
                    </a:xfrm>
                    <a:prstGeom prst="rect">
                      <a:avLst/>
                    </a:prstGeom>
                    <a:noFill/>
                    <a:ln>
                      <a:noFill/>
                    </a:ln>
                  </pic:spPr>
                </pic:pic>
              </a:graphicData>
            </a:graphic>
          </wp:inline>
        </w:drawing>
      </w:r>
      <w:r w:rsidRPr="00842E0D">
        <w:rPr>
          <w:rFonts w:cs="B Nazanin" w:hint="cs"/>
          <w:sz w:val="28"/>
          <w:szCs w:val="28"/>
          <w:rtl/>
        </w:rPr>
        <w:t>کاملا موافقم</w:t>
      </w:r>
    </w:p>
    <w:p w:rsidR="00320EF9" w:rsidRDefault="00320EF9" w:rsidP="00320EF9">
      <w:pPr>
        <w:tabs>
          <w:tab w:val="right" w:pos="90"/>
        </w:tabs>
        <w:bidi/>
        <w:spacing w:after="0" w:line="240" w:lineRule="auto"/>
        <w:rPr>
          <w:rFonts w:cs="B Nazanin"/>
          <w:sz w:val="28"/>
          <w:szCs w:val="28"/>
          <w:rtl/>
        </w:rPr>
      </w:pPr>
    </w:p>
    <w:p w:rsidR="00320EF9" w:rsidRPr="00842E0D" w:rsidRDefault="00320EF9" w:rsidP="00320EF9">
      <w:pPr>
        <w:tabs>
          <w:tab w:val="right" w:pos="90"/>
        </w:tabs>
        <w:bidi/>
        <w:spacing w:after="0" w:line="240" w:lineRule="auto"/>
        <w:rPr>
          <w:rFonts w:cs="B Nazanin"/>
          <w:sz w:val="28"/>
          <w:szCs w:val="28"/>
        </w:rPr>
      </w:pPr>
    </w:p>
    <w:p w:rsidR="00320EF9" w:rsidRPr="00842E0D" w:rsidRDefault="00320EF9" w:rsidP="00320EF9">
      <w:pPr>
        <w:tabs>
          <w:tab w:val="right" w:pos="90"/>
        </w:tabs>
        <w:bidi/>
        <w:spacing w:after="0" w:line="240" w:lineRule="auto"/>
        <w:rPr>
          <w:rFonts w:cs="B Nazanin"/>
          <w:sz w:val="28"/>
          <w:szCs w:val="28"/>
          <w:rtl/>
        </w:rPr>
      </w:pPr>
      <w:r w:rsidRPr="00842E0D">
        <w:rPr>
          <w:rFonts w:cs="B Nazanin"/>
          <w:noProof/>
        </w:rPr>
        <mc:AlternateContent>
          <mc:Choice Requires="wps">
            <w:drawing>
              <wp:anchor distT="0" distB="0" distL="114300" distR="114300" simplePos="0" relativeHeight="251659264" behindDoc="0" locked="0" layoutInCell="1" allowOverlap="1">
                <wp:simplePos x="0" y="0"/>
                <wp:positionH relativeFrom="column">
                  <wp:posOffset>-231140</wp:posOffset>
                </wp:positionH>
                <wp:positionV relativeFrom="paragraph">
                  <wp:posOffset>3175</wp:posOffset>
                </wp:positionV>
                <wp:extent cx="6512560" cy="1330325"/>
                <wp:effectExtent l="0" t="0" r="21590" b="22225"/>
                <wp:wrapNone/>
                <wp:docPr id="710" name="Rectangle 7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2560" cy="1330325"/>
                        </a:xfrm>
                        <a:prstGeom prst="rect">
                          <a:avLst/>
                        </a:prstGeom>
                        <a:solidFill>
                          <a:sysClr val="window" lastClr="FFFFFF"/>
                        </a:solidFill>
                        <a:ln w="25400" cap="flat" cmpd="sng" algn="ctr">
                          <a:solidFill>
                            <a:sysClr val="windowText" lastClr="000000"/>
                          </a:solidFill>
                          <a:prstDash val="solid"/>
                        </a:ln>
                        <a:effectLst/>
                      </wps:spPr>
                      <wps:txbx>
                        <w:txbxContent>
                          <w:p w:rsidR="00320EF9" w:rsidRDefault="00320EF9" w:rsidP="00320EF9">
                            <w:pPr>
                              <w:bidi/>
                              <w:jc w:val="right"/>
                              <w:rPr>
                                <w:rFonts w:cs="B Zar"/>
                                <w:sz w:val="26"/>
                                <w:szCs w:val="26"/>
                                <w:lang w:bidi="fa-IR"/>
                              </w:rPr>
                            </w:pPr>
                            <w:r>
                              <w:rPr>
                                <w:rFonts w:cs="B Zar" w:hint="cs"/>
                                <w:sz w:val="26"/>
                                <w:szCs w:val="26"/>
                                <w:rtl/>
                                <w:lang w:bidi="fa-IR"/>
                              </w:rPr>
                              <w:t>این پژوهش به دنبال پاسخ به ...................................... می باشد. 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p w:rsidR="00320EF9" w:rsidRDefault="00320EF9" w:rsidP="00320EF9">
                            <w:pPr>
                              <w:bidi/>
                              <w:jc w:val="right"/>
                              <w:rPr>
                                <w:rFonts w:cs="B Zar"/>
                                <w:b/>
                                <w:bCs/>
                                <w:sz w:val="28"/>
                                <w:szCs w:val="28"/>
                                <w:rtl/>
                                <w:lang w:bidi="fa-IR"/>
                              </w:rPr>
                            </w:pPr>
                          </w:p>
                          <w:p w:rsidR="00320EF9" w:rsidRDefault="00320EF9" w:rsidP="00320EF9">
                            <w:pPr>
                              <w:bidi/>
                              <w:spacing w:before="240"/>
                              <w:jc w:val="right"/>
                              <w:rPr>
                                <w:rt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10" o:spid="_x0000_s1026" style="position:absolute;left:0;text-align:left;margin-left:-18.2pt;margin-top:.25pt;width:512.8pt;height:10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" fillcolor="window" strokecolor="windowText" strokeweight="2pt">
                <v:path arrowok="t"/>
                <v:textbox>
                  <w:txbxContent>
                    <w:p w:rsidR="00320EF9" w:rsidRDefault="00320EF9" w:rsidP="00320EF9">
                      <w:pPr>
                        <w:bidi/>
                        <w:jc w:val="right"/>
                        <w:rPr>
                          <w:rFonts w:cs="B Zar"/>
                          <w:sz w:val="26"/>
                          <w:szCs w:val="26"/>
                          <w:lang w:bidi="fa-IR"/>
                        </w:rPr>
                      </w:pPr>
                      <w:r>
                        <w:rPr>
                          <w:rFonts w:cs="B Zar" w:hint="cs"/>
                          <w:sz w:val="26"/>
                          <w:szCs w:val="26"/>
                          <w:rtl/>
                          <w:lang w:bidi="fa-IR"/>
                        </w:rPr>
                        <w:t>این پژوهش به دنبال پاسخ به ...................................... می باشد. 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p w:rsidR="00320EF9" w:rsidRDefault="00320EF9" w:rsidP="00320EF9">
                      <w:pPr>
                        <w:bidi/>
                        <w:jc w:val="right"/>
                        <w:rPr>
                          <w:rFonts w:cs="B Zar"/>
                          <w:b/>
                          <w:bCs/>
                          <w:sz w:val="28"/>
                          <w:szCs w:val="28"/>
                          <w:rtl/>
                          <w:lang w:bidi="fa-IR"/>
                        </w:rPr>
                      </w:pPr>
                    </w:p>
                    <w:p w:rsidR="00320EF9" w:rsidRDefault="00320EF9" w:rsidP="00320EF9">
                      <w:pPr>
                        <w:bidi/>
                        <w:spacing w:before="240"/>
                        <w:jc w:val="right"/>
                        <w:rPr>
                          <w:rtl/>
                        </w:rPr>
                      </w:pPr>
                    </w:p>
                  </w:txbxContent>
                </v:textbox>
              </v:rect>
            </w:pict>
          </mc:Fallback>
        </mc:AlternateContent>
      </w:r>
    </w:p>
    <w:p w:rsidR="002A79BB" w:rsidRDefault="00D3025B">
      <w:pPr>
        <w:rPr>
          <w:rtl/>
        </w:rPr>
      </w:pPr>
    </w:p>
    <w:p w:rsidR="00320EF9" w:rsidRDefault="00320EF9">
      <w:pPr>
        <w:rPr>
          <w:rtl/>
        </w:rPr>
      </w:pPr>
    </w:p>
    <w:p w:rsidR="00320EF9" w:rsidRDefault="00320EF9">
      <w:pPr>
        <w:rPr>
          <w:rtl/>
        </w:rPr>
      </w:pPr>
    </w:p>
    <w:p w:rsidR="00320EF9" w:rsidRDefault="00320EF9">
      <w:pPr>
        <w:rPr>
          <w:rtl/>
        </w:rPr>
      </w:pPr>
    </w:p>
    <w:p w:rsidR="00320EF9" w:rsidRDefault="00320EF9">
      <w:pPr>
        <w:rPr>
          <w:rtl/>
        </w:rPr>
      </w:pPr>
    </w:p>
    <w:tbl>
      <w:tblPr>
        <w:tblStyle w:val="GridTable4-Accent3"/>
        <w:bidiVisual/>
        <w:tblW w:w="10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8"/>
        <w:gridCol w:w="1259"/>
        <w:gridCol w:w="450"/>
        <w:gridCol w:w="1171"/>
        <w:gridCol w:w="542"/>
        <w:gridCol w:w="1710"/>
        <w:gridCol w:w="630"/>
        <w:gridCol w:w="2030"/>
        <w:gridCol w:w="490"/>
      </w:tblGrid>
      <w:tr w:rsidR="00320EF9" w:rsidRPr="00842E0D" w:rsidTr="00320EF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170" w:type="dxa"/>
            <w:gridSpan w:val="9"/>
            <w:tcBorders>
              <w:top w:val="none" w:sz="0" w:space="0" w:color="auto"/>
              <w:left w:val="none" w:sz="0" w:space="0" w:color="auto"/>
              <w:bottom w:val="none" w:sz="0" w:space="0" w:color="auto"/>
              <w:right w:val="none" w:sz="0" w:space="0" w:color="auto"/>
            </w:tcBorders>
            <w:hideMark/>
          </w:tcPr>
          <w:p w:rsidR="00320EF9" w:rsidRPr="00842E0D" w:rsidRDefault="00320EF9" w:rsidP="00EB5AC1">
            <w:pPr>
              <w:tabs>
                <w:tab w:val="left" w:pos="7585"/>
              </w:tabs>
              <w:bidi/>
              <w:jc w:val="center"/>
              <w:rPr>
                <w:rFonts w:cs="B Nazanin"/>
                <w:sz w:val="28"/>
                <w:szCs w:val="28"/>
                <w:lang w:bidi="fa-IR"/>
              </w:rPr>
            </w:pPr>
            <w:r w:rsidRPr="00320EF9">
              <w:rPr>
                <w:rFonts w:cs="B Nazanin" w:hint="cs"/>
                <w:color w:val="000000" w:themeColor="text1"/>
                <w:sz w:val="28"/>
                <w:szCs w:val="28"/>
                <w:rtl/>
                <w:lang w:bidi="fa-IR"/>
              </w:rPr>
              <w:lastRenderedPageBreak/>
              <w:t>اطلاعات شما روی نتیجه پژوهش موثر خواهد بود؛ پس لطفا با دقت و بدون جهت گیری به سوالات پاسخ دهید</w:t>
            </w:r>
          </w:p>
        </w:tc>
      </w:tr>
      <w:tr w:rsidR="00320EF9" w:rsidRPr="00842E0D" w:rsidTr="00320EF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88" w:type="dxa"/>
            <w:hideMark/>
          </w:tcPr>
          <w:p w:rsidR="00320EF9" w:rsidRPr="00842E0D" w:rsidRDefault="00320EF9" w:rsidP="00EB5AC1">
            <w:pPr>
              <w:tabs>
                <w:tab w:val="left" w:pos="7585"/>
              </w:tabs>
              <w:bidi/>
              <w:rPr>
                <w:rFonts w:cs="B Nazanin"/>
                <w:sz w:val="28"/>
                <w:szCs w:val="28"/>
                <w:lang w:bidi="fa-IR"/>
              </w:rPr>
            </w:pPr>
            <w:r w:rsidRPr="00842E0D">
              <w:rPr>
                <w:rFonts w:cs="B Nazanin" w:hint="cs"/>
                <w:sz w:val="28"/>
                <w:szCs w:val="28"/>
                <w:rtl/>
                <w:lang w:bidi="fa-IR"/>
              </w:rPr>
              <w:t>سن</w:t>
            </w:r>
          </w:p>
        </w:tc>
        <w:tc>
          <w:tcPr>
            <w:tcW w:w="1259" w:type="dxa"/>
            <w:hideMark/>
          </w:tcPr>
          <w:p w:rsidR="00320EF9" w:rsidRPr="00842E0D" w:rsidRDefault="00320EF9" w:rsidP="00EB5AC1">
            <w:pPr>
              <w:tabs>
                <w:tab w:val="left" w:pos="7585"/>
              </w:tabs>
              <w:bidi/>
              <w:jc w:val="right"/>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842E0D">
              <w:rPr>
                <w:rFonts w:cs="B Nazanin" w:hint="cs"/>
                <w:sz w:val="28"/>
                <w:szCs w:val="28"/>
                <w:rtl/>
                <w:lang w:bidi="fa-IR"/>
              </w:rPr>
              <w:t>20-25</w:t>
            </w:r>
          </w:p>
        </w:tc>
        <w:tc>
          <w:tcPr>
            <w:tcW w:w="450" w:type="dxa"/>
          </w:tcPr>
          <w:p w:rsidR="00320EF9" w:rsidRPr="00842E0D" w:rsidRDefault="00320EF9" w:rsidP="00EB5AC1">
            <w:pPr>
              <w:tabs>
                <w:tab w:val="left" w:pos="7585"/>
              </w:tabs>
              <w:bidi/>
              <w:jc w:val="right"/>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1171" w:type="dxa"/>
            <w:hideMark/>
          </w:tcPr>
          <w:p w:rsidR="00320EF9" w:rsidRPr="00842E0D" w:rsidRDefault="00320EF9" w:rsidP="00EB5AC1">
            <w:pPr>
              <w:tabs>
                <w:tab w:val="left" w:pos="7585"/>
              </w:tabs>
              <w:bidi/>
              <w:jc w:val="right"/>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842E0D">
              <w:rPr>
                <w:rFonts w:cs="B Nazanin" w:hint="cs"/>
                <w:sz w:val="28"/>
                <w:szCs w:val="28"/>
                <w:rtl/>
                <w:lang w:bidi="fa-IR"/>
              </w:rPr>
              <w:t>26-30</w:t>
            </w:r>
          </w:p>
        </w:tc>
        <w:tc>
          <w:tcPr>
            <w:tcW w:w="542" w:type="dxa"/>
          </w:tcPr>
          <w:p w:rsidR="00320EF9" w:rsidRPr="00842E0D" w:rsidRDefault="00320EF9" w:rsidP="00EB5AC1">
            <w:pPr>
              <w:tabs>
                <w:tab w:val="left" w:pos="7585"/>
              </w:tabs>
              <w:bidi/>
              <w:jc w:val="right"/>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1710" w:type="dxa"/>
            <w:hideMark/>
          </w:tcPr>
          <w:p w:rsidR="00320EF9" w:rsidRPr="00842E0D" w:rsidRDefault="00320EF9" w:rsidP="00EB5AC1">
            <w:pPr>
              <w:tabs>
                <w:tab w:val="left" w:pos="7585"/>
              </w:tabs>
              <w:bidi/>
              <w:jc w:val="right"/>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842E0D">
              <w:rPr>
                <w:rFonts w:cs="B Nazanin" w:hint="cs"/>
                <w:sz w:val="28"/>
                <w:szCs w:val="28"/>
                <w:rtl/>
                <w:lang w:bidi="fa-IR"/>
              </w:rPr>
              <w:t>31-35</w:t>
            </w:r>
          </w:p>
        </w:tc>
        <w:tc>
          <w:tcPr>
            <w:tcW w:w="630" w:type="dxa"/>
          </w:tcPr>
          <w:p w:rsidR="00320EF9" w:rsidRPr="00842E0D" w:rsidRDefault="00320EF9" w:rsidP="00EB5AC1">
            <w:pPr>
              <w:tabs>
                <w:tab w:val="left" w:pos="7585"/>
              </w:tabs>
              <w:bidi/>
              <w:jc w:val="right"/>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2030" w:type="dxa"/>
            <w:hideMark/>
          </w:tcPr>
          <w:p w:rsidR="00320EF9" w:rsidRPr="00842E0D" w:rsidRDefault="00320EF9" w:rsidP="00EB5AC1">
            <w:pPr>
              <w:tabs>
                <w:tab w:val="left" w:pos="7585"/>
              </w:tabs>
              <w:bidi/>
              <w:jc w:val="right"/>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842E0D">
              <w:rPr>
                <w:rFonts w:cs="B Nazanin" w:hint="cs"/>
                <w:sz w:val="28"/>
                <w:szCs w:val="28"/>
                <w:rtl/>
                <w:lang w:bidi="fa-IR"/>
              </w:rPr>
              <w:t>35 به بالا</w:t>
            </w:r>
          </w:p>
        </w:tc>
        <w:tc>
          <w:tcPr>
            <w:tcW w:w="490" w:type="dxa"/>
          </w:tcPr>
          <w:p w:rsidR="00320EF9" w:rsidRPr="00842E0D" w:rsidRDefault="00320EF9" w:rsidP="00EB5AC1">
            <w:pPr>
              <w:tabs>
                <w:tab w:val="left" w:pos="7585"/>
              </w:tabs>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r>
      <w:tr w:rsidR="00320EF9" w:rsidRPr="00842E0D" w:rsidTr="00320EF9">
        <w:trPr>
          <w:jc w:val="center"/>
        </w:trPr>
        <w:tc>
          <w:tcPr>
            <w:cnfStyle w:val="001000000000" w:firstRow="0" w:lastRow="0" w:firstColumn="1" w:lastColumn="0" w:oddVBand="0" w:evenVBand="0" w:oddHBand="0" w:evenHBand="0" w:firstRowFirstColumn="0" w:firstRowLastColumn="0" w:lastRowFirstColumn="0" w:lastRowLastColumn="0"/>
            <w:tcW w:w="1888" w:type="dxa"/>
            <w:hideMark/>
          </w:tcPr>
          <w:p w:rsidR="00320EF9" w:rsidRPr="00842E0D" w:rsidRDefault="00320EF9" w:rsidP="00EB5AC1">
            <w:pPr>
              <w:tabs>
                <w:tab w:val="left" w:pos="7585"/>
              </w:tabs>
              <w:bidi/>
              <w:rPr>
                <w:rFonts w:cs="B Nazanin"/>
                <w:sz w:val="28"/>
                <w:szCs w:val="28"/>
                <w:lang w:bidi="fa-IR"/>
              </w:rPr>
            </w:pPr>
            <w:r w:rsidRPr="00842E0D">
              <w:rPr>
                <w:rFonts w:cs="B Nazanin" w:hint="cs"/>
                <w:sz w:val="28"/>
                <w:szCs w:val="28"/>
                <w:rtl/>
                <w:lang w:bidi="fa-IR"/>
              </w:rPr>
              <w:t>میزان تحصیلات</w:t>
            </w:r>
          </w:p>
        </w:tc>
        <w:tc>
          <w:tcPr>
            <w:tcW w:w="1259" w:type="dxa"/>
            <w:hideMark/>
          </w:tcPr>
          <w:p w:rsidR="00320EF9" w:rsidRPr="00842E0D" w:rsidRDefault="00320EF9" w:rsidP="00EB5AC1">
            <w:pPr>
              <w:tabs>
                <w:tab w:val="left" w:pos="7585"/>
              </w:tabs>
              <w:bidi/>
              <w:jc w:val="right"/>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842E0D">
              <w:rPr>
                <w:rFonts w:cs="B Nazanin" w:hint="cs"/>
                <w:sz w:val="28"/>
                <w:szCs w:val="28"/>
                <w:rtl/>
                <w:lang w:bidi="fa-IR"/>
              </w:rPr>
              <w:t>دیپلم و پاینتر</w:t>
            </w:r>
          </w:p>
        </w:tc>
        <w:tc>
          <w:tcPr>
            <w:tcW w:w="450" w:type="dxa"/>
          </w:tcPr>
          <w:p w:rsidR="00320EF9" w:rsidRPr="00842E0D" w:rsidRDefault="00320EF9" w:rsidP="00EB5AC1">
            <w:pPr>
              <w:tabs>
                <w:tab w:val="left" w:pos="7585"/>
              </w:tabs>
              <w:bidi/>
              <w:jc w:val="right"/>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1171" w:type="dxa"/>
            <w:hideMark/>
          </w:tcPr>
          <w:p w:rsidR="00320EF9" w:rsidRPr="00842E0D" w:rsidRDefault="00320EF9" w:rsidP="00EB5AC1">
            <w:pPr>
              <w:tabs>
                <w:tab w:val="left" w:pos="7585"/>
              </w:tabs>
              <w:bidi/>
              <w:jc w:val="right"/>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842E0D">
              <w:rPr>
                <w:rFonts w:cs="B Nazanin" w:hint="cs"/>
                <w:sz w:val="28"/>
                <w:szCs w:val="28"/>
                <w:rtl/>
                <w:lang w:bidi="fa-IR"/>
              </w:rPr>
              <w:t>فوق دیپلم</w:t>
            </w:r>
          </w:p>
        </w:tc>
        <w:tc>
          <w:tcPr>
            <w:tcW w:w="542" w:type="dxa"/>
          </w:tcPr>
          <w:p w:rsidR="00320EF9" w:rsidRPr="00842E0D" w:rsidRDefault="00320EF9" w:rsidP="00EB5AC1">
            <w:pPr>
              <w:tabs>
                <w:tab w:val="left" w:pos="7585"/>
              </w:tabs>
              <w:bidi/>
              <w:jc w:val="right"/>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1710" w:type="dxa"/>
            <w:hideMark/>
          </w:tcPr>
          <w:p w:rsidR="00320EF9" w:rsidRPr="00842E0D" w:rsidRDefault="00320EF9" w:rsidP="00EB5AC1">
            <w:pPr>
              <w:tabs>
                <w:tab w:val="left" w:pos="7585"/>
              </w:tabs>
              <w:bidi/>
              <w:jc w:val="right"/>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842E0D">
              <w:rPr>
                <w:rFonts w:cs="B Nazanin" w:hint="cs"/>
                <w:sz w:val="28"/>
                <w:szCs w:val="28"/>
                <w:rtl/>
                <w:lang w:bidi="fa-IR"/>
              </w:rPr>
              <w:t>لیسانس</w:t>
            </w:r>
          </w:p>
        </w:tc>
        <w:tc>
          <w:tcPr>
            <w:tcW w:w="630" w:type="dxa"/>
          </w:tcPr>
          <w:p w:rsidR="00320EF9" w:rsidRPr="00842E0D" w:rsidRDefault="00320EF9" w:rsidP="00EB5AC1">
            <w:pPr>
              <w:tabs>
                <w:tab w:val="left" w:pos="7585"/>
              </w:tabs>
              <w:bidi/>
              <w:jc w:val="right"/>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2030" w:type="dxa"/>
            <w:hideMark/>
          </w:tcPr>
          <w:p w:rsidR="00320EF9" w:rsidRPr="00842E0D" w:rsidRDefault="00320EF9" w:rsidP="00EB5AC1">
            <w:pPr>
              <w:tabs>
                <w:tab w:val="left" w:pos="7585"/>
              </w:tabs>
              <w:bidi/>
              <w:jc w:val="right"/>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842E0D">
              <w:rPr>
                <w:rFonts w:cs="B Nazanin" w:hint="cs"/>
                <w:sz w:val="28"/>
                <w:szCs w:val="28"/>
                <w:rtl/>
                <w:lang w:bidi="fa-IR"/>
              </w:rPr>
              <w:t>کارشناسی و بالاتر</w:t>
            </w:r>
          </w:p>
        </w:tc>
        <w:tc>
          <w:tcPr>
            <w:tcW w:w="490" w:type="dxa"/>
          </w:tcPr>
          <w:p w:rsidR="00320EF9" w:rsidRPr="00842E0D" w:rsidRDefault="00320EF9" w:rsidP="00EB5AC1">
            <w:pPr>
              <w:tabs>
                <w:tab w:val="left" w:pos="7585"/>
              </w:tabs>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r>
      <w:tr w:rsidR="00320EF9" w:rsidRPr="00842E0D" w:rsidTr="00320EF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88" w:type="dxa"/>
            <w:hideMark/>
          </w:tcPr>
          <w:p w:rsidR="00320EF9" w:rsidRPr="00842E0D" w:rsidRDefault="00320EF9" w:rsidP="00EB5AC1">
            <w:pPr>
              <w:tabs>
                <w:tab w:val="left" w:pos="7585"/>
              </w:tabs>
              <w:bidi/>
              <w:rPr>
                <w:rFonts w:cs="B Nazanin"/>
                <w:sz w:val="28"/>
                <w:szCs w:val="28"/>
                <w:lang w:bidi="fa-IR"/>
              </w:rPr>
            </w:pPr>
            <w:r w:rsidRPr="00842E0D">
              <w:rPr>
                <w:rFonts w:cs="B Nazanin" w:hint="cs"/>
                <w:sz w:val="28"/>
                <w:szCs w:val="28"/>
                <w:rtl/>
                <w:lang w:bidi="fa-IR"/>
              </w:rPr>
              <w:t>سابقه خدمت</w:t>
            </w:r>
          </w:p>
        </w:tc>
        <w:tc>
          <w:tcPr>
            <w:tcW w:w="1259" w:type="dxa"/>
            <w:hideMark/>
          </w:tcPr>
          <w:p w:rsidR="00320EF9" w:rsidRPr="00842E0D" w:rsidRDefault="00320EF9" w:rsidP="00EB5AC1">
            <w:pPr>
              <w:tabs>
                <w:tab w:val="left" w:pos="7585"/>
              </w:tabs>
              <w:bidi/>
              <w:jc w:val="right"/>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842E0D">
              <w:rPr>
                <w:rFonts w:cs="B Nazanin" w:hint="cs"/>
                <w:sz w:val="28"/>
                <w:szCs w:val="28"/>
                <w:rtl/>
                <w:lang w:bidi="fa-IR"/>
              </w:rPr>
              <w:t>5 سال و کمتر</w:t>
            </w:r>
          </w:p>
        </w:tc>
        <w:tc>
          <w:tcPr>
            <w:tcW w:w="450" w:type="dxa"/>
          </w:tcPr>
          <w:p w:rsidR="00320EF9" w:rsidRPr="00842E0D" w:rsidRDefault="00320EF9" w:rsidP="00EB5AC1">
            <w:pPr>
              <w:tabs>
                <w:tab w:val="left" w:pos="7585"/>
              </w:tabs>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1171" w:type="dxa"/>
            <w:hideMark/>
          </w:tcPr>
          <w:p w:rsidR="00320EF9" w:rsidRPr="00842E0D" w:rsidRDefault="00320EF9" w:rsidP="00EB5AC1">
            <w:pPr>
              <w:tabs>
                <w:tab w:val="left" w:pos="7585"/>
              </w:tabs>
              <w:bidi/>
              <w:jc w:val="right"/>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842E0D">
              <w:rPr>
                <w:rFonts w:cs="B Nazanin" w:hint="cs"/>
                <w:sz w:val="28"/>
                <w:szCs w:val="28"/>
                <w:rtl/>
                <w:lang w:bidi="fa-IR"/>
              </w:rPr>
              <w:t>6 تا 10سال</w:t>
            </w:r>
          </w:p>
        </w:tc>
        <w:tc>
          <w:tcPr>
            <w:tcW w:w="542" w:type="dxa"/>
          </w:tcPr>
          <w:p w:rsidR="00320EF9" w:rsidRPr="00842E0D" w:rsidRDefault="00320EF9" w:rsidP="00EB5AC1">
            <w:pPr>
              <w:tabs>
                <w:tab w:val="left" w:pos="7585"/>
              </w:tabs>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1710" w:type="dxa"/>
            <w:hideMark/>
          </w:tcPr>
          <w:p w:rsidR="00320EF9" w:rsidRPr="00842E0D" w:rsidRDefault="00320EF9" w:rsidP="00EB5AC1">
            <w:pPr>
              <w:tabs>
                <w:tab w:val="left" w:pos="7585"/>
              </w:tabs>
              <w:bidi/>
              <w:jc w:val="right"/>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842E0D">
              <w:rPr>
                <w:rFonts w:cs="B Nazanin" w:hint="cs"/>
                <w:sz w:val="28"/>
                <w:szCs w:val="28"/>
                <w:rtl/>
                <w:lang w:bidi="fa-IR"/>
              </w:rPr>
              <w:t>11 تا15سال</w:t>
            </w:r>
          </w:p>
        </w:tc>
        <w:tc>
          <w:tcPr>
            <w:tcW w:w="630" w:type="dxa"/>
          </w:tcPr>
          <w:p w:rsidR="00320EF9" w:rsidRPr="00842E0D" w:rsidRDefault="00320EF9" w:rsidP="00EB5AC1">
            <w:pPr>
              <w:tabs>
                <w:tab w:val="left" w:pos="7585"/>
              </w:tabs>
              <w:bidi/>
              <w:jc w:val="right"/>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2030" w:type="dxa"/>
            <w:hideMark/>
          </w:tcPr>
          <w:p w:rsidR="00320EF9" w:rsidRPr="00842E0D" w:rsidRDefault="00320EF9" w:rsidP="00EB5AC1">
            <w:pPr>
              <w:tabs>
                <w:tab w:val="left" w:pos="7585"/>
              </w:tabs>
              <w:bidi/>
              <w:jc w:val="right"/>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842E0D">
              <w:rPr>
                <w:rFonts w:cs="B Nazanin" w:hint="cs"/>
                <w:sz w:val="28"/>
                <w:szCs w:val="28"/>
                <w:rtl/>
                <w:lang w:bidi="fa-IR"/>
              </w:rPr>
              <w:t>بیشتر از 15 سال</w:t>
            </w:r>
          </w:p>
        </w:tc>
        <w:tc>
          <w:tcPr>
            <w:tcW w:w="490" w:type="dxa"/>
          </w:tcPr>
          <w:p w:rsidR="00320EF9" w:rsidRPr="00842E0D" w:rsidRDefault="00320EF9" w:rsidP="00EB5AC1">
            <w:pPr>
              <w:tabs>
                <w:tab w:val="left" w:pos="7585"/>
              </w:tabs>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r>
      <w:tr w:rsidR="00320EF9" w:rsidRPr="00842E0D" w:rsidTr="00320EF9">
        <w:trPr>
          <w:jc w:val="center"/>
        </w:trPr>
        <w:tc>
          <w:tcPr>
            <w:cnfStyle w:val="001000000000" w:firstRow="0" w:lastRow="0" w:firstColumn="1" w:lastColumn="0" w:oddVBand="0" w:evenVBand="0" w:oddHBand="0" w:evenHBand="0" w:firstRowFirstColumn="0" w:firstRowLastColumn="0" w:lastRowFirstColumn="0" w:lastRowLastColumn="0"/>
            <w:tcW w:w="1888" w:type="dxa"/>
            <w:hideMark/>
          </w:tcPr>
          <w:p w:rsidR="00320EF9" w:rsidRPr="00842E0D" w:rsidRDefault="00320EF9" w:rsidP="00EB5AC1">
            <w:pPr>
              <w:tabs>
                <w:tab w:val="left" w:pos="7585"/>
              </w:tabs>
              <w:bidi/>
              <w:rPr>
                <w:rFonts w:cs="B Nazanin"/>
                <w:sz w:val="28"/>
                <w:szCs w:val="28"/>
                <w:lang w:bidi="fa-IR"/>
              </w:rPr>
            </w:pPr>
            <w:r w:rsidRPr="00842E0D">
              <w:rPr>
                <w:rFonts w:cs="B Nazanin" w:hint="cs"/>
                <w:sz w:val="28"/>
                <w:szCs w:val="28"/>
                <w:rtl/>
                <w:lang w:bidi="fa-IR"/>
              </w:rPr>
              <w:t>جنسیت</w:t>
            </w:r>
          </w:p>
        </w:tc>
        <w:tc>
          <w:tcPr>
            <w:tcW w:w="2880" w:type="dxa"/>
            <w:gridSpan w:val="3"/>
            <w:hideMark/>
          </w:tcPr>
          <w:p w:rsidR="00320EF9" w:rsidRPr="00842E0D" w:rsidRDefault="00320EF9" w:rsidP="00EB5AC1">
            <w:pPr>
              <w:tabs>
                <w:tab w:val="left" w:pos="880"/>
              </w:tabs>
              <w:bidi/>
              <w:jc w:val="right"/>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842E0D">
              <w:rPr>
                <w:rFonts w:cs="B Nazanin" w:hint="cs"/>
                <w:sz w:val="28"/>
                <w:szCs w:val="28"/>
                <w:rtl/>
                <w:lang w:bidi="fa-IR"/>
              </w:rPr>
              <w:t>زن</w:t>
            </w:r>
          </w:p>
        </w:tc>
        <w:tc>
          <w:tcPr>
            <w:tcW w:w="542" w:type="dxa"/>
          </w:tcPr>
          <w:p w:rsidR="00320EF9" w:rsidRPr="00842E0D" w:rsidRDefault="00320EF9" w:rsidP="00EB5AC1">
            <w:pPr>
              <w:tabs>
                <w:tab w:val="left" w:pos="880"/>
              </w:tabs>
              <w:bidi/>
              <w:jc w:val="right"/>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4370" w:type="dxa"/>
            <w:gridSpan w:val="3"/>
            <w:hideMark/>
          </w:tcPr>
          <w:p w:rsidR="00320EF9" w:rsidRPr="00842E0D" w:rsidRDefault="00320EF9" w:rsidP="00EB5AC1">
            <w:pPr>
              <w:tabs>
                <w:tab w:val="left" w:pos="7585"/>
              </w:tabs>
              <w:bidi/>
              <w:jc w:val="right"/>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842E0D">
              <w:rPr>
                <w:rFonts w:cs="B Nazanin" w:hint="cs"/>
                <w:sz w:val="28"/>
                <w:szCs w:val="28"/>
                <w:rtl/>
                <w:lang w:bidi="fa-IR"/>
              </w:rPr>
              <w:t>مرد</w:t>
            </w:r>
          </w:p>
        </w:tc>
        <w:tc>
          <w:tcPr>
            <w:tcW w:w="490" w:type="dxa"/>
          </w:tcPr>
          <w:p w:rsidR="00320EF9" w:rsidRPr="00842E0D" w:rsidRDefault="00320EF9" w:rsidP="00EB5AC1">
            <w:pPr>
              <w:tabs>
                <w:tab w:val="left" w:pos="7585"/>
              </w:tabs>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r>
      <w:tr w:rsidR="00320EF9" w:rsidRPr="00842E0D" w:rsidTr="00320EF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88" w:type="dxa"/>
            <w:hideMark/>
          </w:tcPr>
          <w:p w:rsidR="00320EF9" w:rsidRPr="00842E0D" w:rsidRDefault="00320EF9" w:rsidP="00EB5AC1">
            <w:pPr>
              <w:tabs>
                <w:tab w:val="left" w:pos="7585"/>
              </w:tabs>
              <w:bidi/>
              <w:rPr>
                <w:rFonts w:cs="B Nazanin"/>
                <w:sz w:val="28"/>
                <w:szCs w:val="28"/>
                <w:lang w:bidi="fa-IR"/>
              </w:rPr>
            </w:pPr>
            <w:r w:rsidRPr="00842E0D">
              <w:rPr>
                <w:rFonts w:cs="B Nazanin" w:hint="cs"/>
                <w:sz w:val="28"/>
                <w:szCs w:val="28"/>
                <w:rtl/>
                <w:lang w:bidi="fa-IR"/>
              </w:rPr>
              <w:t>ایمیل</w:t>
            </w:r>
          </w:p>
        </w:tc>
        <w:tc>
          <w:tcPr>
            <w:tcW w:w="8282" w:type="dxa"/>
            <w:gridSpan w:val="8"/>
            <w:hideMark/>
          </w:tcPr>
          <w:p w:rsidR="00320EF9" w:rsidRPr="00842E0D" w:rsidRDefault="00320EF9" w:rsidP="00EB5AC1">
            <w:pPr>
              <w:tabs>
                <w:tab w:val="left" w:pos="7585"/>
              </w:tabs>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842E0D">
              <w:rPr>
                <w:rFonts w:eastAsia="Times New Roman" w:cs="B Nazanin"/>
                <w:noProof/>
              </w:rPr>
              <mc:AlternateContent>
                <mc:Choice Requires="wps">
                  <w:drawing>
                    <wp:anchor distT="0" distB="0" distL="114300" distR="114300" simplePos="0" relativeHeight="251661312" behindDoc="0" locked="0" layoutInCell="1" allowOverlap="1">
                      <wp:simplePos x="0" y="0"/>
                      <wp:positionH relativeFrom="column">
                        <wp:posOffset>967105</wp:posOffset>
                      </wp:positionH>
                      <wp:positionV relativeFrom="paragraph">
                        <wp:posOffset>15875</wp:posOffset>
                      </wp:positionV>
                      <wp:extent cx="664845" cy="476885"/>
                      <wp:effectExtent l="0" t="0" r="0" b="0"/>
                      <wp:wrapNone/>
                      <wp:docPr id="709" name="Text Box 7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845" cy="476885"/>
                              </a:xfrm>
                              <a:prstGeom prst="rect">
                                <a:avLst/>
                              </a:prstGeom>
                              <a:noFill/>
                              <a:ln>
                                <a:noFill/>
                              </a:ln>
                              <a:effectLst/>
                            </wps:spPr>
                            <wps:txbx>
                              <w:txbxContent>
                                <w:p w:rsidR="00320EF9" w:rsidRDefault="00320EF9" w:rsidP="00320EF9">
                                  <w:pPr>
                                    <w:bidi/>
                                    <w:jc w:val="center"/>
                                    <w:rPr>
                                      <w:rFonts w:cs="Times New Roman"/>
                                      <w:b/>
                                      <w:color w:val="000000"/>
                                      <w:lang w:bidi="fa-IR"/>
                                    </w:rPr>
                                  </w:pPr>
                                  <w:r>
                                    <w:rPr>
                                      <w:rFonts w:cs="Times New Roman"/>
                                      <w:b/>
                                      <w:color w:val="000000"/>
                                      <w:rtl/>
                                      <w:lang w:bidi="fa-IR"/>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09" o:spid="_x0000_s1027" type="#_x0000_t202" style="position:absolute;left:0;text-align:left;margin-left:76.15pt;margin-top:1.25pt;width:52.35pt;height:37.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" filled="f" stroked="f">
                      <v:path arrowok="t"/>
                      <v:textbox>
                        <w:txbxContent>
                          <w:p w:rsidR="00320EF9" w:rsidRDefault="00320EF9" w:rsidP="00320EF9">
                            <w:pPr>
                              <w:bidi/>
                              <w:jc w:val="center"/>
                              <w:rPr>
                                <w:rFonts w:cs="Times New Roman"/>
                                <w:b/>
                                <w:color w:val="000000"/>
                                <w:lang w:bidi="fa-IR"/>
                              </w:rPr>
                            </w:pPr>
                            <w:r>
                              <w:rPr>
                                <w:rFonts w:cs="Times New Roman"/>
                                <w:b/>
                                <w:color w:val="000000"/>
                                <w:rtl/>
                                <w:lang w:bidi="fa-IR"/>
                              </w:rPr>
                              <w:t>@</w:t>
                            </w:r>
                          </w:p>
                        </w:txbxContent>
                      </v:textbox>
                    </v:shape>
                  </w:pict>
                </mc:Fallback>
              </mc:AlternateContent>
            </w:r>
            <w:r w:rsidRPr="00842E0D">
              <w:rPr>
                <w:rFonts w:eastAsia="Times New Roman" w:cs="B Nazanin"/>
                <w:noProof/>
              </w:rPr>
              <mc:AlternateContent>
                <mc:Choice Requires="wps">
                  <w:drawing>
                    <wp:anchor distT="0" distB="0" distL="114300" distR="114300" simplePos="0" relativeHeight="251662336" behindDoc="0" locked="0" layoutInCell="1" allowOverlap="1">
                      <wp:simplePos x="0" y="0"/>
                      <wp:positionH relativeFrom="column">
                        <wp:posOffset>1706245</wp:posOffset>
                      </wp:positionH>
                      <wp:positionV relativeFrom="paragraph">
                        <wp:posOffset>9525</wp:posOffset>
                      </wp:positionV>
                      <wp:extent cx="664845" cy="476885"/>
                      <wp:effectExtent l="0" t="0" r="0" b="0"/>
                      <wp:wrapNone/>
                      <wp:docPr id="708" name="Text Box 7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845" cy="476885"/>
                              </a:xfrm>
                              <a:prstGeom prst="rect">
                                <a:avLst/>
                              </a:prstGeom>
                              <a:noFill/>
                              <a:ln>
                                <a:noFill/>
                              </a:ln>
                              <a:effectLst/>
                            </wps:spPr>
                            <wps:txbx>
                              <w:txbxContent>
                                <w:p w:rsidR="00320EF9" w:rsidRDefault="00320EF9" w:rsidP="00320EF9">
                                  <w:pPr>
                                    <w:bidi/>
                                    <w:jc w:val="center"/>
                                    <w:rPr>
                                      <w:rFonts w:cs="Times New Roman"/>
                                      <w:b/>
                                      <w:color w:val="000000"/>
                                      <w:lang w:bidi="fa-IR"/>
                                    </w:rPr>
                                  </w:pPr>
                                  <w:r>
                                    <w:rPr>
                                      <w:rFonts w:cs="Times New Roman"/>
                                      <w:b/>
                                      <w:color w:val="000000"/>
                                      <w:lang w:bidi="fa-IR"/>
                                    </w:rPr>
                                    <w:t>.com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 id="Text Box 708" o:spid="_x0000_s1028" type="#_x0000_t202" style="position:absolute;left:0;text-align:left;margin-left:134.35pt;margin-top:.75pt;width:52.35pt;height:37.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" filled="f" stroked="f">
                      <v:path arrowok="t"/>
                      <v:textbox>
                        <w:txbxContent>
                          <w:p w:rsidR="00320EF9" w:rsidRDefault="00320EF9" w:rsidP="00320EF9">
                            <w:pPr>
                              <w:bidi/>
                              <w:jc w:val="center"/>
                              <w:rPr>
                                <w:rFonts w:cs="Times New Roman"/>
                                <w:b/>
                                <w:color w:val="000000"/>
                                <w:lang w:bidi="fa-IR"/>
                              </w:rPr>
                            </w:pPr>
                            <w:r>
                              <w:rPr>
                                <w:rFonts w:cs="Times New Roman"/>
                                <w:b/>
                                <w:color w:val="000000"/>
                                <w:lang w:bidi="fa-IR"/>
                              </w:rPr>
                              <w:t>.com</w:t>
                            </w:r>
                          </w:p>
                        </w:txbxContent>
                      </v:textbox>
                    </v:shape>
                  </w:pict>
                </mc:Fallback>
              </mc:AlternateContent>
            </w:r>
            <w:r w:rsidRPr="00842E0D">
              <w:rPr>
                <w:rFonts w:cs="B Nazanin" w:hint="cs"/>
                <w:sz w:val="28"/>
                <w:szCs w:val="28"/>
                <w:rtl/>
                <w:lang w:bidi="fa-IR"/>
              </w:rPr>
              <w:t>برای اطلاع از نتایج تحقیق( اختیاری)</w:t>
            </w:r>
            <w:r w:rsidRPr="00842E0D">
              <w:rPr>
                <w:rFonts w:cs="B Nazanin" w:hint="cs"/>
                <w:noProof/>
                <w:sz w:val="28"/>
                <w:szCs w:val="28"/>
                <w:lang w:bidi="fa-IR"/>
              </w:rPr>
              <w:t xml:space="preserve"> </w:t>
            </w:r>
          </w:p>
        </w:tc>
      </w:tr>
    </w:tbl>
    <w:p w:rsidR="00320EF9" w:rsidRDefault="00320EF9">
      <w:pPr>
        <w:rPr>
          <w:rtl/>
        </w:rPr>
      </w:pPr>
    </w:p>
    <w:tbl>
      <w:tblPr>
        <w:tblStyle w:val="GridTable4-Accent3"/>
        <w:bidiVisual/>
        <w:tblW w:w="9807"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6660"/>
        <w:gridCol w:w="630"/>
        <w:gridCol w:w="630"/>
        <w:gridCol w:w="630"/>
        <w:gridCol w:w="630"/>
        <w:gridCol w:w="627"/>
      </w:tblGrid>
      <w:tr w:rsidR="00320EF9" w:rsidRPr="00340584" w:rsidTr="00016793">
        <w:trPr>
          <w:cnfStyle w:val="100000000000" w:firstRow="1" w:lastRow="0" w:firstColumn="0" w:lastColumn="0" w:oddVBand="0" w:evenVBand="0" w:oddHBand="0" w:evenHBand="0" w:firstRowFirstColumn="0" w:firstRowLastColumn="0" w:lastRowFirstColumn="0" w:lastRowLastColumn="0"/>
          <w:cantSplit/>
          <w:trHeight w:val="1412"/>
        </w:trPr>
        <w:tc>
          <w:tcPr>
            <w:tcW w:w="6660" w:type="dxa"/>
            <w:vMerge w:val="restart"/>
            <w:tcBorders>
              <w:top w:val="single" w:sz="4" w:space="0" w:color="auto"/>
              <w:left w:val="single" w:sz="4" w:space="0" w:color="auto"/>
              <w:bottom w:val="single" w:sz="4" w:space="0" w:color="auto"/>
              <w:right w:val="single" w:sz="4" w:space="0" w:color="auto"/>
            </w:tcBorders>
            <w:vAlign w:val="center"/>
          </w:tcPr>
          <w:p w:rsidR="00320EF9" w:rsidRPr="00320EF9" w:rsidRDefault="00320EF9" w:rsidP="00320EF9">
            <w:pPr>
              <w:bidi/>
              <w:jc w:val="center"/>
              <w:rPr>
                <w:rFonts w:cs="B Nazanin"/>
                <w:color w:val="000000" w:themeColor="text1"/>
                <w:sz w:val="28"/>
                <w:szCs w:val="28"/>
                <w:rtl/>
                <w:lang w:bidi="fa-IR"/>
              </w:rPr>
            </w:pPr>
            <w:r w:rsidRPr="00320EF9">
              <w:rPr>
                <w:rFonts w:cs="B Nazanin" w:hint="cs"/>
                <w:color w:val="000000" w:themeColor="text1"/>
                <w:sz w:val="28"/>
                <w:szCs w:val="28"/>
                <w:rtl/>
                <w:lang w:bidi="fa-IR"/>
              </w:rPr>
              <w:t>سوالات</w:t>
            </w:r>
          </w:p>
        </w:tc>
        <w:tc>
          <w:tcPr>
            <w:tcW w:w="630" w:type="dxa"/>
            <w:tcBorders>
              <w:top w:val="single" w:sz="4" w:space="0" w:color="auto"/>
              <w:left w:val="single" w:sz="4" w:space="0" w:color="auto"/>
              <w:bottom w:val="single" w:sz="4" w:space="0" w:color="auto"/>
              <w:right w:val="single" w:sz="4" w:space="0" w:color="auto"/>
            </w:tcBorders>
            <w:textDirection w:val="btLr"/>
          </w:tcPr>
          <w:p w:rsidR="00320EF9" w:rsidRPr="00320EF9" w:rsidRDefault="00320EF9" w:rsidP="00320EF9">
            <w:pPr>
              <w:bidi/>
              <w:ind w:left="113" w:right="113"/>
              <w:jc w:val="both"/>
              <w:rPr>
                <w:rFonts w:cs="B Nazanin"/>
                <w:color w:val="000000" w:themeColor="text1"/>
                <w:sz w:val="28"/>
                <w:szCs w:val="28"/>
                <w:rtl/>
                <w:lang w:bidi="fa-IR"/>
              </w:rPr>
            </w:pPr>
            <w:r>
              <w:rPr>
                <w:rFonts w:cs="B Nazanin" w:hint="cs"/>
                <w:color w:val="000000" w:themeColor="text1"/>
                <w:sz w:val="28"/>
                <w:szCs w:val="28"/>
                <w:rtl/>
                <w:lang w:bidi="fa-IR"/>
              </w:rPr>
              <w:t>کاملا موافقم</w:t>
            </w:r>
          </w:p>
        </w:tc>
        <w:tc>
          <w:tcPr>
            <w:tcW w:w="630" w:type="dxa"/>
            <w:tcBorders>
              <w:top w:val="single" w:sz="4" w:space="0" w:color="auto"/>
              <w:left w:val="single" w:sz="4" w:space="0" w:color="auto"/>
              <w:bottom w:val="single" w:sz="4" w:space="0" w:color="auto"/>
              <w:right w:val="single" w:sz="4" w:space="0" w:color="auto"/>
            </w:tcBorders>
            <w:textDirection w:val="btLr"/>
          </w:tcPr>
          <w:p w:rsidR="00320EF9" w:rsidRPr="00320EF9" w:rsidRDefault="00320EF9" w:rsidP="00320EF9">
            <w:pPr>
              <w:bidi/>
              <w:ind w:left="113" w:right="113"/>
              <w:jc w:val="both"/>
              <w:rPr>
                <w:rFonts w:cs="B Nazanin"/>
                <w:color w:val="000000" w:themeColor="text1"/>
                <w:sz w:val="28"/>
                <w:szCs w:val="28"/>
                <w:rtl/>
                <w:lang w:bidi="fa-IR"/>
              </w:rPr>
            </w:pPr>
            <w:r w:rsidRPr="00320EF9">
              <w:rPr>
                <w:rFonts w:cs="B Nazanin" w:hint="cs"/>
                <w:color w:val="000000" w:themeColor="text1"/>
                <w:sz w:val="28"/>
                <w:szCs w:val="28"/>
                <w:rtl/>
                <w:lang w:bidi="fa-IR"/>
              </w:rPr>
              <w:t>موافقم</w:t>
            </w:r>
          </w:p>
        </w:tc>
        <w:tc>
          <w:tcPr>
            <w:tcW w:w="630" w:type="dxa"/>
            <w:tcBorders>
              <w:top w:val="single" w:sz="4" w:space="0" w:color="auto"/>
              <w:left w:val="single" w:sz="4" w:space="0" w:color="auto"/>
              <w:bottom w:val="single" w:sz="4" w:space="0" w:color="auto"/>
              <w:right w:val="single" w:sz="4" w:space="0" w:color="auto"/>
            </w:tcBorders>
            <w:textDirection w:val="btLr"/>
          </w:tcPr>
          <w:p w:rsidR="00320EF9" w:rsidRPr="00320EF9" w:rsidRDefault="00320EF9" w:rsidP="00320EF9">
            <w:pPr>
              <w:bidi/>
              <w:ind w:left="113" w:right="113"/>
              <w:jc w:val="both"/>
              <w:rPr>
                <w:rFonts w:cs="B Nazanin"/>
                <w:color w:val="000000" w:themeColor="text1"/>
                <w:sz w:val="28"/>
                <w:szCs w:val="28"/>
                <w:rtl/>
                <w:lang w:bidi="fa-IR"/>
              </w:rPr>
            </w:pPr>
            <w:r>
              <w:rPr>
                <w:rFonts w:cs="B Nazanin" w:hint="cs"/>
                <w:color w:val="000000" w:themeColor="text1"/>
                <w:sz w:val="28"/>
                <w:szCs w:val="28"/>
                <w:rtl/>
                <w:lang w:bidi="fa-IR"/>
              </w:rPr>
              <w:t>نظری ندارم</w:t>
            </w:r>
          </w:p>
        </w:tc>
        <w:tc>
          <w:tcPr>
            <w:tcW w:w="630" w:type="dxa"/>
            <w:tcBorders>
              <w:top w:val="single" w:sz="4" w:space="0" w:color="auto"/>
              <w:left w:val="single" w:sz="4" w:space="0" w:color="auto"/>
              <w:bottom w:val="single" w:sz="4" w:space="0" w:color="auto"/>
              <w:right w:val="single" w:sz="4" w:space="0" w:color="auto"/>
            </w:tcBorders>
            <w:textDirection w:val="btLr"/>
          </w:tcPr>
          <w:p w:rsidR="00320EF9" w:rsidRPr="00320EF9" w:rsidRDefault="00320EF9" w:rsidP="00320EF9">
            <w:pPr>
              <w:bidi/>
              <w:ind w:left="113" w:right="113"/>
              <w:jc w:val="both"/>
              <w:rPr>
                <w:rFonts w:cs="B Nazanin"/>
                <w:color w:val="000000" w:themeColor="text1"/>
                <w:sz w:val="28"/>
                <w:szCs w:val="28"/>
                <w:rtl/>
                <w:lang w:bidi="fa-IR"/>
              </w:rPr>
            </w:pPr>
            <w:r w:rsidRPr="00320EF9">
              <w:rPr>
                <w:rFonts w:cs="B Nazanin" w:hint="cs"/>
                <w:color w:val="000000" w:themeColor="text1"/>
                <w:sz w:val="28"/>
                <w:szCs w:val="28"/>
                <w:rtl/>
                <w:lang w:bidi="fa-IR"/>
              </w:rPr>
              <w:t>مخالفم</w:t>
            </w:r>
          </w:p>
        </w:tc>
        <w:tc>
          <w:tcPr>
            <w:tcW w:w="627" w:type="dxa"/>
            <w:tcBorders>
              <w:top w:val="single" w:sz="4" w:space="0" w:color="auto"/>
              <w:left w:val="single" w:sz="4" w:space="0" w:color="auto"/>
              <w:bottom w:val="single" w:sz="4" w:space="0" w:color="auto"/>
              <w:right w:val="single" w:sz="4" w:space="0" w:color="auto"/>
            </w:tcBorders>
            <w:textDirection w:val="btLr"/>
          </w:tcPr>
          <w:p w:rsidR="00320EF9" w:rsidRPr="00320EF9" w:rsidRDefault="00320EF9" w:rsidP="00320EF9">
            <w:pPr>
              <w:bidi/>
              <w:ind w:left="113" w:right="113"/>
              <w:jc w:val="both"/>
              <w:rPr>
                <w:rFonts w:cs="B Nazanin"/>
                <w:color w:val="000000" w:themeColor="text1"/>
                <w:sz w:val="28"/>
                <w:szCs w:val="28"/>
                <w:rtl/>
                <w:lang w:bidi="fa-IR"/>
              </w:rPr>
            </w:pPr>
            <w:r>
              <w:rPr>
                <w:rFonts w:cs="B Nazanin" w:hint="cs"/>
                <w:color w:val="000000" w:themeColor="text1"/>
                <w:sz w:val="28"/>
                <w:szCs w:val="28"/>
                <w:rtl/>
                <w:lang w:bidi="fa-IR"/>
              </w:rPr>
              <w:t>کاملا مخالفم</w:t>
            </w:r>
          </w:p>
        </w:tc>
      </w:tr>
      <w:tr w:rsidR="00320EF9" w:rsidRPr="00340584" w:rsidTr="00016793">
        <w:trPr>
          <w:cnfStyle w:val="000000100000" w:firstRow="0" w:lastRow="0" w:firstColumn="0" w:lastColumn="0" w:oddVBand="0" w:evenVBand="0" w:oddHBand="1" w:evenHBand="0" w:firstRowFirstColumn="0" w:firstRowLastColumn="0" w:lastRowFirstColumn="0" w:lastRowLastColumn="0"/>
          <w:trHeight w:val="440"/>
        </w:trPr>
        <w:tc>
          <w:tcPr>
            <w:tcW w:w="6660" w:type="dxa"/>
            <w:vMerge/>
            <w:tcBorders>
              <w:top w:val="single" w:sz="4" w:space="0" w:color="auto"/>
            </w:tcBorders>
          </w:tcPr>
          <w:p w:rsidR="00320EF9" w:rsidRPr="00340584" w:rsidRDefault="00320EF9" w:rsidP="00EB5AC1">
            <w:pPr>
              <w:bidi/>
              <w:jc w:val="both"/>
              <w:rPr>
                <w:rFonts w:cs="B Nazanin"/>
                <w:sz w:val="28"/>
                <w:szCs w:val="28"/>
                <w:rtl/>
                <w:lang w:bidi="fa-IR"/>
              </w:rPr>
            </w:pPr>
          </w:p>
        </w:tc>
        <w:tc>
          <w:tcPr>
            <w:tcW w:w="3147" w:type="dxa"/>
            <w:gridSpan w:val="5"/>
            <w:tcBorders>
              <w:top w:val="single" w:sz="4" w:space="0" w:color="auto"/>
            </w:tcBorders>
          </w:tcPr>
          <w:p w:rsidR="00320EF9" w:rsidRPr="00340584" w:rsidRDefault="00320EF9" w:rsidP="00EB5AC1">
            <w:pPr>
              <w:bidi/>
              <w:jc w:val="both"/>
              <w:rPr>
                <w:rFonts w:cs="B Nazanin"/>
                <w:sz w:val="28"/>
                <w:szCs w:val="28"/>
                <w:rtl/>
                <w:lang w:bidi="fa-IR"/>
              </w:rPr>
            </w:pPr>
            <w:r>
              <w:rPr>
                <w:rFonts w:cs="B Nazanin" w:hint="cs"/>
                <w:noProof/>
                <w:sz w:val="28"/>
                <w:szCs w:val="28"/>
                <w:rtl/>
              </w:rPr>
              <mc:AlternateContent>
                <mc:Choice Requires="wps">
                  <w:drawing>
                    <wp:anchor distT="0" distB="0" distL="114300" distR="114300" simplePos="0" relativeHeight="251664384" behindDoc="0" locked="0" layoutInCell="1" allowOverlap="1">
                      <wp:simplePos x="0" y="0"/>
                      <wp:positionH relativeFrom="column">
                        <wp:posOffset>67945</wp:posOffset>
                      </wp:positionH>
                      <wp:positionV relativeFrom="paragraph">
                        <wp:posOffset>224155</wp:posOffset>
                      </wp:positionV>
                      <wp:extent cx="1743075" cy="45719"/>
                      <wp:effectExtent l="19050" t="76200" r="85725" b="8826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743075" cy="45719"/>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7EFC08D" id="_x0000_t32" coordsize="21600,21600" o:spt="32" o:oned="t" path="m,l21600,21600e" filled="f">
                      <v:path arrowok="t" fillok="f" o:connecttype="none"/>
                      <o:lock v:ext="edit" shapetype="t"/>
                    </v:shapetype>
                    <v:shape id="Straight Arrow Connector 2" o:spid="_x0000_s1026" type="#_x0000_t32" style="position:absolute;margin-left:5.35pt;margin-top:17.65pt;width:137.25pt;height:3.6pt;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">
                      <v:stroke startarrow="block" endarrow="block"/>
                    </v:shape>
                  </w:pict>
                </mc:Fallback>
              </mc:AlternateContent>
            </w:r>
          </w:p>
        </w:tc>
      </w:tr>
      <w:tr w:rsidR="00320EF9" w:rsidRPr="00340584" w:rsidTr="00016793">
        <w:tc>
          <w:tcPr>
            <w:tcW w:w="6660" w:type="dxa"/>
            <w:vMerge/>
          </w:tcPr>
          <w:p w:rsidR="00320EF9" w:rsidRPr="00340584" w:rsidRDefault="00320EF9" w:rsidP="00EB5AC1">
            <w:pPr>
              <w:bidi/>
              <w:jc w:val="both"/>
              <w:rPr>
                <w:rFonts w:cs="B Nazanin"/>
                <w:sz w:val="28"/>
                <w:szCs w:val="28"/>
                <w:rtl/>
                <w:lang w:bidi="fa-IR"/>
              </w:rPr>
            </w:pPr>
          </w:p>
        </w:tc>
        <w:tc>
          <w:tcPr>
            <w:tcW w:w="630" w:type="dxa"/>
          </w:tcPr>
          <w:p w:rsidR="00320EF9" w:rsidRPr="00340584" w:rsidRDefault="00320EF9" w:rsidP="00EB5AC1">
            <w:pPr>
              <w:bidi/>
              <w:jc w:val="both"/>
              <w:rPr>
                <w:rFonts w:cs="B Nazanin"/>
                <w:sz w:val="28"/>
                <w:szCs w:val="28"/>
                <w:rtl/>
                <w:lang w:bidi="fa-IR"/>
              </w:rPr>
            </w:pPr>
            <w:r>
              <w:rPr>
                <w:rFonts w:cs="B Nazanin" w:hint="cs"/>
                <w:sz w:val="28"/>
                <w:szCs w:val="28"/>
                <w:rtl/>
                <w:lang w:bidi="fa-IR"/>
              </w:rPr>
              <w:t>1</w:t>
            </w:r>
          </w:p>
        </w:tc>
        <w:tc>
          <w:tcPr>
            <w:tcW w:w="630" w:type="dxa"/>
          </w:tcPr>
          <w:p w:rsidR="00320EF9" w:rsidRPr="00340584" w:rsidRDefault="00320EF9" w:rsidP="00EB5AC1">
            <w:pPr>
              <w:bidi/>
              <w:jc w:val="both"/>
              <w:rPr>
                <w:rFonts w:cs="B Nazanin"/>
                <w:sz w:val="28"/>
                <w:szCs w:val="28"/>
                <w:rtl/>
                <w:lang w:bidi="fa-IR"/>
              </w:rPr>
            </w:pPr>
            <w:r>
              <w:rPr>
                <w:rFonts w:cs="B Nazanin" w:hint="cs"/>
                <w:sz w:val="28"/>
                <w:szCs w:val="28"/>
                <w:rtl/>
                <w:lang w:bidi="fa-IR"/>
              </w:rPr>
              <w:t>2</w:t>
            </w:r>
          </w:p>
        </w:tc>
        <w:tc>
          <w:tcPr>
            <w:tcW w:w="630" w:type="dxa"/>
          </w:tcPr>
          <w:p w:rsidR="00320EF9" w:rsidRPr="00340584" w:rsidRDefault="00320EF9" w:rsidP="00EB5AC1">
            <w:pPr>
              <w:bidi/>
              <w:jc w:val="both"/>
              <w:rPr>
                <w:rFonts w:cs="B Nazanin"/>
                <w:sz w:val="28"/>
                <w:szCs w:val="28"/>
                <w:rtl/>
                <w:lang w:bidi="fa-IR"/>
              </w:rPr>
            </w:pPr>
            <w:r>
              <w:rPr>
                <w:rFonts w:cs="B Nazanin" w:hint="cs"/>
                <w:sz w:val="28"/>
                <w:szCs w:val="28"/>
                <w:rtl/>
                <w:lang w:bidi="fa-IR"/>
              </w:rPr>
              <w:t>3</w:t>
            </w:r>
          </w:p>
        </w:tc>
        <w:tc>
          <w:tcPr>
            <w:tcW w:w="630" w:type="dxa"/>
          </w:tcPr>
          <w:p w:rsidR="00320EF9" w:rsidRPr="00340584" w:rsidRDefault="00320EF9" w:rsidP="00EB5AC1">
            <w:pPr>
              <w:bidi/>
              <w:jc w:val="both"/>
              <w:rPr>
                <w:rFonts w:cs="B Nazanin"/>
                <w:sz w:val="28"/>
                <w:szCs w:val="28"/>
                <w:rtl/>
                <w:lang w:bidi="fa-IR"/>
              </w:rPr>
            </w:pPr>
            <w:r>
              <w:rPr>
                <w:rFonts w:cs="B Nazanin" w:hint="cs"/>
                <w:sz w:val="28"/>
                <w:szCs w:val="28"/>
                <w:rtl/>
                <w:lang w:bidi="fa-IR"/>
              </w:rPr>
              <w:t>4</w:t>
            </w:r>
          </w:p>
        </w:tc>
        <w:tc>
          <w:tcPr>
            <w:tcW w:w="627" w:type="dxa"/>
          </w:tcPr>
          <w:p w:rsidR="00320EF9" w:rsidRPr="00340584" w:rsidRDefault="00320EF9" w:rsidP="00EB5AC1">
            <w:pPr>
              <w:bidi/>
              <w:jc w:val="both"/>
              <w:rPr>
                <w:rFonts w:cs="B Nazanin"/>
                <w:sz w:val="28"/>
                <w:szCs w:val="28"/>
                <w:rtl/>
                <w:lang w:bidi="fa-IR"/>
              </w:rPr>
            </w:pPr>
            <w:r>
              <w:rPr>
                <w:rFonts w:cs="B Nazanin" w:hint="cs"/>
                <w:sz w:val="28"/>
                <w:szCs w:val="28"/>
                <w:rtl/>
                <w:lang w:bidi="fa-IR"/>
              </w:rPr>
              <w:t>5</w:t>
            </w:r>
          </w:p>
        </w:tc>
      </w:tr>
      <w:tr w:rsidR="00320EF9" w:rsidRPr="00340584" w:rsidTr="00016793">
        <w:trPr>
          <w:cnfStyle w:val="000000100000" w:firstRow="0" w:lastRow="0" w:firstColumn="0" w:lastColumn="0" w:oddVBand="0" w:evenVBand="0" w:oddHBand="1" w:evenHBand="0" w:firstRowFirstColumn="0" w:firstRowLastColumn="0" w:lastRowFirstColumn="0" w:lastRowLastColumn="0"/>
        </w:trPr>
        <w:tc>
          <w:tcPr>
            <w:tcW w:w="6660" w:type="dxa"/>
          </w:tcPr>
          <w:p w:rsidR="00320EF9" w:rsidRPr="00340584" w:rsidRDefault="00320EF9" w:rsidP="00EB5AC1">
            <w:pPr>
              <w:bidi/>
              <w:jc w:val="both"/>
              <w:rPr>
                <w:rFonts w:cs="B Nazanin"/>
                <w:sz w:val="28"/>
                <w:szCs w:val="28"/>
                <w:rtl/>
                <w:lang w:bidi="fa-IR"/>
              </w:rPr>
            </w:pPr>
            <w:r w:rsidRPr="00340584">
              <w:rPr>
                <w:rFonts w:cs="B Nazanin" w:hint="cs"/>
                <w:sz w:val="28"/>
                <w:szCs w:val="28"/>
                <w:rtl/>
                <w:lang w:bidi="fa-IR"/>
              </w:rPr>
              <w:t>1.استفاده ازآن آسان است</w:t>
            </w: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27" w:type="dxa"/>
          </w:tcPr>
          <w:p w:rsidR="00320EF9" w:rsidRPr="00340584" w:rsidRDefault="00320EF9" w:rsidP="00EB5AC1">
            <w:pPr>
              <w:bidi/>
              <w:jc w:val="both"/>
              <w:rPr>
                <w:rFonts w:cs="B Nazanin"/>
                <w:rtl/>
                <w:lang w:bidi="fa-IR"/>
              </w:rPr>
            </w:pPr>
          </w:p>
        </w:tc>
      </w:tr>
      <w:tr w:rsidR="00320EF9" w:rsidRPr="00340584" w:rsidTr="00016793">
        <w:tc>
          <w:tcPr>
            <w:tcW w:w="6660" w:type="dxa"/>
          </w:tcPr>
          <w:p w:rsidR="00320EF9" w:rsidRPr="00340584" w:rsidRDefault="00320EF9" w:rsidP="00EB5AC1">
            <w:pPr>
              <w:bidi/>
              <w:jc w:val="both"/>
              <w:rPr>
                <w:rFonts w:cs="B Nazanin"/>
                <w:sz w:val="28"/>
                <w:szCs w:val="28"/>
                <w:rtl/>
                <w:lang w:bidi="fa-IR"/>
              </w:rPr>
            </w:pPr>
            <w:r w:rsidRPr="00340584">
              <w:rPr>
                <w:rFonts w:cs="B Nazanin" w:hint="cs"/>
                <w:sz w:val="28"/>
                <w:szCs w:val="28"/>
                <w:rtl/>
                <w:lang w:bidi="fa-IR"/>
              </w:rPr>
              <w:t>2.توضیحاتی درباره تنظیمات انجام شده در زمینه امنیت بانکداری آنلاین وجود دارد.</w:t>
            </w: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27" w:type="dxa"/>
          </w:tcPr>
          <w:p w:rsidR="00320EF9" w:rsidRPr="00340584" w:rsidRDefault="00320EF9" w:rsidP="00EB5AC1">
            <w:pPr>
              <w:bidi/>
              <w:jc w:val="both"/>
              <w:rPr>
                <w:rFonts w:cs="B Nazanin"/>
                <w:rtl/>
                <w:lang w:bidi="fa-IR"/>
              </w:rPr>
            </w:pPr>
          </w:p>
        </w:tc>
      </w:tr>
      <w:tr w:rsidR="00320EF9" w:rsidRPr="00340584" w:rsidTr="00016793">
        <w:trPr>
          <w:cnfStyle w:val="000000100000" w:firstRow="0" w:lastRow="0" w:firstColumn="0" w:lastColumn="0" w:oddVBand="0" w:evenVBand="0" w:oddHBand="1" w:evenHBand="0" w:firstRowFirstColumn="0" w:firstRowLastColumn="0" w:lastRowFirstColumn="0" w:lastRowLastColumn="0"/>
        </w:trPr>
        <w:tc>
          <w:tcPr>
            <w:tcW w:w="6660" w:type="dxa"/>
          </w:tcPr>
          <w:p w:rsidR="00320EF9" w:rsidRPr="00340584" w:rsidRDefault="00320EF9" w:rsidP="00EB5AC1">
            <w:pPr>
              <w:bidi/>
              <w:jc w:val="both"/>
              <w:rPr>
                <w:rFonts w:cs="B Nazanin"/>
                <w:sz w:val="28"/>
                <w:szCs w:val="28"/>
                <w:rtl/>
                <w:lang w:bidi="fa-IR"/>
              </w:rPr>
            </w:pPr>
            <w:r w:rsidRPr="00340584">
              <w:rPr>
                <w:rFonts w:cs="B Nazanin" w:hint="cs"/>
                <w:sz w:val="28"/>
                <w:szCs w:val="28"/>
                <w:rtl/>
                <w:lang w:bidi="fa-IR"/>
              </w:rPr>
              <w:t>3.توضیحاتی درباره بسته های تخصصی ارائه شده به مشتریان داشته دارد</w:t>
            </w: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27" w:type="dxa"/>
          </w:tcPr>
          <w:p w:rsidR="00320EF9" w:rsidRPr="00340584" w:rsidRDefault="00320EF9" w:rsidP="00EB5AC1">
            <w:pPr>
              <w:bidi/>
              <w:jc w:val="both"/>
              <w:rPr>
                <w:rFonts w:cs="B Nazanin"/>
                <w:rtl/>
                <w:lang w:bidi="fa-IR"/>
              </w:rPr>
            </w:pPr>
          </w:p>
        </w:tc>
      </w:tr>
      <w:tr w:rsidR="00320EF9" w:rsidRPr="00340584" w:rsidTr="00016793">
        <w:tc>
          <w:tcPr>
            <w:tcW w:w="6660" w:type="dxa"/>
          </w:tcPr>
          <w:p w:rsidR="00320EF9" w:rsidRPr="00340584" w:rsidRDefault="00320EF9" w:rsidP="00EB5AC1">
            <w:pPr>
              <w:bidi/>
              <w:jc w:val="both"/>
              <w:rPr>
                <w:rFonts w:cs="B Nazanin"/>
                <w:sz w:val="28"/>
                <w:szCs w:val="28"/>
                <w:rtl/>
                <w:lang w:bidi="fa-IR"/>
              </w:rPr>
            </w:pPr>
            <w:r w:rsidRPr="00340584">
              <w:rPr>
                <w:rFonts w:cs="B Nazanin" w:hint="cs"/>
                <w:sz w:val="28"/>
                <w:szCs w:val="28"/>
                <w:rtl/>
                <w:lang w:bidi="fa-IR"/>
              </w:rPr>
              <w:t>4. توضیحاتی درباره هزینه های بانکداری دارد</w:t>
            </w: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27" w:type="dxa"/>
          </w:tcPr>
          <w:p w:rsidR="00320EF9" w:rsidRPr="00340584" w:rsidRDefault="00320EF9" w:rsidP="00EB5AC1">
            <w:pPr>
              <w:bidi/>
              <w:jc w:val="both"/>
              <w:rPr>
                <w:rFonts w:cs="B Nazanin"/>
                <w:rtl/>
                <w:lang w:bidi="fa-IR"/>
              </w:rPr>
            </w:pPr>
          </w:p>
        </w:tc>
      </w:tr>
      <w:tr w:rsidR="00320EF9" w:rsidRPr="00340584" w:rsidTr="00016793">
        <w:trPr>
          <w:cnfStyle w:val="000000100000" w:firstRow="0" w:lastRow="0" w:firstColumn="0" w:lastColumn="0" w:oddVBand="0" w:evenVBand="0" w:oddHBand="1" w:evenHBand="0" w:firstRowFirstColumn="0" w:firstRowLastColumn="0" w:lastRowFirstColumn="0" w:lastRowLastColumn="0"/>
        </w:trPr>
        <w:tc>
          <w:tcPr>
            <w:tcW w:w="6660" w:type="dxa"/>
          </w:tcPr>
          <w:p w:rsidR="00320EF9" w:rsidRPr="00340584" w:rsidRDefault="00320EF9" w:rsidP="00EB5AC1">
            <w:pPr>
              <w:bidi/>
              <w:jc w:val="both"/>
              <w:rPr>
                <w:rFonts w:cs="B Nazanin"/>
                <w:sz w:val="28"/>
                <w:szCs w:val="28"/>
                <w:rtl/>
                <w:lang w:bidi="fa-IR"/>
              </w:rPr>
            </w:pPr>
            <w:r w:rsidRPr="00340584">
              <w:rPr>
                <w:rFonts w:cs="B Nazanin" w:hint="cs"/>
                <w:sz w:val="28"/>
                <w:szCs w:val="28"/>
                <w:rtl/>
                <w:lang w:bidi="fa-IR"/>
              </w:rPr>
              <w:t>5.دانلود کردن آن سریع است</w:t>
            </w: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27" w:type="dxa"/>
          </w:tcPr>
          <w:p w:rsidR="00320EF9" w:rsidRPr="00340584" w:rsidRDefault="00320EF9" w:rsidP="00EB5AC1">
            <w:pPr>
              <w:bidi/>
              <w:jc w:val="both"/>
              <w:rPr>
                <w:rFonts w:cs="B Nazanin"/>
                <w:rtl/>
                <w:lang w:bidi="fa-IR"/>
              </w:rPr>
            </w:pPr>
          </w:p>
        </w:tc>
      </w:tr>
      <w:tr w:rsidR="00320EF9" w:rsidRPr="00340584" w:rsidTr="00016793">
        <w:tc>
          <w:tcPr>
            <w:tcW w:w="6660" w:type="dxa"/>
          </w:tcPr>
          <w:p w:rsidR="00320EF9" w:rsidRPr="00340584" w:rsidRDefault="00320EF9" w:rsidP="00EB5AC1">
            <w:pPr>
              <w:bidi/>
              <w:jc w:val="both"/>
              <w:rPr>
                <w:rFonts w:cs="B Nazanin"/>
                <w:sz w:val="28"/>
                <w:szCs w:val="28"/>
                <w:rtl/>
                <w:lang w:bidi="fa-IR"/>
              </w:rPr>
            </w:pPr>
            <w:r w:rsidRPr="00340584">
              <w:rPr>
                <w:rFonts w:cs="B Nazanin" w:hint="cs"/>
                <w:sz w:val="28"/>
                <w:szCs w:val="28"/>
                <w:rtl/>
                <w:lang w:bidi="fa-IR"/>
              </w:rPr>
              <w:lastRenderedPageBreak/>
              <w:t>6. توضیحاتی درباره نرخ بهره ارائه شده دارد</w:t>
            </w: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27" w:type="dxa"/>
          </w:tcPr>
          <w:p w:rsidR="00320EF9" w:rsidRPr="00340584" w:rsidRDefault="00320EF9" w:rsidP="00EB5AC1">
            <w:pPr>
              <w:bidi/>
              <w:jc w:val="both"/>
              <w:rPr>
                <w:rFonts w:cs="B Nazanin"/>
                <w:rtl/>
                <w:lang w:bidi="fa-IR"/>
              </w:rPr>
            </w:pPr>
          </w:p>
        </w:tc>
      </w:tr>
      <w:tr w:rsidR="00320EF9" w:rsidRPr="00340584" w:rsidTr="00016793">
        <w:trPr>
          <w:cnfStyle w:val="000000100000" w:firstRow="0" w:lastRow="0" w:firstColumn="0" w:lastColumn="0" w:oddVBand="0" w:evenVBand="0" w:oddHBand="1" w:evenHBand="0" w:firstRowFirstColumn="0" w:firstRowLastColumn="0" w:lastRowFirstColumn="0" w:lastRowLastColumn="0"/>
        </w:trPr>
        <w:tc>
          <w:tcPr>
            <w:tcW w:w="6660" w:type="dxa"/>
          </w:tcPr>
          <w:p w:rsidR="00320EF9" w:rsidRPr="00340584" w:rsidRDefault="00320EF9" w:rsidP="00EB5AC1">
            <w:pPr>
              <w:bidi/>
              <w:jc w:val="both"/>
              <w:rPr>
                <w:rFonts w:cs="B Nazanin"/>
                <w:sz w:val="28"/>
                <w:szCs w:val="28"/>
                <w:rtl/>
                <w:lang w:bidi="fa-IR"/>
              </w:rPr>
            </w:pPr>
            <w:r w:rsidRPr="00340584">
              <w:rPr>
                <w:rFonts w:cs="B Nazanin" w:hint="cs"/>
                <w:sz w:val="28"/>
                <w:szCs w:val="28"/>
                <w:rtl/>
                <w:lang w:bidi="fa-IR"/>
              </w:rPr>
              <w:t>7. توضیحاتی درباره چگونگی انتقال پول بین حساب ها دارد</w:t>
            </w: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27" w:type="dxa"/>
          </w:tcPr>
          <w:p w:rsidR="00320EF9" w:rsidRPr="00340584" w:rsidRDefault="00320EF9" w:rsidP="00EB5AC1">
            <w:pPr>
              <w:bidi/>
              <w:jc w:val="both"/>
              <w:rPr>
                <w:rFonts w:cs="B Nazanin"/>
                <w:rtl/>
                <w:lang w:bidi="fa-IR"/>
              </w:rPr>
            </w:pPr>
          </w:p>
        </w:tc>
      </w:tr>
      <w:tr w:rsidR="00320EF9" w:rsidRPr="00340584" w:rsidTr="00016793">
        <w:tc>
          <w:tcPr>
            <w:tcW w:w="6660" w:type="dxa"/>
          </w:tcPr>
          <w:p w:rsidR="00320EF9" w:rsidRPr="00340584" w:rsidRDefault="00320EF9" w:rsidP="00EB5AC1">
            <w:pPr>
              <w:bidi/>
              <w:jc w:val="both"/>
              <w:rPr>
                <w:rFonts w:cs="B Nazanin"/>
                <w:sz w:val="28"/>
                <w:szCs w:val="28"/>
                <w:rtl/>
                <w:lang w:bidi="fa-IR"/>
              </w:rPr>
            </w:pPr>
            <w:r w:rsidRPr="00340584">
              <w:rPr>
                <w:rFonts w:cs="B Nazanin" w:hint="cs"/>
                <w:sz w:val="28"/>
                <w:szCs w:val="28"/>
                <w:rtl/>
                <w:lang w:bidi="fa-IR"/>
              </w:rPr>
              <w:t>8. توضیحاتی درباره زمان پرداخت هزینه های بانکی دارد</w:t>
            </w: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27" w:type="dxa"/>
          </w:tcPr>
          <w:p w:rsidR="00320EF9" w:rsidRPr="00340584" w:rsidRDefault="00320EF9" w:rsidP="00EB5AC1">
            <w:pPr>
              <w:bidi/>
              <w:jc w:val="both"/>
              <w:rPr>
                <w:rFonts w:cs="B Nazanin"/>
                <w:rtl/>
                <w:lang w:bidi="fa-IR"/>
              </w:rPr>
            </w:pPr>
          </w:p>
        </w:tc>
      </w:tr>
      <w:tr w:rsidR="00320EF9" w:rsidRPr="00340584" w:rsidTr="00016793">
        <w:trPr>
          <w:cnfStyle w:val="000000100000" w:firstRow="0" w:lastRow="0" w:firstColumn="0" w:lastColumn="0" w:oddVBand="0" w:evenVBand="0" w:oddHBand="1" w:evenHBand="0" w:firstRowFirstColumn="0" w:firstRowLastColumn="0" w:lastRowFirstColumn="0" w:lastRowLastColumn="0"/>
        </w:trPr>
        <w:tc>
          <w:tcPr>
            <w:tcW w:w="6660" w:type="dxa"/>
          </w:tcPr>
          <w:p w:rsidR="00320EF9" w:rsidRPr="00340584" w:rsidRDefault="00320EF9" w:rsidP="00EB5AC1">
            <w:pPr>
              <w:bidi/>
              <w:jc w:val="both"/>
              <w:rPr>
                <w:rFonts w:cs="B Nazanin"/>
                <w:sz w:val="28"/>
                <w:szCs w:val="28"/>
                <w:rtl/>
                <w:lang w:bidi="fa-IR"/>
              </w:rPr>
            </w:pPr>
            <w:r w:rsidRPr="00340584">
              <w:rPr>
                <w:rFonts w:cs="B Nazanin" w:hint="cs"/>
                <w:sz w:val="28"/>
                <w:szCs w:val="28"/>
                <w:rtl/>
                <w:lang w:bidi="fa-IR"/>
              </w:rPr>
              <w:t>9.امکان ارسال سؤالات ازطریق ایمیل وجود دارد</w:t>
            </w: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27" w:type="dxa"/>
          </w:tcPr>
          <w:p w:rsidR="00320EF9" w:rsidRPr="00340584" w:rsidRDefault="00320EF9" w:rsidP="00EB5AC1">
            <w:pPr>
              <w:bidi/>
              <w:jc w:val="both"/>
              <w:rPr>
                <w:rFonts w:cs="B Nazanin"/>
                <w:rtl/>
                <w:lang w:bidi="fa-IR"/>
              </w:rPr>
            </w:pPr>
          </w:p>
        </w:tc>
      </w:tr>
      <w:tr w:rsidR="00320EF9" w:rsidRPr="00340584" w:rsidTr="00016793">
        <w:tc>
          <w:tcPr>
            <w:tcW w:w="6660" w:type="dxa"/>
          </w:tcPr>
          <w:p w:rsidR="00320EF9" w:rsidRPr="00340584" w:rsidRDefault="00320EF9" w:rsidP="00EB5AC1">
            <w:pPr>
              <w:bidi/>
              <w:jc w:val="both"/>
              <w:rPr>
                <w:rFonts w:cs="B Nazanin"/>
                <w:sz w:val="28"/>
                <w:szCs w:val="28"/>
                <w:rtl/>
                <w:lang w:bidi="fa-IR"/>
              </w:rPr>
            </w:pPr>
            <w:r w:rsidRPr="00340584">
              <w:rPr>
                <w:rFonts w:cs="B Nazanin" w:hint="cs"/>
                <w:sz w:val="28"/>
                <w:szCs w:val="28"/>
                <w:rtl/>
                <w:lang w:bidi="fa-IR"/>
              </w:rPr>
              <w:t>10. توضیحاتی درباره تسهیلات اضافه برداشت وجود دارد</w:t>
            </w: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27" w:type="dxa"/>
          </w:tcPr>
          <w:p w:rsidR="00320EF9" w:rsidRPr="00340584" w:rsidRDefault="00320EF9" w:rsidP="00EB5AC1">
            <w:pPr>
              <w:bidi/>
              <w:jc w:val="both"/>
              <w:rPr>
                <w:rFonts w:cs="B Nazanin"/>
                <w:rtl/>
                <w:lang w:bidi="fa-IR"/>
              </w:rPr>
            </w:pPr>
          </w:p>
        </w:tc>
      </w:tr>
      <w:tr w:rsidR="00320EF9" w:rsidRPr="00340584" w:rsidTr="00016793">
        <w:trPr>
          <w:cnfStyle w:val="000000100000" w:firstRow="0" w:lastRow="0" w:firstColumn="0" w:lastColumn="0" w:oddVBand="0" w:evenVBand="0" w:oddHBand="1" w:evenHBand="0" w:firstRowFirstColumn="0" w:firstRowLastColumn="0" w:lastRowFirstColumn="0" w:lastRowLastColumn="0"/>
        </w:trPr>
        <w:tc>
          <w:tcPr>
            <w:tcW w:w="6660" w:type="dxa"/>
          </w:tcPr>
          <w:p w:rsidR="00320EF9" w:rsidRPr="00340584" w:rsidRDefault="00320EF9" w:rsidP="00EB5AC1">
            <w:pPr>
              <w:bidi/>
              <w:jc w:val="both"/>
              <w:rPr>
                <w:rFonts w:cs="B Nazanin"/>
                <w:sz w:val="28"/>
                <w:szCs w:val="28"/>
                <w:rtl/>
                <w:lang w:bidi="fa-IR"/>
              </w:rPr>
            </w:pPr>
            <w:r w:rsidRPr="00340584">
              <w:rPr>
                <w:rFonts w:cs="B Nazanin" w:hint="cs"/>
                <w:sz w:val="28"/>
                <w:szCs w:val="28"/>
                <w:rtl/>
                <w:lang w:bidi="fa-IR"/>
              </w:rPr>
              <w:t>11.امکان برقراری تماس برای ارائه شکایت ها وجود دارد</w:t>
            </w: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27" w:type="dxa"/>
          </w:tcPr>
          <w:p w:rsidR="00320EF9" w:rsidRPr="00340584" w:rsidRDefault="00320EF9" w:rsidP="00EB5AC1">
            <w:pPr>
              <w:bidi/>
              <w:jc w:val="both"/>
              <w:rPr>
                <w:rFonts w:cs="B Nazanin"/>
                <w:rtl/>
                <w:lang w:bidi="fa-IR"/>
              </w:rPr>
            </w:pPr>
          </w:p>
        </w:tc>
      </w:tr>
      <w:tr w:rsidR="00320EF9" w:rsidRPr="00340584" w:rsidTr="00016793">
        <w:tc>
          <w:tcPr>
            <w:tcW w:w="6660" w:type="dxa"/>
          </w:tcPr>
          <w:p w:rsidR="00320EF9" w:rsidRPr="00340584" w:rsidRDefault="00320EF9" w:rsidP="00EB5AC1">
            <w:pPr>
              <w:bidi/>
              <w:jc w:val="both"/>
              <w:rPr>
                <w:rFonts w:cs="B Nazanin"/>
                <w:sz w:val="28"/>
                <w:szCs w:val="28"/>
                <w:rtl/>
                <w:lang w:bidi="fa-IR"/>
              </w:rPr>
            </w:pPr>
            <w:r w:rsidRPr="00340584">
              <w:rPr>
                <w:rFonts w:cs="B Nazanin" w:hint="cs"/>
                <w:sz w:val="28"/>
                <w:szCs w:val="28"/>
                <w:rtl/>
                <w:lang w:bidi="fa-IR"/>
              </w:rPr>
              <w:t>12. توضیحاتی درباره چگونگی پرداخت پول وجود دارد</w:t>
            </w: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27" w:type="dxa"/>
          </w:tcPr>
          <w:p w:rsidR="00320EF9" w:rsidRPr="00340584" w:rsidRDefault="00320EF9" w:rsidP="00EB5AC1">
            <w:pPr>
              <w:bidi/>
              <w:jc w:val="both"/>
              <w:rPr>
                <w:rFonts w:cs="B Nazanin"/>
                <w:rtl/>
                <w:lang w:bidi="fa-IR"/>
              </w:rPr>
            </w:pPr>
          </w:p>
        </w:tc>
      </w:tr>
      <w:tr w:rsidR="00320EF9" w:rsidRPr="00340584" w:rsidTr="00016793">
        <w:trPr>
          <w:cnfStyle w:val="000000100000" w:firstRow="0" w:lastRow="0" w:firstColumn="0" w:lastColumn="0" w:oddVBand="0" w:evenVBand="0" w:oddHBand="1" w:evenHBand="0" w:firstRowFirstColumn="0" w:firstRowLastColumn="0" w:lastRowFirstColumn="0" w:lastRowLastColumn="0"/>
        </w:trPr>
        <w:tc>
          <w:tcPr>
            <w:tcW w:w="6660" w:type="dxa"/>
          </w:tcPr>
          <w:p w:rsidR="00320EF9" w:rsidRPr="00340584" w:rsidRDefault="00320EF9" w:rsidP="00EB5AC1">
            <w:pPr>
              <w:bidi/>
              <w:jc w:val="both"/>
              <w:rPr>
                <w:rFonts w:cs="B Nazanin"/>
                <w:sz w:val="28"/>
                <w:szCs w:val="28"/>
                <w:rtl/>
                <w:lang w:bidi="fa-IR"/>
              </w:rPr>
            </w:pPr>
            <w:r w:rsidRPr="00340584">
              <w:rPr>
                <w:rFonts w:cs="B Nazanin" w:hint="cs"/>
                <w:sz w:val="28"/>
                <w:szCs w:val="28"/>
                <w:rtl/>
                <w:lang w:bidi="fa-IR"/>
              </w:rPr>
              <w:t>13.درفهرست گزینه ها،تمام نیازهای بانکداری وجود دارد</w:t>
            </w: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27" w:type="dxa"/>
          </w:tcPr>
          <w:p w:rsidR="00320EF9" w:rsidRPr="00340584" w:rsidRDefault="00320EF9" w:rsidP="00EB5AC1">
            <w:pPr>
              <w:bidi/>
              <w:jc w:val="both"/>
              <w:rPr>
                <w:rFonts w:cs="B Nazanin"/>
                <w:rtl/>
                <w:lang w:bidi="fa-IR"/>
              </w:rPr>
            </w:pPr>
          </w:p>
        </w:tc>
      </w:tr>
      <w:tr w:rsidR="00320EF9" w:rsidRPr="00340584" w:rsidTr="00016793">
        <w:tc>
          <w:tcPr>
            <w:tcW w:w="6660" w:type="dxa"/>
          </w:tcPr>
          <w:p w:rsidR="00320EF9" w:rsidRPr="00340584" w:rsidRDefault="00320EF9" w:rsidP="00EB5AC1">
            <w:pPr>
              <w:bidi/>
              <w:jc w:val="both"/>
              <w:rPr>
                <w:rFonts w:cs="B Nazanin"/>
                <w:sz w:val="28"/>
                <w:szCs w:val="28"/>
                <w:rtl/>
                <w:lang w:bidi="fa-IR"/>
              </w:rPr>
            </w:pPr>
            <w:r w:rsidRPr="00340584">
              <w:rPr>
                <w:rFonts w:cs="B Nazanin" w:hint="cs"/>
                <w:sz w:val="28"/>
                <w:szCs w:val="28"/>
                <w:rtl/>
                <w:lang w:bidi="fa-IR"/>
              </w:rPr>
              <w:t>14.یک موتورجستجو وجود دارد</w:t>
            </w: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27" w:type="dxa"/>
          </w:tcPr>
          <w:p w:rsidR="00320EF9" w:rsidRPr="00340584" w:rsidRDefault="00320EF9" w:rsidP="00EB5AC1">
            <w:pPr>
              <w:bidi/>
              <w:jc w:val="both"/>
              <w:rPr>
                <w:rFonts w:cs="B Nazanin"/>
                <w:rtl/>
                <w:lang w:bidi="fa-IR"/>
              </w:rPr>
            </w:pPr>
          </w:p>
        </w:tc>
      </w:tr>
      <w:tr w:rsidR="00320EF9" w:rsidRPr="00340584" w:rsidTr="00016793">
        <w:trPr>
          <w:cnfStyle w:val="000000100000" w:firstRow="0" w:lastRow="0" w:firstColumn="0" w:lastColumn="0" w:oddVBand="0" w:evenVBand="0" w:oddHBand="1" w:evenHBand="0" w:firstRowFirstColumn="0" w:firstRowLastColumn="0" w:lastRowFirstColumn="0" w:lastRowLastColumn="0"/>
        </w:trPr>
        <w:tc>
          <w:tcPr>
            <w:tcW w:w="6660" w:type="dxa"/>
          </w:tcPr>
          <w:p w:rsidR="00320EF9" w:rsidRPr="00340584" w:rsidRDefault="00320EF9" w:rsidP="00EB5AC1">
            <w:pPr>
              <w:bidi/>
              <w:jc w:val="both"/>
              <w:rPr>
                <w:rFonts w:cs="B Nazanin"/>
                <w:sz w:val="28"/>
                <w:szCs w:val="28"/>
                <w:rtl/>
                <w:lang w:bidi="fa-IR"/>
              </w:rPr>
            </w:pPr>
            <w:r w:rsidRPr="00340584">
              <w:rPr>
                <w:rFonts w:cs="B Nazanin" w:hint="cs"/>
                <w:sz w:val="28"/>
                <w:szCs w:val="28"/>
                <w:rtl/>
                <w:lang w:bidi="fa-IR"/>
              </w:rPr>
              <w:t>15.یک نقشه جستجو وجود دارد</w:t>
            </w: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27" w:type="dxa"/>
          </w:tcPr>
          <w:p w:rsidR="00320EF9" w:rsidRPr="00340584" w:rsidRDefault="00320EF9" w:rsidP="00EB5AC1">
            <w:pPr>
              <w:bidi/>
              <w:jc w:val="both"/>
              <w:rPr>
                <w:rFonts w:cs="B Nazanin"/>
                <w:rtl/>
                <w:lang w:bidi="fa-IR"/>
              </w:rPr>
            </w:pPr>
          </w:p>
        </w:tc>
      </w:tr>
      <w:tr w:rsidR="00320EF9" w:rsidRPr="00340584" w:rsidTr="00016793">
        <w:tc>
          <w:tcPr>
            <w:tcW w:w="6660" w:type="dxa"/>
          </w:tcPr>
          <w:p w:rsidR="00320EF9" w:rsidRPr="00340584" w:rsidRDefault="00320EF9" w:rsidP="00EB5AC1">
            <w:pPr>
              <w:bidi/>
              <w:jc w:val="both"/>
              <w:rPr>
                <w:rFonts w:cs="B Nazanin"/>
                <w:sz w:val="28"/>
                <w:szCs w:val="28"/>
                <w:rtl/>
                <w:lang w:bidi="fa-IR"/>
              </w:rPr>
            </w:pPr>
            <w:r w:rsidRPr="00340584">
              <w:rPr>
                <w:rFonts w:cs="B Nazanin" w:hint="cs"/>
                <w:sz w:val="28"/>
                <w:szCs w:val="28"/>
                <w:rtl/>
                <w:lang w:bidi="fa-IR"/>
              </w:rPr>
              <w:t>16.به صورت روزانه بهنگام می شود</w:t>
            </w: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27" w:type="dxa"/>
          </w:tcPr>
          <w:p w:rsidR="00320EF9" w:rsidRPr="00340584" w:rsidRDefault="00320EF9" w:rsidP="00EB5AC1">
            <w:pPr>
              <w:bidi/>
              <w:jc w:val="both"/>
              <w:rPr>
                <w:rFonts w:cs="B Nazanin"/>
                <w:rtl/>
                <w:lang w:bidi="fa-IR"/>
              </w:rPr>
            </w:pPr>
          </w:p>
        </w:tc>
      </w:tr>
      <w:tr w:rsidR="00320EF9" w:rsidRPr="00340584" w:rsidTr="00016793">
        <w:trPr>
          <w:cnfStyle w:val="000000100000" w:firstRow="0" w:lastRow="0" w:firstColumn="0" w:lastColumn="0" w:oddVBand="0" w:evenVBand="0" w:oddHBand="1" w:evenHBand="0" w:firstRowFirstColumn="0" w:firstRowLastColumn="0" w:lastRowFirstColumn="0" w:lastRowLastColumn="0"/>
        </w:trPr>
        <w:tc>
          <w:tcPr>
            <w:tcW w:w="6660" w:type="dxa"/>
          </w:tcPr>
          <w:p w:rsidR="00320EF9" w:rsidRPr="00340584" w:rsidRDefault="00320EF9" w:rsidP="00EB5AC1">
            <w:pPr>
              <w:bidi/>
              <w:jc w:val="both"/>
              <w:rPr>
                <w:rFonts w:cs="B Nazanin"/>
                <w:sz w:val="28"/>
                <w:szCs w:val="28"/>
                <w:rtl/>
                <w:lang w:bidi="fa-IR"/>
              </w:rPr>
            </w:pPr>
            <w:r w:rsidRPr="00340584">
              <w:rPr>
                <w:rFonts w:cs="B Nazanin" w:hint="cs"/>
                <w:sz w:val="28"/>
                <w:szCs w:val="28"/>
                <w:rtl/>
                <w:lang w:bidi="fa-IR"/>
              </w:rPr>
              <w:t>17. توضیحاتی درباره نرخ های بهره رقبا وجود دارد</w:t>
            </w: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27" w:type="dxa"/>
          </w:tcPr>
          <w:p w:rsidR="00320EF9" w:rsidRPr="00340584" w:rsidRDefault="00320EF9" w:rsidP="00EB5AC1">
            <w:pPr>
              <w:bidi/>
              <w:jc w:val="both"/>
              <w:rPr>
                <w:rFonts w:cs="B Nazanin"/>
                <w:rtl/>
                <w:lang w:bidi="fa-IR"/>
              </w:rPr>
            </w:pPr>
          </w:p>
        </w:tc>
      </w:tr>
      <w:tr w:rsidR="00320EF9" w:rsidRPr="00340584" w:rsidTr="00016793">
        <w:tc>
          <w:tcPr>
            <w:tcW w:w="6660" w:type="dxa"/>
          </w:tcPr>
          <w:p w:rsidR="00320EF9" w:rsidRPr="00340584" w:rsidRDefault="00320EF9" w:rsidP="00EB5AC1">
            <w:pPr>
              <w:bidi/>
              <w:jc w:val="both"/>
              <w:rPr>
                <w:rFonts w:cs="B Nazanin"/>
                <w:sz w:val="28"/>
                <w:szCs w:val="28"/>
                <w:rtl/>
                <w:lang w:bidi="fa-IR"/>
              </w:rPr>
            </w:pPr>
            <w:r w:rsidRPr="00340584">
              <w:rPr>
                <w:rFonts w:cs="B Nazanin" w:hint="cs"/>
                <w:sz w:val="28"/>
                <w:szCs w:val="28"/>
                <w:rtl/>
                <w:lang w:bidi="fa-IR"/>
              </w:rPr>
              <w:t>18.تسهیلاتی برای سفارش بروشورها واطلاعات مشروح تر به هنگام دارد</w:t>
            </w: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27" w:type="dxa"/>
          </w:tcPr>
          <w:p w:rsidR="00320EF9" w:rsidRPr="00340584" w:rsidRDefault="00320EF9" w:rsidP="00EB5AC1">
            <w:pPr>
              <w:bidi/>
              <w:jc w:val="both"/>
              <w:rPr>
                <w:rFonts w:cs="B Nazanin"/>
                <w:rtl/>
                <w:lang w:bidi="fa-IR"/>
              </w:rPr>
            </w:pPr>
          </w:p>
        </w:tc>
      </w:tr>
      <w:tr w:rsidR="00320EF9" w:rsidRPr="00340584" w:rsidTr="00016793">
        <w:trPr>
          <w:cnfStyle w:val="000000100000" w:firstRow="0" w:lastRow="0" w:firstColumn="0" w:lastColumn="0" w:oddVBand="0" w:evenVBand="0" w:oddHBand="1" w:evenHBand="0" w:firstRowFirstColumn="0" w:firstRowLastColumn="0" w:lastRowFirstColumn="0" w:lastRowLastColumn="0"/>
        </w:trPr>
        <w:tc>
          <w:tcPr>
            <w:tcW w:w="6660" w:type="dxa"/>
          </w:tcPr>
          <w:p w:rsidR="00320EF9" w:rsidRPr="00340584" w:rsidRDefault="00320EF9" w:rsidP="00EB5AC1">
            <w:pPr>
              <w:bidi/>
              <w:jc w:val="both"/>
              <w:rPr>
                <w:rFonts w:cs="B Nazanin"/>
                <w:sz w:val="28"/>
                <w:szCs w:val="28"/>
                <w:rtl/>
                <w:lang w:bidi="fa-IR"/>
              </w:rPr>
            </w:pPr>
            <w:r w:rsidRPr="00340584">
              <w:rPr>
                <w:rFonts w:cs="B Nazanin" w:hint="cs"/>
                <w:sz w:val="28"/>
                <w:szCs w:val="28"/>
                <w:rtl/>
                <w:lang w:bidi="fa-IR"/>
              </w:rPr>
              <w:t>19. توضیحاتی درباره نرخ های ارز خارجی دارد</w:t>
            </w: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27" w:type="dxa"/>
          </w:tcPr>
          <w:p w:rsidR="00320EF9" w:rsidRPr="00340584" w:rsidRDefault="00320EF9" w:rsidP="00EB5AC1">
            <w:pPr>
              <w:bidi/>
              <w:jc w:val="both"/>
              <w:rPr>
                <w:rFonts w:cs="B Nazanin"/>
                <w:rtl/>
                <w:lang w:bidi="fa-IR"/>
              </w:rPr>
            </w:pPr>
          </w:p>
        </w:tc>
      </w:tr>
      <w:tr w:rsidR="00320EF9" w:rsidRPr="00340584" w:rsidTr="00016793">
        <w:tc>
          <w:tcPr>
            <w:tcW w:w="6660" w:type="dxa"/>
          </w:tcPr>
          <w:p w:rsidR="00320EF9" w:rsidRPr="00340584" w:rsidRDefault="00320EF9" w:rsidP="00EB5AC1">
            <w:pPr>
              <w:bidi/>
              <w:jc w:val="both"/>
              <w:rPr>
                <w:rFonts w:cs="B Nazanin"/>
                <w:sz w:val="28"/>
                <w:szCs w:val="28"/>
                <w:rtl/>
                <w:lang w:bidi="fa-IR"/>
              </w:rPr>
            </w:pPr>
            <w:r w:rsidRPr="00340584">
              <w:rPr>
                <w:rFonts w:cs="B Nazanin" w:hint="cs"/>
                <w:sz w:val="28"/>
                <w:szCs w:val="28"/>
                <w:rtl/>
                <w:lang w:bidi="fa-IR"/>
              </w:rPr>
              <w:t>20. توضیحاتی درباره کمیسیون پرداخت شده بابت ارزخارجی وجود دارد</w:t>
            </w: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27" w:type="dxa"/>
          </w:tcPr>
          <w:p w:rsidR="00320EF9" w:rsidRPr="00340584" w:rsidRDefault="00320EF9" w:rsidP="00EB5AC1">
            <w:pPr>
              <w:bidi/>
              <w:jc w:val="both"/>
              <w:rPr>
                <w:rFonts w:cs="B Nazanin"/>
                <w:rtl/>
                <w:lang w:bidi="fa-IR"/>
              </w:rPr>
            </w:pPr>
          </w:p>
        </w:tc>
      </w:tr>
      <w:tr w:rsidR="00320EF9" w:rsidRPr="00340584" w:rsidTr="00016793">
        <w:trPr>
          <w:cnfStyle w:val="000000100000" w:firstRow="0" w:lastRow="0" w:firstColumn="0" w:lastColumn="0" w:oddVBand="0" w:evenVBand="0" w:oddHBand="1" w:evenHBand="0" w:firstRowFirstColumn="0" w:firstRowLastColumn="0" w:lastRowFirstColumn="0" w:lastRowLastColumn="0"/>
        </w:trPr>
        <w:tc>
          <w:tcPr>
            <w:tcW w:w="6660" w:type="dxa"/>
          </w:tcPr>
          <w:p w:rsidR="00320EF9" w:rsidRPr="00340584" w:rsidRDefault="00320EF9" w:rsidP="00EB5AC1">
            <w:pPr>
              <w:bidi/>
              <w:jc w:val="both"/>
              <w:rPr>
                <w:rFonts w:cs="B Nazanin"/>
                <w:sz w:val="28"/>
                <w:szCs w:val="28"/>
                <w:rtl/>
                <w:lang w:bidi="fa-IR"/>
              </w:rPr>
            </w:pPr>
            <w:r w:rsidRPr="00340584">
              <w:rPr>
                <w:rFonts w:cs="B Nazanin" w:hint="cs"/>
                <w:sz w:val="28"/>
                <w:szCs w:val="28"/>
                <w:rtl/>
                <w:lang w:bidi="fa-IR"/>
              </w:rPr>
              <w:t>21.اطلاعات کافی جهت تصمیم گیری درباره خرید هریک ازخدمات بانکی را ارائه می دهد،بدون آن که نیازبه دریافت اطلاعات ازجای دیگرباشد</w:t>
            </w: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27" w:type="dxa"/>
          </w:tcPr>
          <w:p w:rsidR="00320EF9" w:rsidRPr="00340584" w:rsidRDefault="00320EF9" w:rsidP="00EB5AC1">
            <w:pPr>
              <w:bidi/>
              <w:jc w:val="both"/>
              <w:rPr>
                <w:rFonts w:cs="B Nazanin"/>
                <w:rtl/>
                <w:lang w:bidi="fa-IR"/>
              </w:rPr>
            </w:pPr>
          </w:p>
        </w:tc>
      </w:tr>
      <w:tr w:rsidR="00320EF9" w:rsidRPr="00340584" w:rsidTr="00016793">
        <w:tc>
          <w:tcPr>
            <w:tcW w:w="6660" w:type="dxa"/>
          </w:tcPr>
          <w:p w:rsidR="00320EF9" w:rsidRPr="00340584" w:rsidRDefault="00320EF9" w:rsidP="00EB5AC1">
            <w:pPr>
              <w:bidi/>
              <w:jc w:val="both"/>
              <w:rPr>
                <w:rFonts w:cs="B Nazanin"/>
                <w:sz w:val="28"/>
                <w:szCs w:val="28"/>
                <w:rtl/>
                <w:lang w:bidi="fa-IR"/>
              </w:rPr>
            </w:pPr>
            <w:r w:rsidRPr="00340584">
              <w:rPr>
                <w:rFonts w:cs="B Nazanin" w:hint="cs"/>
                <w:sz w:val="28"/>
                <w:szCs w:val="28"/>
                <w:rtl/>
                <w:lang w:bidi="fa-IR"/>
              </w:rPr>
              <w:t>22. توضیحاتی درباره مکان های شعبه ها دارد</w:t>
            </w: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27" w:type="dxa"/>
          </w:tcPr>
          <w:p w:rsidR="00320EF9" w:rsidRPr="00340584" w:rsidRDefault="00320EF9" w:rsidP="00EB5AC1">
            <w:pPr>
              <w:bidi/>
              <w:jc w:val="both"/>
              <w:rPr>
                <w:rFonts w:cs="B Nazanin"/>
                <w:rtl/>
                <w:lang w:bidi="fa-IR"/>
              </w:rPr>
            </w:pPr>
          </w:p>
        </w:tc>
      </w:tr>
      <w:tr w:rsidR="00320EF9" w:rsidRPr="00340584" w:rsidTr="00016793">
        <w:trPr>
          <w:cnfStyle w:val="000000100000" w:firstRow="0" w:lastRow="0" w:firstColumn="0" w:lastColumn="0" w:oddVBand="0" w:evenVBand="0" w:oddHBand="1" w:evenHBand="0" w:firstRowFirstColumn="0" w:firstRowLastColumn="0" w:lastRowFirstColumn="0" w:lastRowLastColumn="0"/>
        </w:trPr>
        <w:tc>
          <w:tcPr>
            <w:tcW w:w="6660" w:type="dxa"/>
          </w:tcPr>
          <w:p w:rsidR="00320EF9" w:rsidRPr="00340584" w:rsidRDefault="00320EF9" w:rsidP="00EB5AC1">
            <w:pPr>
              <w:bidi/>
              <w:jc w:val="both"/>
              <w:rPr>
                <w:rFonts w:cs="B Nazanin"/>
                <w:sz w:val="28"/>
                <w:szCs w:val="28"/>
                <w:rtl/>
                <w:lang w:bidi="fa-IR"/>
              </w:rPr>
            </w:pPr>
            <w:r w:rsidRPr="00340584">
              <w:rPr>
                <w:rFonts w:cs="B Nazanin" w:hint="cs"/>
                <w:sz w:val="28"/>
                <w:szCs w:val="28"/>
                <w:rtl/>
                <w:lang w:bidi="fa-IR"/>
              </w:rPr>
              <w:t>23.صفحه ای درباره سؤالات غالبا پرسیده شده (</w:t>
            </w:r>
            <w:r w:rsidRPr="00340584">
              <w:rPr>
                <w:rFonts w:cs="B Nazanin"/>
                <w:sz w:val="28"/>
                <w:szCs w:val="28"/>
                <w:lang w:bidi="fa-IR"/>
              </w:rPr>
              <w:t>FAQS</w:t>
            </w:r>
            <w:r w:rsidRPr="00340584">
              <w:rPr>
                <w:rFonts w:cs="B Nazanin" w:hint="cs"/>
                <w:sz w:val="28"/>
                <w:szCs w:val="28"/>
                <w:rtl/>
                <w:lang w:bidi="fa-IR"/>
              </w:rPr>
              <w:t>) دارد.</w:t>
            </w: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27" w:type="dxa"/>
          </w:tcPr>
          <w:p w:rsidR="00320EF9" w:rsidRPr="00340584" w:rsidRDefault="00320EF9" w:rsidP="00EB5AC1">
            <w:pPr>
              <w:bidi/>
              <w:jc w:val="both"/>
              <w:rPr>
                <w:rFonts w:cs="B Nazanin"/>
                <w:rtl/>
                <w:lang w:bidi="fa-IR"/>
              </w:rPr>
            </w:pPr>
          </w:p>
        </w:tc>
      </w:tr>
      <w:tr w:rsidR="00320EF9" w:rsidRPr="00340584" w:rsidTr="00016793">
        <w:tc>
          <w:tcPr>
            <w:tcW w:w="6660" w:type="dxa"/>
          </w:tcPr>
          <w:p w:rsidR="00320EF9" w:rsidRPr="00340584" w:rsidRDefault="00320EF9" w:rsidP="00EB5AC1">
            <w:pPr>
              <w:bidi/>
              <w:jc w:val="both"/>
              <w:rPr>
                <w:rFonts w:cs="B Nazanin"/>
                <w:sz w:val="28"/>
                <w:szCs w:val="28"/>
                <w:rtl/>
                <w:lang w:bidi="fa-IR"/>
              </w:rPr>
            </w:pPr>
            <w:r w:rsidRPr="00340584">
              <w:rPr>
                <w:rFonts w:cs="B Nazanin" w:hint="cs"/>
                <w:sz w:val="28"/>
                <w:szCs w:val="28"/>
                <w:rtl/>
                <w:lang w:bidi="fa-IR"/>
              </w:rPr>
              <w:lastRenderedPageBreak/>
              <w:t>24. ازطریق یک پایانه ویژه،درشعبه ها آماده ارائه خدمت می باشد</w:t>
            </w: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27" w:type="dxa"/>
          </w:tcPr>
          <w:p w:rsidR="00320EF9" w:rsidRPr="00340584" w:rsidRDefault="00320EF9" w:rsidP="00EB5AC1">
            <w:pPr>
              <w:bidi/>
              <w:jc w:val="both"/>
              <w:rPr>
                <w:rFonts w:cs="B Nazanin"/>
                <w:rtl/>
                <w:lang w:bidi="fa-IR"/>
              </w:rPr>
            </w:pPr>
          </w:p>
        </w:tc>
      </w:tr>
      <w:tr w:rsidR="00320EF9" w:rsidRPr="00340584" w:rsidTr="00016793">
        <w:trPr>
          <w:cnfStyle w:val="000000100000" w:firstRow="0" w:lastRow="0" w:firstColumn="0" w:lastColumn="0" w:oddVBand="0" w:evenVBand="0" w:oddHBand="1" w:evenHBand="0" w:firstRowFirstColumn="0" w:firstRowLastColumn="0" w:lastRowFirstColumn="0" w:lastRowLastColumn="0"/>
        </w:trPr>
        <w:tc>
          <w:tcPr>
            <w:tcW w:w="6660" w:type="dxa"/>
          </w:tcPr>
          <w:p w:rsidR="00320EF9" w:rsidRPr="00340584" w:rsidRDefault="00320EF9" w:rsidP="00EB5AC1">
            <w:pPr>
              <w:bidi/>
              <w:jc w:val="both"/>
              <w:rPr>
                <w:rFonts w:cs="B Nazanin"/>
                <w:sz w:val="28"/>
                <w:szCs w:val="28"/>
                <w:rtl/>
                <w:lang w:bidi="fa-IR"/>
              </w:rPr>
            </w:pPr>
            <w:r w:rsidRPr="00340584">
              <w:rPr>
                <w:rFonts w:cs="B Nazanin" w:hint="cs"/>
                <w:sz w:val="28"/>
                <w:szCs w:val="28"/>
                <w:rtl/>
                <w:lang w:bidi="fa-IR"/>
              </w:rPr>
              <w:t>25. به سایروب سایتها وسازمان های مصرف کننده ارتباط دارد</w:t>
            </w: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27" w:type="dxa"/>
          </w:tcPr>
          <w:p w:rsidR="00320EF9" w:rsidRPr="00340584" w:rsidRDefault="00320EF9" w:rsidP="00EB5AC1">
            <w:pPr>
              <w:bidi/>
              <w:jc w:val="both"/>
              <w:rPr>
                <w:rFonts w:cs="B Nazanin"/>
                <w:rtl/>
                <w:lang w:bidi="fa-IR"/>
              </w:rPr>
            </w:pPr>
          </w:p>
        </w:tc>
      </w:tr>
      <w:tr w:rsidR="00320EF9" w:rsidRPr="00340584" w:rsidTr="00016793">
        <w:tc>
          <w:tcPr>
            <w:tcW w:w="6660" w:type="dxa"/>
          </w:tcPr>
          <w:p w:rsidR="00320EF9" w:rsidRPr="00340584" w:rsidRDefault="00320EF9" w:rsidP="00EB5AC1">
            <w:pPr>
              <w:bidi/>
              <w:jc w:val="both"/>
              <w:rPr>
                <w:rFonts w:cs="B Nazanin"/>
                <w:sz w:val="28"/>
                <w:szCs w:val="28"/>
                <w:rtl/>
                <w:lang w:bidi="fa-IR"/>
              </w:rPr>
            </w:pP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27" w:type="dxa"/>
          </w:tcPr>
          <w:p w:rsidR="00320EF9" w:rsidRPr="00340584" w:rsidRDefault="00320EF9" w:rsidP="00EB5AC1">
            <w:pPr>
              <w:bidi/>
              <w:jc w:val="both"/>
              <w:rPr>
                <w:rFonts w:cs="B Nazanin"/>
                <w:rtl/>
                <w:lang w:bidi="fa-IR"/>
              </w:rPr>
            </w:pPr>
          </w:p>
        </w:tc>
      </w:tr>
      <w:tr w:rsidR="00320EF9" w:rsidRPr="00340584" w:rsidTr="00016793">
        <w:trPr>
          <w:cnfStyle w:val="000000100000" w:firstRow="0" w:lastRow="0" w:firstColumn="0" w:lastColumn="0" w:oddVBand="0" w:evenVBand="0" w:oddHBand="1" w:evenHBand="0" w:firstRowFirstColumn="0" w:firstRowLastColumn="0" w:lastRowFirstColumn="0" w:lastRowLastColumn="0"/>
        </w:trPr>
        <w:tc>
          <w:tcPr>
            <w:tcW w:w="6660" w:type="dxa"/>
          </w:tcPr>
          <w:p w:rsidR="00320EF9" w:rsidRPr="00340584" w:rsidRDefault="00320EF9" w:rsidP="00EB5AC1">
            <w:pPr>
              <w:bidi/>
              <w:jc w:val="both"/>
              <w:rPr>
                <w:rFonts w:cs="B Nazanin"/>
                <w:sz w:val="28"/>
                <w:szCs w:val="28"/>
                <w:rtl/>
                <w:lang w:bidi="fa-IR"/>
              </w:rPr>
            </w:pPr>
            <w:r w:rsidRPr="00340584">
              <w:rPr>
                <w:rFonts w:cs="B Nazanin" w:hint="cs"/>
                <w:sz w:val="28"/>
                <w:szCs w:val="28"/>
                <w:rtl/>
                <w:lang w:bidi="fa-IR"/>
              </w:rPr>
              <w:t>26.جهت تشریح چگونگی استفاده ازوب سایت،از آموزش آنلاین برخوردارمی باشد.</w:t>
            </w: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27" w:type="dxa"/>
          </w:tcPr>
          <w:p w:rsidR="00320EF9" w:rsidRPr="00340584" w:rsidRDefault="00320EF9" w:rsidP="00EB5AC1">
            <w:pPr>
              <w:bidi/>
              <w:jc w:val="both"/>
              <w:rPr>
                <w:rFonts w:cs="B Nazanin"/>
                <w:rtl/>
                <w:lang w:bidi="fa-IR"/>
              </w:rPr>
            </w:pPr>
          </w:p>
        </w:tc>
      </w:tr>
      <w:tr w:rsidR="00320EF9" w:rsidRPr="00340584" w:rsidTr="00016793">
        <w:tc>
          <w:tcPr>
            <w:tcW w:w="6660" w:type="dxa"/>
          </w:tcPr>
          <w:p w:rsidR="00320EF9" w:rsidRPr="00340584" w:rsidRDefault="00320EF9" w:rsidP="00EB5AC1">
            <w:pPr>
              <w:bidi/>
              <w:jc w:val="both"/>
              <w:rPr>
                <w:rFonts w:cs="B Nazanin"/>
                <w:sz w:val="28"/>
                <w:szCs w:val="28"/>
                <w:rtl/>
                <w:lang w:bidi="fa-IR"/>
              </w:rPr>
            </w:pPr>
            <w:r w:rsidRPr="00340584">
              <w:rPr>
                <w:rFonts w:cs="B Nazanin" w:hint="cs"/>
                <w:sz w:val="28"/>
                <w:szCs w:val="28"/>
                <w:rtl/>
                <w:lang w:bidi="fa-IR"/>
              </w:rPr>
              <w:t>27.ازتوضیحاتی درباره این که چه تعداد شعبه وجود دارد،برخورداراست</w:t>
            </w: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27" w:type="dxa"/>
          </w:tcPr>
          <w:p w:rsidR="00320EF9" w:rsidRPr="00340584" w:rsidRDefault="00320EF9" w:rsidP="00EB5AC1">
            <w:pPr>
              <w:bidi/>
              <w:jc w:val="both"/>
              <w:rPr>
                <w:rFonts w:cs="B Nazanin"/>
                <w:rtl/>
                <w:lang w:bidi="fa-IR"/>
              </w:rPr>
            </w:pPr>
          </w:p>
        </w:tc>
      </w:tr>
      <w:tr w:rsidR="00320EF9" w:rsidRPr="00340584" w:rsidTr="00016793">
        <w:trPr>
          <w:cnfStyle w:val="000000100000" w:firstRow="0" w:lastRow="0" w:firstColumn="0" w:lastColumn="0" w:oddVBand="0" w:evenVBand="0" w:oddHBand="1" w:evenHBand="0" w:firstRowFirstColumn="0" w:firstRowLastColumn="0" w:lastRowFirstColumn="0" w:lastRowLastColumn="0"/>
        </w:trPr>
        <w:tc>
          <w:tcPr>
            <w:tcW w:w="6660" w:type="dxa"/>
          </w:tcPr>
          <w:p w:rsidR="00320EF9" w:rsidRPr="00340584" w:rsidRDefault="00320EF9" w:rsidP="00EB5AC1">
            <w:pPr>
              <w:bidi/>
              <w:jc w:val="both"/>
              <w:rPr>
                <w:rFonts w:cs="B Nazanin"/>
                <w:sz w:val="28"/>
                <w:szCs w:val="28"/>
                <w:rtl/>
                <w:lang w:bidi="fa-IR"/>
              </w:rPr>
            </w:pPr>
            <w:r w:rsidRPr="00340584">
              <w:rPr>
                <w:rFonts w:cs="B Nazanin" w:hint="cs"/>
                <w:sz w:val="28"/>
                <w:szCs w:val="28"/>
                <w:rtl/>
                <w:lang w:bidi="fa-IR"/>
              </w:rPr>
              <w:t>28.قبل ازارائه اطلاعات ،کاربر عملیات ثبت (</w:t>
            </w:r>
            <w:r w:rsidRPr="00340584">
              <w:rPr>
                <w:rFonts w:cs="B Nazanin"/>
                <w:sz w:val="28"/>
                <w:szCs w:val="28"/>
                <w:lang w:bidi="fa-IR"/>
              </w:rPr>
              <w:t>register</w:t>
            </w:r>
            <w:r w:rsidRPr="00340584">
              <w:rPr>
                <w:rFonts w:cs="B Nazanin" w:hint="cs"/>
                <w:sz w:val="28"/>
                <w:szCs w:val="28"/>
                <w:rtl/>
                <w:lang w:bidi="fa-IR"/>
              </w:rPr>
              <w:t>)راانجام می دهد</w:t>
            </w: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27" w:type="dxa"/>
          </w:tcPr>
          <w:p w:rsidR="00320EF9" w:rsidRPr="00340584" w:rsidRDefault="00320EF9" w:rsidP="00EB5AC1">
            <w:pPr>
              <w:bidi/>
              <w:jc w:val="both"/>
              <w:rPr>
                <w:rFonts w:cs="B Nazanin"/>
                <w:rtl/>
                <w:lang w:bidi="fa-IR"/>
              </w:rPr>
            </w:pPr>
          </w:p>
        </w:tc>
      </w:tr>
      <w:tr w:rsidR="00320EF9" w:rsidRPr="00340584" w:rsidTr="00016793">
        <w:trPr>
          <w:trHeight w:val="765"/>
        </w:trPr>
        <w:tc>
          <w:tcPr>
            <w:tcW w:w="6660" w:type="dxa"/>
          </w:tcPr>
          <w:p w:rsidR="00320EF9" w:rsidRPr="00340584" w:rsidRDefault="00320EF9" w:rsidP="00EB5AC1">
            <w:pPr>
              <w:bidi/>
              <w:jc w:val="both"/>
              <w:rPr>
                <w:rFonts w:cs="B Nazanin"/>
                <w:sz w:val="28"/>
                <w:szCs w:val="28"/>
                <w:rtl/>
                <w:lang w:bidi="fa-IR"/>
              </w:rPr>
            </w:pPr>
            <w:r w:rsidRPr="00340584">
              <w:rPr>
                <w:rFonts w:cs="B Nazanin" w:hint="cs"/>
                <w:sz w:val="28"/>
                <w:szCs w:val="28"/>
                <w:rtl/>
                <w:lang w:bidi="fa-IR"/>
              </w:rPr>
              <w:t>29.نمودارهای مناسب جهت نمایش اطلاعات وجود دارد</w:t>
            </w: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27" w:type="dxa"/>
          </w:tcPr>
          <w:p w:rsidR="00320EF9" w:rsidRPr="00340584" w:rsidRDefault="00320EF9" w:rsidP="00EB5AC1">
            <w:pPr>
              <w:bidi/>
              <w:jc w:val="both"/>
              <w:rPr>
                <w:rFonts w:cs="B Nazanin"/>
                <w:rtl/>
                <w:lang w:bidi="fa-IR"/>
              </w:rPr>
            </w:pPr>
          </w:p>
        </w:tc>
      </w:tr>
      <w:tr w:rsidR="00320EF9" w:rsidRPr="00340584" w:rsidTr="00016793">
        <w:trPr>
          <w:cnfStyle w:val="000000100000" w:firstRow="0" w:lastRow="0" w:firstColumn="0" w:lastColumn="0" w:oddVBand="0" w:evenVBand="0" w:oddHBand="1" w:evenHBand="0" w:firstRowFirstColumn="0" w:firstRowLastColumn="0" w:lastRowFirstColumn="0" w:lastRowLastColumn="0"/>
          <w:trHeight w:val="780"/>
        </w:trPr>
        <w:tc>
          <w:tcPr>
            <w:tcW w:w="6660" w:type="dxa"/>
          </w:tcPr>
          <w:p w:rsidR="00320EF9" w:rsidRPr="00340584" w:rsidRDefault="00320EF9" w:rsidP="00EB5AC1">
            <w:pPr>
              <w:bidi/>
              <w:jc w:val="both"/>
              <w:rPr>
                <w:rFonts w:cs="B Nazanin"/>
                <w:sz w:val="28"/>
                <w:szCs w:val="28"/>
                <w:rtl/>
                <w:lang w:bidi="fa-IR"/>
              </w:rPr>
            </w:pPr>
            <w:r w:rsidRPr="00340584">
              <w:rPr>
                <w:rFonts w:cs="B Nazanin" w:hint="cs"/>
                <w:sz w:val="28"/>
                <w:szCs w:val="28"/>
                <w:rtl/>
                <w:lang w:bidi="fa-IR"/>
              </w:rPr>
              <w:t>30.پنجره های متحرک وجود دارد</w:t>
            </w: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30" w:type="dxa"/>
          </w:tcPr>
          <w:p w:rsidR="00320EF9" w:rsidRPr="00340584" w:rsidRDefault="00320EF9" w:rsidP="00EB5AC1">
            <w:pPr>
              <w:bidi/>
              <w:jc w:val="both"/>
              <w:rPr>
                <w:rFonts w:cs="B Nazanin"/>
                <w:rtl/>
                <w:lang w:bidi="fa-IR"/>
              </w:rPr>
            </w:pPr>
          </w:p>
        </w:tc>
        <w:tc>
          <w:tcPr>
            <w:tcW w:w="627" w:type="dxa"/>
          </w:tcPr>
          <w:p w:rsidR="00320EF9" w:rsidRPr="00340584" w:rsidRDefault="00320EF9" w:rsidP="00EB5AC1">
            <w:pPr>
              <w:bidi/>
              <w:jc w:val="both"/>
              <w:rPr>
                <w:rFonts w:cs="B Nazanin"/>
                <w:rtl/>
                <w:lang w:bidi="fa-IR"/>
              </w:rPr>
            </w:pPr>
          </w:p>
        </w:tc>
      </w:tr>
    </w:tbl>
    <w:p w:rsidR="00320EF9" w:rsidRDefault="00320EF9">
      <w:pPr>
        <w:rPr>
          <w:rtl/>
        </w:rPr>
      </w:pPr>
    </w:p>
    <w:p w:rsidR="00016793" w:rsidRDefault="00016793">
      <w:pPr>
        <w:rPr>
          <w:rtl/>
        </w:rPr>
      </w:pPr>
    </w:p>
    <w:p w:rsidR="00320EF9" w:rsidRPr="00340584" w:rsidRDefault="00320EF9" w:rsidP="00320EF9">
      <w:pPr>
        <w:spacing w:after="0"/>
        <w:jc w:val="right"/>
        <w:rPr>
          <w:rFonts w:cs="B Nazanin"/>
          <w:b/>
          <w:bCs/>
          <w:sz w:val="28"/>
          <w:szCs w:val="28"/>
          <w:rtl/>
          <w:lang w:bidi="fa-IR"/>
        </w:rPr>
      </w:pPr>
      <w:r w:rsidRPr="00340584">
        <w:rPr>
          <w:rFonts w:cs="B Nazanin" w:hint="cs"/>
          <w:b/>
          <w:bCs/>
          <w:sz w:val="28"/>
          <w:szCs w:val="28"/>
          <w:rtl/>
          <w:lang w:bidi="fa-IR"/>
        </w:rPr>
        <w:t xml:space="preserve">مدل </w:t>
      </w:r>
      <w:r>
        <w:rPr>
          <w:rFonts w:cs="B Nazanin" w:hint="cs"/>
          <w:b/>
          <w:bCs/>
          <w:sz w:val="28"/>
          <w:szCs w:val="28"/>
          <w:rtl/>
          <w:lang w:bidi="fa-IR"/>
        </w:rPr>
        <w:t xml:space="preserve">خدمات آنلاین بانکداری </w:t>
      </w:r>
    </w:p>
    <w:p w:rsidR="00320EF9" w:rsidRPr="00340584" w:rsidRDefault="00320EF9" w:rsidP="00320EF9">
      <w:pPr>
        <w:bidi/>
        <w:spacing w:after="0" w:line="240" w:lineRule="auto"/>
        <w:rPr>
          <w:rFonts w:cs="B Nazanin"/>
          <w:color w:val="000000"/>
          <w:sz w:val="28"/>
          <w:szCs w:val="28"/>
          <w:rtl/>
          <w:lang w:bidi="fa-IR"/>
        </w:rPr>
      </w:pPr>
      <w:r w:rsidRPr="00340584">
        <w:rPr>
          <w:rFonts w:cs="B Nazanin" w:hint="cs"/>
          <w:color w:val="000000"/>
          <w:sz w:val="28"/>
          <w:szCs w:val="28"/>
          <w:rtl/>
          <w:lang w:bidi="fa-IR"/>
        </w:rPr>
        <w:t>توجه شکل زیر یک مدل آماده بر تحقیق شما می</w:t>
      </w:r>
      <w:r w:rsidRPr="00340584">
        <w:rPr>
          <w:rFonts w:cs="B Nazanin" w:hint="cs"/>
          <w:color w:val="000000"/>
          <w:sz w:val="28"/>
          <w:szCs w:val="28"/>
          <w:rtl/>
          <w:lang w:bidi="fa-IR"/>
        </w:rPr>
        <w:softHyphen/>
        <w:t>باشد در صورتی که تحقیق شما از دو متغیر تشکیل شده است مدل خالی را با  مشاهده مدل تکمیل شده پر کنید و در صورتی که تحقیق شما فقط یک متغیر دارد مدل خالی و فلش را پاک کنید.</w:t>
      </w:r>
    </w:p>
    <w:p w:rsidR="00320EF9" w:rsidRDefault="00320EF9" w:rsidP="00320EF9">
      <w:pPr>
        <w:tabs>
          <w:tab w:val="left" w:pos="7023"/>
          <w:tab w:val="left" w:pos="7730"/>
        </w:tabs>
        <w:bidi/>
        <w:spacing w:line="240" w:lineRule="auto"/>
        <w:ind w:left="360"/>
        <w:rPr>
          <w:rFonts w:cs="B Nazanin"/>
          <w:sz w:val="28"/>
          <w:szCs w:val="28"/>
          <w:rtl/>
          <w:lang w:bidi="fa-IR"/>
        </w:rPr>
      </w:pPr>
      <w:r>
        <w:rPr>
          <w:noProof/>
        </w:rPr>
        <w:lastRenderedPageBreak/>
        <mc:AlternateContent>
          <mc:Choice Requires="wps">
            <w:drawing>
              <wp:anchor distT="0" distB="0" distL="114300" distR="114300" simplePos="0" relativeHeight="251683840" behindDoc="0" locked="0" layoutInCell="1" allowOverlap="1">
                <wp:simplePos x="0" y="0"/>
                <wp:positionH relativeFrom="column">
                  <wp:posOffset>2661920</wp:posOffset>
                </wp:positionH>
                <wp:positionV relativeFrom="paragraph">
                  <wp:posOffset>2868930</wp:posOffset>
                </wp:positionV>
                <wp:extent cx="1703070" cy="779780"/>
                <wp:effectExtent l="38100" t="38100" r="30480" b="20320"/>
                <wp:wrapNone/>
                <wp:docPr id="699" name="Straight Arrow Connector 6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703070" cy="77978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61770A6" id="Straight Arrow Connector 699" o:spid="_x0000_s1026" type="#_x0000_t32" style="position:absolute;margin-left:209.6pt;margin-top:225.9pt;width:134.1pt;height:61.4pt;flip:x 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">
                <v:stroke endarrow="open"/>
                <o:lock v:ext="edit" shapetype="f"/>
              </v:shape>
            </w:pict>
          </mc:Fallback>
        </mc:AlternateContent>
      </w:r>
      <w:r>
        <w:rPr>
          <w:noProof/>
        </w:rPr>
        <mc:AlternateContent>
          <mc:Choice Requires="wps">
            <w:drawing>
              <wp:anchor distT="0" distB="0" distL="114300" distR="114300" simplePos="0" relativeHeight="251675648" behindDoc="0" locked="0" layoutInCell="1" allowOverlap="1">
                <wp:simplePos x="0" y="0"/>
                <wp:positionH relativeFrom="column">
                  <wp:posOffset>2617470</wp:posOffset>
                </wp:positionH>
                <wp:positionV relativeFrom="paragraph">
                  <wp:posOffset>2707005</wp:posOffset>
                </wp:positionV>
                <wp:extent cx="1694180" cy="214630"/>
                <wp:effectExtent l="38100" t="76200" r="20320" b="33020"/>
                <wp:wrapNone/>
                <wp:docPr id="698" name="Straight Arrow Connector 6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694180" cy="21463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B2D9B46" id="Straight Arrow Connector 698" o:spid="_x0000_s1026" type="#_x0000_t32" style="position:absolute;margin-left:206.1pt;margin-top:213.15pt;width:133.4pt;height:16.9pt;flip:x 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">
                <v:stroke endarrow="open"/>
                <o:lock v:ext="edit" shapetype="f"/>
              </v:shape>
            </w:pict>
          </mc:Fallback>
        </mc:AlternateContent>
      </w:r>
      <w:r>
        <w:rPr>
          <w:noProof/>
        </w:rPr>
        <mc:AlternateContent>
          <mc:Choice Requires="wps">
            <w:drawing>
              <wp:anchor distT="0" distB="0" distL="114300" distR="114300" simplePos="0" relativeHeight="251674624" behindDoc="0" locked="0" layoutInCell="1" allowOverlap="1">
                <wp:simplePos x="0" y="0"/>
                <wp:positionH relativeFrom="column">
                  <wp:posOffset>2608580</wp:posOffset>
                </wp:positionH>
                <wp:positionV relativeFrom="paragraph">
                  <wp:posOffset>2088515</wp:posOffset>
                </wp:positionV>
                <wp:extent cx="1755775" cy="226695"/>
                <wp:effectExtent l="38100" t="0" r="15875" b="97155"/>
                <wp:wrapNone/>
                <wp:docPr id="697" name="Straight Arrow Connector 6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755775" cy="22669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A96022D" id="Straight Arrow Connector 697" o:spid="_x0000_s1026" type="#_x0000_t32" style="position:absolute;margin-left:205.4pt;margin-top:164.45pt;width:138.25pt;height:17.85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">
                <v:stroke endarrow="open"/>
                <o:lock v:ext="edit" shapetype="f"/>
              </v:shape>
            </w:pict>
          </mc:Fallback>
        </mc:AlternateContent>
      </w:r>
      <w:r>
        <w:rPr>
          <w:noProof/>
        </w:rPr>
        <mc:AlternateContent>
          <mc:Choice Requires="wps">
            <w:drawing>
              <wp:anchor distT="0" distB="0" distL="114300" distR="114300" simplePos="0" relativeHeight="251673600" behindDoc="0" locked="0" layoutInCell="1" allowOverlap="1">
                <wp:simplePos x="0" y="0"/>
                <wp:positionH relativeFrom="column">
                  <wp:posOffset>2608580</wp:posOffset>
                </wp:positionH>
                <wp:positionV relativeFrom="paragraph">
                  <wp:posOffset>1302385</wp:posOffset>
                </wp:positionV>
                <wp:extent cx="1756410" cy="671195"/>
                <wp:effectExtent l="38100" t="0" r="15240" b="71755"/>
                <wp:wrapNone/>
                <wp:docPr id="696" name="Straight Arrow Connector 6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756410" cy="67119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B895B2F" id="Straight Arrow Connector 696" o:spid="_x0000_s1026" type="#_x0000_t32" style="position:absolute;margin-left:205.4pt;margin-top:102.55pt;width:138.3pt;height:52.8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">
                <v:stroke endarrow="open"/>
                <o:lock v:ext="edit" shapetype="f"/>
              </v:shape>
            </w:pict>
          </mc:Fallback>
        </mc:AlternateContent>
      </w:r>
      <w:r>
        <w:rPr>
          <w:noProof/>
        </w:rPr>
        <mc:AlternateContent>
          <mc:Choice Requires="wps">
            <w:drawing>
              <wp:anchor distT="0" distB="0" distL="114300" distR="114300" simplePos="0" relativeHeight="251672576" behindDoc="0" locked="0" layoutInCell="1" allowOverlap="1">
                <wp:simplePos x="0" y="0"/>
                <wp:positionH relativeFrom="column">
                  <wp:posOffset>2617470</wp:posOffset>
                </wp:positionH>
                <wp:positionV relativeFrom="paragraph">
                  <wp:posOffset>457200</wp:posOffset>
                </wp:positionV>
                <wp:extent cx="1747520" cy="1259205"/>
                <wp:effectExtent l="38100" t="0" r="24130" b="55245"/>
                <wp:wrapNone/>
                <wp:docPr id="695" name="Straight Arrow Connector 6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747520" cy="125920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A76C7EB" id="Straight Arrow Connector 695" o:spid="_x0000_s1026" type="#_x0000_t32" style="position:absolute;margin-left:206.1pt;margin-top:36pt;width:137.6pt;height:99.1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">
                <v:stroke endarrow="open"/>
                <o:lock v:ext="edit" shapetype="f"/>
              </v:shape>
            </w:pict>
          </mc:Fallback>
        </mc:AlternateContent>
      </w:r>
      <w:r>
        <w:rPr>
          <w:noProof/>
        </w:rPr>
        <mc:AlternateContent>
          <mc:Choice Requires="wpg">
            <w:drawing>
              <wp:anchor distT="0" distB="0" distL="114300" distR="114300" simplePos="0" relativeHeight="251666432" behindDoc="0" locked="0" layoutInCell="1" allowOverlap="1">
                <wp:simplePos x="0" y="0"/>
                <wp:positionH relativeFrom="column">
                  <wp:posOffset>5710555</wp:posOffset>
                </wp:positionH>
                <wp:positionV relativeFrom="paragraph">
                  <wp:posOffset>114935</wp:posOffset>
                </wp:positionV>
                <wp:extent cx="568960" cy="3873500"/>
                <wp:effectExtent l="19050" t="0" r="21590" b="12700"/>
                <wp:wrapNone/>
                <wp:docPr id="691" name="Group 6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960" cy="3873500"/>
                          <a:chOff x="0" y="0"/>
                          <a:chExt cx="896" cy="6100"/>
                        </a:xfrm>
                      </wpg:grpSpPr>
                      <wps:wsp>
                        <wps:cNvPr id="24" name="AutoShape 11"/>
                        <wps:cNvSpPr>
                          <a:spLocks noChangeArrowheads="1"/>
                        </wps:cNvSpPr>
                        <wps:spPr bwMode="auto">
                          <a:xfrm rot="5400000">
                            <a:off x="-113" y="3481"/>
                            <a:ext cx="407" cy="181"/>
                          </a:xfrm>
                          <a:prstGeom prst="downArrow">
                            <a:avLst>
                              <a:gd name="adj1" fmla="val 50000"/>
                              <a:gd name="adj2" fmla="val 35917"/>
                            </a:avLst>
                          </a:prstGeom>
                          <a:solidFill>
                            <a:sysClr val="window" lastClr="FFFFFF"/>
                          </a:solidFill>
                          <a:ln w="25400" cap="flat" cmpd="sng" algn="ctr">
                            <a:solidFill>
                              <a:sysClr val="windowText" lastClr="000000"/>
                            </a:solidFill>
                            <a:prstDash val="solid"/>
                            <a:headEnd/>
                            <a:tailEnd/>
                          </a:ln>
                          <a:effectLst/>
                        </wps:spPr>
                        <wps:bodyPr rot="0" vert="eaVert" wrap="square" lIns="91440" tIns="45720" rIns="91440" bIns="45720" anchor="t" anchorCtr="0" upright="1">
                          <a:noAutofit/>
                        </wps:bodyPr>
                      </wps:wsp>
                      <wps:wsp>
                        <wps:cNvPr id="25" name="Rectangle 25"/>
                        <wps:cNvSpPr>
                          <a:spLocks noChangeArrowheads="1"/>
                        </wps:cNvSpPr>
                        <wps:spPr bwMode="auto">
                          <a:xfrm>
                            <a:off x="181" y="0"/>
                            <a:ext cx="715" cy="6100"/>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320EF9" w:rsidRDefault="00320EF9" w:rsidP="00320EF9">
                              <w:pPr>
                                <w:bidi/>
                                <w:jc w:val="center"/>
                                <w:rPr>
                                  <w:rFonts w:cs="B Zar"/>
                                  <w:b/>
                                  <w:bCs/>
                                  <w:sz w:val="28"/>
                                  <w:szCs w:val="28"/>
                                </w:rPr>
                              </w:pPr>
                              <w:r>
                                <w:rPr>
                                  <w:rFonts w:cs="B Nazanin" w:hint="cs"/>
                                  <w:b/>
                                  <w:bCs/>
                                  <w:sz w:val="28"/>
                                  <w:szCs w:val="28"/>
                                  <w:rtl/>
                                  <w:lang w:bidi="fa-IR"/>
                                </w:rPr>
                                <w:t>خدمات آنلاین بانکداری</w:t>
                              </w:r>
                            </w:p>
                          </w:txbxContent>
                        </wps:txbx>
                        <wps:bodyPr rot="0" vert="vert270"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91" o:spid="_x0000_s1029" style="position:absolute;left:0;text-align:left;margin-left:449.65pt;margin-top:9.05pt;width:44.8pt;height:305pt;z-index:251666432" coordsize="896,6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1" o:spid="_x0000_s1030" type="#_x0000_t67" style="position:absolute;left:-113;top:3481;width:407;height:18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" adj="13842" fillcolor="window" strokecolor="windowText" strokeweight="2pt">
                  <v:textbox style="layout-flow:vertical-ideographic"/>
                </v:shape>
                <v:rect id="Rectangle 25" o:spid="_x0000_s1031" style="position:absolute;left:181;width:715;height:6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" fillcolor="window" strokecolor="windowText" strokeweight="2pt">
                  <v:textbox style="layout-flow:vertical;mso-layout-flow-alt:bottom-to-top">
                    <w:txbxContent>
                      <w:p w:rsidR="00320EF9" w:rsidRDefault="00320EF9" w:rsidP="00320EF9">
                        <w:pPr>
                          <w:bidi/>
                          <w:jc w:val="center"/>
                          <w:rPr>
                            <w:rFonts w:cs="B Zar"/>
                            <w:b/>
                            <w:bCs/>
                            <w:sz w:val="28"/>
                            <w:szCs w:val="28"/>
                          </w:rPr>
                        </w:pPr>
                        <w:r>
                          <w:rPr>
                            <w:rFonts w:cs="B Nazanin" w:hint="cs"/>
                            <w:b/>
                            <w:bCs/>
                            <w:sz w:val="28"/>
                            <w:szCs w:val="28"/>
                            <w:rtl/>
                            <w:lang w:bidi="fa-IR"/>
                          </w:rPr>
                          <w:t>خدمات آنلاین بانکداری</w:t>
                        </w:r>
                      </w:p>
                    </w:txbxContent>
                  </v:textbox>
                </v:rect>
              </v:group>
            </w:pict>
          </mc:Fallback>
        </mc:AlternateContent>
      </w:r>
      <w:r>
        <w:rPr>
          <w:noProof/>
        </w:rPr>
        <mc:AlternateContent>
          <mc:Choice Requires="wps">
            <w:drawing>
              <wp:anchor distT="0" distB="0" distL="114300" distR="114300" simplePos="0" relativeHeight="251682816" behindDoc="0" locked="0" layoutInCell="1" allowOverlap="1">
                <wp:simplePos x="0" y="0"/>
                <wp:positionH relativeFrom="column">
                  <wp:posOffset>2001520</wp:posOffset>
                </wp:positionH>
                <wp:positionV relativeFrom="paragraph">
                  <wp:posOffset>3174365</wp:posOffset>
                </wp:positionV>
                <wp:extent cx="60325" cy="26035"/>
                <wp:effectExtent l="38100" t="38100" r="53975" b="88265"/>
                <wp:wrapNone/>
                <wp:docPr id="687" name="Straight Arrow Connector 6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0325" cy="2603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2F312C48" id="Straight Arrow Connector 687" o:spid="_x0000_s1026" type="#_x0000_t32" style="position:absolute;margin-left:157.6pt;margin-top:249.95pt;width:4.75pt;height:2.05pt;flip:x 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" strokecolor="#4a7ebb">
                <v:stroke endarrow="open"/>
                <o:lock v:ext="edit" shapetype="f"/>
              </v:shape>
            </w:pict>
          </mc:Fallback>
        </mc:AlternateContent>
      </w:r>
      <w:r>
        <w:rPr>
          <w:noProof/>
        </w:rPr>
        <mc:AlternateContent>
          <mc:Choice Requires="wps">
            <w:drawing>
              <wp:anchor distT="0" distB="0" distL="114300" distR="114300" simplePos="0" relativeHeight="251681792" behindDoc="0" locked="0" layoutInCell="1" allowOverlap="1">
                <wp:simplePos x="0" y="0"/>
                <wp:positionH relativeFrom="column">
                  <wp:posOffset>2000885</wp:posOffset>
                </wp:positionH>
                <wp:positionV relativeFrom="paragraph">
                  <wp:posOffset>2700020</wp:posOffset>
                </wp:positionV>
                <wp:extent cx="60960" cy="8890"/>
                <wp:effectExtent l="38100" t="76200" r="53340" b="105410"/>
                <wp:wrapNone/>
                <wp:docPr id="681" name="Straight Arrow Connector 6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0960" cy="889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6D90C64C" id="Straight Arrow Connector 681" o:spid="_x0000_s1026" type="#_x0000_t32" style="position:absolute;margin-left:157.55pt;margin-top:212.6pt;width:4.8pt;height:.7pt;flip:x 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" strokecolor="#4a7ebb">
                <v:stroke endarrow="open"/>
                <o:lock v:ext="edit" shapetype="f"/>
              </v:shape>
            </w:pict>
          </mc:Fallback>
        </mc:AlternateContent>
      </w:r>
      <w:r>
        <w:rPr>
          <w:noProof/>
        </w:rPr>
        <mc:AlternateContent>
          <mc:Choice Requires="wps">
            <w:drawing>
              <wp:anchor distT="4294967293" distB="4294967293" distL="114300" distR="114300" simplePos="0" relativeHeight="251680768" behindDoc="0" locked="0" layoutInCell="1" allowOverlap="1">
                <wp:simplePos x="0" y="0"/>
                <wp:positionH relativeFrom="column">
                  <wp:posOffset>2001520</wp:posOffset>
                </wp:positionH>
                <wp:positionV relativeFrom="paragraph">
                  <wp:posOffset>2190749</wp:posOffset>
                </wp:positionV>
                <wp:extent cx="60325" cy="0"/>
                <wp:effectExtent l="38100" t="76200" r="53975" b="114300"/>
                <wp:wrapNone/>
                <wp:docPr id="679" name="Straight Arrow Connector 6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03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08A1DC02" id="Straight Arrow Connector 679" o:spid="_x0000_s1026" type="#_x0000_t32" style="position:absolute;margin-left:157.6pt;margin-top:172.5pt;width:4.75pt;height:0;flip:x;z-index:2516807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" strokecolor="#4a7ebb">
                <v:stroke endarrow="open"/>
                <o:lock v:ext="edit" shapetype="f"/>
              </v:shape>
            </w:pict>
          </mc:Fallback>
        </mc:AlternateContent>
      </w:r>
      <w:r>
        <w:rPr>
          <w:noProof/>
        </w:rPr>
        <mc:AlternateContent>
          <mc:Choice Requires="wps">
            <w:drawing>
              <wp:anchor distT="4294967293" distB="4294967293" distL="114300" distR="114300" simplePos="0" relativeHeight="251679744" behindDoc="0" locked="0" layoutInCell="1" allowOverlap="1">
                <wp:simplePos x="0" y="0"/>
                <wp:positionH relativeFrom="column">
                  <wp:posOffset>2000885</wp:posOffset>
                </wp:positionH>
                <wp:positionV relativeFrom="paragraph">
                  <wp:posOffset>1716404</wp:posOffset>
                </wp:positionV>
                <wp:extent cx="60960" cy="0"/>
                <wp:effectExtent l="38100" t="76200" r="53340" b="114300"/>
                <wp:wrapNone/>
                <wp:docPr id="678" name="Straight Arrow Connector 6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0960"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7BA0BE08" id="Straight Arrow Connector 678" o:spid="_x0000_s1026" type="#_x0000_t32" style="position:absolute;margin-left:157.55pt;margin-top:135.15pt;width:4.8pt;height:0;flip:x;z-index:2516797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" strokecolor="#4a7ebb">
                <v:stroke endarrow="open"/>
                <o:lock v:ext="edit" shapetype="f"/>
              </v:shape>
            </w:pict>
          </mc:Fallback>
        </mc:AlternateContent>
      </w:r>
      <w:r>
        <w:rPr>
          <w:noProof/>
        </w:rPr>
        <mc:AlternateContent>
          <mc:Choice Requires="wps">
            <w:drawing>
              <wp:anchor distT="0" distB="0" distL="114300" distR="114300" simplePos="0" relativeHeight="251671552" behindDoc="0" locked="0" layoutInCell="1" allowOverlap="1">
                <wp:simplePos x="0" y="0"/>
                <wp:positionH relativeFrom="column">
                  <wp:posOffset>970915</wp:posOffset>
                </wp:positionH>
                <wp:positionV relativeFrom="paragraph">
                  <wp:posOffset>2921000</wp:posOffset>
                </wp:positionV>
                <wp:extent cx="1026160" cy="457200"/>
                <wp:effectExtent l="0" t="0" r="21590" b="19050"/>
                <wp:wrapNone/>
                <wp:docPr id="31" name="Rounded 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6160" cy="457200"/>
                        </a:xfrm>
                        <a:prstGeom prst="round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603DAF" id="Rounded Rectangle 31" o:spid="_x0000_s1026" style="position:absolute;margin-left:76.45pt;margin-top:230pt;width:80.8pt;height: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" fillcolor="window" strokecolor="windowText" strokeweight="2pt">
                <v:path arrowok="t"/>
              </v:roundrect>
            </w:pict>
          </mc:Fallback>
        </mc:AlternateContent>
      </w:r>
      <w:r>
        <w:rPr>
          <w:noProof/>
        </w:rPr>
        <mc:AlternateContent>
          <mc:Choice Requires="wps">
            <w:drawing>
              <wp:anchor distT="0" distB="0" distL="114300" distR="114300" simplePos="0" relativeHeight="251670528" behindDoc="0" locked="0" layoutInCell="1" allowOverlap="1">
                <wp:simplePos x="0" y="0"/>
                <wp:positionH relativeFrom="column">
                  <wp:posOffset>969645</wp:posOffset>
                </wp:positionH>
                <wp:positionV relativeFrom="paragraph">
                  <wp:posOffset>2464435</wp:posOffset>
                </wp:positionV>
                <wp:extent cx="1026160" cy="457200"/>
                <wp:effectExtent l="0" t="0" r="21590" b="19050"/>
                <wp:wrapNone/>
                <wp:docPr id="28" name="Rounded 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6160" cy="457200"/>
                        </a:xfrm>
                        <a:prstGeom prst="round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1B6E2F" id="Rounded Rectangle 28" o:spid="_x0000_s1026" style="position:absolute;margin-left:76.35pt;margin-top:194.05pt;width:80.8pt;height: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" fillcolor="window" strokecolor="windowText" strokeweight="2pt">
                <v:path arrowok="t"/>
              </v:roundrect>
            </w:pict>
          </mc:Fallback>
        </mc:AlternateContent>
      </w:r>
      <w:r>
        <w:rPr>
          <w:noProof/>
        </w:rPr>
        <mc:AlternateContent>
          <mc:Choice Requires="wps">
            <w:drawing>
              <wp:anchor distT="0" distB="0" distL="114300" distR="114300" simplePos="0" relativeHeight="251669504" behindDoc="0" locked="0" layoutInCell="1" allowOverlap="1">
                <wp:simplePos x="0" y="0"/>
                <wp:positionH relativeFrom="column">
                  <wp:posOffset>970280</wp:posOffset>
                </wp:positionH>
                <wp:positionV relativeFrom="paragraph">
                  <wp:posOffset>1983740</wp:posOffset>
                </wp:positionV>
                <wp:extent cx="1026160" cy="457200"/>
                <wp:effectExtent l="0" t="0" r="21590" b="19050"/>
                <wp:wrapNone/>
                <wp:docPr id="26" name="Rounded 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6160" cy="457200"/>
                        </a:xfrm>
                        <a:prstGeom prst="round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EC795D" id="Rounded Rectangle 26" o:spid="_x0000_s1026" style="position:absolute;margin-left:76.4pt;margin-top:156.2pt;width:80.8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" fillcolor="window" strokecolor="windowText" strokeweight="2pt">
                <v:path arrowok="t"/>
              </v:roundrect>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974090</wp:posOffset>
                </wp:positionH>
                <wp:positionV relativeFrom="paragraph">
                  <wp:posOffset>1517650</wp:posOffset>
                </wp:positionV>
                <wp:extent cx="1026160" cy="457200"/>
                <wp:effectExtent l="0" t="0" r="21590" b="19050"/>
                <wp:wrapNone/>
                <wp:docPr id="23" name="Rounded 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6160" cy="457200"/>
                        </a:xfrm>
                        <a:prstGeom prst="round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57DA60" id="Rounded Rectangle 23" o:spid="_x0000_s1026" style="position:absolute;margin-left:76.7pt;margin-top:119.5pt;width:80.8pt;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" fillcolor="window" strokecolor="windowText" strokeweight="2pt">
                <v:path arrowok="t"/>
              </v:roundrect>
            </w:pict>
          </mc:Fallback>
        </mc:AlternateContent>
      </w:r>
      <w:r>
        <w:rPr>
          <w:noProof/>
        </w:rPr>
        <mc:AlternateContent>
          <mc:Choice Requires="wps">
            <w:drawing>
              <wp:anchor distT="0" distB="0" distL="114297" distR="114297" simplePos="0" relativeHeight="251678720" behindDoc="0" locked="0" layoutInCell="1" allowOverlap="1">
                <wp:simplePos x="0" y="0"/>
                <wp:positionH relativeFrom="column">
                  <wp:posOffset>2423794</wp:posOffset>
                </wp:positionH>
                <wp:positionV relativeFrom="paragraph">
                  <wp:posOffset>0</wp:posOffset>
                </wp:positionV>
                <wp:extent cx="0" cy="1302385"/>
                <wp:effectExtent l="114300" t="19050" r="133350" b="88265"/>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0238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shape w14:anchorId="301545B9" id="Straight Arrow Connector 22" o:spid="_x0000_s1026" type="#_x0000_t32" style="position:absolute;margin-left:190.85pt;margin-top:0;width:0;height:102.55pt;z-index:2516787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" strokecolor="windowText" strokeweight="2pt">
                <v:stroke endarrow="open"/>
                <v:shadow on="t" color="black" opacity="24903f" origin=",.5" offset="0,.55556mm"/>
                <o:lock v:ext="edit" shapetype="f"/>
              </v:shape>
            </w:pict>
          </mc:Fallback>
        </mc:AlternateContent>
      </w:r>
      <w:r>
        <w:rPr>
          <w:noProof/>
        </w:rPr>
        <mc:AlternateContent>
          <mc:Choice Requires="wps">
            <w:drawing>
              <wp:anchor distT="0" distB="0" distL="114297" distR="114297" simplePos="0" relativeHeight="251677696" behindDoc="0" locked="0" layoutInCell="1" allowOverlap="1">
                <wp:simplePos x="0" y="0"/>
                <wp:positionH relativeFrom="column">
                  <wp:posOffset>5891529</wp:posOffset>
                </wp:positionH>
                <wp:positionV relativeFrom="paragraph">
                  <wp:posOffset>0</wp:posOffset>
                </wp:positionV>
                <wp:extent cx="0" cy="172720"/>
                <wp:effectExtent l="57150" t="38100" r="76200" b="7493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7272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7EA1A716" id="Straight Connector 21" o:spid="_x0000_s1026" style="position:absolute;flip:y;z-index:25167769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63.9pt,0" to="463.9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" strokecolor="windowText" strokeweight="2pt">
                <v:shadow on="t" color="black" opacity="24903f" origin=",.5" offset="0,.55556mm"/>
                <o:lock v:ext="edit" shapetype="f"/>
              </v:line>
            </w:pict>
          </mc:Fallback>
        </mc:AlternateContent>
      </w:r>
      <w:r>
        <w:rPr>
          <w:noProof/>
        </w:rPr>
        <mc:AlternateContent>
          <mc:Choice Requires="wps">
            <w:drawing>
              <wp:anchor distT="4294967293" distB="4294967293" distL="114300" distR="114300" simplePos="0" relativeHeight="251676672" behindDoc="0" locked="0" layoutInCell="1" allowOverlap="1">
                <wp:simplePos x="0" y="0"/>
                <wp:positionH relativeFrom="column">
                  <wp:posOffset>2423795</wp:posOffset>
                </wp:positionH>
                <wp:positionV relativeFrom="paragraph">
                  <wp:posOffset>-1</wp:posOffset>
                </wp:positionV>
                <wp:extent cx="3467735" cy="0"/>
                <wp:effectExtent l="57150" t="76200" r="0" b="15240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467735" cy="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shape w14:anchorId="6587FD39" id="Straight Arrow Connector 20" o:spid="_x0000_s1026" type="#_x0000_t32" style="position:absolute;margin-left:190.85pt;margin-top:0;width:273.05pt;height:0;flip:x;z-index:251676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" strokecolor="windowText" strokeweight="2pt">
                <v:stroke endarrow="open"/>
                <v:shadow on="t" color="black" opacity="24903f" origin=",.5" offset="0,.55556mm"/>
                <o:lock v:ext="edit" shapetype="f"/>
              </v:shape>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2061210</wp:posOffset>
                </wp:positionH>
                <wp:positionV relativeFrom="paragraph">
                  <wp:posOffset>1345565</wp:posOffset>
                </wp:positionV>
                <wp:extent cx="560070" cy="2035810"/>
                <wp:effectExtent l="0" t="0" r="11430" b="21590"/>
                <wp:wrapNone/>
                <wp:docPr id="19"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0070" cy="2035810"/>
                        </a:xfrm>
                        <a:prstGeom prst="roundRect">
                          <a:avLst/>
                        </a:prstGeom>
                        <a:solidFill>
                          <a:sysClr val="window" lastClr="FFFFFF"/>
                        </a:solidFill>
                        <a:ln w="25400" cap="flat" cmpd="sng" algn="ctr">
                          <a:solidFill>
                            <a:sysClr val="windowText" lastClr="000000"/>
                          </a:solidFill>
                          <a:prstDash val="solid"/>
                        </a:ln>
                        <a:effectLst/>
                      </wps:spPr>
                      <wps:txbx>
                        <w:txbxContent>
                          <w:p w:rsidR="00320EF9" w:rsidRDefault="00320EF9" w:rsidP="00320EF9">
                            <w:pPr>
                              <w:bidi/>
                              <w:jc w:val="center"/>
                              <w:rPr>
                                <w:rFonts w:cs="B Zar"/>
                                <w:sz w:val="28"/>
                                <w:szCs w:val="28"/>
                              </w:rPr>
                            </w:pPr>
                            <w:r>
                              <w:rPr>
                                <w:rFonts w:cs="B Zar" w:hint="cs"/>
                                <w:sz w:val="28"/>
                                <w:szCs w:val="28"/>
                                <w:rtl/>
                              </w:rPr>
                              <w:t>مولفه های متغیر وابسته</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9" o:spid="_x0000_s1032" style="position:absolute;left:0;text-align:left;margin-left:162.3pt;margin-top:105.95pt;width:44.1pt;height:160.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" fillcolor="window" strokecolor="windowText" strokeweight="2pt">
                <v:path arrowok="t"/>
                <v:textbox style="layout-flow:vertical;mso-layout-flow-alt:bottom-to-top">
                  <w:txbxContent>
                    <w:p w:rsidR="00320EF9" w:rsidRDefault="00320EF9" w:rsidP="00320EF9">
                      <w:pPr>
                        <w:bidi/>
                        <w:jc w:val="center"/>
                        <w:rPr>
                          <w:rFonts w:cs="B Zar"/>
                          <w:sz w:val="28"/>
                          <w:szCs w:val="28"/>
                        </w:rPr>
                      </w:pPr>
                      <w:r>
                        <w:rPr>
                          <w:rFonts w:cs="B Zar" w:hint="cs"/>
                          <w:sz w:val="28"/>
                          <w:szCs w:val="28"/>
                          <w:rtl/>
                        </w:rPr>
                        <w:t>مولفه های متغیر وابسته</w:t>
                      </w:r>
                    </w:p>
                  </w:txbxContent>
                </v:textbox>
              </v:roundrect>
            </w:pict>
          </mc:Fallback>
        </mc:AlternateContent>
      </w:r>
      <w:r w:rsidRPr="00340584">
        <w:rPr>
          <w:rFonts w:cs="B Nazanin"/>
          <w:noProof/>
          <w:sz w:val="28"/>
          <w:szCs w:val="28"/>
        </w:rPr>
        <w:drawing>
          <wp:inline distT="0" distB="0" distL="0" distR="0">
            <wp:extent cx="1344930" cy="4248150"/>
            <wp:effectExtent l="0" t="0" r="26670" b="0"/>
            <wp:docPr id="3" name="Diagram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016793" w:rsidRPr="00340584" w:rsidRDefault="00016793" w:rsidP="00016793">
      <w:pPr>
        <w:tabs>
          <w:tab w:val="left" w:pos="7023"/>
          <w:tab w:val="left" w:pos="7730"/>
        </w:tabs>
        <w:bidi/>
        <w:spacing w:line="240" w:lineRule="auto"/>
        <w:ind w:left="360"/>
        <w:rPr>
          <w:rFonts w:cs="B Nazanin"/>
          <w:sz w:val="28"/>
          <w:szCs w:val="28"/>
          <w:lang w:bidi="fa-IR"/>
        </w:rPr>
      </w:pPr>
    </w:p>
    <w:p w:rsidR="00320EF9" w:rsidRPr="00340584" w:rsidRDefault="00320EF9" w:rsidP="00320EF9">
      <w:pPr>
        <w:spacing w:after="0"/>
        <w:jc w:val="right"/>
        <w:rPr>
          <w:rFonts w:eastAsia="Times New Roman" w:cs="B Nazanin"/>
          <w:b/>
          <w:bCs/>
          <w:sz w:val="28"/>
          <w:szCs w:val="28"/>
          <w:rtl/>
          <w:lang w:bidi="fa-IR"/>
        </w:rPr>
      </w:pPr>
      <w:r w:rsidRPr="00340584">
        <w:rPr>
          <w:rFonts w:cs="B Nazanin" w:hint="cs"/>
          <w:b/>
          <w:bCs/>
          <w:sz w:val="28"/>
          <w:szCs w:val="28"/>
          <w:rtl/>
          <w:lang w:bidi="fa-IR"/>
        </w:rPr>
        <w:t xml:space="preserve">نمره گذاری پرسشنامه </w:t>
      </w:r>
    </w:p>
    <w:p w:rsidR="00320EF9" w:rsidRPr="00340584" w:rsidRDefault="00320EF9" w:rsidP="00320EF9">
      <w:pPr>
        <w:bidi/>
        <w:spacing w:after="0" w:line="240" w:lineRule="auto"/>
        <w:rPr>
          <w:rFonts w:cs="B Nazanin"/>
          <w:sz w:val="28"/>
          <w:szCs w:val="28"/>
          <w:rtl/>
          <w:lang w:bidi="fa-IR"/>
        </w:rPr>
      </w:pPr>
      <w:r w:rsidRPr="00340584">
        <w:rPr>
          <w:rFonts w:cs="B Nazanin" w:hint="cs"/>
          <w:sz w:val="28"/>
          <w:szCs w:val="28"/>
          <w:rtl/>
          <w:lang w:bidi="fa-IR"/>
        </w:rPr>
        <w:t>این پرسشنامه بر اساس طیف لیکرت می باشد که از 1 تا 5 نمره گذاری شده است.</w:t>
      </w:r>
    </w:p>
    <w:p w:rsidR="00320EF9" w:rsidRPr="00340584" w:rsidRDefault="00320EF9" w:rsidP="00320EF9">
      <w:pPr>
        <w:bidi/>
        <w:spacing w:line="240" w:lineRule="auto"/>
        <w:rPr>
          <w:rFonts w:cs="B Nazanin"/>
          <w:sz w:val="28"/>
          <w:szCs w:val="28"/>
          <w:rtl/>
          <w:lang w:bidi="fa-IR"/>
        </w:rPr>
      </w:pPr>
      <w:r w:rsidRPr="00340584">
        <w:rPr>
          <w:rFonts w:cs="B Nazanin" w:hint="cs"/>
          <w:sz w:val="28"/>
          <w:szCs w:val="28"/>
          <w:rtl/>
          <w:lang w:bidi="fa-IR"/>
        </w:rPr>
        <w:t>به دو طریق می توان از  تحلیل این پرسشنامه استفاده کرد</w:t>
      </w:r>
    </w:p>
    <w:p w:rsidR="00320EF9" w:rsidRPr="00340584" w:rsidRDefault="00320EF9" w:rsidP="00320EF9">
      <w:pPr>
        <w:numPr>
          <w:ilvl w:val="0"/>
          <w:numId w:val="1"/>
        </w:numPr>
        <w:bidi/>
        <w:spacing w:line="240" w:lineRule="auto"/>
        <w:contextualSpacing/>
        <w:rPr>
          <w:rFonts w:cs="B Nazanin"/>
          <w:sz w:val="28"/>
          <w:szCs w:val="28"/>
          <w:rtl/>
          <w:lang w:bidi="fa-IR"/>
        </w:rPr>
      </w:pPr>
      <w:r w:rsidRPr="00340584">
        <w:rPr>
          <w:rFonts w:cs="B Nazanin" w:hint="cs"/>
          <w:sz w:val="28"/>
          <w:szCs w:val="28"/>
          <w:rtl/>
          <w:lang w:bidi="fa-IR"/>
        </w:rPr>
        <w:t>تحلیل بر اساس مولفه</w:t>
      </w:r>
      <w:r w:rsidRPr="00340584">
        <w:rPr>
          <w:rFonts w:cs="B Nazanin"/>
          <w:sz w:val="28"/>
          <w:szCs w:val="28"/>
          <w:lang w:bidi="fa-IR"/>
        </w:rPr>
        <w:softHyphen/>
      </w:r>
      <w:r w:rsidRPr="00340584">
        <w:rPr>
          <w:rFonts w:cs="B Nazanin" w:hint="cs"/>
          <w:sz w:val="28"/>
          <w:szCs w:val="28"/>
          <w:rtl/>
          <w:lang w:bidi="fa-IR"/>
        </w:rPr>
        <w:t>های پرسشنامه</w:t>
      </w:r>
    </w:p>
    <w:p w:rsidR="00320EF9" w:rsidRPr="00340584" w:rsidRDefault="00320EF9" w:rsidP="00320EF9">
      <w:pPr>
        <w:numPr>
          <w:ilvl w:val="0"/>
          <w:numId w:val="1"/>
        </w:numPr>
        <w:bidi/>
        <w:spacing w:line="240" w:lineRule="auto"/>
        <w:contextualSpacing/>
        <w:rPr>
          <w:rFonts w:cs="B Nazanin"/>
          <w:sz w:val="28"/>
          <w:szCs w:val="28"/>
          <w:lang w:bidi="fa-IR"/>
        </w:rPr>
      </w:pPr>
      <w:r w:rsidRPr="00340584">
        <w:rPr>
          <w:rFonts w:cs="B Nazanin" w:hint="cs"/>
          <w:sz w:val="28"/>
          <w:szCs w:val="28"/>
          <w:rtl/>
          <w:lang w:bidi="fa-IR"/>
        </w:rPr>
        <w:t>تحلیل بر اسا س میزان نمره به دست آمده</w:t>
      </w:r>
    </w:p>
    <w:p w:rsidR="00320EF9" w:rsidRPr="00320EF9" w:rsidRDefault="00320EF9" w:rsidP="00016793">
      <w:pPr>
        <w:pStyle w:val="ListParagraph"/>
        <w:bidi/>
        <w:spacing w:line="240" w:lineRule="auto"/>
        <w:rPr>
          <w:rFonts w:cs="B Nazanin"/>
          <w:sz w:val="28"/>
          <w:szCs w:val="28"/>
          <w:lang w:bidi="fa-IR"/>
        </w:rPr>
      </w:pPr>
    </w:p>
    <w:p w:rsidR="00320EF9" w:rsidRPr="00016793" w:rsidRDefault="00320EF9" w:rsidP="00016793">
      <w:pPr>
        <w:pStyle w:val="ListParagraph"/>
        <w:numPr>
          <w:ilvl w:val="0"/>
          <w:numId w:val="1"/>
        </w:numPr>
        <w:spacing w:after="0"/>
        <w:jc w:val="right"/>
        <w:rPr>
          <w:rFonts w:eastAsia="Times New Roman" w:cs="B Nazanin"/>
          <w:b/>
          <w:bCs/>
          <w:sz w:val="28"/>
          <w:szCs w:val="28"/>
          <w:lang w:bidi="fa-IR"/>
        </w:rPr>
      </w:pPr>
      <w:r w:rsidRPr="00016793">
        <w:rPr>
          <w:rFonts w:cs="B Nazanin" w:hint="cs"/>
          <w:b/>
          <w:bCs/>
          <w:sz w:val="28"/>
          <w:szCs w:val="28"/>
          <w:rtl/>
          <w:lang w:bidi="fa-IR"/>
        </w:rPr>
        <w:t>ت</w:t>
      </w:r>
      <w:r w:rsidR="00016793" w:rsidRPr="00016793">
        <w:rPr>
          <w:rFonts w:cs="B Nazanin" w:hint="cs"/>
          <w:b/>
          <w:bCs/>
          <w:sz w:val="28"/>
          <w:szCs w:val="28"/>
          <w:rtl/>
          <w:lang w:bidi="fa-IR"/>
        </w:rPr>
        <w:t>حلیل بر اساس مولفه های پرسشنامه</w:t>
      </w:r>
    </w:p>
    <w:p w:rsidR="00320EF9" w:rsidRPr="00320EF9" w:rsidRDefault="00320EF9" w:rsidP="00016793">
      <w:pPr>
        <w:pStyle w:val="ListParagraph"/>
        <w:bidi/>
        <w:spacing w:after="0" w:line="240" w:lineRule="auto"/>
        <w:rPr>
          <w:rFonts w:cs="B Nazanin"/>
          <w:sz w:val="28"/>
          <w:szCs w:val="28"/>
          <w:lang w:bidi="fa-IR"/>
        </w:rPr>
      </w:pPr>
      <w:r w:rsidRPr="00320EF9">
        <w:rPr>
          <w:rFonts w:cs="B Nazanin" w:hint="cs"/>
          <w:sz w:val="28"/>
          <w:szCs w:val="28"/>
          <w:rtl/>
          <w:lang w:bidi="fa-IR"/>
        </w:rPr>
        <w:t>به این ترتیب که ابتدا پرسشنامه</w:t>
      </w:r>
      <w:r w:rsidRPr="00320EF9">
        <w:rPr>
          <w:rFonts w:cs="B Nazanin"/>
          <w:sz w:val="28"/>
          <w:szCs w:val="28"/>
          <w:lang w:bidi="fa-IR"/>
        </w:rPr>
        <w:softHyphen/>
      </w:r>
      <w:r w:rsidRPr="00320EF9">
        <w:rPr>
          <w:rFonts w:cs="B Nazanin" w:hint="cs"/>
          <w:sz w:val="28"/>
          <w:szCs w:val="28"/>
          <w:rtl/>
          <w:lang w:bidi="fa-IR"/>
        </w:rPr>
        <w:t>ها را بین جامعه خود تقسیم و پس از تکمیل پرسشنامه</w:t>
      </w:r>
      <w:r w:rsidRPr="00320EF9">
        <w:rPr>
          <w:rFonts w:cs="B Nazanin"/>
          <w:sz w:val="28"/>
          <w:szCs w:val="28"/>
          <w:lang w:bidi="fa-IR"/>
        </w:rPr>
        <w:softHyphen/>
      </w:r>
      <w:r w:rsidRPr="00320EF9">
        <w:rPr>
          <w:rFonts w:cs="B Nazanin" w:hint="cs"/>
          <w:sz w:val="28"/>
          <w:szCs w:val="28"/>
          <w:rtl/>
          <w:lang w:bidi="fa-IR"/>
        </w:rPr>
        <w:t>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کنید.</w:t>
      </w:r>
    </w:p>
    <w:p w:rsidR="00320EF9" w:rsidRPr="00320EF9" w:rsidRDefault="00320EF9" w:rsidP="00016793">
      <w:pPr>
        <w:pStyle w:val="ListParagraph"/>
        <w:bidi/>
        <w:spacing w:line="240" w:lineRule="auto"/>
        <w:rPr>
          <w:rFonts w:cs="B Nazanin"/>
          <w:sz w:val="28"/>
          <w:szCs w:val="28"/>
          <w:rtl/>
          <w:lang w:bidi="fa-IR"/>
        </w:rPr>
      </w:pPr>
      <w:r w:rsidRPr="00320EF9">
        <w:rPr>
          <w:rFonts w:cs="B Nazanin" w:hint="cs"/>
          <w:sz w:val="28"/>
          <w:szCs w:val="28"/>
          <w:rtl/>
          <w:lang w:bidi="fa-IR"/>
        </w:rPr>
        <w:t xml:space="preserve"> چگونگی کار را برای شفافیت بیشتر به صورت مرحله به مرحله توضیح می دهیم</w:t>
      </w:r>
    </w:p>
    <w:p w:rsidR="00320EF9" w:rsidRPr="00320EF9" w:rsidRDefault="00320EF9" w:rsidP="00016793">
      <w:pPr>
        <w:pStyle w:val="ListParagraph"/>
        <w:bidi/>
        <w:spacing w:line="240" w:lineRule="auto"/>
        <w:rPr>
          <w:rFonts w:cs="B Nazanin"/>
          <w:sz w:val="28"/>
          <w:szCs w:val="28"/>
          <w:rtl/>
          <w:lang w:bidi="fa-IR"/>
        </w:rPr>
      </w:pPr>
      <w:r w:rsidRPr="00320EF9">
        <w:rPr>
          <w:rFonts w:cs="B Nazanin" w:hint="cs"/>
          <w:sz w:val="28"/>
          <w:szCs w:val="28"/>
          <w:rtl/>
          <w:lang w:bidi="fa-IR"/>
        </w:rPr>
        <w:lastRenderedPageBreak/>
        <w:t>مرحله اول. وارد کردن اطلاعات تمامی سوالات پرسشنامه ( دقت کنید که شما باید بر اساس طیف لیکرت عمل کنید مثلا اگر شخصی سوال 7 پرسشنامه را خیلی کم انتخاب کرده است شما باید در پرسشنامه در جلوی سوال 7 عدد 1 ( خیلی کم ) را بگذارید.</w:t>
      </w:r>
    </w:p>
    <w:p w:rsidR="00320EF9" w:rsidRPr="00320EF9" w:rsidRDefault="00320EF9" w:rsidP="00016793">
      <w:pPr>
        <w:pStyle w:val="ListParagraph"/>
        <w:bidi/>
        <w:spacing w:line="240" w:lineRule="auto"/>
        <w:rPr>
          <w:rFonts w:cs="B Nazanin"/>
          <w:sz w:val="28"/>
          <w:szCs w:val="28"/>
          <w:rtl/>
          <w:lang w:bidi="fa-IR"/>
        </w:rPr>
      </w:pPr>
      <w:r w:rsidRPr="00320EF9">
        <w:rPr>
          <w:rFonts w:cs="B Nazanin" w:hint="cs"/>
          <w:sz w:val="28"/>
          <w:szCs w:val="28"/>
          <w:rtl/>
          <w:lang w:bidi="fa-IR"/>
        </w:rPr>
        <w:t>مرحله دوم</w:t>
      </w:r>
      <w:r w:rsidRPr="00320EF9">
        <w:rPr>
          <w:rFonts w:cs="B Nazanin"/>
          <w:sz w:val="28"/>
          <w:szCs w:val="28"/>
          <w:lang w:bidi="fa-IR"/>
        </w:rPr>
        <w:t>.</w:t>
      </w:r>
      <w:r w:rsidRPr="00320EF9">
        <w:rPr>
          <w:rFonts w:cs="B Nazanin" w:hint="cs"/>
          <w:sz w:val="28"/>
          <w:szCs w:val="28"/>
          <w:rtl/>
          <w:lang w:bidi="fa-IR"/>
        </w:rPr>
        <w:t xml:space="preserve"> پس از وارد کردن داده های همه سوالات، سوالات مربوط به هر مولفه را کمپیوت(</w:t>
      </w:r>
      <w:r w:rsidRPr="00320EF9">
        <w:rPr>
          <w:rFonts w:cs="B Nazanin"/>
          <w:sz w:val="28"/>
          <w:szCs w:val="28"/>
          <w:lang w:bidi="fa-IR"/>
        </w:rPr>
        <w:t>compute</w:t>
      </w:r>
      <w:r w:rsidRPr="00320EF9">
        <w:rPr>
          <w:rFonts w:cs="B Nazanin" w:hint="cs"/>
          <w:sz w:val="28"/>
          <w:szCs w:val="28"/>
          <w:rtl/>
          <w:lang w:bidi="fa-IR"/>
        </w:rPr>
        <w:t xml:space="preserve">) کنید. مثلا اگر مولفه اول </w:t>
      </w:r>
      <w:r w:rsidRPr="00320EF9">
        <w:rPr>
          <w:rFonts w:cs="B Nazanin"/>
          <w:sz w:val="28"/>
          <w:szCs w:val="28"/>
          <w:lang w:bidi="fa-IR"/>
        </w:rPr>
        <w:t xml:space="preserve">X </w:t>
      </w:r>
      <w:r w:rsidRPr="00320EF9">
        <w:rPr>
          <w:rFonts w:cs="B Nazanin" w:hint="cs"/>
          <w:sz w:val="28"/>
          <w:szCs w:val="28"/>
          <w:rtl/>
          <w:lang w:bidi="fa-IR"/>
        </w:rPr>
        <w:t xml:space="preserve">و سوالات  آن 1 تا 7 است شما باید سوالات 1 تا 7 را </w:t>
      </w:r>
      <w:r w:rsidRPr="00320EF9">
        <w:rPr>
          <w:rFonts w:cs="B Nazanin"/>
          <w:sz w:val="28"/>
          <w:szCs w:val="28"/>
          <w:lang w:bidi="fa-IR"/>
        </w:rPr>
        <w:t>compute</w:t>
      </w:r>
      <w:r w:rsidRPr="00320EF9">
        <w:rPr>
          <w:rFonts w:cs="B Nazanin" w:hint="cs"/>
          <w:sz w:val="28"/>
          <w:szCs w:val="28"/>
          <w:rtl/>
          <w:lang w:bidi="fa-IR"/>
        </w:rPr>
        <w:t xml:space="preserve"> کنید تا مولفه </w:t>
      </w:r>
      <w:r w:rsidRPr="00320EF9">
        <w:rPr>
          <w:rFonts w:cs="B Nazanin"/>
          <w:sz w:val="28"/>
          <w:szCs w:val="28"/>
          <w:lang w:bidi="fa-IR"/>
        </w:rPr>
        <w:t xml:space="preserve">x </w:t>
      </w:r>
      <w:r w:rsidRPr="00320EF9">
        <w:rPr>
          <w:rFonts w:cs="B Nazanin" w:hint="cs"/>
          <w:sz w:val="28"/>
          <w:szCs w:val="28"/>
          <w:rtl/>
          <w:lang w:bidi="fa-IR"/>
        </w:rPr>
        <w:t>ایجاد شود.</w:t>
      </w:r>
    </w:p>
    <w:p w:rsidR="00320EF9" w:rsidRPr="00016793" w:rsidRDefault="00320EF9" w:rsidP="00016793">
      <w:pPr>
        <w:bidi/>
        <w:spacing w:line="240" w:lineRule="auto"/>
        <w:ind w:left="360"/>
        <w:rPr>
          <w:rFonts w:cs="B Nazanin"/>
          <w:sz w:val="28"/>
          <w:szCs w:val="28"/>
          <w:rtl/>
          <w:lang w:bidi="fa-IR"/>
        </w:rPr>
      </w:pPr>
      <w:r w:rsidRPr="00016793">
        <w:rPr>
          <w:rFonts w:cs="B Nazanin" w:hint="cs"/>
          <w:sz w:val="28"/>
          <w:szCs w:val="28"/>
          <w:rtl/>
          <w:lang w:bidi="fa-IR"/>
        </w:rPr>
        <w:t xml:space="preserve">به همین ترتیب همه مولفه ها را ایجاد کنید و پس از این کار  در نهایت شما باید همه مولفه ها  که ایجاد کردید را با هم </w:t>
      </w:r>
      <w:r w:rsidRPr="00016793">
        <w:rPr>
          <w:rFonts w:cs="B Nazanin"/>
          <w:sz w:val="28"/>
          <w:szCs w:val="28"/>
          <w:lang w:bidi="fa-IR"/>
        </w:rPr>
        <w:t>compute</w:t>
      </w:r>
      <w:r w:rsidRPr="00016793">
        <w:rPr>
          <w:rFonts w:cs="B Nazanin" w:hint="cs"/>
          <w:sz w:val="28"/>
          <w:szCs w:val="28"/>
          <w:rtl/>
          <w:lang w:bidi="fa-IR"/>
        </w:rPr>
        <w:t xml:space="preserve"> کنید تا این بار متغیر اصلی تحقیق به وجود بیاید که به طور مثال متغیر مدیریت دانش یا ... است.</w:t>
      </w:r>
    </w:p>
    <w:p w:rsidR="00320EF9" w:rsidRPr="00320EF9" w:rsidRDefault="00320EF9" w:rsidP="00016793">
      <w:pPr>
        <w:pStyle w:val="ListParagraph"/>
        <w:bidi/>
        <w:spacing w:line="240" w:lineRule="auto"/>
        <w:rPr>
          <w:rFonts w:cs="B Nazanin"/>
          <w:color w:val="000000"/>
          <w:sz w:val="28"/>
          <w:szCs w:val="28"/>
          <w:rtl/>
          <w:lang w:bidi="fa-IR"/>
        </w:rPr>
      </w:pPr>
      <w:r w:rsidRPr="00320EF9">
        <w:rPr>
          <w:rFonts w:cs="B Nazanin" w:hint="cs"/>
          <w:sz w:val="28"/>
          <w:szCs w:val="28"/>
          <w:rtl/>
          <w:lang w:bidi="fa-IR"/>
        </w:rPr>
        <w:t xml:space="preserve">مرحله سوم. حالا </w:t>
      </w:r>
      <w:r w:rsidRPr="00320EF9">
        <w:rPr>
          <w:rFonts w:cs="B Nazanin" w:hint="cs"/>
          <w:color w:val="000000"/>
          <w:sz w:val="28"/>
          <w:szCs w:val="28"/>
          <w:rtl/>
          <w:lang w:bidi="fa-IR"/>
        </w:rPr>
        <w:t>شما هم مولفه</w:t>
      </w:r>
      <w:r w:rsidRPr="00320EF9">
        <w:rPr>
          <w:rFonts w:cs="B Nazanin" w:hint="cs"/>
          <w:color w:val="000000"/>
          <w:sz w:val="28"/>
          <w:szCs w:val="28"/>
          <w:rtl/>
          <w:lang w:bidi="fa-IR"/>
        </w:rPr>
        <w:softHyphen/>
        <w:t>ها را به وجود آورده اید و هم متغیر اصلی تحقیق را؛ حالا می توانید از گرینه  آنالیز  هر آزمونی که می خواهید برای این پرسشنامه( متغیر) بگیرید.</w:t>
      </w:r>
    </w:p>
    <w:p w:rsidR="00320EF9" w:rsidRDefault="00320EF9" w:rsidP="00016793">
      <w:pPr>
        <w:pStyle w:val="ListParagraph"/>
        <w:bidi/>
        <w:spacing w:line="240" w:lineRule="auto"/>
        <w:rPr>
          <w:rFonts w:cs="B Nazanin"/>
          <w:color w:val="000000"/>
          <w:sz w:val="28"/>
          <w:szCs w:val="28"/>
          <w:rtl/>
          <w:lang w:bidi="fa-IR"/>
        </w:rPr>
      </w:pPr>
      <w:r w:rsidRPr="00320EF9">
        <w:rPr>
          <w:rFonts w:cs="B Nazanin" w:hint="cs"/>
          <w:color w:val="000000"/>
          <w:sz w:val="28"/>
          <w:szCs w:val="28"/>
          <w:rtl/>
          <w:lang w:bidi="fa-IR"/>
        </w:rPr>
        <w:t>مثلا می توانید آزمون توصیفی( میانگین، انحراف استاندارد، واریانس) یا می توانید آزمون همبستگی را با یک  متغیر دیگر  بگیرید.</w:t>
      </w:r>
    </w:p>
    <w:p w:rsidR="00016793" w:rsidRPr="00320EF9" w:rsidRDefault="00016793" w:rsidP="00016793">
      <w:pPr>
        <w:pStyle w:val="ListParagraph"/>
        <w:bidi/>
        <w:spacing w:line="240" w:lineRule="auto"/>
        <w:rPr>
          <w:rFonts w:cs="B Nazanin"/>
          <w:color w:val="000000"/>
          <w:sz w:val="28"/>
          <w:szCs w:val="28"/>
          <w:rtl/>
          <w:lang w:bidi="fa-IR"/>
        </w:rPr>
      </w:pPr>
    </w:p>
    <w:p w:rsidR="00016793" w:rsidRPr="00016793" w:rsidRDefault="00016793" w:rsidP="00016793">
      <w:pPr>
        <w:pStyle w:val="ListParagraph"/>
        <w:numPr>
          <w:ilvl w:val="0"/>
          <w:numId w:val="1"/>
        </w:numPr>
        <w:spacing w:after="0"/>
        <w:jc w:val="right"/>
        <w:rPr>
          <w:rFonts w:eastAsia="Times New Roman" w:cs="B Nazanin"/>
          <w:b/>
          <w:bCs/>
          <w:sz w:val="28"/>
          <w:szCs w:val="28"/>
          <w:rtl/>
          <w:lang w:bidi="fa-IR"/>
        </w:rPr>
      </w:pPr>
      <w:r w:rsidRPr="00016793">
        <w:rPr>
          <w:rFonts w:cs="B Nazanin" w:hint="cs"/>
          <w:b/>
          <w:bCs/>
          <w:sz w:val="28"/>
          <w:szCs w:val="28"/>
          <w:rtl/>
          <w:lang w:bidi="fa-IR"/>
        </w:rPr>
        <w:t>تحلیل بر اساس میزان نمره پرسشنامه</w:t>
      </w:r>
    </w:p>
    <w:p w:rsidR="00320EF9" w:rsidRPr="00320EF9" w:rsidRDefault="00320EF9" w:rsidP="00016793">
      <w:pPr>
        <w:pStyle w:val="ListParagraph"/>
        <w:bidi/>
        <w:spacing w:after="0" w:line="240" w:lineRule="auto"/>
        <w:rPr>
          <w:rFonts w:cs="B Nazanin"/>
          <w:color w:val="000000"/>
          <w:sz w:val="28"/>
          <w:szCs w:val="28"/>
          <w:lang w:bidi="fa-IR"/>
        </w:rPr>
      </w:pPr>
      <w:r w:rsidRPr="00320EF9">
        <w:rPr>
          <w:rFonts w:cs="B Nazanin" w:hint="cs"/>
          <w:color w:val="000000"/>
          <w:sz w:val="28"/>
          <w:szCs w:val="28"/>
          <w:rtl/>
          <w:lang w:bidi="fa-IR"/>
        </w:rPr>
        <w:t>بر اساس این روش از تحلیل شما نمره</w:t>
      </w:r>
      <w:r w:rsidRPr="00320EF9">
        <w:rPr>
          <w:rFonts w:cs="B Nazanin"/>
          <w:color w:val="000000"/>
          <w:sz w:val="28"/>
          <w:szCs w:val="28"/>
          <w:lang w:bidi="fa-IR"/>
        </w:rPr>
        <w:softHyphen/>
      </w:r>
      <w:r w:rsidRPr="00320EF9">
        <w:rPr>
          <w:rFonts w:cs="B Nazanin" w:hint="cs"/>
          <w:color w:val="000000"/>
          <w:sz w:val="28"/>
          <w:szCs w:val="28"/>
          <w:rtl/>
          <w:lang w:bidi="fa-IR"/>
        </w:rPr>
        <w:t>های به دست آمده را  جمع کرده و سپس بر اساس جدول زیر قضاوت کنید.</w:t>
      </w:r>
    </w:p>
    <w:p w:rsidR="00320EF9" w:rsidRPr="00320EF9" w:rsidRDefault="00320EF9" w:rsidP="00016793">
      <w:pPr>
        <w:pStyle w:val="ListParagraph"/>
        <w:bidi/>
        <w:spacing w:line="240" w:lineRule="auto"/>
        <w:rPr>
          <w:rFonts w:cs="B Nazanin"/>
          <w:color w:val="000000"/>
          <w:sz w:val="28"/>
          <w:szCs w:val="28"/>
          <w:lang w:bidi="fa-IR"/>
        </w:rPr>
      </w:pPr>
      <w:r w:rsidRPr="00320EF9">
        <w:rPr>
          <w:rFonts w:cs="B Nazanin" w:hint="cs"/>
          <w:color w:val="000000"/>
          <w:sz w:val="28"/>
          <w:szCs w:val="28"/>
          <w:rtl/>
          <w:lang w:bidi="fa-IR"/>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320EF9" w:rsidRPr="00320EF9" w:rsidRDefault="00320EF9" w:rsidP="00016793">
      <w:pPr>
        <w:pStyle w:val="ListParagraph"/>
        <w:bidi/>
        <w:spacing w:line="240" w:lineRule="auto"/>
        <w:rPr>
          <w:rFonts w:cs="B Nazanin"/>
          <w:sz w:val="28"/>
          <w:szCs w:val="28"/>
          <w:rtl/>
          <w:lang w:bidi="fa-IR"/>
        </w:rPr>
      </w:pPr>
      <w:r w:rsidRPr="00320EF9">
        <w:rPr>
          <w:rFonts w:cs="B Nazanin" w:hint="cs"/>
          <w:sz w:val="28"/>
          <w:szCs w:val="28"/>
          <w:rtl/>
          <w:lang w:bidi="fa-IR"/>
        </w:rPr>
        <w:t>مثال: حد پایین نمرات پرسشنامه به طریق زیر بدست آمده است</w:t>
      </w:r>
    </w:p>
    <w:p w:rsidR="00320EF9" w:rsidRDefault="00320EF9" w:rsidP="00016793">
      <w:pPr>
        <w:pStyle w:val="ListParagraph"/>
        <w:bidi/>
        <w:spacing w:line="240" w:lineRule="auto"/>
        <w:rPr>
          <w:rFonts w:cs="B Nazanin"/>
          <w:sz w:val="28"/>
          <w:szCs w:val="28"/>
          <w:rtl/>
          <w:lang w:bidi="fa-IR"/>
        </w:rPr>
      </w:pPr>
      <w:r w:rsidRPr="00320EF9">
        <w:rPr>
          <w:rFonts w:cs="B Nazanin" w:hint="cs"/>
          <w:sz w:val="28"/>
          <w:szCs w:val="28"/>
          <w:rtl/>
          <w:lang w:bidi="fa-IR"/>
        </w:rPr>
        <w:t>تعداد سوالات پرسشنامه* 1 = حد پایین نمره</w:t>
      </w:r>
    </w:p>
    <w:p w:rsidR="00016793" w:rsidRPr="00320EF9" w:rsidRDefault="00016793" w:rsidP="00016793">
      <w:pPr>
        <w:pStyle w:val="ListParagraph"/>
        <w:bidi/>
        <w:spacing w:line="240" w:lineRule="auto"/>
        <w:rPr>
          <w:rFonts w:cs="B Nazanin"/>
          <w:sz w:val="28"/>
          <w:szCs w:val="28"/>
          <w:rtl/>
          <w:lang w:bidi="fa-IR"/>
        </w:rPr>
      </w:pPr>
    </w:p>
    <w:tbl>
      <w:tblPr>
        <w:tblStyle w:val="GridTable4-Accent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1"/>
        <w:gridCol w:w="3428"/>
        <w:gridCol w:w="2831"/>
      </w:tblGrid>
      <w:tr w:rsidR="00320EF9" w:rsidRPr="00340584" w:rsidTr="000167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top w:val="none" w:sz="0" w:space="0" w:color="auto"/>
              <w:left w:val="none" w:sz="0" w:space="0" w:color="auto"/>
              <w:bottom w:val="none" w:sz="0" w:space="0" w:color="auto"/>
              <w:right w:val="none" w:sz="0" w:space="0" w:color="auto"/>
            </w:tcBorders>
            <w:hideMark/>
          </w:tcPr>
          <w:p w:rsidR="00320EF9" w:rsidRPr="00016793" w:rsidRDefault="00320EF9" w:rsidP="00016793">
            <w:pPr>
              <w:bidi/>
              <w:jc w:val="center"/>
              <w:rPr>
                <w:rFonts w:ascii="Cambria" w:eastAsia="Times New Roman" w:hAnsi="Cambria" w:cs="B Nazanin"/>
                <w:color w:val="000000" w:themeColor="text1"/>
                <w:sz w:val="28"/>
                <w:szCs w:val="28"/>
                <w:lang w:bidi="fa-IR"/>
              </w:rPr>
            </w:pPr>
            <w:r w:rsidRPr="00016793">
              <w:rPr>
                <w:rFonts w:ascii="Cambria" w:eastAsia="Times New Roman" w:hAnsi="Cambria" w:cs="B Nazanin" w:hint="cs"/>
                <w:color w:val="000000" w:themeColor="text1"/>
                <w:sz w:val="28"/>
                <w:szCs w:val="28"/>
                <w:rtl/>
                <w:lang w:bidi="fa-IR"/>
              </w:rPr>
              <w:t>حد پایین نمره</w:t>
            </w:r>
          </w:p>
        </w:tc>
        <w:tc>
          <w:tcPr>
            <w:tcW w:w="3510" w:type="dxa"/>
            <w:tcBorders>
              <w:top w:val="none" w:sz="0" w:space="0" w:color="auto"/>
              <w:left w:val="none" w:sz="0" w:space="0" w:color="auto"/>
              <w:bottom w:val="none" w:sz="0" w:space="0" w:color="auto"/>
              <w:right w:val="none" w:sz="0" w:space="0" w:color="auto"/>
            </w:tcBorders>
            <w:hideMark/>
          </w:tcPr>
          <w:p w:rsidR="00320EF9" w:rsidRPr="00016793" w:rsidRDefault="00320EF9" w:rsidP="00016793">
            <w:pPr>
              <w:bidi/>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B Nazanin"/>
                <w:color w:val="000000" w:themeColor="text1"/>
                <w:sz w:val="28"/>
                <w:szCs w:val="28"/>
                <w:lang w:bidi="fa-IR"/>
              </w:rPr>
            </w:pPr>
            <w:r w:rsidRPr="00016793">
              <w:rPr>
                <w:rFonts w:ascii="Cambria" w:eastAsia="Times New Roman" w:hAnsi="Cambria" w:cs="B Nazanin" w:hint="cs"/>
                <w:color w:val="000000" w:themeColor="text1"/>
                <w:sz w:val="28"/>
                <w:szCs w:val="28"/>
                <w:rtl/>
                <w:lang w:bidi="fa-IR"/>
              </w:rPr>
              <w:t>حد متوسط نمرات</w:t>
            </w:r>
          </w:p>
        </w:tc>
        <w:tc>
          <w:tcPr>
            <w:tcW w:w="2898" w:type="dxa"/>
            <w:tcBorders>
              <w:top w:val="none" w:sz="0" w:space="0" w:color="auto"/>
              <w:left w:val="none" w:sz="0" w:space="0" w:color="auto"/>
              <w:bottom w:val="none" w:sz="0" w:space="0" w:color="auto"/>
              <w:right w:val="none" w:sz="0" w:space="0" w:color="auto"/>
            </w:tcBorders>
            <w:hideMark/>
          </w:tcPr>
          <w:p w:rsidR="00320EF9" w:rsidRPr="00016793" w:rsidRDefault="00320EF9" w:rsidP="00016793">
            <w:pPr>
              <w:bidi/>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B Nazanin"/>
                <w:color w:val="000000" w:themeColor="text1"/>
                <w:sz w:val="28"/>
                <w:szCs w:val="28"/>
                <w:lang w:bidi="fa-IR"/>
              </w:rPr>
            </w:pPr>
            <w:r w:rsidRPr="00016793">
              <w:rPr>
                <w:rFonts w:ascii="Cambria" w:eastAsia="Times New Roman" w:hAnsi="Cambria" w:cs="B Nazanin" w:hint="cs"/>
                <w:color w:val="000000" w:themeColor="text1"/>
                <w:sz w:val="28"/>
                <w:szCs w:val="28"/>
                <w:rtl/>
                <w:lang w:bidi="fa-IR"/>
              </w:rPr>
              <w:t>حد بالای نمرات</w:t>
            </w:r>
          </w:p>
        </w:tc>
      </w:tr>
      <w:tr w:rsidR="00320EF9" w:rsidRPr="00340584" w:rsidTr="000167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hideMark/>
          </w:tcPr>
          <w:p w:rsidR="00320EF9" w:rsidRPr="00340584" w:rsidRDefault="00320EF9" w:rsidP="00EB5AC1">
            <w:pPr>
              <w:bidi/>
              <w:jc w:val="center"/>
              <w:rPr>
                <w:rFonts w:ascii="Cambria" w:eastAsia="Times New Roman" w:hAnsi="Cambria" w:cs="B Nazanin"/>
                <w:sz w:val="28"/>
                <w:szCs w:val="28"/>
                <w:lang w:bidi="fa-IR"/>
              </w:rPr>
            </w:pPr>
            <w:r w:rsidRPr="00563933">
              <w:rPr>
                <w:rFonts w:ascii="Cambria" w:eastAsia="Times New Roman" w:hAnsi="Cambria" w:cs="B Nazanin" w:hint="cs"/>
                <w:sz w:val="28"/>
                <w:szCs w:val="28"/>
                <w:rtl/>
                <w:lang w:bidi="fa-IR"/>
              </w:rPr>
              <w:t>30</w:t>
            </w:r>
          </w:p>
        </w:tc>
        <w:tc>
          <w:tcPr>
            <w:tcW w:w="3510" w:type="dxa"/>
            <w:hideMark/>
          </w:tcPr>
          <w:p w:rsidR="00320EF9" w:rsidRPr="00340584" w:rsidRDefault="00320EF9" w:rsidP="00EB5AC1">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563933">
              <w:rPr>
                <w:rFonts w:cs="B Nazanin" w:hint="cs"/>
                <w:sz w:val="28"/>
                <w:szCs w:val="28"/>
                <w:rtl/>
                <w:lang w:bidi="fa-IR"/>
              </w:rPr>
              <w:t>90</w:t>
            </w:r>
          </w:p>
        </w:tc>
        <w:tc>
          <w:tcPr>
            <w:tcW w:w="2898" w:type="dxa"/>
            <w:hideMark/>
          </w:tcPr>
          <w:p w:rsidR="00320EF9" w:rsidRPr="00340584" w:rsidRDefault="00320EF9" w:rsidP="00EB5AC1">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563933">
              <w:rPr>
                <w:rFonts w:cs="B Nazanin" w:hint="cs"/>
                <w:sz w:val="28"/>
                <w:szCs w:val="28"/>
                <w:rtl/>
                <w:lang w:bidi="fa-IR"/>
              </w:rPr>
              <w:t>150</w:t>
            </w:r>
          </w:p>
        </w:tc>
      </w:tr>
    </w:tbl>
    <w:p w:rsidR="00320EF9" w:rsidRDefault="00320EF9">
      <w:pPr>
        <w:rPr>
          <w:rtl/>
        </w:rPr>
      </w:pPr>
    </w:p>
    <w:p w:rsidR="00320EF9" w:rsidRPr="00340584" w:rsidRDefault="00320EF9" w:rsidP="00320EF9">
      <w:pPr>
        <w:numPr>
          <w:ilvl w:val="0"/>
          <w:numId w:val="2"/>
        </w:numPr>
        <w:bidi/>
        <w:spacing w:line="240" w:lineRule="auto"/>
        <w:contextualSpacing/>
        <w:rPr>
          <w:rFonts w:cs="B Nazanin"/>
          <w:sz w:val="28"/>
          <w:szCs w:val="28"/>
          <w:rtl/>
          <w:lang w:bidi="fa-IR"/>
        </w:rPr>
      </w:pPr>
      <w:r w:rsidRPr="00340584">
        <w:rPr>
          <w:rFonts w:cs="B Nazanin" w:hint="cs"/>
          <w:sz w:val="28"/>
          <w:szCs w:val="28"/>
          <w:rtl/>
          <w:lang w:bidi="fa-IR"/>
        </w:rPr>
        <w:t xml:space="preserve">در صورتی که نمرات پرسشنامه بین </w:t>
      </w:r>
      <w:r>
        <w:rPr>
          <w:rFonts w:cs="B Nazanin" w:hint="cs"/>
          <w:sz w:val="28"/>
          <w:szCs w:val="28"/>
          <w:rtl/>
          <w:lang w:bidi="fa-IR"/>
        </w:rPr>
        <w:t>30</w:t>
      </w:r>
      <w:r w:rsidRPr="00340584">
        <w:rPr>
          <w:rFonts w:cs="B Nazanin" w:hint="cs"/>
          <w:sz w:val="28"/>
          <w:szCs w:val="28"/>
          <w:rtl/>
          <w:lang w:bidi="fa-IR"/>
        </w:rPr>
        <w:t xml:space="preserve"> تا </w:t>
      </w:r>
      <w:r>
        <w:rPr>
          <w:rFonts w:cs="B Nazanin" w:hint="cs"/>
          <w:sz w:val="28"/>
          <w:szCs w:val="28"/>
          <w:rtl/>
          <w:lang w:bidi="fa-IR"/>
        </w:rPr>
        <w:t>60</w:t>
      </w:r>
      <w:r w:rsidRPr="00340584">
        <w:rPr>
          <w:rFonts w:cs="B Nazanin" w:hint="cs"/>
          <w:sz w:val="28"/>
          <w:szCs w:val="28"/>
          <w:rtl/>
          <w:lang w:bidi="fa-IR"/>
        </w:rPr>
        <w:t xml:space="preserve"> باشد،  میزان </w:t>
      </w:r>
      <w:r>
        <w:rPr>
          <w:rFonts w:cs="B Nazanin" w:hint="cs"/>
          <w:sz w:val="28"/>
          <w:szCs w:val="28"/>
          <w:rtl/>
          <w:lang w:bidi="fa-IR"/>
        </w:rPr>
        <w:t>خدمات بانکداری آنلاین</w:t>
      </w:r>
      <w:r w:rsidRPr="00340584">
        <w:rPr>
          <w:rFonts w:cs="B Nazanin" w:hint="cs"/>
          <w:sz w:val="28"/>
          <w:szCs w:val="28"/>
          <w:rtl/>
          <w:lang w:bidi="fa-IR"/>
        </w:rPr>
        <w:t xml:space="preserve"> در این جامعه ضعیف می باشد.</w:t>
      </w:r>
    </w:p>
    <w:p w:rsidR="00320EF9" w:rsidRPr="00340584" w:rsidRDefault="00320EF9" w:rsidP="00320EF9">
      <w:pPr>
        <w:numPr>
          <w:ilvl w:val="0"/>
          <w:numId w:val="2"/>
        </w:numPr>
        <w:bidi/>
        <w:spacing w:line="240" w:lineRule="auto"/>
        <w:contextualSpacing/>
        <w:rPr>
          <w:rFonts w:cs="B Nazanin"/>
          <w:sz w:val="28"/>
          <w:szCs w:val="28"/>
          <w:lang w:bidi="fa-IR"/>
        </w:rPr>
      </w:pPr>
      <w:r w:rsidRPr="00340584">
        <w:rPr>
          <w:rFonts w:cs="B Nazanin" w:hint="cs"/>
          <w:sz w:val="28"/>
          <w:szCs w:val="28"/>
          <w:rtl/>
          <w:lang w:bidi="fa-IR"/>
        </w:rPr>
        <w:lastRenderedPageBreak/>
        <w:t xml:space="preserve">در صورتی که نمرات پرسشنامه بین </w:t>
      </w:r>
      <w:r>
        <w:rPr>
          <w:rFonts w:cs="B Nazanin" w:hint="cs"/>
          <w:sz w:val="28"/>
          <w:szCs w:val="28"/>
          <w:rtl/>
          <w:lang w:bidi="fa-IR"/>
        </w:rPr>
        <w:t>60</w:t>
      </w:r>
      <w:r w:rsidRPr="00340584">
        <w:rPr>
          <w:rFonts w:cs="B Nazanin" w:hint="cs"/>
          <w:sz w:val="28"/>
          <w:szCs w:val="28"/>
          <w:rtl/>
          <w:lang w:bidi="fa-IR"/>
        </w:rPr>
        <w:t xml:space="preserve"> تا </w:t>
      </w:r>
      <w:r>
        <w:rPr>
          <w:rFonts w:cs="B Nazanin" w:hint="cs"/>
          <w:sz w:val="28"/>
          <w:szCs w:val="28"/>
          <w:rtl/>
          <w:lang w:bidi="fa-IR"/>
        </w:rPr>
        <w:t>90</w:t>
      </w:r>
      <w:r w:rsidRPr="00340584">
        <w:rPr>
          <w:rFonts w:cs="B Nazanin" w:hint="cs"/>
          <w:sz w:val="28"/>
          <w:szCs w:val="28"/>
          <w:rtl/>
          <w:lang w:bidi="fa-IR"/>
        </w:rPr>
        <w:t xml:space="preserve"> باشد، میزان </w:t>
      </w:r>
      <w:r>
        <w:rPr>
          <w:rFonts w:cs="B Nazanin" w:hint="cs"/>
          <w:sz w:val="28"/>
          <w:szCs w:val="28"/>
          <w:rtl/>
          <w:lang w:bidi="fa-IR"/>
        </w:rPr>
        <w:t>خدمات بانکداری آنلاین</w:t>
      </w:r>
      <w:r w:rsidRPr="00340584">
        <w:rPr>
          <w:rFonts w:cs="B Nazanin" w:hint="cs"/>
          <w:sz w:val="28"/>
          <w:szCs w:val="28"/>
          <w:rtl/>
          <w:lang w:bidi="fa-IR"/>
        </w:rPr>
        <w:t xml:space="preserve"> در سطح متوسطی می باشد.</w:t>
      </w:r>
    </w:p>
    <w:p w:rsidR="00320EF9" w:rsidRDefault="00320EF9" w:rsidP="00320EF9">
      <w:pPr>
        <w:numPr>
          <w:ilvl w:val="0"/>
          <w:numId w:val="2"/>
        </w:numPr>
        <w:bidi/>
        <w:spacing w:line="240" w:lineRule="auto"/>
        <w:contextualSpacing/>
        <w:rPr>
          <w:rFonts w:cs="B Nazanin"/>
          <w:sz w:val="28"/>
          <w:szCs w:val="28"/>
          <w:lang w:bidi="fa-IR"/>
        </w:rPr>
      </w:pPr>
      <w:r w:rsidRPr="00340584">
        <w:rPr>
          <w:rFonts w:cs="B Nazanin" w:hint="cs"/>
          <w:sz w:val="28"/>
          <w:szCs w:val="28"/>
          <w:rtl/>
          <w:lang w:bidi="fa-IR"/>
        </w:rPr>
        <w:t xml:space="preserve">در صورتی که نمرات بالای </w:t>
      </w:r>
      <w:r>
        <w:rPr>
          <w:rFonts w:cs="B Nazanin" w:hint="cs"/>
          <w:sz w:val="28"/>
          <w:szCs w:val="28"/>
          <w:rtl/>
          <w:lang w:bidi="fa-IR"/>
        </w:rPr>
        <w:t>90</w:t>
      </w:r>
      <w:r w:rsidRPr="00340584">
        <w:rPr>
          <w:rFonts w:cs="B Nazanin" w:hint="cs"/>
          <w:sz w:val="28"/>
          <w:szCs w:val="28"/>
          <w:rtl/>
          <w:lang w:bidi="fa-IR"/>
        </w:rPr>
        <w:t xml:space="preserve"> باشد، میزان </w:t>
      </w:r>
      <w:r>
        <w:rPr>
          <w:rFonts w:cs="B Nazanin" w:hint="cs"/>
          <w:sz w:val="28"/>
          <w:szCs w:val="28"/>
          <w:rtl/>
          <w:lang w:bidi="fa-IR"/>
        </w:rPr>
        <w:t>خدمات بانکداری آنلاین</w:t>
      </w:r>
      <w:r w:rsidRPr="00340584">
        <w:rPr>
          <w:rFonts w:cs="B Nazanin" w:hint="cs"/>
          <w:sz w:val="28"/>
          <w:szCs w:val="28"/>
          <w:rtl/>
          <w:lang w:bidi="fa-IR"/>
        </w:rPr>
        <w:t xml:space="preserve"> بسیار خوب می باشد.</w:t>
      </w:r>
    </w:p>
    <w:p w:rsidR="00016793" w:rsidRPr="00340584" w:rsidRDefault="00016793" w:rsidP="00016793">
      <w:pPr>
        <w:bidi/>
        <w:spacing w:line="240" w:lineRule="auto"/>
        <w:ind w:left="720"/>
        <w:contextualSpacing/>
        <w:rPr>
          <w:rFonts w:cs="B Nazanin"/>
          <w:sz w:val="28"/>
          <w:szCs w:val="28"/>
          <w:lang w:bidi="fa-IR"/>
        </w:rPr>
      </w:pPr>
    </w:p>
    <w:p w:rsidR="00016793" w:rsidRPr="00016793" w:rsidRDefault="00320EF9" w:rsidP="00016793">
      <w:pPr>
        <w:spacing w:after="0"/>
        <w:jc w:val="right"/>
        <w:rPr>
          <w:rFonts w:cs="B Nazanin"/>
          <w:b/>
          <w:bCs/>
          <w:sz w:val="28"/>
          <w:szCs w:val="28"/>
          <w:rtl/>
          <w:lang w:bidi="fa-IR"/>
        </w:rPr>
      </w:pPr>
      <w:r w:rsidRPr="00340584">
        <w:rPr>
          <w:rFonts w:cs="B Nazanin" w:hint="cs"/>
          <w:b/>
          <w:bCs/>
          <w:sz w:val="28"/>
          <w:szCs w:val="28"/>
          <w:rtl/>
          <w:lang w:bidi="fa-IR"/>
        </w:rPr>
        <w:t xml:space="preserve">روایی و پایایی پرسشنامه </w:t>
      </w:r>
    </w:p>
    <w:p w:rsidR="00320EF9" w:rsidRDefault="00320EF9" w:rsidP="00320EF9">
      <w:pPr>
        <w:bidi/>
        <w:spacing w:after="0" w:line="240" w:lineRule="auto"/>
        <w:rPr>
          <w:rFonts w:cs="B Nazanin"/>
          <w:color w:val="000000"/>
          <w:sz w:val="28"/>
          <w:szCs w:val="28"/>
          <w:rtl/>
          <w:lang w:bidi="fa-IR"/>
        </w:rPr>
      </w:pPr>
      <w:r w:rsidRPr="00340584">
        <w:rPr>
          <w:rFonts w:cs="B Nazanin" w:hint="cs"/>
          <w:color w:val="000000"/>
          <w:sz w:val="28"/>
          <w:szCs w:val="28"/>
          <w:rtl/>
          <w:lang w:bidi="fa-IR"/>
        </w:rPr>
        <w:t>قابلیت اعتماد یا پایایی یک ابزار عبارت است از درجه ثبات آن در اندازه گیری هر آنچه اندازه می</w:t>
      </w:r>
      <w:r w:rsidRPr="00340584">
        <w:rPr>
          <w:rFonts w:cs="B Nazanin" w:hint="cs"/>
          <w:color w:val="000000"/>
          <w:sz w:val="28"/>
          <w:szCs w:val="28"/>
          <w:rtl/>
          <w:lang w:bidi="fa-IR"/>
        </w:rPr>
        <w:softHyphen/>
        <w:t>گیرد یعنی  اینکه ابزار اندازه</w:t>
      </w:r>
      <w:r w:rsidRPr="00340584">
        <w:rPr>
          <w:rFonts w:cs="B Nazanin" w:hint="cs"/>
          <w:color w:val="000000"/>
          <w:sz w:val="28"/>
          <w:szCs w:val="28"/>
          <w:rtl/>
          <w:lang w:bidi="fa-IR"/>
        </w:rPr>
        <w:softHyphen/>
        <w:t>گیری در شرایط یکسان تا چه اندازه نتایج یکسانی به دست می</w:t>
      </w:r>
      <w:r w:rsidRPr="00340584">
        <w:rPr>
          <w:rFonts w:cs="B Nazanin" w:hint="cs"/>
          <w:color w:val="000000"/>
          <w:sz w:val="28"/>
          <w:szCs w:val="28"/>
          <w:rtl/>
          <w:lang w:bidi="fa-IR"/>
        </w:rPr>
        <w:softHyphen/>
        <w:t>دهد.</w:t>
      </w:r>
    </w:p>
    <w:p w:rsidR="00320EF9" w:rsidRPr="00340584" w:rsidRDefault="00320EF9" w:rsidP="00320EF9">
      <w:pPr>
        <w:bidi/>
        <w:spacing w:after="0" w:line="240" w:lineRule="auto"/>
        <w:rPr>
          <w:rFonts w:cs="B Nazanin"/>
          <w:sz w:val="28"/>
          <w:szCs w:val="28"/>
          <w:lang w:bidi="fa-IR"/>
        </w:rPr>
      </w:pPr>
      <w:r w:rsidRPr="00780915">
        <w:rPr>
          <w:rFonts w:cs="B Nazanin" w:hint="cs"/>
          <w:sz w:val="28"/>
          <w:szCs w:val="28"/>
          <w:rtl/>
          <w:lang w:bidi="fa-IR"/>
        </w:rPr>
        <w:t>روایی پرسشنامه با استفاده از نظرات اساتید راهنما و مشاور، خوب ارزیابی و تاييد شده است.</w:t>
      </w:r>
    </w:p>
    <w:p w:rsidR="00320EF9" w:rsidRDefault="00320EF9" w:rsidP="00320EF9">
      <w:pPr>
        <w:bidi/>
        <w:spacing w:line="240" w:lineRule="auto"/>
        <w:rPr>
          <w:rFonts w:cs="B Nazanin"/>
          <w:color w:val="000000"/>
          <w:sz w:val="28"/>
          <w:szCs w:val="28"/>
          <w:rtl/>
          <w:lang w:bidi="fa-IR"/>
        </w:rPr>
      </w:pPr>
      <w:r w:rsidRPr="00340584">
        <w:rPr>
          <w:rFonts w:cs="B Nazanin" w:hint="cs"/>
          <w:color w:val="000000"/>
          <w:sz w:val="28"/>
          <w:szCs w:val="28"/>
          <w:rtl/>
          <w:lang w:bidi="fa-IR"/>
        </w:rPr>
        <w:t xml:space="preserve">پایایی این پرسشنامه توسط </w:t>
      </w:r>
      <w:r w:rsidRPr="00340584">
        <w:rPr>
          <w:rFonts w:ascii="BZar" w:eastAsia="BZar" w:cs="B Nazanin" w:hint="cs"/>
          <w:sz w:val="28"/>
          <w:szCs w:val="28"/>
          <w:rtl/>
        </w:rPr>
        <w:t>رعنایی و همکاران(1390)</w:t>
      </w:r>
      <w:r w:rsidRPr="00340584">
        <w:rPr>
          <w:rFonts w:cs="B Nazanin" w:hint="cs"/>
          <w:color w:val="000000"/>
          <w:sz w:val="28"/>
          <w:szCs w:val="28"/>
          <w:rtl/>
          <w:lang w:bidi="fa-IR"/>
        </w:rPr>
        <w:t xml:space="preserve"> با آزمون آلفای کرونباخ با استفاده از نرم افزار  بالای </w:t>
      </w:r>
      <w:r w:rsidRPr="00340584">
        <w:rPr>
          <w:rFonts w:cs="B Nazanin"/>
          <w:color w:val="000000"/>
          <w:sz w:val="28"/>
          <w:szCs w:val="28"/>
          <w:lang w:bidi="fa-IR"/>
        </w:rPr>
        <w:t xml:space="preserve">spss </w:t>
      </w:r>
      <w:r w:rsidRPr="00340584">
        <w:rPr>
          <w:rFonts w:cs="B Nazanin" w:hint="cs"/>
          <w:color w:val="000000"/>
          <w:sz w:val="28"/>
          <w:szCs w:val="28"/>
          <w:rtl/>
          <w:lang w:bidi="fa-IR"/>
        </w:rPr>
        <w:t xml:space="preserve"> بدست آمده است که به طبق زیر می باشد.</w:t>
      </w:r>
    </w:p>
    <w:p w:rsidR="00016793" w:rsidRPr="00340584" w:rsidRDefault="00016793" w:rsidP="00016793">
      <w:pPr>
        <w:bidi/>
        <w:spacing w:line="240" w:lineRule="auto"/>
        <w:rPr>
          <w:rFonts w:cs="B Nazanin"/>
          <w:sz w:val="28"/>
          <w:szCs w:val="28"/>
          <w:lang w:bidi="fa-IR"/>
        </w:rPr>
      </w:pPr>
    </w:p>
    <w:tbl>
      <w:tblPr>
        <w:tblStyle w:val="GridTable4-Accent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6"/>
        <w:gridCol w:w="4674"/>
      </w:tblGrid>
      <w:tr w:rsidR="00320EF9" w:rsidRPr="00340584" w:rsidTr="000167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Borders>
              <w:top w:val="none" w:sz="0" w:space="0" w:color="auto"/>
              <w:left w:val="none" w:sz="0" w:space="0" w:color="auto"/>
              <w:bottom w:val="none" w:sz="0" w:space="0" w:color="auto"/>
              <w:right w:val="none" w:sz="0" w:space="0" w:color="auto"/>
            </w:tcBorders>
            <w:hideMark/>
          </w:tcPr>
          <w:p w:rsidR="00320EF9" w:rsidRPr="00340584" w:rsidRDefault="00320EF9" w:rsidP="00EB5AC1">
            <w:pPr>
              <w:bidi/>
              <w:jc w:val="center"/>
              <w:rPr>
                <w:rFonts w:ascii="Cambria" w:eastAsia="Times New Roman" w:hAnsi="Cambria" w:cs="B Nazanin"/>
                <w:color w:val="000000"/>
                <w:sz w:val="28"/>
                <w:szCs w:val="28"/>
                <w:lang w:bidi="fa-IR"/>
              </w:rPr>
            </w:pPr>
            <w:r w:rsidRPr="00340584">
              <w:rPr>
                <w:rFonts w:ascii="Cambria" w:eastAsia="Times New Roman" w:hAnsi="Cambria" w:cs="B Nazanin" w:hint="cs"/>
                <w:color w:val="000000"/>
                <w:sz w:val="28"/>
                <w:szCs w:val="28"/>
                <w:rtl/>
                <w:lang w:bidi="fa-IR"/>
              </w:rPr>
              <w:t>نام متغیر</w:t>
            </w:r>
          </w:p>
        </w:tc>
        <w:tc>
          <w:tcPr>
            <w:tcW w:w="4788" w:type="dxa"/>
            <w:tcBorders>
              <w:top w:val="none" w:sz="0" w:space="0" w:color="auto"/>
              <w:left w:val="none" w:sz="0" w:space="0" w:color="auto"/>
              <w:bottom w:val="none" w:sz="0" w:space="0" w:color="auto"/>
              <w:right w:val="none" w:sz="0" w:space="0" w:color="auto"/>
            </w:tcBorders>
            <w:hideMark/>
          </w:tcPr>
          <w:p w:rsidR="00320EF9" w:rsidRPr="00340584" w:rsidRDefault="00320EF9" w:rsidP="00EB5AC1">
            <w:pPr>
              <w:bidi/>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B Nazanin"/>
                <w:color w:val="000000"/>
                <w:sz w:val="28"/>
                <w:szCs w:val="28"/>
                <w:lang w:bidi="fa-IR"/>
              </w:rPr>
            </w:pPr>
            <w:r w:rsidRPr="00340584">
              <w:rPr>
                <w:rFonts w:ascii="Cambria" w:eastAsia="Times New Roman" w:hAnsi="Cambria" w:cs="B Nazanin" w:hint="cs"/>
                <w:color w:val="000000"/>
                <w:sz w:val="28"/>
                <w:szCs w:val="28"/>
                <w:rtl/>
                <w:lang w:bidi="fa-IR"/>
              </w:rPr>
              <w:t>میزان آلفای کرونباخ</w:t>
            </w:r>
          </w:p>
        </w:tc>
      </w:tr>
      <w:tr w:rsidR="00320EF9" w:rsidRPr="00340584" w:rsidTr="000167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hideMark/>
          </w:tcPr>
          <w:p w:rsidR="00320EF9" w:rsidRPr="00340584" w:rsidRDefault="00320EF9" w:rsidP="00EB5AC1">
            <w:pPr>
              <w:bidi/>
              <w:jc w:val="center"/>
              <w:rPr>
                <w:rFonts w:ascii="Cambria" w:eastAsia="Times New Roman" w:hAnsi="Cambria" w:cs="B Nazanin"/>
                <w:color w:val="000000"/>
                <w:sz w:val="28"/>
                <w:szCs w:val="28"/>
                <w:lang w:bidi="fa-IR"/>
              </w:rPr>
            </w:pPr>
            <w:r w:rsidRPr="00563933">
              <w:rPr>
                <w:rFonts w:eastAsia="Times New Roman" w:cs="B Nazanin" w:hint="cs"/>
                <w:sz w:val="28"/>
                <w:szCs w:val="28"/>
                <w:rtl/>
                <w:lang w:bidi="fa-IR"/>
              </w:rPr>
              <w:t>خدمات بانکداری آنلاین</w:t>
            </w:r>
          </w:p>
        </w:tc>
        <w:tc>
          <w:tcPr>
            <w:tcW w:w="4788" w:type="dxa"/>
            <w:hideMark/>
          </w:tcPr>
          <w:p w:rsidR="00320EF9" w:rsidRPr="00340584" w:rsidRDefault="00320EF9" w:rsidP="00EB5AC1">
            <w:pPr>
              <w:bidi/>
              <w:jc w:val="center"/>
              <w:cnfStyle w:val="000000100000" w:firstRow="0" w:lastRow="0" w:firstColumn="0" w:lastColumn="0" w:oddVBand="0" w:evenVBand="0" w:oddHBand="1" w:evenHBand="0" w:firstRowFirstColumn="0" w:firstRowLastColumn="0" w:lastRowFirstColumn="0" w:lastRowLastColumn="0"/>
              <w:rPr>
                <w:rFonts w:cs="B Nazanin"/>
                <w:color w:val="000000"/>
                <w:sz w:val="28"/>
                <w:szCs w:val="28"/>
                <w:lang w:bidi="fa-IR"/>
              </w:rPr>
            </w:pPr>
            <w:r w:rsidRPr="00340584">
              <w:rPr>
                <w:rFonts w:cs="B Nazanin" w:hint="cs"/>
                <w:color w:val="000000"/>
                <w:sz w:val="28"/>
                <w:szCs w:val="28"/>
                <w:rtl/>
                <w:lang w:bidi="fa-IR"/>
              </w:rPr>
              <w:t>8</w:t>
            </w:r>
            <w:r w:rsidRPr="00563933">
              <w:rPr>
                <w:rFonts w:cs="B Nazanin" w:hint="cs"/>
                <w:color w:val="000000"/>
                <w:sz w:val="28"/>
                <w:szCs w:val="28"/>
                <w:rtl/>
                <w:lang w:bidi="fa-IR"/>
              </w:rPr>
              <w:t>6</w:t>
            </w:r>
            <w:r w:rsidRPr="00340584">
              <w:rPr>
                <w:rFonts w:cs="B Nazanin" w:hint="cs"/>
                <w:color w:val="000000"/>
                <w:sz w:val="28"/>
                <w:szCs w:val="28"/>
                <w:rtl/>
                <w:lang w:bidi="fa-IR"/>
              </w:rPr>
              <w:t>/0</w:t>
            </w:r>
          </w:p>
        </w:tc>
      </w:tr>
    </w:tbl>
    <w:p w:rsidR="00320EF9" w:rsidRPr="00340584" w:rsidRDefault="00320EF9" w:rsidP="00320EF9">
      <w:pPr>
        <w:bidi/>
        <w:spacing w:line="240" w:lineRule="auto"/>
        <w:rPr>
          <w:rFonts w:cs="B Nazanin"/>
          <w:sz w:val="28"/>
          <w:szCs w:val="28"/>
          <w:lang w:bidi="fa-IR"/>
        </w:rPr>
      </w:pPr>
    </w:p>
    <w:p w:rsidR="00016793" w:rsidRDefault="00016793" w:rsidP="00320EF9">
      <w:pPr>
        <w:bidi/>
        <w:ind w:left="720"/>
        <w:jc w:val="both"/>
        <w:rPr>
          <w:rFonts w:cs="B Nazanin"/>
          <w:sz w:val="28"/>
          <w:szCs w:val="28"/>
          <w:rtl/>
          <w:lang w:bidi="fa-IR"/>
        </w:rPr>
      </w:pPr>
    </w:p>
    <w:p w:rsidR="00320EF9" w:rsidRDefault="00016793" w:rsidP="00016793">
      <w:pPr>
        <w:bidi/>
        <w:ind w:left="720"/>
        <w:jc w:val="both"/>
        <w:rPr>
          <w:rFonts w:cs="B Nazanin"/>
          <w:sz w:val="28"/>
          <w:szCs w:val="28"/>
          <w:rtl/>
          <w:lang w:bidi="fa-IR"/>
        </w:rPr>
      </w:pPr>
      <w:r>
        <w:rPr>
          <w:rFonts w:cs="B Nazanin" w:hint="cs"/>
          <w:sz w:val="28"/>
          <w:szCs w:val="28"/>
          <w:rtl/>
          <w:lang w:bidi="fa-IR"/>
        </w:rPr>
        <w:t>منابع</w:t>
      </w:r>
      <w:r w:rsidR="00320EF9">
        <w:rPr>
          <w:rFonts w:cs="B Nazanin" w:hint="cs"/>
          <w:sz w:val="28"/>
          <w:szCs w:val="28"/>
          <w:rtl/>
          <w:lang w:bidi="fa-IR"/>
        </w:rPr>
        <w:t>:</w:t>
      </w:r>
    </w:p>
    <w:p w:rsidR="00320EF9" w:rsidRPr="00340584" w:rsidRDefault="00320EF9" w:rsidP="00320EF9">
      <w:pPr>
        <w:bidi/>
        <w:ind w:left="720"/>
        <w:jc w:val="both"/>
        <w:rPr>
          <w:rFonts w:cs="B Nazanin"/>
          <w:sz w:val="28"/>
          <w:szCs w:val="28"/>
          <w:rtl/>
          <w:lang w:bidi="fa-IR"/>
        </w:rPr>
      </w:pPr>
      <w:r>
        <w:rPr>
          <w:rFonts w:cs="B Nazanin" w:hint="cs"/>
          <w:sz w:val="28"/>
          <w:szCs w:val="28"/>
          <w:rtl/>
          <w:lang w:bidi="fa-IR"/>
        </w:rPr>
        <w:t>محمودی،فرزانه(1391).سازوکارهای امنیتی در سیستم های بانکداری آنلاین،ماهنامه عصر فناوری اطلاعات،شماره 80</w:t>
      </w:r>
    </w:p>
    <w:p w:rsidR="00320EF9" w:rsidRDefault="00320EF9"/>
    <w:sectPr w:rsidR="00320EF9" w:rsidSect="003D1BF8">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025B" w:rsidRDefault="00D3025B" w:rsidP="00B720DC">
      <w:pPr>
        <w:spacing w:after="0" w:line="240" w:lineRule="auto"/>
      </w:pPr>
      <w:r>
        <w:separator/>
      </w:r>
    </w:p>
  </w:endnote>
  <w:endnote w:type="continuationSeparator" w:id="0">
    <w:p w:rsidR="00D3025B" w:rsidRDefault="00D3025B" w:rsidP="00B720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BNazanin">
    <w:altName w:val="Times New Roman"/>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BZar">
    <w:altName w:val="Microsoft JhengHei Light"/>
    <w:panose1 w:val="00000000000000000000"/>
    <w:charset w:val="86"/>
    <w:family w:val="auto"/>
    <w:notTrueType/>
    <w:pitch w:val="default"/>
    <w:sig w:usb0="00000000" w:usb1="080E0000" w:usb2="00000010" w:usb3="00000000" w:csb0="00040000"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025B" w:rsidRDefault="00D3025B" w:rsidP="00B720DC">
      <w:pPr>
        <w:spacing w:after="0" w:line="240" w:lineRule="auto"/>
      </w:pPr>
      <w:r>
        <w:separator/>
      </w:r>
    </w:p>
  </w:footnote>
  <w:footnote w:type="continuationSeparator" w:id="0">
    <w:p w:rsidR="00D3025B" w:rsidRDefault="00D3025B" w:rsidP="00B720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5EE"/>
    <w:rsid w:val="00016793"/>
    <w:rsid w:val="0024399A"/>
    <w:rsid w:val="00320EF9"/>
    <w:rsid w:val="003D1BF8"/>
    <w:rsid w:val="004D2F07"/>
    <w:rsid w:val="005D25EE"/>
    <w:rsid w:val="00821A2F"/>
    <w:rsid w:val="00B720DC"/>
    <w:rsid w:val="00D3025B"/>
    <w:rsid w:val="00F966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0EF9"/>
    <w:pPr>
      <w:spacing w:after="200" w:line="276" w:lineRule="auto"/>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0EF9"/>
    <w:pPr>
      <w:ind w:left="720"/>
      <w:contextualSpacing/>
    </w:pPr>
  </w:style>
  <w:style w:type="table" w:styleId="GridTable4-Accent3">
    <w:name w:val="Grid Table 4 Accent 3"/>
    <w:basedOn w:val="TableNormal"/>
    <w:uiPriority w:val="49"/>
    <w:rsid w:val="00320EF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B720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20DC"/>
    <w:rPr>
      <w:rFonts w:ascii="Calibri" w:eastAsia="Calibri" w:hAnsi="Calibri" w:cs="Arial"/>
    </w:rPr>
  </w:style>
  <w:style w:type="paragraph" w:styleId="Footer">
    <w:name w:val="footer"/>
    <w:basedOn w:val="Normal"/>
    <w:link w:val="FooterChar"/>
    <w:uiPriority w:val="99"/>
    <w:unhideWhenUsed/>
    <w:rsid w:val="00B720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20DC"/>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01148C4-1DB3-4CA0-9181-1215617B5B67}" type="doc">
      <dgm:prSet loTypeId="urn:microsoft.com/office/officeart/2005/8/layout/vList2" loCatId="list" qsTypeId="urn:microsoft.com/office/officeart/2005/8/quickstyle/simple1" qsCatId="simple" csTypeId="urn:microsoft.com/office/officeart/2005/8/colors/accent0_2" csCatId="mainScheme" phldr="1"/>
      <dgm:spPr/>
      <dgm:t>
        <a:bodyPr/>
        <a:lstStyle/>
        <a:p>
          <a:pPr rtl="1"/>
          <a:endParaRPr lang="fa-IR"/>
        </a:p>
      </dgm:t>
    </dgm:pt>
    <dgm:pt modelId="{08E4D6D5-D915-49D3-9898-F066D27331E5}">
      <dgm:prSet phldrT="[Text]" custT="1">
        <dgm:style>
          <a:lnRef idx="2">
            <a:schemeClr val="dk1"/>
          </a:lnRef>
          <a:fillRef idx="1">
            <a:schemeClr val="lt1"/>
          </a:fillRef>
          <a:effectRef idx="0">
            <a:schemeClr val="dk1"/>
          </a:effectRef>
          <a:fontRef idx="minor">
            <a:schemeClr val="dk1"/>
          </a:fontRef>
        </dgm:style>
      </dgm:prSet>
      <dgm:spPr>
        <a:xfrm>
          <a:off x="0" y="28521"/>
          <a:ext cx="1344930" cy="748800"/>
        </a:xfrm>
        <a:prstGeom prst="roundRect">
          <a:avLst/>
        </a:prstGeom>
        <a:solidFill>
          <a:sysClr val="window" lastClr="FFFFFF"/>
        </a:solidFill>
        <a:ln w="25400" cap="flat" cmpd="sng" algn="ctr">
          <a:solidFill>
            <a:sysClr val="windowText" lastClr="000000"/>
          </a:solidFill>
          <a:prstDash val="solid"/>
        </a:ln>
        <a:effectLst/>
      </dgm:spPr>
      <dgm:t>
        <a:bodyPr/>
        <a:lstStyle/>
        <a:p>
          <a:pPr algn="ctr" rtl="1"/>
          <a:endParaRPr lang="fa-IR" sz="1200" b="0">
            <a:solidFill>
              <a:srgbClr val="1F497D">
                <a:hueOff val="0"/>
                <a:satOff val="0"/>
                <a:lumOff val="0"/>
                <a:alphaOff val="0"/>
              </a:srgbClr>
            </a:solidFill>
            <a:latin typeface="Calibri"/>
            <a:ea typeface="+mn-ea"/>
            <a:cs typeface="B Zar" pitchFamily="2" charset="-78"/>
          </a:endParaRPr>
        </a:p>
      </dgm:t>
    </dgm:pt>
    <dgm:pt modelId="{D3EF6897-4191-4A42-B05F-FC4339BE7C11}" type="parTrans" cxnId="{0C7132F9-45BC-4612-94DD-7CBD62486028}">
      <dgm:prSet/>
      <dgm:spPr/>
      <dgm:t>
        <a:bodyPr/>
        <a:lstStyle/>
        <a:p>
          <a:pPr rtl="1"/>
          <a:endParaRPr lang="fa-IR"/>
        </a:p>
      </dgm:t>
    </dgm:pt>
    <dgm:pt modelId="{15D181CC-2D02-460B-900D-B7DADFD59090}" type="sibTrans" cxnId="{0C7132F9-45BC-4612-94DD-7CBD62486028}">
      <dgm:prSet/>
      <dgm:spPr/>
      <dgm:t>
        <a:bodyPr/>
        <a:lstStyle/>
        <a:p>
          <a:pPr rtl="1"/>
          <a:endParaRPr lang="fa-IR"/>
        </a:p>
      </dgm:t>
    </dgm:pt>
    <dgm:pt modelId="{CCF0999B-B3CD-42DB-B3DB-B8E08D642F71}">
      <dgm:prSet custT="1">
        <dgm:style>
          <a:lnRef idx="2">
            <a:schemeClr val="dk1"/>
          </a:lnRef>
          <a:fillRef idx="1">
            <a:schemeClr val="lt1"/>
          </a:fillRef>
          <a:effectRef idx="0">
            <a:schemeClr val="dk1"/>
          </a:effectRef>
          <a:fontRef idx="minor">
            <a:schemeClr val="dk1"/>
          </a:fontRef>
        </dgm:style>
      </dgm:prSet>
      <dgm:spPr>
        <a:xfrm>
          <a:off x="0" y="886310"/>
          <a:ext cx="1344930" cy="748800"/>
        </a:xfrm>
        <a:prstGeom prst="roundRect">
          <a:avLst/>
        </a:prstGeom>
        <a:solidFill>
          <a:sysClr val="window" lastClr="FFFFFF"/>
        </a:solidFill>
        <a:ln w="25400" cap="flat" cmpd="sng" algn="ctr">
          <a:solidFill>
            <a:sysClr val="windowText" lastClr="000000"/>
          </a:solidFill>
          <a:prstDash val="solid"/>
        </a:ln>
        <a:effectLst/>
      </dgm:spPr>
      <dgm:t>
        <a:bodyPr/>
        <a:lstStyle/>
        <a:p>
          <a:pPr algn="ctr" rtl="1"/>
          <a:endParaRPr lang="en-US" sz="1200" b="0">
            <a:solidFill>
              <a:srgbClr val="1F497D">
                <a:hueOff val="0"/>
                <a:satOff val="0"/>
                <a:lumOff val="0"/>
                <a:alphaOff val="0"/>
              </a:srgbClr>
            </a:solidFill>
            <a:latin typeface="Calibri"/>
            <a:ea typeface="+mn-ea"/>
            <a:cs typeface="B Zar" pitchFamily="2" charset="-78"/>
          </a:endParaRPr>
        </a:p>
      </dgm:t>
    </dgm:pt>
    <dgm:pt modelId="{1F6F8C30-932D-4680-A051-594AC2FBD5A8}" type="parTrans" cxnId="{78184F0C-A9AE-4B28-B588-664BA1B1BA79}">
      <dgm:prSet/>
      <dgm:spPr/>
      <dgm:t>
        <a:bodyPr/>
        <a:lstStyle/>
        <a:p>
          <a:pPr rtl="1"/>
          <a:endParaRPr lang="fa-IR"/>
        </a:p>
      </dgm:t>
    </dgm:pt>
    <dgm:pt modelId="{841A3131-AFF0-461B-AB39-DE4CB01EBCCD}" type="sibTrans" cxnId="{78184F0C-A9AE-4B28-B588-664BA1B1BA79}">
      <dgm:prSet/>
      <dgm:spPr/>
      <dgm:t>
        <a:bodyPr/>
        <a:lstStyle/>
        <a:p>
          <a:pPr rtl="1"/>
          <a:endParaRPr lang="fa-IR"/>
        </a:p>
      </dgm:t>
    </dgm:pt>
    <dgm:pt modelId="{23D5DDC5-FBAF-4E74-BB27-4402C652DE2B}">
      <dgm:prSet custT="1">
        <dgm:style>
          <a:lnRef idx="2">
            <a:schemeClr val="dk1"/>
          </a:lnRef>
          <a:fillRef idx="1">
            <a:schemeClr val="lt1"/>
          </a:fillRef>
          <a:effectRef idx="0">
            <a:schemeClr val="dk1"/>
          </a:effectRef>
          <a:fontRef idx="minor">
            <a:schemeClr val="dk1"/>
          </a:fontRef>
        </dgm:style>
      </dgm:prSet>
      <dgm:spPr>
        <a:xfrm>
          <a:off x="0" y="1750310"/>
          <a:ext cx="1344930" cy="748800"/>
        </a:xfrm>
        <a:prstGeom prst="roundRect">
          <a:avLst/>
        </a:prstGeom>
        <a:solidFill>
          <a:sysClr val="window" lastClr="FFFFFF"/>
        </a:solidFill>
        <a:ln w="25400" cap="flat" cmpd="sng" algn="ctr">
          <a:solidFill>
            <a:sysClr val="windowText" lastClr="000000"/>
          </a:solidFill>
          <a:prstDash val="solid"/>
        </a:ln>
        <a:effectLst/>
      </dgm:spPr>
      <dgm:t>
        <a:bodyPr/>
        <a:lstStyle/>
        <a:p>
          <a:pPr algn="ctr" rtl="1"/>
          <a:endParaRPr lang="en-US" sz="1200" b="0">
            <a:solidFill>
              <a:srgbClr val="1F497D">
                <a:hueOff val="0"/>
                <a:satOff val="0"/>
                <a:lumOff val="0"/>
                <a:alphaOff val="0"/>
              </a:srgbClr>
            </a:solidFill>
            <a:latin typeface="Calibri"/>
            <a:ea typeface="+mn-ea"/>
            <a:cs typeface="B Zar" pitchFamily="2" charset="-78"/>
          </a:endParaRPr>
        </a:p>
      </dgm:t>
    </dgm:pt>
    <dgm:pt modelId="{EF4E6B31-C5B0-441D-8E8B-C7AD03D0DC08}" type="parTrans" cxnId="{AB354BE0-202F-44B9-AA7D-D24FB270B0D4}">
      <dgm:prSet/>
      <dgm:spPr/>
      <dgm:t>
        <a:bodyPr/>
        <a:lstStyle/>
        <a:p>
          <a:pPr rtl="1"/>
          <a:endParaRPr lang="fa-IR"/>
        </a:p>
      </dgm:t>
    </dgm:pt>
    <dgm:pt modelId="{CA338D98-3A7A-497A-8B9D-A6A4755A5FD9}" type="sibTrans" cxnId="{AB354BE0-202F-44B9-AA7D-D24FB270B0D4}">
      <dgm:prSet/>
      <dgm:spPr/>
      <dgm:t>
        <a:bodyPr/>
        <a:lstStyle/>
        <a:p>
          <a:pPr rtl="1"/>
          <a:endParaRPr lang="fa-IR"/>
        </a:p>
      </dgm:t>
    </dgm:pt>
    <dgm:pt modelId="{279B369F-6218-42F0-B4D3-BA78E39E7703}">
      <dgm:prSet custT="1">
        <dgm:style>
          <a:lnRef idx="2">
            <a:schemeClr val="dk1"/>
          </a:lnRef>
          <a:fillRef idx="1">
            <a:schemeClr val="lt1"/>
          </a:fillRef>
          <a:effectRef idx="0">
            <a:schemeClr val="dk1"/>
          </a:effectRef>
          <a:fontRef idx="minor">
            <a:schemeClr val="dk1"/>
          </a:fontRef>
        </dgm:style>
      </dgm:prSet>
      <dgm:spPr>
        <a:xfrm>
          <a:off x="0" y="2614310"/>
          <a:ext cx="1344930" cy="748800"/>
        </a:xfrm>
        <a:prstGeom prst="roundRect">
          <a:avLst/>
        </a:prstGeom>
        <a:solidFill>
          <a:sysClr val="window" lastClr="FFFFFF"/>
        </a:solidFill>
        <a:ln w="25400" cap="flat" cmpd="sng" algn="ctr">
          <a:solidFill>
            <a:sysClr val="windowText" lastClr="000000"/>
          </a:solidFill>
          <a:prstDash val="solid"/>
        </a:ln>
        <a:effectLst/>
      </dgm:spPr>
      <dgm:t>
        <a:bodyPr/>
        <a:lstStyle/>
        <a:p>
          <a:pPr algn="ctr" rtl="1"/>
          <a:endParaRPr lang="en-US" sz="1200" b="0">
            <a:solidFill>
              <a:srgbClr val="1F497D">
                <a:hueOff val="0"/>
                <a:satOff val="0"/>
                <a:lumOff val="0"/>
                <a:alphaOff val="0"/>
              </a:srgbClr>
            </a:solidFill>
            <a:latin typeface="Calibri"/>
            <a:ea typeface="+mn-ea"/>
            <a:cs typeface="B Zar" pitchFamily="2" charset="-78"/>
          </a:endParaRPr>
        </a:p>
      </dgm:t>
    </dgm:pt>
    <dgm:pt modelId="{25D27528-56CE-42A1-A4F2-6CAC3119014B}" type="parTrans" cxnId="{7994FDF8-A4DC-48C0-9BB6-E0ACF92BC87A}">
      <dgm:prSet/>
      <dgm:spPr/>
      <dgm:t>
        <a:bodyPr/>
        <a:lstStyle/>
        <a:p>
          <a:pPr rtl="1"/>
          <a:endParaRPr lang="fa-IR"/>
        </a:p>
      </dgm:t>
    </dgm:pt>
    <dgm:pt modelId="{DAAA4993-09D8-4D9F-9563-0ED53E17D0AA}" type="sibTrans" cxnId="{7994FDF8-A4DC-48C0-9BB6-E0ACF92BC87A}">
      <dgm:prSet/>
      <dgm:spPr/>
      <dgm:t>
        <a:bodyPr/>
        <a:lstStyle/>
        <a:p>
          <a:pPr rtl="1"/>
          <a:endParaRPr lang="fa-IR"/>
        </a:p>
      </dgm:t>
    </dgm:pt>
    <dgm:pt modelId="{0830C30C-F21A-4DA8-835F-67C48330C26F}">
      <dgm:prSet custT="1">
        <dgm:style>
          <a:lnRef idx="2">
            <a:schemeClr val="dk1"/>
          </a:lnRef>
          <a:fillRef idx="1">
            <a:schemeClr val="lt1"/>
          </a:fillRef>
          <a:effectRef idx="0">
            <a:schemeClr val="dk1"/>
          </a:effectRef>
          <a:fontRef idx="minor">
            <a:schemeClr val="dk1"/>
          </a:fontRef>
        </dgm:style>
      </dgm:prSet>
      <dgm:spPr>
        <a:xfrm>
          <a:off x="0" y="3478310"/>
          <a:ext cx="1344930" cy="748800"/>
        </a:xfrm>
        <a:prstGeom prst="roundRect">
          <a:avLst/>
        </a:prstGeom>
        <a:solidFill>
          <a:sysClr val="window" lastClr="FFFFFF"/>
        </a:solidFill>
        <a:ln w="25400" cap="flat" cmpd="sng" algn="ctr">
          <a:solidFill>
            <a:sysClr val="windowText" lastClr="000000"/>
          </a:solidFill>
          <a:prstDash val="solid"/>
        </a:ln>
        <a:effectLst/>
      </dgm:spPr>
      <dgm:t>
        <a:bodyPr/>
        <a:lstStyle/>
        <a:p>
          <a:pPr algn="ctr"/>
          <a:endParaRPr lang="en-US" sz="1400">
            <a:solidFill>
              <a:srgbClr val="1F497D">
                <a:hueOff val="0"/>
                <a:satOff val="0"/>
                <a:lumOff val="0"/>
                <a:alphaOff val="0"/>
              </a:srgbClr>
            </a:solidFill>
            <a:latin typeface="Calibri"/>
            <a:ea typeface="+mn-ea"/>
            <a:cs typeface="2  Mitra" pitchFamily="2" charset="-78"/>
          </a:endParaRPr>
        </a:p>
      </dgm:t>
    </dgm:pt>
    <dgm:pt modelId="{B1564498-F98A-45FA-B36A-E389B63B2233}" type="parTrans" cxnId="{554B94C7-16B7-4AC0-8E0B-1AEEA1181233}">
      <dgm:prSet/>
      <dgm:spPr/>
      <dgm:t>
        <a:bodyPr/>
        <a:lstStyle/>
        <a:p>
          <a:endParaRPr lang="en-US"/>
        </a:p>
      </dgm:t>
    </dgm:pt>
    <dgm:pt modelId="{073FF2DD-4659-4057-A8B8-2242A8535C04}" type="sibTrans" cxnId="{554B94C7-16B7-4AC0-8E0B-1AEEA1181233}">
      <dgm:prSet/>
      <dgm:spPr/>
      <dgm:t>
        <a:bodyPr/>
        <a:lstStyle/>
        <a:p>
          <a:endParaRPr lang="en-US"/>
        </a:p>
      </dgm:t>
    </dgm:pt>
    <dgm:pt modelId="{67E77558-B753-4E0D-B960-3B13C6254F50}" type="pres">
      <dgm:prSet presAssocID="{301148C4-1DB3-4CA0-9181-1215617B5B67}" presName="linear" presStyleCnt="0">
        <dgm:presLayoutVars>
          <dgm:animLvl val="lvl"/>
          <dgm:resizeHandles val="exact"/>
        </dgm:presLayoutVars>
      </dgm:prSet>
      <dgm:spPr/>
      <dgm:t>
        <a:bodyPr/>
        <a:lstStyle/>
        <a:p>
          <a:pPr rtl="1"/>
          <a:endParaRPr lang="fa-IR"/>
        </a:p>
      </dgm:t>
    </dgm:pt>
    <dgm:pt modelId="{0A5F286E-FB1C-44C8-AFDD-17D810DCABA2}" type="pres">
      <dgm:prSet presAssocID="{08E4D6D5-D915-49D3-9898-F066D27331E5}" presName="parentText" presStyleLbl="node1" presStyleIdx="0" presStyleCnt="5" custLinFactNeighborY="5392">
        <dgm:presLayoutVars>
          <dgm:chMax val="0"/>
          <dgm:bulletEnabled val="1"/>
        </dgm:presLayoutVars>
      </dgm:prSet>
      <dgm:spPr>
        <a:prstGeom prst="roundRect">
          <a:avLst/>
        </a:prstGeom>
      </dgm:spPr>
      <dgm:t>
        <a:bodyPr/>
        <a:lstStyle/>
        <a:p>
          <a:pPr rtl="1"/>
          <a:endParaRPr lang="fa-IR"/>
        </a:p>
      </dgm:t>
    </dgm:pt>
    <dgm:pt modelId="{0069FAD9-6135-4730-AFC6-636C37203D53}" type="pres">
      <dgm:prSet presAssocID="{15D181CC-2D02-460B-900D-B7DADFD59090}" presName="spacer" presStyleCnt="0"/>
      <dgm:spPr/>
    </dgm:pt>
    <dgm:pt modelId="{96DE9157-E693-4919-976C-B9B2A64940E4}" type="pres">
      <dgm:prSet presAssocID="{CCF0999B-B3CD-42DB-B3DB-B8E08D642F71}" presName="parentText" presStyleLbl="node1" presStyleIdx="1" presStyleCnt="5">
        <dgm:presLayoutVars>
          <dgm:chMax val="0"/>
          <dgm:bulletEnabled val="1"/>
        </dgm:presLayoutVars>
      </dgm:prSet>
      <dgm:spPr>
        <a:prstGeom prst="roundRect">
          <a:avLst/>
        </a:prstGeom>
      </dgm:spPr>
      <dgm:t>
        <a:bodyPr/>
        <a:lstStyle/>
        <a:p>
          <a:pPr rtl="1"/>
          <a:endParaRPr lang="fa-IR"/>
        </a:p>
      </dgm:t>
    </dgm:pt>
    <dgm:pt modelId="{36F5BA11-4AF8-45CF-A324-137F28097E56}" type="pres">
      <dgm:prSet presAssocID="{841A3131-AFF0-461B-AB39-DE4CB01EBCCD}" presName="spacer" presStyleCnt="0"/>
      <dgm:spPr/>
    </dgm:pt>
    <dgm:pt modelId="{E894A58B-2F71-4587-A45A-DADE77234FF8}" type="pres">
      <dgm:prSet presAssocID="{23D5DDC5-FBAF-4E74-BB27-4402C652DE2B}" presName="parentText" presStyleLbl="node1" presStyleIdx="2" presStyleCnt="5">
        <dgm:presLayoutVars>
          <dgm:chMax val="0"/>
          <dgm:bulletEnabled val="1"/>
        </dgm:presLayoutVars>
      </dgm:prSet>
      <dgm:spPr>
        <a:prstGeom prst="roundRect">
          <a:avLst/>
        </a:prstGeom>
      </dgm:spPr>
      <dgm:t>
        <a:bodyPr/>
        <a:lstStyle/>
        <a:p>
          <a:pPr rtl="1"/>
          <a:endParaRPr lang="fa-IR"/>
        </a:p>
      </dgm:t>
    </dgm:pt>
    <dgm:pt modelId="{AC060262-B77F-480E-87E6-EE03A373A0E2}" type="pres">
      <dgm:prSet presAssocID="{CA338D98-3A7A-497A-8B9D-A6A4755A5FD9}" presName="spacer" presStyleCnt="0"/>
      <dgm:spPr/>
    </dgm:pt>
    <dgm:pt modelId="{7ADFC5BC-7649-49C4-9534-FA3874527CC0}" type="pres">
      <dgm:prSet presAssocID="{279B369F-6218-42F0-B4D3-BA78E39E7703}" presName="parentText" presStyleLbl="node1" presStyleIdx="3" presStyleCnt="5">
        <dgm:presLayoutVars>
          <dgm:chMax val="0"/>
          <dgm:bulletEnabled val="1"/>
        </dgm:presLayoutVars>
      </dgm:prSet>
      <dgm:spPr>
        <a:prstGeom prst="roundRect">
          <a:avLst/>
        </a:prstGeom>
      </dgm:spPr>
      <dgm:t>
        <a:bodyPr/>
        <a:lstStyle/>
        <a:p>
          <a:pPr rtl="1"/>
          <a:endParaRPr lang="fa-IR"/>
        </a:p>
      </dgm:t>
    </dgm:pt>
    <dgm:pt modelId="{2A7A4240-21CD-494D-A0EC-6C74BFFC6B03}" type="pres">
      <dgm:prSet presAssocID="{DAAA4993-09D8-4D9F-9563-0ED53E17D0AA}" presName="spacer" presStyleCnt="0"/>
      <dgm:spPr/>
    </dgm:pt>
    <dgm:pt modelId="{A206F1B9-1F4D-4678-A2D8-C113E6E392F2}" type="pres">
      <dgm:prSet presAssocID="{0830C30C-F21A-4DA8-835F-67C48330C26F}" presName="parentText" presStyleLbl="node1" presStyleIdx="4" presStyleCnt="5">
        <dgm:presLayoutVars>
          <dgm:chMax val="0"/>
          <dgm:bulletEnabled val="1"/>
        </dgm:presLayoutVars>
      </dgm:prSet>
      <dgm:spPr>
        <a:prstGeom prst="roundRect">
          <a:avLst/>
        </a:prstGeom>
      </dgm:spPr>
      <dgm:t>
        <a:bodyPr/>
        <a:lstStyle/>
        <a:p>
          <a:endParaRPr lang="en-US"/>
        </a:p>
      </dgm:t>
    </dgm:pt>
  </dgm:ptLst>
  <dgm:cxnLst>
    <dgm:cxn modelId="{FEE52EB2-BAAC-45B1-9BCE-97EB53322982}" type="presOf" srcId="{CCF0999B-B3CD-42DB-B3DB-B8E08D642F71}" destId="{96DE9157-E693-4919-976C-B9B2A64940E4}" srcOrd="0" destOrd="0" presId="urn:microsoft.com/office/officeart/2005/8/layout/vList2"/>
    <dgm:cxn modelId="{7994FDF8-A4DC-48C0-9BB6-E0ACF92BC87A}" srcId="{301148C4-1DB3-4CA0-9181-1215617B5B67}" destId="{279B369F-6218-42F0-B4D3-BA78E39E7703}" srcOrd="3" destOrd="0" parTransId="{25D27528-56CE-42A1-A4F2-6CAC3119014B}" sibTransId="{DAAA4993-09D8-4D9F-9563-0ED53E17D0AA}"/>
    <dgm:cxn modelId="{1C0368D9-9649-431A-8ACB-0729BC977D54}" type="presOf" srcId="{0830C30C-F21A-4DA8-835F-67C48330C26F}" destId="{A206F1B9-1F4D-4678-A2D8-C113E6E392F2}" srcOrd="0" destOrd="0" presId="urn:microsoft.com/office/officeart/2005/8/layout/vList2"/>
    <dgm:cxn modelId="{11037547-B73D-4D53-8910-595DE4C199E7}" type="presOf" srcId="{23D5DDC5-FBAF-4E74-BB27-4402C652DE2B}" destId="{E894A58B-2F71-4587-A45A-DADE77234FF8}" srcOrd="0" destOrd="0" presId="urn:microsoft.com/office/officeart/2005/8/layout/vList2"/>
    <dgm:cxn modelId="{AB4BA47F-B0A0-4E0D-A3EF-0031689AAD9E}" type="presOf" srcId="{301148C4-1DB3-4CA0-9181-1215617B5B67}" destId="{67E77558-B753-4E0D-B960-3B13C6254F50}" srcOrd="0" destOrd="0" presId="urn:microsoft.com/office/officeart/2005/8/layout/vList2"/>
    <dgm:cxn modelId="{78184F0C-A9AE-4B28-B588-664BA1B1BA79}" srcId="{301148C4-1DB3-4CA0-9181-1215617B5B67}" destId="{CCF0999B-B3CD-42DB-B3DB-B8E08D642F71}" srcOrd="1" destOrd="0" parTransId="{1F6F8C30-932D-4680-A051-594AC2FBD5A8}" sibTransId="{841A3131-AFF0-461B-AB39-DE4CB01EBCCD}"/>
    <dgm:cxn modelId="{7F0BE859-B18C-4D33-AD2E-FECBCD58DEF9}" type="presOf" srcId="{279B369F-6218-42F0-B4D3-BA78E39E7703}" destId="{7ADFC5BC-7649-49C4-9534-FA3874527CC0}" srcOrd="0" destOrd="0" presId="urn:microsoft.com/office/officeart/2005/8/layout/vList2"/>
    <dgm:cxn modelId="{0C7132F9-45BC-4612-94DD-7CBD62486028}" srcId="{301148C4-1DB3-4CA0-9181-1215617B5B67}" destId="{08E4D6D5-D915-49D3-9898-F066D27331E5}" srcOrd="0" destOrd="0" parTransId="{D3EF6897-4191-4A42-B05F-FC4339BE7C11}" sibTransId="{15D181CC-2D02-460B-900D-B7DADFD59090}"/>
    <dgm:cxn modelId="{AB354BE0-202F-44B9-AA7D-D24FB270B0D4}" srcId="{301148C4-1DB3-4CA0-9181-1215617B5B67}" destId="{23D5DDC5-FBAF-4E74-BB27-4402C652DE2B}" srcOrd="2" destOrd="0" parTransId="{EF4E6B31-C5B0-441D-8E8B-C7AD03D0DC08}" sibTransId="{CA338D98-3A7A-497A-8B9D-A6A4755A5FD9}"/>
    <dgm:cxn modelId="{554B94C7-16B7-4AC0-8E0B-1AEEA1181233}" srcId="{301148C4-1DB3-4CA0-9181-1215617B5B67}" destId="{0830C30C-F21A-4DA8-835F-67C48330C26F}" srcOrd="4" destOrd="0" parTransId="{B1564498-F98A-45FA-B36A-E389B63B2233}" sibTransId="{073FF2DD-4659-4057-A8B8-2242A8535C04}"/>
    <dgm:cxn modelId="{A6F3FBD2-6FBE-4477-ADAD-1B2A7B944FC6}" type="presOf" srcId="{08E4D6D5-D915-49D3-9898-F066D27331E5}" destId="{0A5F286E-FB1C-44C8-AFDD-17D810DCABA2}" srcOrd="0" destOrd="0" presId="urn:microsoft.com/office/officeart/2005/8/layout/vList2"/>
    <dgm:cxn modelId="{EE4F23D0-3A00-4E42-8777-70F74F0A6756}" type="presParOf" srcId="{67E77558-B753-4E0D-B960-3B13C6254F50}" destId="{0A5F286E-FB1C-44C8-AFDD-17D810DCABA2}" srcOrd="0" destOrd="0" presId="urn:microsoft.com/office/officeart/2005/8/layout/vList2"/>
    <dgm:cxn modelId="{0DB5152D-7D5A-4AA7-853D-27F7685CE7E6}" type="presParOf" srcId="{67E77558-B753-4E0D-B960-3B13C6254F50}" destId="{0069FAD9-6135-4730-AFC6-636C37203D53}" srcOrd="1" destOrd="0" presId="urn:microsoft.com/office/officeart/2005/8/layout/vList2"/>
    <dgm:cxn modelId="{C35D3923-A47A-4A94-8333-23BC48837C6C}" type="presParOf" srcId="{67E77558-B753-4E0D-B960-3B13C6254F50}" destId="{96DE9157-E693-4919-976C-B9B2A64940E4}" srcOrd="2" destOrd="0" presId="urn:microsoft.com/office/officeart/2005/8/layout/vList2"/>
    <dgm:cxn modelId="{2EA94D71-5F44-407E-B20B-62D5559A68A4}" type="presParOf" srcId="{67E77558-B753-4E0D-B960-3B13C6254F50}" destId="{36F5BA11-4AF8-45CF-A324-137F28097E56}" srcOrd="3" destOrd="0" presId="urn:microsoft.com/office/officeart/2005/8/layout/vList2"/>
    <dgm:cxn modelId="{FEFC345C-1470-4971-ACA2-7338E2F64572}" type="presParOf" srcId="{67E77558-B753-4E0D-B960-3B13C6254F50}" destId="{E894A58B-2F71-4587-A45A-DADE77234FF8}" srcOrd="4" destOrd="0" presId="urn:microsoft.com/office/officeart/2005/8/layout/vList2"/>
    <dgm:cxn modelId="{484DAB4A-76C9-4E9C-88BE-FA7FD1ACBEA3}" type="presParOf" srcId="{67E77558-B753-4E0D-B960-3B13C6254F50}" destId="{AC060262-B77F-480E-87E6-EE03A373A0E2}" srcOrd="5" destOrd="0" presId="urn:microsoft.com/office/officeart/2005/8/layout/vList2"/>
    <dgm:cxn modelId="{9E2CB4FE-440C-4822-AA23-74427ABBDFF6}" type="presParOf" srcId="{67E77558-B753-4E0D-B960-3B13C6254F50}" destId="{7ADFC5BC-7649-49C4-9534-FA3874527CC0}" srcOrd="6" destOrd="0" presId="urn:microsoft.com/office/officeart/2005/8/layout/vList2"/>
    <dgm:cxn modelId="{139B853A-3731-4981-A878-B7ADBE2CA426}" type="presParOf" srcId="{67E77558-B753-4E0D-B960-3B13C6254F50}" destId="{2A7A4240-21CD-494D-A0EC-6C74BFFC6B03}" srcOrd="7" destOrd="0" presId="urn:microsoft.com/office/officeart/2005/8/layout/vList2"/>
    <dgm:cxn modelId="{4BD31619-8F16-40CB-8817-65B8CEDADADD}" type="presParOf" srcId="{67E77558-B753-4E0D-B960-3B13C6254F50}" destId="{A206F1B9-1F4D-4678-A2D8-C113E6E392F2}" srcOrd="8" destOrd="0" presId="urn:microsoft.com/office/officeart/2005/8/layout/vList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A5F286E-FB1C-44C8-AFDD-17D810DCABA2}">
      <dsp:nvSpPr>
        <dsp:cNvPr id="0" name=""/>
        <dsp:cNvSpPr/>
      </dsp:nvSpPr>
      <dsp:spPr>
        <a:xfrm>
          <a:off x="0" y="27886"/>
          <a:ext cx="1344930" cy="748800"/>
        </a:xfrm>
        <a:prstGeom prst="roundRect">
          <a:avLst/>
        </a:prstGeom>
        <a:solidFill>
          <a:sysClr val="window" lastClr="FFFFFF"/>
        </a:solidFill>
        <a:ln w="25400" cap="flat" cmpd="sng" algn="ctr">
          <a:solidFill>
            <a:sysClr val="windowText" lastClr="000000"/>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lvl="0" algn="ctr" defTabSz="533400" rtl="1">
            <a:lnSpc>
              <a:spcPct val="90000"/>
            </a:lnSpc>
            <a:spcBef>
              <a:spcPct val="0"/>
            </a:spcBef>
            <a:spcAft>
              <a:spcPct val="35000"/>
            </a:spcAft>
          </a:pPr>
          <a:endParaRPr lang="fa-IR" sz="1200" b="0" kern="1200">
            <a:solidFill>
              <a:srgbClr val="1F497D">
                <a:hueOff val="0"/>
                <a:satOff val="0"/>
                <a:lumOff val="0"/>
                <a:alphaOff val="0"/>
              </a:srgbClr>
            </a:solidFill>
            <a:latin typeface="Calibri"/>
            <a:ea typeface="+mn-ea"/>
            <a:cs typeface="B Zar" pitchFamily="2" charset="-78"/>
          </a:endParaRPr>
        </a:p>
      </dsp:txBody>
      <dsp:txXfrm>
        <a:off x="36553" y="64439"/>
        <a:ext cx="1271824" cy="675694"/>
      </dsp:txXfrm>
    </dsp:sp>
    <dsp:sp modelId="{96DE9157-E693-4919-976C-B9B2A64940E4}">
      <dsp:nvSpPr>
        <dsp:cNvPr id="0" name=""/>
        <dsp:cNvSpPr/>
      </dsp:nvSpPr>
      <dsp:spPr>
        <a:xfrm>
          <a:off x="0" y="885675"/>
          <a:ext cx="1344930" cy="748800"/>
        </a:xfrm>
        <a:prstGeom prst="roundRect">
          <a:avLst/>
        </a:prstGeom>
        <a:solidFill>
          <a:sysClr val="window" lastClr="FFFFFF"/>
        </a:solidFill>
        <a:ln w="25400" cap="flat" cmpd="sng" algn="ctr">
          <a:solidFill>
            <a:sysClr val="windowText" lastClr="000000"/>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lvl="0" algn="ctr" defTabSz="533400" rtl="1">
            <a:lnSpc>
              <a:spcPct val="90000"/>
            </a:lnSpc>
            <a:spcBef>
              <a:spcPct val="0"/>
            </a:spcBef>
            <a:spcAft>
              <a:spcPct val="35000"/>
            </a:spcAft>
          </a:pPr>
          <a:endParaRPr lang="en-US" sz="1200" b="0" kern="1200">
            <a:solidFill>
              <a:srgbClr val="1F497D">
                <a:hueOff val="0"/>
                <a:satOff val="0"/>
                <a:lumOff val="0"/>
                <a:alphaOff val="0"/>
              </a:srgbClr>
            </a:solidFill>
            <a:latin typeface="Calibri"/>
            <a:ea typeface="+mn-ea"/>
            <a:cs typeface="B Zar" pitchFamily="2" charset="-78"/>
          </a:endParaRPr>
        </a:p>
      </dsp:txBody>
      <dsp:txXfrm>
        <a:off x="36553" y="922228"/>
        <a:ext cx="1271824" cy="675694"/>
      </dsp:txXfrm>
    </dsp:sp>
    <dsp:sp modelId="{E894A58B-2F71-4587-A45A-DADE77234FF8}">
      <dsp:nvSpPr>
        <dsp:cNvPr id="0" name=""/>
        <dsp:cNvSpPr/>
      </dsp:nvSpPr>
      <dsp:spPr>
        <a:xfrm>
          <a:off x="0" y="1749675"/>
          <a:ext cx="1344930" cy="748800"/>
        </a:xfrm>
        <a:prstGeom prst="roundRect">
          <a:avLst/>
        </a:prstGeom>
        <a:solidFill>
          <a:sysClr val="window" lastClr="FFFFFF"/>
        </a:solidFill>
        <a:ln w="25400" cap="flat" cmpd="sng" algn="ctr">
          <a:solidFill>
            <a:sysClr val="windowText" lastClr="000000"/>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lvl="0" algn="ctr" defTabSz="533400" rtl="1">
            <a:lnSpc>
              <a:spcPct val="90000"/>
            </a:lnSpc>
            <a:spcBef>
              <a:spcPct val="0"/>
            </a:spcBef>
            <a:spcAft>
              <a:spcPct val="35000"/>
            </a:spcAft>
          </a:pPr>
          <a:endParaRPr lang="en-US" sz="1200" b="0" kern="1200">
            <a:solidFill>
              <a:srgbClr val="1F497D">
                <a:hueOff val="0"/>
                <a:satOff val="0"/>
                <a:lumOff val="0"/>
                <a:alphaOff val="0"/>
              </a:srgbClr>
            </a:solidFill>
            <a:latin typeface="Calibri"/>
            <a:ea typeface="+mn-ea"/>
            <a:cs typeface="B Zar" pitchFamily="2" charset="-78"/>
          </a:endParaRPr>
        </a:p>
      </dsp:txBody>
      <dsp:txXfrm>
        <a:off x="36553" y="1786228"/>
        <a:ext cx="1271824" cy="675694"/>
      </dsp:txXfrm>
    </dsp:sp>
    <dsp:sp modelId="{7ADFC5BC-7649-49C4-9534-FA3874527CC0}">
      <dsp:nvSpPr>
        <dsp:cNvPr id="0" name=""/>
        <dsp:cNvSpPr/>
      </dsp:nvSpPr>
      <dsp:spPr>
        <a:xfrm>
          <a:off x="0" y="2613674"/>
          <a:ext cx="1344930" cy="748800"/>
        </a:xfrm>
        <a:prstGeom prst="roundRect">
          <a:avLst/>
        </a:prstGeom>
        <a:solidFill>
          <a:sysClr val="window" lastClr="FFFFFF"/>
        </a:solidFill>
        <a:ln w="25400" cap="flat" cmpd="sng" algn="ctr">
          <a:solidFill>
            <a:sysClr val="windowText" lastClr="000000"/>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lvl="0" algn="ctr" defTabSz="533400" rtl="1">
            <a:lnSpc>
              <a:spcPct val="90000"/>
            </a:lnSpc>
            <a:spcBef>
              <a:spcPct val="0"/>
            </a:spcBef>
            <a:spcAft>
              <a:spcPct val="35000"/>
            </a:spcAft>
          </a:pPr>
          <a:endParaRPr lang="en-US" sz="1200" b="0" kern="1200">
            <a:solidFill>
              <a:srgbClr val="1F497D">
                <a:hueOff val="0"/>
                <a:satOff val="0"/>
                <a:lumOff val="0"/>
                <a:alphaOff val="0"/>
              </a:srgbClr>
            </a:solidFill>
            <a:latin typeface="Calibri"/>
            <a:ea typeface="+mn-ea"/>
            <a:cs typeface="B Zar" pitchFamily="2" charset="-78"/>
          </a:endParaRPr>
        </a:p>
      </dsp:txBody>
      <dsp:txXfrm>
        <a:off x="36553" y="2650227"/>
        <a:ext cx="1271824" cy="675694"/>
      </dsp:txXfrm>
    </dsp:sp>
    <dsp:sp modelId="{A206F1B9-1F4D-4678-A2D8-C113E6E392F2}">
      <dsp:nvSpPr>
        <dsp:cNvPr id="0" name=""/>
        <dsp:cNvSpPr/>
      </dsp:nvSpPr>
      <dsp:spPr>
        <a:xfrm>
          <a:off x="0" y="3477675"/>
          <a:ext cx="1344930" cy="748800"/>
        </a:xfrm>
        <a:prstGeom prst="roundRect">
          <a:avLst/>
        </a:prstGeom>
        <a:solidFill>
          <a:sysClr val="window" lastClr="FFFFFF"/>
        </a:solidFill>
        <a:ln w="25400" cap="flat" cmpd="sng" algn="ctr">
          <a:solidFill>
            <a:sysClr val="windowText" lastClr="000000"/>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endParaRPr lang="en-US" sz="1400" kern="1200">
            <a:solidFill>
              <a:srgbClr val="1F497D">
                <a:hueOff val="0"/>
                <a:satOff val="0"/>
                <a:lumOff val="0"/>
                <a:alphaOff val="0"/>
              </a:srgbClr>
            </a:solidFill>
            <a:latin typeface="Calibri"/>
            <a:ea typeface="+mn-ea"/>
            <a:cs typeface="2  Mitra" pitchFamily="2" charset="-78"/>
          </a:endParaRPr>
        </a:p>
      </dsp:txBody>
      <dsp:txXfrm>
        <a:off x="36553" y="3514228"/>
        <a:ext cx="1271824" cy="675694"/>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900</Words>
  <Characters>5134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2021-03-27T09:41:00Z</dcterms:created>
  <dcterms:modified xsi:type="dcterms:W3CDTF">2021-03-27T09:42:00Z</dcterms:modified>
</cp:coreProperties>
</file>