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D610" w14:textId="7106229D" w:rsidR="001143C0" w:rsidRPr="00D34CA1" w:rsidRDefault="001143C0" w:rsidP="00D34CA1">
      <w:pPr>
        <w:spacing w:line="276" w:lineRule="auto"/>
        <w:ind w:left="567" w:right="567"/>
        <w:jc w:val="center"/>
        <w:rPr>
          <w:rFonts w:cs="B Titr"/>
          <w:sz w:val="32"/>
          <w:szCs w:val="32"/>
          <w:rtl/>
          <w:lang w:bidi="fa-IR"/>
        </w:rPr>
      </w:pPr>
      <w:r w:rsidRPr="00D34CA1">
        <w:rPr>
          <w:rFonts w:asciiTheme="minorHAnsi" w:eastAsia="PMingLiU" w:hAnsiTheme="minorHAnsi" w:cs="B Titr"/>
          <w:color w:val="000000"/>
          <w:sz w:val="32"/>
          <w:szCs w:val="32"/>
          <w:rtl/>
          <w:lang w:eastAsia="zh-TW" w:bidi="fa-IR"/>
        </w:rPr>
        <w:t>پرسشنامه</w:t>
      </w:r>
      <w:r w:rsidRPr="00D34CA1">
        <w:rPr>
          <w:rFonts w:asciiTheme="minorHAnsi" w:eastAsia="PMingLiU" w:hAnsiTheme="minorHAnsi" w:cs="B Titr" w:hint="cs"/>
          <w:color w:val="000000"/>
          <w:sz w:val="32"/>
          <w:szCs w:val="32"/>
          <w:rtl/>
          <w:lang w:eastAsia="zh-TW" w:bidi="fa-IR"/>
        </w:rPr>
        <w:t xml:space="preserve"> استاندارد</w:t>
      </w:r>
      <w:r w:rsidRPr="00D34CA1">
        <w:rPr>
          <w:rFonts w:asciiTheme="minorHAnsi" w:eastAsia="PMingLiU" w:hAnsiTheme="minorHAnsi" w:cs="B Titr" w:hint="cs"/>
          <w:color w:val="000000"/>
          <w:sz w:val="32"/>
          <w:szCs w:val="32"/>
          <w:rtl/>
          <w:lang w:eastAsia="zh-TW" w:bidi="fa-IR"/>
        </w:rPr>
        <w:t xml:space="preserve"> پذیرش فناوری</w:t>
      </w:r>
      <w:r w:rsidRPr="00D34CA1">
        <w:rPr>
          <w:rFonts w:asciiTheme="minorHAnsi" w:eastAsia="PMingLiU" w:hAnsiTheme="minorHAnsi" w:cs="B Titr" w:hint="cs"/>
          <w:color w:val="000000"/>
          <w:sz w:val="32"/>
          <w:szCs w:val="32"/>
          <w:rtl/>
          <w:lang w:eastAsia="zh-TW" w:bidi="fa-IR"/>
        </w:rPr>
        <w:t xml:space="preserve"> - </w:t>
      </w:r>
      <w:r w:rsidRPr="00D34CA1">
        <w:rPr>
          <w:rFonts w:asciiTheme="minorHAnsi" w:eastAsia="PMingLiU" w:hAnsiTheme="minorHAnsi" w:cs="B Titr" w:hint="cs"/>
          <w:color w:val="000000"/>
          <w:sz w:val="32"/>
          <w:szCs w:val="32"/>
          <w:rtl/>
          <w:lang w:eastAsia="zh-TW" w:bidi="fa-IR"/>
        </w:rPr>
        <w:t>دیویس</w:t>
      </w:r>
    </w:p>
    <w:p w14:paraId="5810EE08" w14:textId="3F7D6B21" w:rsidR="001143C0" w:rsidRPr="001143C0" w:rsidRDefault="001143C0" w:rsidP="00D34CA1">
      <w:pPr>
        <w:spacing w:line="276" w:lineRule="auto"/>
        <w:ind w:right="567"/>
        <w:rPr>
          <w:rFonts w:cs="B Nazanin"/>
          <w:b/>
          <w:bCs/>
          <w:color w:val="FF0000"/>
          <w:sz w:val="28"/>
          <w:szCs w:val="28"/>
          <w:rtl/>
          <w:lang w:bidi="fa-IR"/>
        </w:rPr>
      </w:pPr>
    </w:p>
    <w:p w14:paraId="1C889554" w14:textId="77777777" w:rsidR="001143C0" w:rsidRPr="001143C0" w:rsidRDefault="001143C0" w:rsidP="001143C0">
      <w:pPr>
        <w:spacing w:line="276" w:lineRule="auto"/>
        <w:ind w:left="567" w:right="567"/>
        <w:rPr>
          <w:rFonts w:cs="B Nazanin"/>
          <w:b/>
          <w:bCs/>
          <w:sz w:val="28"/>
          <w:szCs w:val="28"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2636"/>
        <w:gridCol w:w="6714"/>
      </w:tblGrid>
      <w:tr w:rsidR="00D34CA1" w:rsidRPr="00D34CA1" w14:paraId="7457B39D" w14:textId="77777777" w:rsidTr="00D34C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ED58AFC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D34CA1">
              <w:rPr>
                <w:rFonts w:cs="B Nazanin" w:hint="cs"/>
                <w:color w:val="auto"/>
                <w:sz w:val="28"/>
                <w:szCs w:val="28"/>
                <w:rtl/>
              </w:rPr>
              <w:t>اطلاعات کلی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41CCBA" w14:textId="77777777" w:rsidR="001143C0" w:rsidRPr="00D34CA1" w:rsidRDefault="001143C0" w:rsidP="0014260D">
            <w:pPr>
              <w:ind w:left="75"/>
              <w:rPr>
                <w:rFonts w:cs="B Nazanin"/>
                <w:color w:val="auto"/>
                <w:sz w:val="28"/>
                <w:szCs w:val="28"/>
                <w:rtl/>
              </w:rPr>
            </w:pPr>
          </w:p>
        </w:tc>
      </w:tr>
      <w:tr w:rsidR="00D34CA1" w:rsidRPr="00D34CA1" w14:paraId="3CBB0313" w14:textId="77777777" w:rsidTr="00D3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686" w:type="dxa"/>
            <w:vAlign w:val="center"/>
          </w:tcPr>
          <w:p w14:paraId="63928924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</w:rPr>
            </w:pPr>
            <w:r w:rsidRPr="00D34CA1">
              <w:rPr>
                <w:rFonts w:cs="B Nazanin" w:hint="cs"/>
                <w:sz w:val="28"/>
                <w:szCs w:val="28"/>
                <w:rtl/>
              </w:rPr>
              <w:t>نام واحد / سازمان شما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07A414B4" w14:textId="77777777" w:rsidR="001143C0" w:rsidRPr="00D34CA1" w:rsidRDefault="001143C0" w:rsidP="0014260D">
            <w:pPr>
              <w:ind w:left="75"/>
              <w:rPr>
                <w:rFonts w:cs="B Nazanin"/>
                <w:sz w:val="28"/>
                <w:szCs w:val="28"/>
              </w:rPr>
            </w:pPr>
          </w:p>
        </w:tc>
      </w:tr>
      <w:tr w:rsidR="00D34CA1" w:rsidRPr="00D34CA1" w14:paraId="226B8136" w14:textId="77777777" w:rsidTr="00D34CA1">
        <w:trPr>
          <w:jc w:val="center"/>
        </w:trPr>
        <w:tc>
          <w:tcPr>
            <w:tcW w:w="2686" w:type="dxa"/>
            <w:vAlign w:val="center"/>
          </w:tcPr>
          <w:p w14:paraId="6D71C6E4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D34CA1">
              <w:rPr>
                <w:rFonts w:cs="B Nazanin" w:hint="cs"/>
                <w:sz w:val="28"/>
                <w:szCs w:val="28"/>
                <w:rtl/>
                <w:lang w:bidi="fa-IR"/>
              </w:rPr>
              <w:t>جنس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40E8149C" w14:textId="77777777" w:rsidR="001143C0" w:rsidRPr="00D34CA1" w:rsidRDefault="001143C0" w:rsidP="0014260D">
            <w:pPr>
              <w:ind w:left="75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زن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مرد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</w:t>
            </w:r>
          </w:p>
        </w:tc>
      </w:tr>
      <w:tr w:rsidR="00D34CA1" w:rsidRPr="00D34CA1" w14:paraId="5DD15375" w14:textId="77777777" w:rsidTr="00D3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686" w:type="dxa"/>
            <w:vAlign w:val="center"/>
          </w:tcPr>
          <w:p w14:paraId="1148B49C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D34CA1">
              <w:rPr>
                <w:rFonts w:cs="B Nazanin" w:hint="cs"/>
                <w:sz w:val="28"/>
                <w:szCs w:val="28"/>
                <w:rtl/>
                <w:lang w:bidi="fa-IR"/>
              </w:rPr>
              <w:t>سن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2D457CCB" w14:textId="77777777" w:rsidR="001143C0" w:rsidRPr="00D34CA1" w:rsidRDefault="001143C0" w:rsidP="0014260D">
            <w:pPr>
              <w:ind w:left="75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کمتر از 30 سال  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</w:t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   بین30 تا 40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بیش از 40 سال  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</w:t>
            </w:r>
          </w:p>
        </w:tc>
      </w:tr>
      <w:tr w:rsidR="00D34CA1" w:rsidRPr="00D34CA1" w14:paraId="4C16D899" w14:textId="77777777" w:rsidTr="00D34CA1">
        <w:trPr>
          <w:jc w:val="center"/>
        </w:trPr>
        <w:tc>
          <w:tcPr>
            <w:tcW w:w="2686" w:type="dxa"/>
            <w:vAlign w:val="center"/>
          </w:tcPr>
          <w:p w14:paraId="427B95EE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</w:rPr>
            </w:pPr>
            <w:r w:rsidRPr="00D34CA1">
              <w:rPr>
                <w:rFonts w:cs="B Nazanin" w:hint="cs"/>
                <w:sz w:val="28"/>
                <w:szCs w:val="28"/>
                <w:rtl/>
              </w:rPr>
              <w:t>مدرک تحصيلي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1A33B0EB" w14:textId="77777777" w:rsidR="001143C0" w:rsidRPr="00D34CA1" w:rsidRDefault="001143C0" w:rsidP="0014260D">
            <w:pPr>
              <w:ind w:left="75"/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دیپلم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کاردانی 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کارشناسی 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کارشناس ارشد</w:t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و بالاتر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</w:t>
            </w:r>
          </w:p>
        </w:tc>
      </w:tr>
      <w:tr w:rsidR="00D34CA1" w:rsidRPr="00D34CA1" w14:paraId="5782A3C1" w14:textId="77777777" w:rsidTr="00D3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686" w:type="dxa"/>
            <w:vAlign w:val="center"/>
          </w:tcPr>
          <w:p w14:paraId="23804C63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</w:rPr>
            </w:pPr>
            <w:r w:rsidRPr="00D34CA1">
              <w:rPr>
                <w:rFonts w:cs="B Nazanin" w:hint="cs"/>
                <w:sz w:val="28"/>
                <w:szCs w:val="28"/>
                <w:rtl/>
              </w:rPr>
              <w:t>رشته تحصيلي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0BFF2D89" w14:textId="77777777" w:rsidR="001143C0" w:rsidRPr="00D34CA1" w:rsidRDefault="001143C0" w:rsidP="0014260D">
            <w:pPr>
              <w:ind w:left="75"/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علوم انسانی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علوم تجربی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ریاضی فیزیک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فنی و مهندسی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خدمات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</w:p>
        </w:tc>
      </w:tr>
      <w:tr w:rsidR="00D34CA1" w:rsidRPr="00D34CA1" w14:paraId="5E2D32CD" w14:textId="77777777" w:rsidTr="00D34CA1">
        <w:trPr>
          <w:jc w:val="center"/>
        </w:trPr>
        <w:tc>
          <w:tcPr>
            <w:tcW w:w="2686" w:type="dxa"/>
            <w:vAlign w:val="center"/>
          </w:tcPr>
          <w:p w14:paraId="49D10BCA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</w:rPr>
            </w:pPr>
            <w:r w:rsidRPr="00D34CA1">
              <w:rPr>
                <w:rFonts w:cs="B Nazanin" w:hint="cs"/>
                <w:sz w:val="28"/>
                <w:szCs w:val="28"/>
                <w:rtl/>
              </w:rPr>
              <w:t>نوع فعالیت شما: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73BE14B4" w14:textId="77777777" w:rsidR="001143C0" w:rsidRPr="00D34CA1" w:rsidRDefault="001143C0" w:rsidP="0014260D">
            <w:pPr>
              <w:ind w:left="75"/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مدیریت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امور اداری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مالی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آموزشی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مشاوره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فنی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خدماتی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</w:t>
            </w:r>
          </w:p>
        </w:tc>
      </w:tr>
      <w:tr w:rsidR="00D34CA1" w:rsidRPr="00D34CA1" w14:paraId="7CCF7C42" w14:textId="77777777" w:rsidTr="00D3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686" w:type="dxa"/>
            <w:vAlign w:val="center"/>
          </w:tcPr>
          <w:p w14:paraId="0702D498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D34CA1">
              <w:rPr>
                <w:rFonts w:cs="B Nazanin" w:hint="cs"/>
                <w:sz w:val="28"/>
                <w:szCs w:val="28"/>
                <w:rtl/>
                <w:lang w:bidi="fa-IR"/>
              </w:rPr>
              <w:t>سابقه فعالیت این شرکت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12A270D6" w14:textId="77777777" w:rsidR="001143C0" w:rsidRPr="00D34CA1" w:rsidRDefault="001143C0" w:rsidP="0014260D">
            <w:pPr>
              <w:ind w:left="75"/>
              <w:rPr>
                <w:rFonts w:cs="B Nazanin"/>
                <w:b w:val="0"/>
                <w:bCs w:val="0"/>
                <w:sz w:val="28"/>
                <w:szCs w:val="28"/>
                <w:lang w:bidi="fa-IR"/>
              </w:rPr>
            </w:pP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کمتر از 5 سال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</w:t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  <w:lang w:bidi="fa-IR"/>
              </w:rPr>
              <w:t xml:space="preserve">    بین5 تا 10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بیش از 10 سال  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</w:t>
            </w:r>
          </w:p>
        </w:tc>
      </w:tr>
      <w:tr w:rsidR="00D34CA1" w:rsidRPr="00D34CA1" w14:paraId="4CFBB8C1" w14:textId="77777777" w:rsidTr="00D34CA1">
        <w:trPr>
          <w:jc w:val="center"/>
        </w:trPr>
        <w:tc>
          <w:tcPr>
            <w:tcW w:w="2686" w:type="dxa"/>
            <w:vAlign w:val="center"/>
          </w:tcPr>
          <w:p w14:paraId="3EDEEADC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D34CA1">
              <w:rPr>
                <w:rFonts w:cs="B Nazanin" w:hint="cs"/>
                <w:sz w:val="28"/>
                <w:szCs w:val="28"/>
                <w:rtl/>
                <w:lang w:bidi="fa-IR"/>
              </w:rPr>
              <w:t>میزان آشنایی با رایانه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08E4CF92" w14:textId="77777777" w:rsidR="001143C0" w:rsidRPr="00D34CA1" w:rsidRDefault="001143C0" w:rsidP="0014260D">
            <w:pPr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خیلی کم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کم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در حد نیاز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زیاد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حرفه ای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</w:t>
            </w:r>
          </w:p>
        </w:tc>
      </w:tr>
      <w:tr w:rsidR="00D34CA1" w:rsidRPr="00D34CA1" w14:paraId="2309893C" w14:textId="77777777" w:rsidTr="00D34C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2686" w:type="dxa"/>
            <w:vAlign w:val="center"/>
          </w:tcPr>
          <w:p w14:paraId="6FEB9E19" w14:textId="77777777" w:rsidR="001143C0" w:rsidRPr="00D34CA1" w:rsidRDefault="001143C0" w:rsidP="00D34CA1">
            <w:pPr>
              <w:ind w:left="75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D34CA1">
              <w:rPr>
                <w:rFonts w:cs="B Nazanin" w:hint="cs"/>
                <w:sz w:val="28"/>
                <w:szCs w:val="28"/>
                <w:rtl/>
                <w:lang w:bidi="fa-IR"/>
              </w:rPr>
              <w:t>میزان آشنایی با اینترنت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3D1D2B0E" w14:textId="77777777" w:rsidR="001143C0" w:rsidRPr="00D34CA1" w:rsidRDefault="001143C0" w:rsidP="0014260D">
            <w:pPr>
              <w:rPr>
                <w:rFonts w:cs="B Nazanin"/>
                <w:b w:val="0"/>
                <w:bCs w:val="0"/>
                <w:sz w:val="28"/>
                <w:szCs w:val="28"/>
              </w:rPr>
            </w:pP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>خیلی کم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کم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در حد نیاز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زیاد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   حرفه ای </w:t>
            </w:r>
            <w:r w:rsidRPr="00D34CA1">
              <w:rPr>
                <w:rFonts w:cs="B Nazanin"/>
                <w:b w:val="0"/>
                <w:bCs w:val="0"/>
                <w:sz w:val="28"/>
                <w:szCs w:val="28"/>
              </w:rPr>
              <w:sym w:font="Wingdings 2" w:char="F0A3"/>
            </w:r>
            <w:r w:rsidRPr="00D34CA1">
              <w:rPr>
                <w:rFonts w:cs="B Nazanin" w:hint="cs"/>
                <w:b w:val="0"/>
                <w:bCs w:val="0"/>
                <w:sz w:val="28"/>
                <w:szCs w:val="28"/>
                <w:rtl/>
              </w:rPr>
              <w:t xml:space="preserve">     </w:t>
            </w:r>
          </w:p>
        </w:tc>
      </w:tr>
      <w:tr w:rsidR="00D34CA1" w:rsidRPr="00D34CA1" w14:paraId="6320E5B5" w14:textId="77777777" w:rsidTr="00D34CA1">
        <w:trPr>
          <w:jc w:val="center"/>
        </w:trPr>
        <w:tc>
          <w:tcPr>
            <w:tcW w:w="2686" w:type="dxa"/>
            <w:vAlign w:val="center"/>
          </w:tcPr>
          <w:p w14:paraId="3FE291C6" w14:textId="77777777" w:rsidR="001143C0" w:rsidRPr="00D34CA1" w:rsidRDefault="001143C0" w:rsidP="00D34CA1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34CA1">
              <w:rPr>
                <w:rFonts w:cs="B Nazanin"/>
                <w:sz w:val="28"/>
                <w:szCs w:val="28"/>
              </w:rPr>
              <w:t>Email</w:t>
            </w:r>
            <w:r w:rsidRPr="00D34CA1">
              <w:rPr>
                <w:rFonts w:cs="B Nazanin" w:hint="cs"/>
                <w:sz w:val="28"/>
                <w:szCs w:val="28"/>
                <w:rtl/>
              </w:rPr>
              <w:t xml:space="preserve"> (در صورت تمايل)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890" w:type="dxa"/>
          </w:tcPr>
          <w:p w14:paraId="71FF1DA3" w14:textId="77777777" w:rsidR="001143C0" w:rsidRPr="00D34CA1" w:rsidRDefault="001143C0" w:rsidP="0014260D">
            <w:pPr>
              <w:ind w:left="340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62BCDF9E" w14:textId="269F7E4F" w:rsidR="001143C0" w:rsidRDefault="001143C0" w:rsidP="001143C0">
      <w:pPr>
        <w:bidi w:val="0"/>
        <w:ind w:firstLine="397"/>
        <w:rPr>
          <w:rFonts w:cs="B Nazanin"/>
          <w:sz w:val="28"/>
          <w:szCs w:val="28"/>
          <w:rtl/>
          <w:lang w:bidi="fa-IR"/>
        </w:rPr>
      </w:pPr>
    </w:p>
    <w:p w14:paraId="4FBD5DD0" w14:textId="3B7B72D4" w:rsidR="001143C0" w:rsidRPr="00D34CA1" w:rsidRDefault="001143C0" w:rsidP="00D34CA1">
      <w:pPr>
        <w:bidi w:val="0"/>
        <w:ind w:firstLine="397"/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14:paraId="09F0FC6C" w14:textId="5D0DAEEF" w:rsidR="00D34CA1" w:rsidRPr="00D34CA1" w:rsidRDefault="00D34CA1" w:rsidP="00D34CA1">
      <w:pPr>
        <w:bidi w:val="0"/>
        <w:ind w:firstLine="397"/>
        <w:jc w:val="right"/>
        <w:rPr>
          <w:rFonts w:cs="B Nazanin"/>
          <w:b/>
          <w:bCs/>
          <w:sz w:val="28"/>
          <w:szCs w:val="28"/>
          <w:lang w:bidi="fa-IR"/>
        </w:rPr>
      </w:pPr>
      <w:r w:rsidRPr="00D34CA1">
        <w:rPr>
          <w:rFonts w:cs="B Nazanin" w:hint="cs"/>
          <w:b/>
          <w:bCs/>
          <w:sz w:val="28"/>
          <w:szCs w:val="28"/>
          <w:rtl/>
          <w:lang w:bidi="fa-IR"/>
        </w:rPr>
        <w:t>سوالات تخصصی:</w:t>
      </w:r>
    </w:p>
    <w:p w14:paraId="6E57C35B" w14:textId="6C683731" w:rsidR="00776BC8" w:rsidRPr="001143C0" w:rsidRDefault="00776BC8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5461"/>
        <w:gridCol w:w="675"/>
        <w:gridCol w:w="719"/>
        <w:gridCol w:w="693"/>
        <w:gridCol w:w="675"/>
        <w:gridCol w:w="690"/>
      </w:tblGrid>
      <w:tr w:rsidR="001143C0" w:rsidRPr="001143C0" w14:paraId="0AF504AC" w14:textId="77777777" w:rsidTr="00114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6F5B0782" w14:textId="77777777" w:rsidR="001143C0" w:rsidRPr="001143C0" w:rsidRDefault="001143C0" w:rsidP="001143C0">
            <w:pPr>
              <w:ind w:left="113" w:right="113"/>
              <w:jc w:val="center"/>
              <w:rPr>
                <w:rFonts w:ascii="Siavash" w:hAnsi="Siavash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1143C0">
              <w:rPr>
                <w:rFonts w:ascii="Siavash" w:hAnsi="Siavash" w:cs="B Nazanin" w:hint="cs"/>
                <w:color w:val="auto"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5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3BEE9B" w14:textId="2770A0BF" w:rsidR="001143C0" w:rsidRPr="001143C0" w:rsidRDefault="001143C0" w:rsidP="001143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ascii="Tahoma" w:hAnsi="Tahoma"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203D64D6" w14:textId="77777777" w:rsidR="001143C0" w:rsidRPr="001143C0" w:rsidRDefault="001143C0" w:rsidP="001143C0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avash" w:hAnsi="Siavash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1143C0">
              <w:rPr>
                <w:rFonts w:ascii="Siavash" w:hAnsi="Siavash" w:cs="B Nazanin" w:hint="cs"/>
                <w:color w:val="auto"/>
                <w:sz w:val="28"/>
                <w:szCs w:val="28"/>
                <w:rtl/>
                <w:lang w:bidi="fa-IR"/>
              </w:rPr>
              <w:t>خیلی کم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6E5225E1" w14:textId="77777777" w:rsidR="001143C0" w:rsidRPr="001143C0" w:rsidRDefault="001143C0" w:rsidP="001143C0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1143C0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60841528" w14:textId="77777777" w:rsidR="001143C0" w:rsidRPr="001143C0" w:rsidRDefault="001143C0" w:rsidP="001143C0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avash" w:hAnsi="Siavash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1143C0">
              <w:rPr>
                <w:rFonts w:ascii="Siavash" w:hAnsi="Siavash" w:cs="B Nazanin" w:hint="cs"/>
                <w:color w:val="auto"/>
                <w:sz w:val="28"/>
                <w:szCs w:val="28"/>
                <w:rtl/>
                <w:lang w:bidi="fa-IR"/>
              </w:rPr>
              <w:t>تاحدودی</w:t>
            </w:r>
          </w:p>
        </w:tc>
        <w:tc>
          <w:tcPr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462C9971" w14:textId="77777777" w:rsidR="001143C0" w:rsidRPr="001143C0" w:rsidRDefault="001143C0" w:rsidP="001143C0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avash" w:hAnsi="Siavash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1143C0">
              <w:rPr>
                <w:rFonts w:ascii="Siavash" w:hAnsi="Siavash"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tcW w:w="6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14:paraId="38074BD5" w14:textId="77777777" w:rsidR="001143C0" w:rsidRPr="001143C0" w:rsidRDefault="001143C0" w:rsidP="001143C0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iavash" w:hAnsi="Siavash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1143C0">
              <w:rPr>
                <w:rFonts w:ascii="Siavash" w:hAnsi="Siavash"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1143C0" w:rsidRPr="001143C0" w14:paraId="369B961F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786F6525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64882364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مفید بودن فناوری</w:t>
            </w:r>
          </w:p>
        </w:tc>
        <w:tc>
          <w:tcPr>
            <w:tcW w:w="540" w:type="dxa"/>
          </w:tcPr>
          <w:p w14:paraId="55C2A358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27015604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794D9245" w14:textId="77777777" w:rsidR="001143C0" w:rsidRPr="001143C0" w:rsidRDefault="001143C0" w:rsidP="001143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avash" w:hAnsi="Siavash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75" w:type="dxa"/>
          </w:tcPr>
          <w:p w14:paraId="2FF15176" w14:textId="77777777" w:rsidR="001143C0" w:rsidRPr="001143C0" w:rsidRDefault="001143C0" w:rsidP="001143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690" w:type="dxa"/>
          </w:tcPr>
          <w:p w14:paraId="57CEE106" w14:textId="77777777" w:rsidR="001143C0" w:rsidRPr="001143C0" w:rsidRDefault="001143C0" w:rsidP="001143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iavash" w:hAnsi="Siavash" w:cs="B Nazanin"/>
                <w:sz w:val="28"/>
                <w:szCs w:val="28"/>
                <w:rtl/>
                <w:lang w:bidi="fa-IR"/>
              </w:rPr>
            </w:pPr>
          </w:p>
        </w:tc>
      </w:tr>
      <w:tr w:rsidR="001143C0" w:rsidRPr="001143C0" w14:paraId="641E9A1E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2F15F82C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78DE889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بهبود کیفیت کار</w:t>
            </w:r>
          </w:p>
        </w:tc>
        <w:tc>
          <w:tcPr>
            <w:tcW w:w="540" w:type="dxa"/>
          </w:tcPr>
          <w:p w14:paraId="0C2C376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1755EC7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565C8138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5D616D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7136F33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55231B78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1E027D8A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6096E4D5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افزایش بهره وری کار</w:t>
            </w:r>
          </w:p>
        </w:tc>
        <w:tc>
          <w:tcPr>
            <w:tcW w:w="540" w:type="dxa"/>
          </w:tcPr>
          <w:p w14:paraId="17D5A715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A77931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5852B79D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85AEF5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539D506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2FAF6A2B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74E0804A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63A69775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تسریع انجام امور</w:t>
            </w:r>
          </w:p>
        </w:tc>
        <w:tc>
          <w:tcPr>
            <w:tcW w:w="540" w:type="dxa"/>
          </w:tcPr>
          <w:p w14:paraId="090D5805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FF67C99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0E16F00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103B68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267D4AE8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1FE64485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53C0D640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27E828C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سهولت انجام وظایف</w:t>
            </w:r>
          </w:p>
        </w:tc>
        <w:tc>
          <w:tcPr>
            <w:tcW w:w="540" w:type="dxa"/>
          </w:tcPr>
          <w:p w14:paraId="1071E1E5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BF3C21D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516ACE04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96E567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68F87D28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46079DEC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184F62E0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3890E2F9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افزایش دستیابی به اهداف شغلی</w:t>
            </w:r>
          </w:p>
        </w:tc>
        <w:tc>
          <w:tcPr>
            <w:tcW w:w="540" w:type="dxa"/>
          </w:tcPr>
          <w:p w14:paraId="29603BC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BE1380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3A2F2103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D123A0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7F499C8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60285DCE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5F91F1A5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7CF03010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آسانی کاربرد</w:t>
            </w:r>
          </w:p>
        </w:tc>
        <w:tc>
          <w:tcPr>
            <w:tcW w:w="540" w:type="dxa"/>
          </w:tcPr>
          <w:p w14:paraId="2570CFF3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3E653B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6627C89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F47FD30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27C8DF39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31BA2E3C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27B27003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037FE6F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آسانی کسب مهارت</w:t>
            </w:r>
          </w:p>
        </w:tc>
        <w:tc>
          <w:tcPr>
            <w:tcW w:w="540" w:type="dxa"/>
          </w:tcPr>
          <w:p w14:paraId="5CCCCE0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808A7C7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3F1950D7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493F0FE3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135151C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351506D9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7D5CA356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65F31D97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انعطاف پذیری</w:t>
            </w:r>
          </w:p>
        </w:tc>
        <w:tc>
          <w:tcPr>
            <w:tcW w:w="540" w:type="dxa"/>
          </w:tcPr>
          <w:p w14:paraId="3AC313B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8D8B9A8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5D57623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7C606977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19BAF9F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7C3D5214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62746071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25A4B050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برقراری ارتباطی واضح</w:t>
            </w:r>
          </w:p>
        </w:tc>
        <w:tc>
          <w:tcPr>
            <w:tcW w:w="540" w:type="dxa"/>
          </w:tcPr>
          <w:p w14:paraId="3A0CAEB3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1396E75D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1F36A890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EED649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4439E61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54E5E198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4C169958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1A0592B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استفاده راحت در موارد مورد نیاز</w:t>
            </w:r>
          </w:p>
        </w:tc>
        <w:tc>
          <w:tcPr>
            <w:tcW w:w="540" w:type="dxa"/>
          </w:tcPr>
          <w:p w14:paraId="62DB71B1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17A5780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41F99CF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008CC4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0C91EAB5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36CC87D6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7E1CC727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31112F3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آسانی یادگیری</w:t>
            </w:r>
          </w:p>
        </w:tc>
        <w:tc>
          <w:tcPr>
            <w:tcW w:w="540" w:type="dxa"/>
          </w:tcPr>
          <w:p w14:paraId="7B4CF0D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1BFB00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41D20E6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27EA4C3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3F839A8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207AEA38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6116AC26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3DD71AF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سودمندی کاربرد</w:t>
            </w:r>
          </w:p>
        </w:tc>
        <w:tc>
          <w:tcPr>
            <w:tcW w:w="540" w:type="dxa"/>
          </w:tcPr>
          <w:p w14:paraId="0032B540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4601637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65411E23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0E2E0AF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176889C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6084828A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6A57E9E1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49B448E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خوشایند بودن</w:t>
            </w:r>
          </w:p>
        </w:tc>
        <w:tc>
          <w:tcPr>
            <w:tcW w:w="540" w:type="dxa"/>
          </w:tcPr>
          <w:p w14:paraId="245EDDC1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666E024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255AAE2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2D886E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67BD3419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15845B92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0CC9E3F9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383B8B6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دوست داشتنی بودن</w:t>
            </w:r>
          </w:p>
        </w:tc>
        <w:tc>
          <w:tcPr>
            <w:tcW w:w="540" w:type="dxa"/>
          </w:tcPr>
          <w:p w14:paraId="5F60580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0E1E857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43F346E0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6F2E9F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1007C7B0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73DDDBE2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19193842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778FFBF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عاقلانه بودن</w:t>
            </w:r>
          </w:p>
        </w:tc>
        <w:tc>
          <w:tcPr>
            <w:tcW w:w="540" w:type="dxa"/>
          </w:tcPr>
          <w:p w14:paraId="69C2113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51B46C4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1276BA9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FE160E9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344FC8F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2F3591DB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1929B8B4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709F90C7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خوب بودن</w:t>
            </w:r>
          </w:p>
        </w:tc>
        <w:tc>
          <w:tcPr>
            <w:tcW w:w="540" w:type="dxa"/>
          </w:tcPr>
          <w:p w14:paraId="348215C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7D8989DE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207AF40D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27F14781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6E50DCD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0BE67BF9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0A70FDED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bookmarkStart w:id="0" w:name="_Hlk363371798"/>
          </w:p>
        </w:tc>
        <w:tc>
          <w:tcPr>
            <w:tcW w:w="5592" w:type="dxa"/>
          </w:tcPr>
          <w:p w14:paraId="2BCA1B7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تمایل به استفاده در آینده</w:t>
            </w:r>
          </w:p>
        </w:tc>
        <w:tc>
          <w:tcPr>
            <w:tcW w:w="540" w:type="dxa"/>
          </w:tcPr>
          <w:p w14:paraId="038D01D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538D86B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777668AE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49AD69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13284B89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bookmarkEnd w:id="0"/>
      <w:tr w:rsidR="001143C0" w:rsidRPr="001143C0" w14:paraId="093E1C94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2E5F8ED3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22F70B7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تمایل به استفاده در صورت نیاز</w:t>
            </w:r>
          </w:p>
        </w:tc>
        <w:tc>
          <w:tcPr>
            <w:tcW w:w="540" w:type="dxa"/>
          </w:tcPr>
          <w:p w14:paraId="7A80CE9D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3A83682D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5E406C0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687D0EAC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20A8DD4A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1D7BA713" w14:textId="77777777" w:rsidTr="001143C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25558CA9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5E020556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تمایل به استفاده به صورت مداوم</w:t>
            </w:r>
          </w:p>
        </w:tc>
        <w:tc>
          <w:tcPr>
            <w:tcW w:w="540" w:type="dxa"/>
          </w:tcPr>
          <w:p w14:paraId="0E939B32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4FB596A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0461FF3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3E893D7F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3208FA6B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  <w:tr w:rsidR="001143C0" w:rsidRPr="001143C0" w14:paraId="5AE602C2" w14:textId="77777777" w:rsidTr="00114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" w:type="dxa"/>
          </w:tcPr>
          <w:p w14:paraId="4C1A85AC" w14:textId="77777777" w:rsidR="001143C0" w:rsidRPr="001143C0" w:rsidRDefault="001143C0" w:rsidP="001143C0">
            <w:pPr>
              <w:pStyle w:val="ListParagraph"/>
              <w:numPr>
                <w:ilvl w:val="0"/>
                <w:numId w:val="2"/>
              </w:numPr>
              <w:tabs>
                <w:tab w:val="right" w:pos="474"/>
                <w:tab w:val="right" w:pos="616"/>
                <w:tab w:val="right" w:pos="758"/>
              </w:tabs>
              <w:bidi/>
              <w:ind w:left="90" w:hanging="90"/>
              <w:jc w:val="center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92" w:type="dxa"/>
          </w:tcPr>
          <w:p w14:paraId="3086EE41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1143C0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>تمایل به استفاده برای انجام وظایف</w:t>
            </w:r>
          </w:p>
        </w:tc>
        <w:tc>
          <w:tcPr>
            <w:tcW w:w="540" w:type="dxa"/>
          </w:tcPr>
          <w:p w14:paraId="436EF420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20" w:type="dxa"/>
          </w:tcPr>
          <w:p w14:paraId="12985887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4" w:type="dxa"/>
          </w:tcPr>
          <w:p w14:paraId="7988F1E8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75" w:type="dxa"/>
          </w:tcPr>
          <w:p w14:paraId="15B53A55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90" w:type="dxa"/>
          </w:tcPr>
          <w:p w14:paraId="648B9BD4" w14:textId="77777777" w:rsidR="001143C0" w:rsidRPr="001143C0" w:rsidRDefault="001143C0" w:rsidP="001143C0">
            <w:pPr>
              <w:tabs>
                <w:tab w:val="right" w:pos="474"/>
                <w:tab w:val="right" w:pos="616"/>
                <w:tab w:val="right" w:pos="758"/>
              </w:tabs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51A406B" w14:textId="114A9EB3" w:rsidR="001143C0" w:rsidRPr="001143C0" w:rsidRDefault="001143C0">
      <w:pPr>
        <w:rPr>
          <w:rFonts w:cs="B Nazanin"/>
          <w:sz w:val="28"/>
          <w:szCs w:val="28"/>
          <w:rtl/>
        </w:rPr>
      </w:pPr>
    </w:p>
    <w:p w14:paraId="3ECF66BA" w14:textId="35A4D54F" w:rsidR="002B2D6C" w:rsidRDefault="002B2D6C">
      <w:pPr>
        <w:rPr>
          <w:rFonts w:cs="B Nazanin"/>
          <w:sz w:val="28"/>
          <w:szCs w:val="28"/>
          <w:rtl/>
        </w:rPr>
      </w:pPr>
    </w:p>
    <w:p w14:paraId="4B8225BF" w14:textId="168387F8" w:rsidR="002B2D6C" w:rsidRPr="002B2D6C" w:rsidRDefault="002B2D6C" w:rsidP="002B2D6C">
      <w:pPr>
        <w:rPr>
          <w:rFonts w:asciiTheme="minorHAnsi" w:eastAsia="PMingLiU" w:hAnsiTheme="minorHAnsi" w:cs="B Nazanin"/>
          <w:b/>
          <w:bCs/>
          <w:color w:val="000000"/>
          <w:sz w:val="28"/>
          <w:szCs w:val="28"/>
          <w:rtl/>
          <w:lang w:eastAsia="zh-TW" w:bidi="fa-IR"/>
        </w:rPr>
      </w:pPr>
      <w:r w:rsidRPr="002B2D6C">
        <w:rPr>
          <w:rFonts w:asciiTheme="minorHAnsi" w:eastAsia="PMingLiU" w:hAnsiTheme="minorHAnsi" w:cs="B Nazanin" w:hint="cs"/>
          <w:b/>
          <w:bCs/>
          <w:color w:val="000000"/>
          <w:sz w:val="28"/>
          <w:szCs w:val="28"/>
          <w:rtl/>
          <w:lang w:eastAsia="zh-TW" w:bidi="fa-IR"/>
        </w:rPr>
        <w:t>مولفه های پرسشنامه:</w:t>
      </w:r>
    </w:p>
    <w:p w14:paraId="10009C6C" w14:textId="77777777" w:rsidR="002B2D6C" w:rsidRDefault="002B2D6C" w:rsidP="002B2D6C">
      <w:pPr>
        <w:rPr>
          <w:rFonts w:eastAsiaTheme="minorHAnsi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2821"/>
        <w:gridCol w:w="2821"/>
      </w:tblGrid>
      <w:tr w:rsidR="002B2D6C" w:rsidRPr="002B2D6C" w14:paraId="0F6B902D" w14:textId="77777777" w:rsidTr="002B2D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  <w:jc w:val="center"/>
        </w:trPr>
        <w:tc>
          <w:tcPr>
            <w:tcW w:w="28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3DB7D28" w14:textId="3A8C4C79" w:rsidR="002B2D6C" w:rsidRPr="002B2D6C" w:rsidRDefault="002B2D6C" w:rsidP="002B2D6C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B2D6C">
              <w:rPr>
                <w:rFonts w:cs="B Nazanin" w:hint="cs"/>
                <w:color w:val="auto"/>
                <w:sz w:val="28"/>
                <w:szCs w:val="28"/>
                <w:rtl/>
              </w:rPr>
              <w:t>مولفه ها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5D2BF2" w14:textId="15D6B1F9" w:rsidR="002B2D6C" w:rsidRPr="002B2D6C" w:rsidRDefault="002B2D6C" w:rsidP="002B2D6C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2B2D6C">
              <w:rPr>
                <w:rFonts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</w:tr>
      <w:tr w:rsidR="002B2D6C" w:rsidRPr="002B2D6C" w14:paraId="43734AB9" w14:textId="77777777" w:rsidTr="002B2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  <w:jc w:val="center"/>
        </w:trPr>
        <w:tc>
          <w:tcPr>
            <w:tcW w:w="2821" w:type="dxa"/>
            <w:vAlign w:val="center"/>
          </w:tcPr>
          <w:p w14:paraId="2C86B6BC" w14:textId="44E9D068" w:rsidR="002B2D6C" w:rsidRPr="002B2D6C" w:rsidRDefault="002B2D6C" w:rsidP="002B2D6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2B2D6C">
              <w:rPr>
                <w:rFonts w:asciiTheme="minorHAnsi" w:eastAsia="PMingLiU" w:hAnsiTheme="minorHAnsi" w:cs="B Nazanin"/>
                <w:sz w:val="28"/>
                <w:szCs w:val="28"/>
                <w:rtl/>
                <w:lang w:eastAsia="zh-TW" w:bidi="fa-IR"/>
              </w:rPr>
              <w:t>سودمند</w:t>
            </w:r>
            <w:r w:rsidRPr="002B2D6C">
              <w:rPr>
                <w:rFonts w:asciiTheme="minorHAnsi" w:eastAsia="PMingLiU" w:hAnsiTheme="minorHAnsi" w:cs="B Nazanin" w:hint="cs"/>
                <w:sz w:val="28"/>
                <w:szCs w:val="28"/>
                <w:rtl/>
                <w:lang w:eastAsia="zh-TW" w:bidi="fa-IR"/>
              </w:rPr>
              <w:t>ی</w:t>
            </w:r>
            <w:r w:rsidRPr="002B2D6C">
              <w:rPr>
                <w:rFonts w:asciiTheme="minorHAnsi" w:eastAsia="PMingLiU" w:hAnsiTheme="minorHAnsi" w:cs="B Nazanin"/>
                <w:sz w:val="28"/>
                <w:szCs w:val="28"/>
                <w:rtl/>
                <w:lang w:eastAsia="zh-TW" w:bidi="fa-IR"/>
              </w:rPr>
              <w:t xml:space="preserve"> درک شده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21" w:type="dxa"/>
            <w:vAlign w:val="center"/>
          </w:tcPr>
          <w:p w14:paraId="471D2077" w14:textId="7116EF17" w:rsidR="002B2D6C" w:rsidRPr="002B2D6C" w:rsidRDefault="002B2D6C" w:rsidP="002B2D6C">
            <w:pPr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B2D6C">
              <w:rPr>
                <w:rFonts w:asciiTheme="minorHAnsi" w:eastAsia="PMingLiU" w:hAnsiTheme="minorHAnsi" w:cs="B Nazanin" w:hint="cs"/>
                <w:b w:val="0"/>
                <w:bCs w:val="0"/>
                <w:sz w:val="28"/>
                <w:szCs w:val="28"/>
                <w:rtl/>
                <w:lang w:eastAsia="zh-TW" w:bidi="fa-IR"/>
              </w:rPr>
              <w:t>1 الی 6</w:t>
            </w:r>
          </w:p>
        </w:tc>
      </w:tr>
      <w:tr w:rsidR="002B2D6C" w:rsidRPr="002B2D6C" w14:paraId="01BFAB32" w14:textId="77777777" w:rsidTr="002B2D6C">
        <w:trPr>
          <w:trHeight w:val="509"/>
          <w:jc w:val="center"/>
        </w:trPr>
        <w:tc>
          <w:tcPr>
            <w:tcW w:w="2821" w:type="dxa"/>
            <w:vAlign w:val="center"/>
          </w:tcPr>
          <w:p w14:paraId="39067EB6" w14:textId="58ED1234" w:rsidR="002B2D6C" w:rsidRPr="002B2D6C" w:rsidRDefault="002B2D6C" w:rsidP="002B2D6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2B2D6C">
              <w:rPr>
                <w:rFonts w:asciiTheme="minorHAnsi" w:eastAsia="PMingLiU" w:hAnsiTheme="minorHAnsi" w:cs="B Nazanin" w:hint="eastAsia"/>
                <w:sz w:val="28"/>
                <w:szCs w:val="28"/>
                <w:rtl/>
                <w:lang w:eastAsia="zh-TW" w:bidi="fa-IR"/>
              </w:rPr>
              <w:t>سهولت</w:t>
            </w:r>
            <w:r w:rsidRPr="002B2D6C">
              <w:rPr>
                <w:rFonts w:asciiTheme="minorHAnsi" w:eastAsia="PMingLiU" w:hAnsiTheme="minorHAnsi" w:cs="B Nazanin"/>
                <w:sz w:val="28"/>
                <w:szCs w:val="28"/>
                <w:rtl/>
                <w:lang w:eastAsia="zh-TW" w:bidi="fa-IR"/>
              </w:rPr>
              <w:t xml:space="preserve"> درک شده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21" w:type="dxa"/>
            <w:vAlign w:val="center"/>
          </w:tcPr>
          <w:p w14:paraId="4937EE59" w14:textId="311D2F2C" w:rsidR="002B2D6C" w:rsidRPr="002B2D6C" w:rsidRDefault="002B2D6C" w:rsidP="002B2D6C">
            <w:pPr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B2D6C">
              <w:rPr>
                <w:rFonts w:asciiTheme="minorHAnsi" w:eastAsia="PMingLiU" w:hAnsiTheme="minorHAnsi" w:cs="B Nazanin" w:hint="cs"/>
                <w:b w:val="0"/>
                <w:bCs w:val="0"/>
                <w:sz w:val="28"/>
                <w:szCs w:val="28"/>
                <w:rtl/>
                <w:lang w:eastAsia="zh-TW" w:bidi="fa-IR"/>
              </w:rPr>
              <w:t>7 الی 12</w:t>
            </w:r>
          </w:p>
        </w:tc>
      </w:tr>
      <w:tr w:rsidR="002B2D6C" w:rsidRPr="002B2D6C" w14:paraId="7BFAEF0B" w14:textId="77777777" w:rsidTr="002B2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  <w:jc w:val="center"/>
        </w:trPr>
        <w:tc>
          <w:tcPr>
            <w:tcW w:w="2821" w:type="dxa"/>
            <w:vAlign w:val="center"/>
          </w:tcPr>
          <w:p w14:paraId="31174EFE" w14:textId="19E0285D" w:rsidR="002B2D6C" w:rsidRPr="002B2D6C" w:rsidRDefault="002B2D6C" w:rsidP="002B2D6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2B2D6C">
              <w:rPr>
                <w:rFonts w:asciiTheme="minorHAnsi" w:eastAsia="PMingLiU" w:hAnsiTheme="minorHAnsi" w:cs="B Nazanin" w:hint="eastAsia"/>
                <w:sz w:val="28"/>
                <w:szCs w:val="28"/>
                <w:rtl/>
                <w:lang w:eastAsia="zh-TW" w:bidi="fa-IR"/>
              </w:rPr>
              <w:t>نگرش</w:t>
            </w:r>
            <w:r w:rsidRPr="002B2D6C">
              <w:rPr>
                <w:rFonts w:asciiTheme="minorHAnsi" w:eastAsia="PMingLiU" w:hAnsiTheme="minorHAnsi" w:cs="B Nazanin"/>
                <w:sz w:val="28"/>
                <w:szCs w:val="28"/>
                <w:rtl/>
                <w:lang w:eastAsia="zh-TW" w:bidi="fa-IR"/>
              </w:rPr>
              <w:t xml:space="preserve"> نسبت به کاربرد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21" w:type="dxa"/>
            <w:vAlign w:val="center"/>
          </w:tcPr>
          <w:p w14:paraId="663E3818" w14:textId="490FE83B" w:rsidR="002B2D6C" w:rsidRPr="002B2D6C" w:rsidRDefault="002B2D6C" w:rsidP="002B2D6C">
            <w:pPr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B2D6C">
              <w:rPr>
                <w:rFonts w:asciiTheme="minorHAnsi" w:eastAsia="PMingLiU" w:hAnsiTheme="minorHAnsi" w:cs="B Nazanin" w:hint="cs"/>
                <w:b w:val="0"/>
                <w:bCs w:val="0"/>
                <w:sz w:val="28"/>
                <w:szCs w:val="28"/>
                <w:rtl/>
                <w:lang w:eastAsia="zh-TW" w:bidi="fa-IR"/>
              </w:rPr>
              <w:t>13 الی 17</w:t>
            </w:r>
          </w:p>
        </w:tc>
      </w:tr>
      <w:tr w:rsidR="002B2D6C" w:rsidRPr="002B2D6C" w14:paraId="1E5F5B03" w14:textId="77777777" w:rsidTr="002B2D6C">
        <w:trPr>
          <w:trHeight w:val="509"/>
          <w:jc w:val="center"/>
        </w:trPr>
        <w:tc>
          <w:tcPr>
            <w:tcW w:w="2821" w:type="dxa"/>
            <w:vAlign w:val="center"/>
          </w:tcPr>
          <w:p w14:paraId="64B182A3" w14:textId="47793899" w:rsidR="002B2D6C" w:rsidRPr="002B2D6C" w:rsidRDefault="002B2D6C" w:rsidP="002B2D6C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2B2D6C">
              <w:rPr>
                <w:rFonts w:asciiTheme="minorHAnsi" w:eastAsia="PMingLiU" w:hAnsiTheme="minorHAnsi" w:cs="B Nazanin" w:hint="eastAsia"/>
                <w:sz w:val="28"/>
                <w:szCs w:val="28"/>
                <w:rtl/>
                <w:lang w:eastAsia="zh-TW" w:bidi="fa-IR"/>
              </w:rPr>
              <w:t>تما</w:t>
            </w:r>
            <w:r w:rsidRPr="002B2D6C">
              <w:rPr>
                <w:rFonts w:asciiTheme="minorHAnsi" w:eastAsia="PMingLiU" w:hAnsiTheme="minorHAnsi" w:cs="B Nazanin" w:hint="cs"/>
                <w:sz w:val="28"/>
                <w:szCs w:val="28"/>
                <w:rtl/>
                <w:lang w:eastAsia="zh-TW" w:bidi="fa-IR"/>
              </w:rPr>
              <w:t>ی</w:t>
            </w:r>
            <w:r w:rsidRPr="002B2D6C">
              <w:rPr>
                <w:rFonts w:asciiTheme="minorHAnsi" w:eastAsia="PMingLiU" w:hAnsiTheme="minorHAnsi" w:cs="B Nazanin" w:hint="eastAsia"/>
                <w:sz w:val="28"/>
                <w:szCs w:val="28"/>
                <w:rtl/>
                <w:lang w:eastAsia="zh-TW" w:bidi="fa-IR"/>
              </w:rPr>
              <w:t>ل</w:t>
            </w:r>
            <w:r w:rsidRPr="002B2D6C">
              <w:rPr>
                <w:rFonts w:asciiTheme="minorHAnsi" w:eastAsia="PMingLiU" w:hAnsiTheme="minorHAnsi" w:cs="B Nazanin"/>
                <w:sz w:val="28"/>
                <w:szCs w:val="28"/>
                <w:rtl/>
                <w:lang w:eastAsia="zh-TW" w:bidi="fa-IR"/>
              </w:rPr>
              <w:t xml:space="preserve"> به استفاده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21" w:type="dxa"/>
            <w:vAlign w:val="center"/>
          </w:tcPr>
          <w:p w14:paraId="08ED9AFC" w14:textId="4D29817A" w:rsidR="002B2D6C" w:rsidRPr="002B2D6C" w:rsidRDefault="002B2D6C" w:rsidP="002B2D6C">
            <w:pPr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2B2D6C">
              <w:rPr>
                <w:rFonts w:asciiTheme="minorHAnsi" w:eastAsia="PMingLiU" w:hAnsiTheme="minorHAnsi" w:cs="B Nazanin" w:hint="cs"/>
                <w:b w:val="0"/>
                <w:bCs w:val="0"/>
                <w:sz w:val="28"/>
                <w:szCs w:val="28"/>
                <w:rtl/>
                <w:lang w:eastAsia="zh-TW" w:bidi="fa-IR"/>
              </w:rPr>
              <w:t>18 الی 21</w:t>
            </w:r>
          </w:p>
        </w:tc>
      </w:tr>
    </w:tbl>
    <w:p w14:paraId="7980EE65" w14:textId="60DCD5BA" w:rsidR="001143C0" w:rsidRPr="002B2D6C" w:rsidRDefault="001143C0" w:rsidP="002B2D6C">
      <w:pPr>
        <w:spacing w:line="360" w:lineRule="auto"/>
        <w:rPr>
          <w:rFonts w:eastAsiaTheme="minorHAnsi" w:cs="B Nazanin"/>
          <w:b/>
          <w:bCs/>
          <w:sz w:val="28"/>
          <w:szCs w:val="28"/>
          <w:rtl/>
        </w:rPr>
      </w:pPr>
      <w:r w:rsidRPr="002B2D6C">
        <w:rPr>
          <w:rFonts w:eastAsiaTheme="minorHAnsi" w:cs="B Nazanin" w:hint="cs"/>
          <w:b/>
          <w:bCs/>
          <w:sz w:val="28"/>
          <w:szCs w:val="28"/>
          <w:rtl/>
        </w:rPr>
        <w:lastRenderedPageBreak/>
        <w:t>روایی پرسشنامه:</w:t>
      </w:r>
    </w:p>
    <w:p w14:paraId="1CEF37B1" w14:textId="77777777" w:rsidR="001143C0" w:rsidRPr="001143C0" w:rsidRDefault="001143C0" w:rsidP="002B2D6C">
      <w:pPr>
        <w:spacing w:line="360" w:lineRule="auto"/>
        <w:outlineLvl w:val="1"/>
        <w:cnfStyle w:val="000000010000" w:firstRow="0" w:lastRow="0" w:firstColumn="0" w:lastColumn="0" w:oddVBand="0" w:evenVBand="0" w:oddHBand="0" w:evenHBand="1" w:firstRowFirstColumn="0" w:firstRowLastColumn="0" w:lastRowFirstColumn="0" w:lastRowLastColumn="0"/>
        <w:rPr>
          <w:rFonts w:asciiTheme="minorHAnsi" w:eastAsia="PMingLiU" w:hAnsiTheme="minorHAnsi" w:cs="B Nazanin"/>
          <w:color w:val="000000"/>
          <w:sz w:val="28"/>
          <w:szCs w:val="28"/>
          <w:rtl/>
          <w:lang w:eastAsia="zh-TW" w:bidi="fa-IR"/>
        </w:rPr>
      </w:pPr>
      <w:r w:rsidRPr="001143C0">
        <w:rPr>
          <w:rFonts w:asciiTheme="minorHAnsi" w:eastAsia="PMingLiU" w:hAnsiTheme="minorHAnsi" w:cs="B Nazanin" w:hint="cs"/>
          <w:color w:val="000000"/>
          <w:sz w:val="28"/>
          <w:szCs w:val="28"/>
          <w:rtl/>
          <w:lang w:eastAsia="zh-TW" w:bidi="fa-IR"/>
        </w:rPr>
        <w:t>این پرسشنامه در تحقیق رحمانی با تایید اساتید ایشان روایی لازم را کسب کرده است. و در تحقیق شما مجدداً باید با تایید اساتید روایی صوری کسب کند</w:t>
      </w:r>
    </w:p>
    <w:p w14:paraId="13002CFF" w14:textId="77777777" w:rsidR="001143C0" w:rsidRPr="00D34CA1" w:rsidRDefault="001143C0" w:rsidP="002B2D6C">
      <w:pPr>
        <w:spacing w:line="360" w:lineRule="auto"/>
        <w:jc w:val="center"/>
        <w:rPr>
          <w:rFonts w:eastAsiaTheme="minorHAnsi" w:cs="B Nazanin"/>
          <w:color w:val="FF0000"/>
          <w:sz w:val="20"/>
          <w:szCs w:val="20"/>
          <w:rtl/>
        </w:rPr>
      </w:pPr>
    </w:p>
    <w:p w14:paraId="360E3FB0" w14:textId="1238F7EB" w:rsidR="001143C0" w:rsidRPr="002B2D6C" w:rsidRDefault="001143C0" w:rsidP="002B2D6C">
      <w:pPr>
        <w:spacing w:line="360" w:lineRule="auto"/>
        <w:rPr>
          <w:rFonts w:eastAsiaTheme="minorHAnsi" w:cs="B Nazanin"/>
          <w:b/>
          <w:bCs/>
          <w:sz w:val="28"/>
          <w:szCs w:val="28"/>
          <w:rtl/>
        </w:rPr>
      </w:pPr>
      <w:r w:rsidRPr="002B2D6C">
        <w:rPr>
          <w:rFonts w:eastAsiaTheme="minorHAnsi" w:cs="B Nazanin" w:hint="cs"/>
          <w:b/>
          <w:bCs/>
          <w:sz w:val="28"/>
          <w:szCs w:val="28"/>
          <w:rtl/>
        </w:rPr>
        <w:t>پایایی پرسشنامه :</w:t>
      </w:r>
    </w:p>
    <w:p w14:paraId="2E8BB283" w14:textId="76DBC4A9" w:rsidR="001143C0" w:rsidRDefault="001143C0" w:rsidP="00D34CA1">
      <w:pPr>
        <w:spacing w:line="360" w:lineRule="auto"/>
        <w:outlineLvl w:val="1"/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Theme="minorHAnsi" w:eastAsia="PMingLiU" w:hAnsiTheme="minorHAnsi" w:cs="B Nazanin"/>
          <w:color w:val="000000"/>
          <w:sz w:val="28"/>
          <w:szCs w:val="28"/>
          <w:rtl/>
          <w:lang w:eastAsia="zh-TW" w:bidi="fa-IR"/>
        </w:rPr>
      </w:pPr>
      <w:r w:rsidRPr="001143C0">
        <w:rPr>
          <w:rFonts w:asciiTheme="minorHAnsi" w:eastAsia="PMingLiU" w:hAnsiTheme="minorHAnsi" w:cs="B Nazanin" w:hint="cs"/>
          <w:color w:val="000000"/>
          <w:sz w:val="28"/>
          <w:szCs w:val="28"/>
          <w:rtl/>
          <w:lang w:eastAsia="zh-TW" w:bidi="fa-IR"/>
        </w:rPr>
        <w:t>پایایی این پرسشنامه توسط رحمانی در تحقیق پایان نامه ارشد وی آلفای 98/0 کسب کرده است و مورد تایید قرار گرفته است. در تحقیق شما باید مراحل زیر طی شود</w:t>
      </w:r>
      <w:r w:rsidR="00D34CA1">
        <w:rPr>
          <w:rFonts w:asciiTheme="minorHAnsi" w:eastAsia="PMingLiU" w:hAnsiTheme="minorHAnsi" w:cs="B Nazanin" w:hint="cs"/>
          <w:color w:val="000000"/>
          <w:sz w:val="28"/>
          <w:szCs w:val="28"/>
          <w:rtl/>
          <w:lang w:eastAsia="zh-TW" w:bidi="fa-IR"/>
        </w:rPr>
        <w:t xml:space="preserve"> . </w:t>
      </w:r>
      <w:r w:rsidRPr="001143C0">
        <w:rPr>
          <w:rFonts w:asciiTheme="minorHAnsi" w:eastAsia="PMingLiU" w:hAnsiTheme="minorHAnsi" w:cs="B Nazanin" w:hint="cs"/>
          <w:color w:val="000000"/>
          <w:sz w:val="28"/>
          <w:szCs w:val="28"/>
          <w:rtl/>
          <w:lang w:eastAsia="zh-TW" w:bidi="fa-IR"/>
        </w:rPr>
        <w:t>چنانچه الفا بزرگتر از 7/0  بدست آید  پرسشنامه اعتبار خوبی  خواهد داشت.</w:t>
      </w:r>
    </w:p>
    <w:p w14:paraId="727C64D1" w14:textId="2934AAA0" w:rsidR="001143C0" w:rsidRDefault="001143C0" w:rsidP="001143C0">
      <w:pPr>
        <w:rPr>
          <w:rFonts w:asciiTheme="minorHAnsi" w:eastAsia="PMingLiU" w:hAnsiTheme="minorHAnsi" w:cs="B Nazanin"/>
          <w:color w:val="000000"/>
          <w:sz w:val="28"/>
          <w:szCs w:val="28"/>
          <w:rtl/>
          <w:lang w:eastAsia="zh-TW" w:bidi="fa-IR"/>
        </w:rPr>
      </w:pPr>
    </w:p>
    <w:p w14:paraId="4A5883A1" w14:textId="77777777" w:rsidR="00D34CA1" w:rsidRPr="002B2D6C" w:rsidRDefault="00D34CA1" w:rsidP="00D34CA1">
      <w:pPr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2B2D6C">
        <w:rPr>
          <w:rFonts w:cs="B Nazanin" w:hint="cs"/>
          <w:b/>
          <w:bCs/>
          <w:sz w:val="28"/>
          <w:szCs w:val="28"/>
          <w:rtl/>
        </w:rPr>
        <w:t>منابع:</w:t>
      </w:r>
    </w:p>
    <w:p w14:paraId="40BEA449" w14:textId="77777777" w:rsidR="00D34CA1" w:rsidRPr="001143C0" w:rsidRDefault="00D34CA1" w:rsidP="00D34CA1">
      <w:pPr>
        <w:spacing w:line="360" w:lineRule="auto"/>
        <w:outlineLvl w:val="1"/>
        <w:cnfStyle w:val="000000010000" w:firstRow="0" w:lastRow="0" w:firstColumn="0" w:lastColumn="0" w:oddVBand="0" w:evenVBand="0" w:oddHBand="0" w:evenHBand="1" w:firstRowFirstColumn="0" w:firstRowLastColumn="0" w:lastRowFirstColumn="0" w:lastRowLastColumn="0"/>
        <w:rPr>
          <w:rFonts w:asciiTheme="minorHAnsi" w:eastAsia="PMingLiU" w:hAnsiTheme="minorHAnsi" w:cs="B Nazanin"/>
          <w:color w:val="000000"/>
          <w:sz w:val="28"/>
          <w:szCs w:val="28"/>
          <w:rtl/>
          <w:lang w:eastAsia="zh-TW"/>
        </w:rPr>
      </w:pPr>
      <w:r w:rsidRPr="001143C0">
        <w:rPr>
          <w:rFonts w:asciiTheme="minorHAnsi" w:eastAsia="PMingLiU" w:hAnsiTheme="minorHAnsi" w:cs="B Nazanin" w:hint="cs"/>
          <w:color w:val="000000"/>
          <w:sz w:val="28"/>
          <w:szCs w:val="28"/>
          <w:rtl/>
          <w:lang w:eastAsia="zh-TW"/>
        </w:rPr>
        <w:t>این پرسشنامه از  پایان نامه کارشناسی ارشد گیتی رحمانی (1390) اقتباس شده است و ایشان نیز از مقاله شیخ</w:t>
      </w:r>
      <w:r>
        <w:rPr>
          <w:rFonts w:asciiTheme="minorHAnsi" w:eastAsia="PMingLiU" w:hAnsiTheme="minorHAnsi" w:cs="B Nazanin" w:hint="cs"/>
          <w:color w:val="000000"/>
          <w:sz w:val="28"/>
          <w:szCs w:val="28"/>
          <w:rtl/>
          <w:lang w:eastAsia="zh-TW"/>
        </w:rPr>
        <w:t xml:space="preserve"> </w:t>
      </w:r>
      <w:r w:rsidRPr="001143C0">
        <w:rPr>
          <w:rFonts w:asciiTheme="minorHAnsi" w:eastAsia="PMingLiU" w:hAnsiTheme="minorHAnsi" w:cs="B Nazanin" w:hint="cs"/>
          <w:color w:val="000000"/>
          <w:sz w:val="28"/>
          <w:szCs w:val="28"/>
          <w:rtl/>
          <w:lang w:eastAsia="zh-TW"/>
        </w:rPr>
        <w:softHyphen/>
        <w:t>شعایی و علومی برداشت نموده است</w:t>
      </w:r>
    </w:p>
    <w:p w14:paraId="5BAE22C5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4278C59E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2E422760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3AED53B5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3DB12BAF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50E5A5C0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1514940A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517FFC94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36099567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28B56FE1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5391CDF3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1B96BA7F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007D5E1A" w14:textId="77777777" w:rsidR="001143C0" w:rsidRPr="001143C0" w:rsidRDefault="001143C0" w:rsidP="001143C0">
      <w:pPr>
        <w:rPr>
          <w:rFonts w:eastAsiaTheme="minorHAnsi" w:cs="B Nazanin"/>
          <w:sz w:val="28"/>
          <w:szCs w:val="28"/>
          <w:rtl/>
        </w:rPr>
      </w:pPr>
    </w:p>
    <w:p w14:paraId="03348BD7" w14:textId="77777777" w:rsidR="001143C0" w:rsidRPr="001143C0" w:rsidRDefault="001143C0">
      <w:pPr>
        <w:rPr>
          <w:rFonts w:cs="B Nazanin"/>
          <w:sz w:val="28"/>
          <w:szCs w:val="28"/>
        </w:rPr>
      </w:pPr>
    </w:p>
    <w:sectPr w:rsidR="001143C0" w:rsidRPr="001143C0" w:rsidSect="001143C0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802A6" w14:textId="77777777" w:rsidR="00177340" w:rsidRDefault="00177340" w:rsidP="001669DB">
      <w:r>
        <w:separator/>
      </w:r>
    </w:p>
  </w:endnote>
  <w:endnote w:type="continuationSeparator" w:id="0">
    <w:p w14:paraId="5BEE4740" w14:textId="77777777" w:rsidR="00177340" w:rsidRDefault="00177340" w:rsidP="00166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DEB13" w14:textId="77777777" w:rsidR="00177340" w:rsidRDefault="00177340" w:rsidP="001669DB">
      <w:r>
        <w:separator/>
      </w:r>
    </w:p>
  </w:footnote>
  <w:footnote w:type="continuationSeparator" w:id="0">
    <w:p w14:paraId="10784D2B" w14:textId="77777777" w:rsidR="00177340" w:rsidRDefault="00177340" w:rsidP="00166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D047C"/>
    <w:multiLevelType w:val="hybridMultilevel"/>
    <w:tmpl w:val="6D2A6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D1DB7"/>
    <w:multiLevelType w:val="hybridMultilevel"/>
    <w:tmpl w:val="58CAB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337FA"/>
    <w:multiLevelType w:val="hybridMultilevel"/>
    <w:tmpl w:val="5D807B3A"/>
    <w:lvl w:ilvl="0" w:tplc="CC36D598">
      <w:start w:val="1"/>
      <w:numFmt w:val="decimal"/>
      <w:lvlText w:val="%1 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7651B"/>
    <w:multiLevelType w:val="hybridMultilevel"/>
    <w:tmpl w:val="6D2A6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C0"/>
    <w:rsid w:val="001143C0"/>
    <w:rsid w:val="001669DB"/>
    <w:rsid w:val="00177340"/>
    <w:rsid w:val="002B2D6C"/>
    <w:rsid w:val="00776BC8"/>
    <w:rsid w:val="00D34CA1"/>
    <w:rsid w:val="00EE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933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3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">
    <w:name w:val="Medium Shading 1"/>
    <w:basedOn w:val="TableNormal"/>
    <w:uiPriority w:val="63"/>
    <w:rsid w:val="001143C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143C0"/>
    <w:pPr>
      <w:bidi w:val="0"/>
      <w:ind w:left="720" w:firstLine="397"/>
      <w:contextualSpacing/>
      <w:jc w:val="right"/>
    </w:pPr>
    <w:rPr>
      <w:rFonts w:cs="B Lotus"/>
      <w:sz w:val="20"/>
      <w:szCs w:val="20"/>
    </w:rPr>
  </w:style>
  <w:style w:type="table" w:styleId="TableGrid">
    <w:name w:val="Table Grid"/>
    <w:basedOn w:val="TableNormal"/>
    <w:uiPriority w:val="59"/>
    <w:rsid w:val="001143C0"/>
    <w:pPr>
      <w:spacing w:after="0" w:line="240" w:lineRule="auto"/>
      <w:ind w:firstLine="397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114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dTable4-Accent3">
    <w:name w:val="Grid Table 4 Accent 3"/>
    <w:basedOn w:val="TableNormal"/>
    <w:uiPriority w:val="49"/>
    <w:rsid w:val="001143C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3">
    <w:name w:val="List Table 4 Accent 3"/>
    <w:basedOn w:val="TableNormal"/>
    <w:uiPriority w:val="49"/>
    <w:rsid w:val="00D34CA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669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9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69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2022-08-24T16:46:00Z</dcterms:created>
  <dcterms:modified xsi:type="dcterms:W3CDTF">2022-08-24T16:46:00Z</dcterms:modified>
</cp:coreProperties>
</file>