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512E" w:rsidRPr="00F8512E" w:rsidRDefault="00F8512E" w:rsidP="00F8512E">
      <w:pPr>
        <w:tabs>
          <w:tab w:val="center" w:pos="4513"/>
          <w:tab w:val="left" w:pos="5464"/>
        </w:tabs>
        <w:jc w:val="center"/>
        <w:rPr>
          <w:rFonts w:cs="B Titr"/>
          <w:b/>
          <w:bCs/>
          <w:sz w:val="32"/>
          <w:szCs w:val="32"/>
          <w:rtl/>
        </w:rPr>
      </w:pPr>
      <w:bookmarkStart w:id="0" w:name="_GoBack"/>
      <w:r w:rsidRPr="00F8512E">
        <w:rPr>
          <w:rFonts w:cs="B Titr" w:hint="cs"/>
          <w:b/>
          <w:bCs/>
          <w:sz w:val="32"/>
          <w:szCs w:val="32"/>
          <w:rtl/>
        </w:rPr>
        <w:t>پرسشنامه استاندارد</w:t>
      </w:r>
      <w:r w:rsidRPr="00F8512E">
        <w:rPr>
          <w:rFonts w:cs="B Titr" w:hint="cs"/>
          <w:b/>
          <w:bCs/>
          <w:color w:val="000000"/>
          <w:sz w:val="32"/>
          <w:szCs w:val="32"/>
          <w:rtl/>
        </w:rPr>
        <w:t xml:space="preserve"> </w:t>
      </w:r>
      <w:r w:rsidRPr="00F8512E">
        <w:rPr>
          <w:rFonts w:cs="B Titr" w:hint="cs"/>
          <w:b/>
          <w:bCs/>
          <w:sz w:val="32"/>
          <w:szCs w:val="32"/>
          <w:rtl/>
        </w:rPr>
        <w:t>استعداد خستگی شغلی</w:t>
      </w:r>
      <w:r w:rsidRPr="00F8512E">
        <w:rPr>
          <w:rFonts w:ascii="Times New Roman" w:hAnsi="Times New Roman" w:cs="B Titr" w:hint="cs"/>
          <w:b/>
          <w:bCs/>
          <w:sz w:val="32"/>
          <w:szCs w:val="32"/>
          <w:rtl/>
        </w:rPr>
        <w:t xml:space="preserve"> ودانوويچ و کاس ( 1990)</w:t>
      </w:r>
    </w:p>
    <w:bookmarkEnd w:id="0"/>
    <w:p w:rsidR="002A79BB" w:rsidRDefault="00B95788">
      <w:pPr>
        <w:rPr>
          <w:rtl/>
        </w:rPr>
      </w:pPr>
    </w:p>
    <w:tbl>
      <w:tblPr>
        <w:tblStyle w:val="GridTable4-Accent3"/>
        <w:bidiVisual/>
        <w:tblW w:w="100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
        <w:gridCol w:w="6960"/>
        <w:gridCol w:w="522"/>
        <w:gridCol w:w="522"/>
        <w:gridCol w:w="522"/>
        <w:gridCol w:w="522"/>
        <w:gridCol w:w="512"/>
      </w:tblGrid>
      <w:tr w:rsidR="00F8512E" w:rsidRPr="0082101D" w:rsidTr="00F8512E">
        <w:trPr>
          <w:cnfStyle w:val="100000000000" w:firstRow="1" w:lastRow="0" w:firstColumn="0" w:lastColumn="0" w:oddVBand="0" w:evenVBand="0" w:oddHBand="0" w:evenHBand="0" w:firstRowFirstColumn="0" w:firstRowLastColumn="0" w:lastRowFirstColumn="0" w:lastRowLastColumn="0"/>
          <w:cantSplit/>
          <w:trHeight w:val="1315"/>
          <w:jc w:val="center"/>
        </w:trPr>
        <w:tc>
          <w:tcPr>
            <w:cnfStyle w:val="001000000000" w:firstRow="0" w:lastRow="0" w:firstColumn="1" w:lastColumn="0" w:oddVBand="0" w:evenVBand="0" w:oddHBand="0" w:evenHBand="0" w:firstRowFirstColumn="0" w:firstRowLastColumn="0" w:lastRowFirstColumn="0" w:lastRowLastColumn="0"/>
            <w:tcW w:w="442" w:type="dxa"/>
            <w:tcBorders>
              <w:top w:val="none" w:sz="0" w:space="0" w:color="auto"/>
              <w:left w:val="none" w:sz="0" w:space="0" w:color="auto"/>
              <w:bottom w:val="none" w:sz="0" w:space="0" w:color="auto"/>
              <w:right w:val="none" w:sz="0" w:space="0" w:color="auto"/>
            </w:tcBorders>
            <w:textDirection w:val="tbRl"/>
          </w:tcPr>
          <w:p w:rsidR="00F8512E" w:rsidRPr="00F8512E" w:rsidRDefault="00F8512E" w:rsidP="00F8512E">
            <w:pPr>
              <w:tabs>
                <w:tab w:val="center" w:pos="4513"/>
                <w:tab w:val="right" w:pos="9026"/>
              </w:tabs>
              <w:ind w:left="113" w:right="113"/>
              <w:jc w:val="center"/>
              <w:rPr>
                <w:rFonts w:cs="B Nazanin"/>
                <w:color w:val="auto"/>
                <w:sz w:val="24"/>
                <w:szCs w:val="24"/>
                <w:rtl/>
              </w:rPr>
            </w:pPr>
            <w:r w:rsidRPr="00F8512E">
              <w:rPr>
                <w:rFonts w:cs="B Nazanin" w:hint="cs"/>
                <w:color w:val="auto"/>
                <w:sz w:val="24"/>
                <w:szCs w:val="24"/>
                <w:rtl/>
              </w:rPr>
              <w:t>ردیف</w:t>
            </w:r>
          </w:p>
        </w:tc>
        <w:tc>
          <w:tcPr>
            <w:tcW w:w="6960" w:type="dxa"/>
            <w:tcBorders>
              <w:top w:val="none" w:sz="0" w:space="0" w:color="auto"/>
              <w:left w:val="none" w:sz="0" w:space="0" w:color="auto"/>
              <w:bottom w:val="none" w:sz="0" w:space="0" w:color="auto"/>
              <w:right w:val="none" w:sz="0" w:space="0" w:color="auto"/>
            </w:tcBorders>
            <w:vAlign w:val="center"/>
          </w:tcPr>
          <w:p w:rsidR="00F8512E" w:rsidRPr="00F8512E" w:rsidRDefault="00F8512E" w:rsidP="00F8512E">
            <w:pPr>
              <w:tabs>
                <w:tab w:val="center" w:pos="4513"/>
                <w:tab w:val="right" w:pos="9026"/>
              </w:tabs>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8512E">
              <w:rPr>
                <w:rFonts w:cs="B Nazanin" w:hint="cs"/>
                <w:color w:val="auto"/>
                <w:sz w:val="32"/>
                <w:szCs w:val="32"/>
                <w:rtl/>
              </w:rPr>
              <w:t>شرح</w:t>
            </w:r>
          </w:p>
        </w:tc>
        <w:tc>
          <w:tcPr>
            <w:tcW w:w="522" w:type="dxa"/>
            <w:tcBorders>
              <w:top w:val="none" w:sz="0" w:space="0" w:color="auto"/>
              <w:left w:val="none" w:sz="0" w:space="0" w:color="auto"/>
              <w:bottom w:val="none" w:sz="0" w:space="0" w:color="auto"/>
              <w:right w:val="none" w:sz="0" w:space="0" w:color="auto"/>
            </w:tcBorders>
            <w:textDirection w:val="tbRl"/>
          </w:tcPr>
          <w:p w:rsidR="00F8512E" w:rsidRPr="00F8512E" w:rsidRDefault="00F8512E" w:rsidP="00F8512E">
            <w:pPr>
              <w:tabs>
                <w:tab w:val="center" w:pos="4513"/>
                <w:tab w:val="right" w:pos="9026"/>
                <w:tab w:val="left" w:pos="9638"/>
              </w:tabs>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B Nazanin"/>
                <w:color w:val="auto"/>
                <w:sz w:val="24"/>
                <w:szCs w:val="24"/>
              </w:rPr>
            </w:pPr>
            <w:r w:rsidRPr="00F8512E">
              <w:rPr>
                <w:rFonts w:ascii="Arial" w:hAnsi="Arial" w:cs="B Nazanin" w:hint="cs"/>
                <w:color w:val="auto"/>
                <w:sz w:val="24"/>
                <w:szCs w:val="24"/>
                <w:rtl/>
              </w:rPr>
              <w:t>کاملاً مخالفم</w:t>
            </w:r>
          </w:p>
        </w:tc>
        <w:tc>
          <w:tcPr>
            <w:tcW w:w="522" w:type="dxa"/>
            <w:tcBorders>
              <w:top w:val="none" w:sz="0" w:space="0" w:color="auto"/>
              <w:left w:val="none" w:sz="0" w:space="0" w:color="auto"/>
              <w:bottom w:val="none" w:sz="0" w:space="0" w:color="auto"/>
              <w:right w:val="none" w:sz="0" w:space="0" w:color="auto"/>
            </w:tcBorders>
            <w:textDirection w:val="tbRl"/>
          </w:tcPr>
          <w:p w:rsidR="00F8512E" w:rsidRPr="00F8512E" w:rsidRDefault="00F8512E" w:rsidP="00F8512E">
            <w:pPr>
              <w:tabs>
                <w:tab w:val="center" w:pos="4513"/>
                <w:tab w:val="right" w:pos="9026"/>
                <w:tab w:val="left" w:pos="9638"/>
              </w:tabs>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B Nazanin"/>
                <w:color w:val="auto"/>
                <w:sz w:val="24"/>
                <w:szCs w:val="24"/>
              </w:rPr>
            </w:pPr>
            <w:r w:rsidRPr="00F8512E">
              <w:rPr>
                <w:rFonts w:ascii="Arial" w:hAnsi="Arial" w:cs="B Nazanin" w:hint="cs"/>
                <w:color w:val="auto"/>
                <w:sz w:val="24"/>
                <w:szCs w:val="24"/>
                <w:rtl/>
              </w:rPr>
              <w:t>مخالفم</w:t>
            </w:r>
          </w:p>
        </w:tc>
        <w:tc>
          <w:tcPr>
            <w:tcW w:w="522" w:type="dxa"/>
            <w:tcBorders>
              <w:top w:val="none" w:sz="0" w:space="0" w:color="auto"/>
              <w:left w:val="none" w:sz="0" w:space="0" w:color="auto"/>
              <w:bottom w:val="none" w:sz="0" w:space="0" w:color="auto"/>
              <w:right w:val="none" w:sz="0" w:space="0" w:color="auto"/>
            </w:tcBorders>
            <w:textDirection w:val="tbRl"/>
          </w:tcPr>
          <w:p w:rsidR="00F8512E" w:rsidRPr="00F8512E" w:rsidRDefault="00F8512E" w:rsidP="00F8512E">
            <w:pPr>
              <w:tabs>
                <w:tab w:val="center" w:pos="4513"/>
                <w:tab w:val="right" w:pos="9026"/>
                <w:tab w:val="left" w:pos="9638"/>
              </w:tabs>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B Nazanin"/>
                <w:color w:val="auto"/>
                <w:sz w:val="24"/>
                <w:szCs w:val="24"/>
                <w:rtl/>
              </w:rPr>
            </w:pPr>
            <w:r w:rsidRPr="00F8512E">
              <w:rPr>
                <w:rFonts w:ascii="Arial" w:hAnsi="Arial" w:cs="B Nazanin" w:hint="cs"/>
                <w:color w:val="auto"/>
                <w:sz w:val="24"/>
                <w:szCs w:val="24"/>
                <w:rtl/>
              </w:rPr>
              <w:t>نسبتا موافقم</w:t>
            </w:r>
          </w:p>
        </w:tc>
        <w:tc>
          <w:tcPr>
            <w:tcW w:w="522" w:type="dxa"/>
            <w:tcBorders>
              <w:top w:val="none" w:sz="0" w:space="0" w:color="auto"/>
              <w:left w:val="none" w:sz="0" w:space="0" w:color="auto"/>
              <w:bottom w:val="none" w:sz="0" w:space="0" w:color="auto"/>
              <w:right w:val="none" w:sz="0" w:space="0" w:color="auto"/>
            </w:tcBorders>
            <w:textDirection w:val="tbRl"/>
          </w:tcPr>
          <w:p w:rsidR="00F8512E" w:rsidRPr="00F8512E" w:rsidRDefault="00F8512E" w:rsidP="00F8512E">
            <w:pPr>
              <w:tabs>
                <w:tab w:val="center" w:pos="4513"/>
                <w:tab w:val="right" w:pos="9026"/>
                <w:tab w:val="left" w:pos="9638"/>
              </w:tabs>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B Nazanin"/>
                <w:color w:val="auto"/>
                <w:sz w:val="24"/>
                <w:szCs w:val="24"/>
              </w:rPr>
            </w:pPr>
            <w:r w:rsidRPr="00F8512E">
              <w:rPr>
                <w:rFonts w:ascii="Arial" w:hAnsi="Arial" w:cs="B Nazanin" w:hint="cs"/>
                <w:color w:val="auto"/>
                <w:sz w:val="24"/>
                <w:szCs w:val="24"/>
                <w:rtl/>
              </w:rPr>
              <w:t>موافقم</w:t>
            </w:r>
          </w:p>
        </w:tc>
        <w:tc>
          <w:tcPr>
            <w:tcW w:w="512" w:type="dxa"/>
            <w:tcBorders>
              <w:top w:val="none" w:sz="0" w:space="0" w:color="auto"/>
              <w:left w:val="none" w:sz="0" w:space="0" w:color="auto"/>
              <w:bottom w:val="none" w:sz="0" w:space="0" w:color="auto"/>
              <w:right w:val="none" w:sz="0" w:space="0" w:color="auto"/>
            </w:tcBorders>
            <w:textDirection w:val="tbRl"/>
          </w:tcPr>
          <w:p w:rsidR="00F8512E" w:rsidRPr="00F8512E" w:rsidRDefault="00F8512E" w:rsidP="00F8512E">
            <w:pPr>
              <w:tabs>
                <w:tab w:val="center" w:pos="4513"/>
                <w:tab w:val="right" w:pos="9026"/>
                <w:tab w:val="left" w:pos="9638"/>
              </w:tabs>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B Nazanin"/>
                <w:color w:val="auto"/>
                <w:sz w:val="24"/>
                <w:szCs w:val="24"/>
              </w:rPr>
            </w:pPr>
            <w:r w:rsidRPr="00F8512E">
              <w:rPr>
                <w:rFonts w:ascii="Arial" w:hAnsi="Arial" w:cs="B Nazanin" w:hint="cs"/>
                <w:color w:val="auto"/>
                <w:sz w:val="24"/>
                <w:szCs w:val="24"/>
                <w:rtl/>
              </w:rPr>
              <w:t>کاملاً موافقم</w:t>
            </w:r>
          </w:p>
        </w:tc>
      </w:tr>
      <w:tr w:rsidR="00F8512E" w:rsidRPr="0082101D" w:rsidTr="00F8512E">
        <w:trPr>
          <w:cnfStyle w:val="000000100000" w:firstRow="0" w:lastRow="0" w:firstColumn="0" w:lastColumn="0" w:oddVBand="0" w:evenVBand="0" w:oddHBand="1"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442" w:type="dxa"/>
          </w:tcPr>
          <w:p w:rsidR="00F8512E" w:rsidRPr="0082101D" w:rsidRDefault="00F8512E" w:rsidP="0024401E">
            <w:pPr>
              <w:tabs>
                <w:tab w:val="right" w:pos="213"/>
                <w:tab w:val="center" w:pos="4513"/>
                <w:tab w:val="right" w:pos="9026"/>
              </w:tabs>
              <w:jc w:val="center"/>
              <w:rPr>
                <w:rFonts w:cs="B Nazanin"/>
                <w:rtl/>
              </w:rPr>
            </w:pPr>
            <w:r w:rsidRPr="0082101D">
              <w:rPr>
                <w:rFonts w:cs="B Nazanin" w:hint="cs"/>
                <w:rtl/>
              </w:rPr>
              <w:t>1</w:t>
            </w:r>
          </w:p>
        </w:tc>
        <w:tc>
          <w:tcPr>
            <w:tcW w:w="6960" w:type="dxa"/>
          </w:tcPr>
          <w:p w:rsidR="00F8512E" w:rsidRPr="0082101D" w:rsidRDefault="00F8512E" w:rsidP="0024401E">
            <w:pPr>
              <w:tabs>
                <w:tab w:val="center" w:pos="4513"/>
                <w:tab w:val="right" w:pos="9026"/>
              </w:tabs>
              <w:jc w:val="both"/>
              <w:cnfStyle w:val="000000100000" w:firstRow="0" w:lastRow="0" w:firstColumn="0" w:lastColumn="0" w:oddVBand="0" w:evenVBand="0" w:oddHBand="1" w:evenHBand="0" w:firstRowFirstColumn="0" w:firstRowLastColumn="0" w:lastRowFirstColumn="0" w:lastRowLastColumn="0"/>
              <w:rPr>
                <w:rFonts w:cs="B Nazanin"/>
                <w:rtl/>
              </w:rPr>
            </w:pPr>
            <w:r w:rsidRPr="0082101D">
              <w:rPr>
                <w:rFonts w:cs="B Nazanin" w:hint="cs"/>
                <w:rtl/>
              </w:rPr>
              <w:t>در صورتي كه بدانم در يك فعّاليت يا بازي خاص برنده نمي‌شوم در آن شركت نمي‌كنم</w:t>
            </w: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1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r>
      <w:tr w:rsidR="00F8512E" w:rsidRPr="0082101D" w:rsidTr="00F8512E">
        <w:trPr>
          <w:trHeight w:val="475"/>
          <w:jc w:val="center"/>
        </w:trPr>
        <w:tc>
          <w:tcPr>
            <w:cnfStyle w:val="001000000000" w:firstRow="0" w:lastRow="0" w:firstColumn="1" w:lastColumn="0" w:oddVBand="0" w:evenVBand="0" w:oddHBand="0" w:evenHBand="0" w:firstRowFirstColumn="0" w:firstRowLastColumn="0" w:lastRowFirstColumn="0" w:lastRowLastColumn="0"/>
            <w:tcW w:w="442" w:type="dxa"/>
          </w:tcPr>
          <w:p w:rsidR="00F8512E" w:rsidRPr="0082101D" w:rsidRDefault="00F8512E" w:rsidP="0024401E">
            <w:pPr>
              <w:tabs>
                <w:tab w:val="right" w:pos="213"/>
                <w:tab w:val="center" w:pos="4513"/>
                <w:tab w:val="right" w:pos="9026"/>
              </w:tabs>
              <w:jc w:val="center"/>
              <w:rPr>
                <w:rFonts w:cs="B Nazanin"/>
                <w:rtl/>
              </w:rPr>
            </w:pPr>
            <w:r w:rsidRPr="0082101D">
              <w:rPr>
                <w:rFonts w:cs="B Nazanin" w:hint="cs"/>
                <w:rtl/>
              </w:rPr>
              <w:t>2</w:t>
            </w:r>
          </w:p>
        </w:tc>
        <w:tc>
          <w:tcPr>
            <w:tcW w:w="6960" w:type="dxa"/>
          </w:tcPr>
          <w:p w:rsidR="00F8512E" w:rsidRPr="0082101D" w:rsidRDefault="00F8512E" w:rsidP="0024401E">
            <w:pPr>
              <w:tabs>
                <w:tab w:val="center" w:pos="4513"/>
                <w:tab w:val="right" w:pos="9026"/>
              </w:tabs>
              <w:ind w:left="360"/>
              <w:jc w:val="both"/>
              <w:cnfStyle w:val="000000000000" w:firstRow="0" w:lastRow="0" w:firstColumn="0" w:lastColumn="0" w:oddVBand="0" w:evenVBand="0" w:oddHBand="0" w:evenHBand="0" w:firstRowFirstColumn="0" w:firstRowLastColumn="0" w:lastRowFirstColumn="0" w:lastRowLastColumn="0"/>
              <w:rPr>
                <w:rFonts w:cs="B Nazanin"/>
                <w:rtl/>
              </w:rPr>
            </w:pPr>
            <w:r w:rsidRPr="0082101D">
              <w:rPr>
                <w:rFonts w:cs="B Nazanin" w:hint="cs"/>
                <w:rtl/>
              </w:rPr>
              <w:t>پيدا كردن كاري كه مهيج باشد براي من سخت است</w:t>
            </w: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1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r>
      <w:tr w:rsidR="00F8512E" w:rsidRPr="0082101D" w:rsidTr="00F8512E">
        <w:trPr>
          <w:cnfStyle w:val="000000100000" w:firstRow="0" w:lastRow="0" w:firstColumn="0" w:lastColumn="0" w:oddVBand="0" w:evenVBand="0" w:oddHBand="1"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442" w:type="dxa"/>
          </w:tcPr>
          <w:p w:rsidR="00F8512E" w:rsidRPr="0082101D" w:rsidRDefault="00F8512E" w:rsidP="0024401E">
            <w:pPr>
              <w:tabs>
                <w:tab w:val="center" w:pos="4513"/>
                <w:tab w:val="right" w:pos="9026"/>
              </w:tabs>
              <w:jc w:val="center"/>
              <w:rPr>
                <w:rFonts w:cs="B Nazanin"/>
                <w:rtl/>
              </w:rPr>
            </w:pPr>
            <w:r w:rsidRPr="0082101D">
              <w:rPr>
                <w:rFonts w:cs="B Nazanin" w:hint="cs"/>
                <w:rtl/>
              </w:rPr>
              <w:t>3</w:t>
            </w:r>
          </w:p>
        </w:tc>
        <w:tc>
          <w:tcPr>
            <w:tcW w:w="6960" w:type="dxa"/>
          </w:tcPr>
          <w:p w:rsidR="00F8512E" w:rsidRPr="0082101D" w:rsidRDefault="00F8512E" w:rsidP="0024401E">
            <w:pPr>
              <w:tabs>
                <w:tab w:val="center" w:pos="4513"/>
                <w:tab w:val="right" w:pos="9026"/>
              </w:tabs>
              <w:jc w:val="both"/>
              <w:cnfStyle w:val="000000100000" w:firstRow="0" w:lastRow="0" w:firstColumn="0" w:lastColumn="0" w:oddVBand="0" w:evenVBand="0" w:oddHBand="1" w:evenHBand="0" w:firstRowFirstColumn="0" w:firstRowLastColumn="0" w:lastRowFirstColumn="0" w:lastRowLastColumn="0"/>
              <w:rPr>
                <w:rFonts w:cs="B Nazanin"/>
                <w:rtl/>
              </w:rPr>
            </w:pPr>
            <w:r w:rsidRPr="0082101D">
              <w:rPr>
                <w:rFonts w:cs="B Nazanin" w:hint="cs"/>
                <w:rtl/>
              </w:rPr>
              <w:t>من دوست دارم در زندگي‌ام كارهاي چالش انگيز انجام دهم</w:t>
            </w: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1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r>
      <w:tr w:rsidR="00F8512E" w:rsidRPr="0082101D" w:rsidTr="00F8512E">
        <w:trPr>
          <w:trHeight w:val="475"/>
          <w:jc w:val="center"/>
        </w:trPr>
        <w:tc>
          <w:tcPr>
            <w:cnfStyle w:val="001000000000" w:firstRow="0" w:lastRow="0" w:firstColumn="1" w:lastColumn="0" w:oddVBand="0" w:evenVBand="0" w:oddHBand="0" w:evenHBand="0" w:firstRowFirstColumn="0" w:firstRowLastColumn="0" w:lastRowFirstColumn="0" w:lastRowLastColumn="0"/>
            <w:tcW w:w="442" w:type="dxa"/>
          </w:tcPr>
          <w:p w:rsidR="00F8512E" w:rsidRPr="0082101D" w:rsidRDefault="00F8512E" w:rsidP="0024401E">
            <w:pPr>
              <w:tabs>
                <w:tab w:val="center" w:pos="4513"/>
                <w:tab w:val="right" w:pos="9026"/>
              </w:tabs>
              <w:jc w:val="center"/>
              <w:rPr>
                <w:rFonts w:cs="B Nazanin"/>
                <w:rtl/>
              </w:rPr>
            </w:pPr>
            <w:r w:rsidRPr="0082101D">
              <w:rPr>
                <w:rFonts w:cs="B Nazanin" w:hint="cs"/>
                <w:rtl/>
              </w:rPr>
              <w:t>4</w:t>
            </w:r>
          </w:p>
        </w:tc>
        <w:tc>
          <w:tcPr>
            <w:tcW w:w="6960" w:type="dxa"/>
          </w:tcPr>
          <w:p w:rsidR="00F8512E" w:rsidRPr="0082101D" w:rsidRDefault="00F8512E" w:rsidP="0024401E">
            <w:pPr>
              <w:tabs>
                <w:tab w:val="center" w:pos="4513"/>
                <w:tab w:val="right" w:pos="9026"/>
              </w:tabs>
              <w:ind w:left="360"/>
              <w:jc w:val="both"/>
              <w:cnfStyle w:val="000000000000" w:firstRow="0" w:lastRow="0" w:firstColumn="0" w:lastColumn="0" w:oddVBand="0" w:evenVBand="0" w:oddHBand="0" w:evenHBand="0" w:firstRowFirstColumn="0" w:firstRowLastColumn="0" w:lastRowFirstColumn="0" w:lastRowLastColumn="0"/>
              <w:rPr>
                <w:rFonts w:cs="B Nazanin"/>
                <w:rtl/>
              </w:rPr>
            </w:pPr>
            <w:r w:rsidRPr="0082101D">
              <w:rPr>
                <w:rFonts w:cs="B Nazanin" w:hint="cs"/>
                <w:rtl/>
              </w:rPr>
              <w:t>در صورتي كه كار مهيجي انجام ندهم، حتي كارهاي خطرناك، احساس پوچي و بي‌روحي مي‌كنم</w:t>
            </w: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1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r>
      <w:tr w:rsidR="00F8512E" w:rsidRPr="0082101D" w:rsidTr="00F8512E">
        <w:trPr>
          <w:cnfStyle w:val="000000100000" w:firstRow="0" w:lastRow="0" w:firstColumn="0" w:lastColumn="0" w:oddVBand="0" w:evenVBand="0" w:oddHBand="1"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442" w:type="dxa"/>
          </w:tcPr>
          <w:p w:rsidR="00F8512E" w:rsidRPr="0082101D" w:rsidRDefault="00F8512E" w:rsidP="0024401E">
            <w:pPr>
              <w:tabs>
                <w:tab w:val="center" w:pos="4513"/>
                <w:tab w:val="right" w:pos="9026"/>
              </w:tabs>
              <w:jc w:val="center"/>
              <w:rPr>
                <w:rFonts w:cs="B Nazanin"/>
                <w:rtl/>
              </w:rPr>
            </w:pPr>
            <w:r w:rsidRPr="0082101D">
              <w:rPr>
                <w:rFonts w:cs="B Nazanin" w:hint="cs"/>
                <w:rtl/>
              </w:rPr>
              <w:t>5</w:t>
            </w:r>
          </w:p>
        </w:tc>
        <w:tc>
          <w:tcPr>
            <w:tcW w:w="6960" w:type="dxa"/>
          </w:tcPr>
          <w:p w:rsidR="00F8512E" w:rsidRPr="0082101D" w:rsidRDefault="00F8512E" w:rsidP="0024401E">
            <w:pPr>
              <w:tabs>
                <w:tab w:val="center" w:pos="4513"/>
                <w:tab w:val="right" w:pos="9026"/>
              </w:tabs>
              <w:ind w:left="360"/>
              <w:jc w:val="both"/>
              <w:cnfStyle w:val="000000100000" w:firstRow="0" w:lastRow="0" w:firstColumn="0" w:lastColumn="0" w:oddVBand="0" w:evenVBand="0" w:oddHBand="1" w:evenHBand="0" w:firstRowFirstColumn="0" w:firstRowLastColumn="0" w:lastRowFirstColumn="0" w:lastRowLastColumn="0"/>
              <w:rPr>
                <w:rFonts w:cs="B Nazanin"/>
                <w:rtl/>
              </w:rPr>
            </w:pPr>
            <w:r w:rsidRPr="0082101D">
              <w:rPr>
                <w:rFonts w:cs="B Nazanin" w:hint="cs"/>
                <w:rtl/>
              </w:rPr>
              <w:t>شاد نگه داشتن من نيازمند تنوع و تغييرات زيادي است</w:t>
            </w: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1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r>
      <w:tr w:rsidR="00F8512E" w:rsidRPr="0082101D" w:rsidTr="00F8512E">
        <w:trPr>
          <w:trHeight w:val="475"/>
          <w:jc w:val="center"/>
        </w:trPr>
        <w:tc>
          <w:tcPr>
            <w:cnfStyle w:val="001000000000" w:firstRow="0" w:lastRow="0" w:firstColumn="1" w:lastColumn="0" w:oddVBand="0" w:evenVBand="0" w:oddHBand="0" w:evenHBand="0" w:firstRowFirstColumn="0" w:firstRowLastColumn="0" w:lastRowFirstColumn="0" w:lastRowLastColumn="0"/>
            <w:tcW w:w="442" w:type="dxa"/>
          </w:tcPr>
          <w:p w:rsidR="00F8512E" w:rsidRPr="0082101D" w:rsidRDefault="00F8512E" w:rsidP="0024401E">
            <w:pPr>
              <w:tabs>
                <w:tab w:val="center" w:pos="4513"/>
                <w:tab w:val="right" w:pos="9026"/>
              </w:tabs>
              <w:jc w:val="center"/>
              <w:rPr>
                <w:rFonts w:cs="B Nazanin"/>
                <w:rtl/>
              </w:rPr>
            </w:pPr>
            <w:r w:rsidRPr="0082101D">
              <w:rPr>
                <w:rFonts w:cs="B Nazanin" w:hint="cs"/>
                <w:rtl/>
              </w:rPr>
              <w:t>6</w:t>
            </w:r>
          </w:p>
        </w:tc>
        <w:tc>
          <w:tcPr>
            <w:tcW w:w="6960" w:type="dxa"/>
          </w:tcPr>
          <w:p w:rsidR="00F8512E" w:rsidRPr="0082101D" w:rsidRDefault="00F8512E" w:rsidP="0024401E">
            <w:pPr>
              <w:tabs>
                <w:tab w:val="center" w:pos="4513"/>
                <w:tab w:val="right" w:pos="9026"/>
              </w:tabs>
              <w:ind w:left="360"/>
              <w:jc w:val="both"/>
              <w:cnfStyle w:val="000000000000" w:firstRow="0" w:lastRow="0" w:firstColumn="0" w:lastColumn="0" w:oddVBand="0" w:evenVBand="0" w:oddHBand="0" w:evenHBand="0" w:firstRowFirstColumn="0" w:firstRowLastColumn="0" w:lastRowFirstColumn="0" w:lastRowLastColumn="0"/>
              <w:rPr>
                <w:rFonts w:cs="B Nazanin"/>
                <w:rtl/>
              </w:rPr>
            </w:pPr>
            <w:r w:rsidRPr="0082101D">
              <w:rPr>
                <w:rFonts w:cs="B Nazanin" w:hint="cs"/>
                <w:rtl/>
              </w:rPr>
              <w:t>به نظر مي‌رسد كه تلويزيون و فيلم قديمي شده‌اند</w:t>
            </w: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1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r>
      <w:tr w:rsidR="00F8512E" w:rsidRPr="0082101D" w:rsidTr="00F8512E">
        <w:trPr>
          <w:cnfStyle w:val="000000100000" w:firstRow="0" w:lastRow="0" w:firstColumn="0" w:lastColumn="0" w:oddVBand="0" w:evenVBand="0" w:oddHBand="1"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442" w:type="dxa"/>
          </w:tcPr>
          <w:p w:rsidR="00F8512E" w:rsidRPr="0082101D" w:rsidRDefault="00F8512E" w:rsidP="0024401E">
            <w:pPr>
              <w:tabs>
                <w:tab w:val="center" w:pos="4513"/>
                <w:tab w:val="right" w:pos="9026"/>
              </w:tabs>
              <w:jc w:val="center"/>
              <w:rPr>
                <w:rFonts w:cs="B Nazanin"/>
                <w:rtl/>
              </w:rPr>
            </w:pPr>
            <w:r w:rsidRPr="0082101D">
              <w:rPr>
                <w:rFonts w:cs="B Nazanin" w:hint="cs"/>
                <w:rtl/>
              </w:rPr>
              <w:t>7</w:t>
            </w:r>
          </w:p>
        </w:tc>
        <w:tc>
          <w:tcPr>
            <w:tcW w:w="6960" w:type="dxa"/>
          </w:tcPr>
          <w:p w:rsidR="00F8512E" w:rsidRPr="0082101D" w:rsidRDefault="00F8512E" w:rsidP="0024401E">
            <w:pPr>
              <w:tabs>
                <w:tab w:val="center" w:pos="4513"/>
                <w:tab w:val="right" w:pos="9026"/>
              </w:tabs>
              <w:ind w:left="360"/>
              <w:jc w:val="both"/>
              <w:cnfStyle w:val="000000100000" w:firstRow="0" w:lastRow="0" w:firstColumn="0" w:lastColumn="0" w:oddVBand="0" w:evenVBand="0" w:oddHBand="1" w:evenHBand="0" w:firstRowFirstColumn="0" w:firstRowLastColumn="0" w:lastRowFirstColumn="0" w:lastRowLastColumn="0"/>
              <w:rPr>
                <w:rFonts w:cs="B Nazanin"/>
                <w:rtl/>
              </w:rPr>
            </w:pPr>
            <w:r w:rsidRPr="0082101D">
              <w:rPr>
                <w:rFonts w:cs="B Nazanin" w:hint="cs"/>
                <w:rtl/>
              </w:rPr>
              <w:t>تمركز بر روي فعّاليت‌هايم براي من آسان است</w:t>
            </w: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1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r>
      <w:tr w:rsidR="00F8512E" w:rsidRPr="0082101D" w:rsidTr="00F8512E">
        <w:trPr>
          <w:trHeight w:val="475"/>
          <w:jc w:val="center"/>
        </w:trPr>
        <w:tc>
          <w:tcPr>
            <w:cnfStyle w:val="001000000000" w:firstRow="0" w:lastRow="0" w:firstColumn="1" w:lastColumn="0" w:oddVBand="0" w:evenVBand="0" w:oddHBand="0" w:evenHBand="0" w:firstRowFirstColumn="0" w:firstRowLastColumn="0" w:lastRowFirstColumn="0" w:lastRowLastColumn="0"/>
            <w:tcW w:w="442" w:type="dxa"/>
          </w:tcPr>
          <w:p w:rsidR="00F8512E" w:rsidRPr="0082101D" w:rsidRDefault="00F8512E" w:rsidP="0024401E">
            <w:pPr>
              <w:tabs>
                <w:tab w:val="center" w:pos="4513"/>
                <w:tab w:val="right" w:pos="9026"/>
              </w:tabs>
              <w:jc w:val="center"/>
              <w:rPr>
                <w:rFonts w:cs="B Nazanin"/>
                <w:rtl/>
              </w:rPr>
            </w:pPr>
            <w:r w:rsidRPr="0082101D">
              <w:rPr>
                <w:rFonts w:cs="B Nazanin" w:hint="cs"/>
                <w:rtl/>
              </w:rPr>
              <w:t>8</w:t>
            </w:r>
          </w:p>
        </w:tc>
        <w:tc>
          <w:tcPr>
            <w:tcW w:w="6960" w:type="dxa"/>
          </w:tcPr>
          <w:p w:rsidR="00F8512E" w:rsidRPr="0082101D" w:rsidRDefault="00F8512E" w:rsidP="0024401E">
            <w:pPr>
              <w:tabs>
                <w:tab w:val="center" w:pos="4513"/>
                <w:tab w:val="right" w:pos="9026"/>
              </w:tabs>
              <w:ind w:left="360"/>
              <w:jc w:val="both"/>
              <w:cnfStyle w:val="000000000000" w:firstRow="0" w:lastRow="0" w:firstColumn="0" w:lastColumn="0" w:oddVBand="0" w:evenVBand="0" w:oddHBand="0" w:evenHBand="0" w:firstRowFirstColumn="0" w:firstRowLastColumn="0" w:lastRowFirstColumn="0" w:lastRowLastColumn="0"/>
              <w:rPr>
                <w:rFonts w:cs="B Nazanin"/>
                <w:rtl/>
              </w:rPr>
            </w:pPr>
            <w:r w:rsidRPr="0082101D">
              <w:rPr>
                <w:rFonts w:cs="B Nazanin" w:hint="cs"/>
                <w:rtl/>
              </w:rPr>
              <w:t>در ذهنم پروژه‌هايي دارم، و همچنين كارهايي براي انجام دادن</w:t>
            </w: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1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r>
      <w:tr w:rsidR="00F8512E" w:rsidRPr="0082101D" w:rsidTr="00F8512E">
        <w:trPr>
          <w:cnfStyle w:val="000000100000" w:firstRow="0" w:lastRow="0" w:firstColumn="0" w:lastColumn="0" w:oddVBand="0" w:evenVBand="0" w:oddHBand="1"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442" w:type="dxa"/>
          </w:tcPr>
          <w:p w:rsidR="00F8512E" w:rsidRPr="0082101D" w:rsidRDefault="00F8512E" w:rsidP="0024401E">
            <w:pPr>
              <w:tabs>
                <w:tab w:val="center" w:pos="4513"/>
                <w:tab w:val="right" w:pos="9026"/>
              </w:tabs>
              <w:jc w:val="center"/>
              <w:rPr>
                <w:rFonts w:cs="B Nazanin"/>
                <w:rtl/>
              </w:rPr>
            </w:pPr>
            <w:r w:rsidRPr="0082101D">
              <w:rPr>
                <w:rFonts w:cs="B Nazanin" w:hint="cs"/>
                <w:rtl/>
              </w:rPr>
              <w:t>9</w:t>
            </w:r>
          </w:p>
        </w:tc>
        <w:tc>
          <w:tcPr>
            <w:tcW w:w="6960" w:type="dxa"/>
          </w:tcPr>
          <w:p w:rsidR="00F8512E" w:rsidRPr="0082101D" w:rsidRDefault="00F8512E" w:rsidP="0024401E">
            <w:pPr>
              <w:tabs>
                <w:tab w:val="center" w:pos="4513"/>
                <w:tab w:val="right" w:pos="9026"/>
              </w:tabs>
              <w:ind w:left="360"/>
              <w:jc w:val="both"/>
              <w:cnfStyle w:val="000000100000" w:firstRow="0" w:lastRow="0" w:firstColumn="0" w:lastColumn="0" w:oddVBand="0" w:evenVBand="0" w:oddHBand="1" w:evenHBand="0" w:firstRowFirstColumn="0" w:firstRowLastColumn="0" w:lastRowFirstColumn="0" w:lastRowLastColumn="0"/>
              <w:rPr>
                <w:rFonts w:cs="B Nazanin"/>
                <w:rtl/>
              </w:rPr>
            </w:pPr>
            <w:r w:rsidRPr="0082101D">
              <w:rPr>
                <w:rFonts w:cs="B Nazanin" w:hint="cs"/>
                <w:rtl/>
              </w:rPr>
              <w:t>بيشتر كارهايي كه من مي‌كنم خراب مي‌شوند</w:t>
            </w: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1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r>
      <w:tr w:rsidR="00F8512E" w:rsidRPr="0082101D" w:rsidTr="00F8512E">
        <w:trPr>
          <w:trHeight w:val="475"/>
          <w:jc w:val="center"/>
        </w:trPr>
        <w:tc>
          <w:tcPr>
            <w:cnfStyle w:val="001000000000" w:firstRow="0" w:lastRow="0" w:firstColumn="1" w:lastColumn="0" w:oddVBand="0" w:evenVBand="0" w:oddHBand="0" w:evenHBand="0" w:firstRowFirstColumn="0" w:firstRowLastColumn="0" w:lastRowFirstColumn="0" w:lastRowLastColumn="0"/>
            <w:tcW w:w="442" w:type="dxa"/>
          </w:tcPr>
          <w:p w:rsidR="00F8512E" w:rsidRPr="0082101D" w:rsidRDefault="00F8512E" w:rsidP="0024401E">
            <w:pPr>
              <w:tabs>
                <w:tab w:val="center" w:pos="4513"/>
                <w:tab w:val="right" w:pos="9026"/>
              </w:tabs>
              <w:jc w:val="center"/>
              <w:rPr>
                <w:rFonts w:cs="B Nazanin"/>
                <w:rtl/>
              </w:rPr>
            </w:pPr>
            <w:r w:rsidRPr="0082101D">
              <w:rPr>
                <w:rFonts w:cs="B Nazanin" w:hint="cs"/>
                <w:rtl/>
              </w:rPr>
              <w:t>10</w:t>
            </w:r>
          </w:p>
        </w:tc>
        <w:tc>
          <w:tcPr>
            <w:tcW w:w="6960" w:type="dxa"/>
          </w:tcPr>
          <w:p w:rsidR="00F8512E" w:rsidRPr="0082101D" w:rsidRDefault="00F8512E" w:rsidP="0024401E">
            <w:pPr>
              <w:tabs>
                <w:tab w:val="center" w:pos="4513"/>
                <w:tab w:val="right" w:pos="9026"/>
              </w:tabs>
              <w:ind w:left="360"/>
              <w:jc w:val="both"/>
              <w:cnfStyle w:val="000000000000" w:firstRow="0" w:lastRow="0" w:firstColumn="0" w:lastColumn="0" w:oddVBand="0" w:evenVBand="0" w:oddHBand="0" w:evenHBand="0" w:firstRowFirstColumn="0" w:firstRowLastColumn="0" w:lastRowFirstColumn="0" w:lastRowLastColumn="0"/>
              <w:rPr>
                <w:rFonts w:cs="B Nazanin"/>
                <w:rtl/>
              </w:rPr>
            </w:pPr>
            <w:r w:rsidRPr="0082101D">
              <w:rPr>
                <w:rFonts w:cs="B Nazanin" w:hint="cs"/>
                <w:rtl/>
              </w:rPr>
              <w:t>كارم، مرا به هيجان و شور و شوق وا مي‌دارد</w:t>
            </w: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1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r>
      <w:tr w:rsidR="00F8512E" w:rsidRPr="0082101D" w:rsidTr="00F8512E">
        <w:trPr>
          <w:cnfStyle w:val="000000100000" w:firstRow="0" w:lastRow="0" w:firstColumn="0" w:lastColumn="0" w:oddVBand="0" w:evenVBand="0" w:oddHBand="1"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442" w:type="dxa"/>
          </w:tcPr>
          <w:p w:rsidR="00F8512E" w:rsidRPr="0082101D" w:rsidRDefault="00F8512E" w:rsidP="0024401E">
            <w:pPr>
              <w:tabs>
                <w:tab w:val="center" w:pos="4513"/>
                <w:tab w:val="right" w:pos="9026"/>
              </w:tabs>
              <w:jc w:val="center"/>
              <w:rPr>
                <w:rFonts w:cs="B Nazanin"/>
                <w:rtl/>
              </w:rPr>
            </w:pPr>
            <w:r w:rsidRPr="0082101D">
              <w:rPr>
                <w:rFonts w:cs="B Nazanin" w:hint="cs"/>
                <w:rtl/>
              </w:rPr>
              <w:t>11</w:t>
            </w:r>
          </w:p>
        </w:tc>
        <w:tc>
          <w:tcPr>
            <w:tcW w:w="6960" w:type="dxa"/>
          </w:tcPr>
          <w:p w:rsidR="00F8512E" w:rsidRPr="0082101D" w:rsidRDefault="00F8512E" w:rsidP="0024401E">
            <w:pPr>
              <w:tabs>
                <w:tab w:val="center" w:pos="4513"/>
                <w:tab w:val="right" w:pos="9026"/>
              </w:tabs>
              <w:ind w:left="360"/>
              <w:jc w:val="both"/>
              <w:cnfStyle w:val="000000100000" w:firstRow="0" w:lastRow="0" w:firstColumn="0" w:lastColumn="0" w:oddVBand="0" w:evenVBand="0" w:oddHBand="1" w:evenHBand="0" w:firstRowFirstColumn="0" w:firstRowLastColumn="0" w:lastRowFirstColumn="0" w:lastRowLastColumn="0"/>
              <w:rPr>
                <w:rFonts w:cs="B Nazanin"/>
                <w:rtl/>
              </w:rPr>
            </w:pPr>
            <w:r w:rsidRPr="0082101D">
              <w:rPr>
                <w:rFonts w:cs="B Nazanin" w:hint="cs"/>
                <w:rtl/>
              </w:rPr>
              <w:t>احساس مي‌كنم كه كمتر از حد تواناييم كار مي‌كنم</w:t>
            </w: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1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r>
      <w:tr w:rsidR="00F8512E" w:rsidRPr="0082101D" w:rsidTr="00F8512E">
        <w:trPr>
          <w:trHeight w:val="475"/>
          <w:jc w:val="center"/>
        </w:trPr>
        <w:tc>
          <w:tcPr>
            <w:cnfStyle w:val="001000000000" w:firstRow="0" w:lastRow="0" w:firstColumn="1" w:lastColumn="0" w:oddVBand="0" w:evenVBand="0" w:oddHBand="0" w:evenHBand="0" w:firstRowFirstColumn="0" w:firstRowLastColumn="0" w:lastRowFirstColumn="0" w:lastRowLastColumn="0"/>
            <w:tcW w:w="442" w:type="dxa"/>
          </w:tcPr>
          <w:p w:rsidR="00F8512E" w:rsidRPr="0082101D" w:rsidRDefault="00F8512E" w:rsidP="0024401E">
            <w:pPr>
              <w:tabs>
                <w:tab w:val="center" w:pos="4513"/>
                <w:tab w:val="right" w:pos="9026"/>
              </w:tabs>
              <w:jc w:val="center"/>
              <w:rPr>
                <w:rFonts w:cs="B Nazanin"/>
                <w:rtl/>
              </w:rPr>
            </w:pPr>
            <w:r w:rsidRPr="0082101D">
              <w:rPr>
                <w:rFonts w:cs="B Nazanin" w:hint="cs"/>
                <w:rtl/>
              </w:rPr>
              <w:t>12</w:t>
            </w:r>
          </w:p>
        </w:tc>
        <w:tc>
          <w:tcPr>
            <w:tcW w:w="6960" w:type="dxa"/>
          </w:tcPr>
          <w:p w:rsidR="00F8512E" w:rsidRPr="0082101D" w:rsidRDefault="00F8512E" w:rsidP="0024401E">
            <w:pPr>
              <w:tabs>
                <w:tab w:val="center" w:pos="4513"/>
                <w:tab w:val="right" w:pos="9026"/>
              </w:tabs>
              <w:ind w:left="360"/>
              <w:jc w:val="both"/>
              <w:cnfStyle w:val="000000000000" w:firstRow="0" w:lastRow="0" w:firstColumn="0" w:lastColumn="0" w:oddVBand="0" w:evenVBand="0" w:oddHBand="0" w:evenHBand="0" w:firstRowFirstColumn="0" w:firstRowLastColumn="0" w:lastRowFirstColumn="0" w:lastRowLastColumn="0"/>
              <w:rPr>
                <w:rFonts w:cs="B Nazanin"/>
                <w:rtl/>
              </w:rPr>
            </w:pPr>
            <w:r w:rsidRPr="0082101D">
              <w:rPr>
                <w:rFonts w:cs="B Nazanin" w:hint="cs"/>
                <w:rtl/>
              </w:rPr>
              <w:t>من اغلب با يك ايده‌ي جديد از خواب بيدار مي‌شوم</w:t>
            </w: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1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r>
      <w:tr w:rsidR="00F8512E" w:rsidRPr="0082101D" w:rsidTr="00F8512E">
        <w:trPr>
          <w:cnfStyle w:val="000000100000" w:firstRow="0" w:lastRow="0" w:firstColumn="0" w:lastColumn="0" w:oddVBand="0" w:evenVBand="0" w:oddHBand="1"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442" w:type="dxa"/>
          </w:tcPr>
          <w:p w:rsidR="00F8512E" w:rsidRPr="0082101D" w:rsidRDefault="00F8512E" w:rsidP="0024401E">
            <w:pPr>
              <w:tabs>
                <w:tab w:val="center" w:pos="4513"/>
                <w:tab w:val="right" w:pos="9026"/>
              </w:tabs>
              <w:jc w:val="center"/>
              <w:rPr>
                <w:rFonts w:cs="B Nazanin"/>
                <w:rtl/>
              </w:rPr>
            </w:pPr>
            <w:r w:rsidRPr="0082101D">
              <w:rPr>
                <w:rFonts w:cs="B Nazanin" w:hint="cs"/>
                <w:rtl/>
              </w:rPr>
              <w:t>13</w:t>
            </w:r>
          </w:p>
        </w:tc>
        <w:tc>
          <w:tcPr>
            <w:tcW w:w="6960" w:type="dxa"/>
          </w:tcPr>
          <w:p w:rsidR="00F8512E" w:rsidRPr="0082101D" w:rsidRDefault="00F8512E" w:rsidP="0024401E">
            <w:pPr>
              <w:tabs>
                <w:tab w:val="center" w:pos="4513"/>
                <w:tab w:val="right" w:pos="9026"/>
              </w:tabs>
              <w:ind w:left="360"/>
              <w:jc w:val="both"/>
              <w:cnfStyle w:val="000000100000" w:firstRow="0" w:lastRow="0" w:firstColumn="0" w:lastColumn="0" w:oddVBand="0" w:evenVBand="0" w:oddHBand="1" w:evenHBand="0" w:firstRowFirstColumn="0" w:firstRowLastColumn="0" w:lastRowFirstColumn="0" w:lastRowLastColumn="0"/>
              <w:rPr>
                <w:rFonts w:cs="B Nazanin"/>
                <w:rtl/>
              </w:rPr>
            </w:pPr>
            <w:r w:rsidRPr="0082101D">
              <w:rPr>
                <w:rFonts w:cs="B Nazanin" w:hint="cs"/>
                <w:rtl/>
              </w:rPr>
              <w:t>بيشتر افراد مي‌گويند كه من يك فرد خلاق و تخيلي هستم</w:t>
            </w: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1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r>
      <w:tr w:rsidR="00F8512E" w:rsidRPr="0082101D" w:rsidTr="00F8512E">
        <w:trPr>
          <w:trHeight w:val="475"/>
          <w:jc w:val="center"/>
        </w:trPr>
        <w:tc>
          <w:tcPr>
            <w:cnfStyle w:val="001000000000" w:firstRow="0" w:lastRow="0" w:firstColumn="1" w:lastColumn="0" w:oddVBand="0" w:evenVBand="0" w:oddHBand="0" w:evenHBand="0" w:firstRowFirstColumn="0" w:firstRowLastColumn="0" w:lastRowFirstColumn="0" w:lastRowLastColumn="0"/>
            <w:tcW w:w="442" w:type="dxa"/>
          </w:tcPr>
          <w:p w:rsidR="00F8512E" w:rsidRPr="0082101D" w:rsidRDefault="00F8512E" w:rsidP="0024401E">
            <w:pPr>
              <w:tabs>
                <w:tab w:val="center" w:pos="4513"/>
                <w:tab w:val="right" w:pos="9026"/>
              </w:tabs>
              <w:jc w:val="center"/>
              <w:rPr>
                <w:rFonts w:cs="B Nazanin"/>
                <w:rtl/>
              </w:rPr>
            </w:pPr>
            <w:r w:rsidRPr="0082101D">
              <w:rPr>
                <w:rFonts w:cs="B Nazanin" w:hint="cs"/>
                <w:rtl/>
              </w:rPr>
              <w:t>14</w:t>
            </w:r>
          </w:p>
        </w:tc>
        <w:tc>
          <w:tcPr>
            <w:tcW w:w="6960" w:type="dxa"/>
          </w:tcPr>
          <w:p w:rsidR="00F8512E" w:rsidRPr="0082101D" w:rsidRDefault="00F8512E" w:rsidP="0024401E">
            <w:pPr>
              <w:tabs>
                <w:tab w:val="center" w:pos="4513"/>
                <w:tab w:val="right" w:pos="9026"/>
              </w:tabs>
              <w:ind w:left="360"/>
              <w:jc w:val="both"/>
              <w:cnfStyle w:val="000000000000" w:firstRow="0" w:lastRow="0" w:firstColumn="0" w:lastColumn="0" w:oddVBand="0" w:evenVBand="0" w:oddHBand="0" w:evenHBand="0" w:firstRowFirstColumn="0" w:firstRowLastColumn="0" w:lastRowFirstColumn="0" w:lastRowLastColumn="0"/>
              <w:rPr>
                <w:rFonts w:cs="B Nazanin"/>
                <w:rtl/>
              </w:rPr>
            </w:pPr>
            <w:r w:rsidRPr="0082101D">
              <w:rPr>
                <w:rFonts w:cs="B Nazanin" w:hint="cs"/>
                <w:rtl/>
              </w:rPr>
              <w:t>در هنگام كار در مورد ساير چيزها احساس نگراني مي‌كنم</w:t>
            </w: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1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r>
      <w:tr w:rsidR="00F8512E" w:rsidRPr="0082101D" w:rsidTr="00F8512E">
        <w:trPr>
          <w:cnfStyle w:val="000000100000" w:firstRow="0" w:lastRow="0" w:firstColumn="0" w:lastColumn="0" w:oddVBand="0" w:evenVBand="0" w:oddHBand="1"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442" w:type="dxa"/>
          </w:tcPr>
          <w:p w:rsidR="00F8512E" w:rsidRPr="0082101D" w:rsidRDefault="00F8512E" w:rsidP="0024401E">
            <w:pPr>
              <w:tabs>
                <w:tab w:val="center" w:pos="4513"/>
                <w:tab w:val="right" w:pos="9026"/>
              </w:tabs>
              <w:jc w:val="center"/>
              <w:rPr>
                <w:rFonts w:cs="B Nazanin"/>
                <w:rtl/>
              </w:rPr>
            </w:pPr>
            <w:r w:rsidRPr="0082101D">
              <w:rPr>
                <w:rFonts w:cs="B Nazanin" w:hint="cs"/>
                <w:rtl/>
              </w:rPr>
              <w:t>15</w:t>
            </w:r>
          </w:p>
        </w:tc>
        <w:tc>
          <w:tcPr>
            <w:tcW w:w="6960" w:type="dxa"/>
          </w:tcPr>
          <w:p w:rsidR="00F8512E" w:rsidRPr="0082101D" w:rsidRDefault="00F8512E" w:rsidP="0024401E">
            <w:pPr>
              <w:tabs>
                <w:tab w:val="center" w:pos="4513"/>
                <w:tab w:val="right" w:pos="9026"/>
              </w:tabs>
              <w:ind w:left="360"/>
              <w:jc w:val="both"/>
              <w:cnfStyle w:val="000000100000" w:firstRow="0" w:lastRow="0" w:firstColumn="0" w:lastColumn="0" w:oddVBand="0" w:evenVBand="0" w:oddHBand="1" w:evenHBand="0" w:firstRowFirstColumn="0" w:firstRowLastColumn="0" w:lastRowFirstColumn="0" w:lastRowLastColumn="0"/>
              <w:rPr>
                <w:rFonts w:cs="B Nazanin"/>
                <w:rtl/>
              </w:rPr>
            </w:pPr>
            <w:r w:rsidRPr="0082101D">
              <w:rPr>
                <w:rFonts w:cs="B Nazanin" w:hint="cs"/>
                <w:rtl/>
              </w:rPr>
              <w:t>نگاه كردن فيلم‌هاي خانگي و عكس‌هاي مسافرت مرا شديداً نگران مي‌كند</w:t>
            </w: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1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r>
      <w:tr w:rsidR="00F8512E" w:rsidRPr="0082101D" w:rsidTr="00F8512E">
        <w:trPr>
          <w:trHeight w:val="475"/>
          <w:jc w:val="center"/>
        </w:trPr>
        <w:tc>
          <w:tcPr>
            <w:cnfStyle w:val="001000000000" w:firstRow="0" w:lastRow="0" w:firstColumn="1" w:lastColumn="0" w:oddVBand="0" w:evenVBand="0" w:oddHBand="0" w:evenHBand="0" w:firstRowFirstColumn="0" w:firstRowLastColumn="0" w:lastRowFirstColumn="0" w:lastRowLastColumn="0"/>
            <w:tcW w:w="442" w:type="dxa"/>
          </w:tcPr>
          <w:p w:rsidR="00F8512E" w:rsidRPr="0082101D" w:rsidRDefault="00F8512E" w:rsidP="0024401E">
            <w:pPr>
              <w:tabs>
                <w:tab w:val="center" w:pos="4513"/>
                <w:tab w:val="right" w:pos="9026"/>
              </w:tabs>
              <w:jc w:val="center"/>
              <w:rPr>
                <w:rFonts w:cs="B Nazanin"/>
                <w:rtl/>
              </w:rPr>
            </w:pPr>
            <w:r w:rsidRPr="0082101D">
              <w:rPr>
                <w:rFonts w:cs="B Nazanin" w:hint="cs"/>
                <w:rtl/>
              </w:rPr>
              <w:t>16</w:t>
            </w:r>
          </w:p>
        </w:tc>
        <w:tc>
          <w:tcPr>
            <w:tcW w:w="6960" w:type="dxa"/>
          </w:tcPr>
          <w:p w:rsidR="00F8512E" w:rsidRPr="0082101D" w:rsidRDefault="00F8512E" w:rsidP="0024401E">
            <w:pPr>
              <w:tabs>
                <w:tab w:val="center" w:pos="4513"/>
                <w:tab w:val="right" w:pos="9026"/>
              </w:tabs>
              <w:ind w:left="360"/>
              <w:jc w:val="both"/>
              <w:cnfStyle w:val="000000000000" w:firstRow="0" w:lastRow="0" w:firstColumn="0" w:lastColumn="0" w:oddVBand="0" w:evenVBand="0" w:oddHBand="0" w:evenHBand="0" w:firstRowFirstColumn="0" w:firstRowLastColumn="0" w:lastRowFirstColumn="0" w:lastRowLastColumn="0"/>
              <w:rPr>
                <w:rFonts w:cs="B Nazanin"/>
                <w:rtl/>
              </w:rPr>
            </w:pPr>
            <w:r w:rsidRPr="0082101D">
              <w:rPr>
                <w:rFonts w:cs="B Nazanin" w:hint="cs"/>
                <w:rtl/>
              </w:rPr>
              <w:t>تمام كارهايي كه من انجام مي‌دهم تكراري ويكنواخت هستند</w:t>
            </w: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1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r>
      <w:tr w:rsidR="00F8512E" w:rsidRPr="0082101D" w:rsidTr="00F8512E">
        <w:trPr>
          <w:cnfStyle w:val="000000100000" w:firstRow="0" w:lastRow="0" w:firstColumn="0" w:lastColumn="0" w:oddVBand="0" w:evenVBand="0" w:oddHBand="1"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442" w:type="dxa"/>
          </w:tcPr>
          <w:p w:rsidR="00F8512E" w:rsidRPr="0082101D" w:rsidRDefault="00F8512E" w:rsidP="0024401E">
            <w:pPr>
              <w:tabs>
                <w:tab w:val="center" w:pos="4513"/>
                <w:tab w:val="right" w:pos="9026"/>
              </w:tabs>
              <w:jc w:val="center"/>
              <w:rPr>
                <w:rFonts w:cs="B Nazanin"/>
                <w:rtl/>
              </w:rPr>
            </w:pPr>
            <w:r w:rsidRPr="0082101D">
              <w:rPr>
                <w:rFonts w:cs="B Nazanin" w:hint="cs"/>
                <w:rtl/>
              </w:rPr>
              <w:t>17</w:t>
            </w:r>
          </w:p>
        </w:tc>
        <w:tc>
          <w:tcPr>
            <w:tcW w:w="6960" w:type="dxa"/>
          </w:tcPr>
          <w:p w:rsidR="00F8512E" w:rsidRPr="0082101D" w:rsidRDefault="00F8512E" w:rsidP="0024401E">
            <w:pPr>
              <w:tabs>
                <w:tab w:val="center" w:pos="4513"/>
                <w:tab w:val="right" w:pos="9026"/>
              </w:tabs>
              <w:ind w:left="360"/>
              <w:jc w:val="both"/>
              <w:cnfStyle w:val="000000100000" w:firstRow="0" w:lastRow="0" w:firstColumn="0" w:lastColumn="0" w:oddVBand="0" w:evenVBand="0" w:oddHBand="1" w:evenHBand="0" w:firstRowFirstColumn="0" w:firstRowLastColumn="0" w:lastRowFirstColumn="0" w:lastRowLastColumn="0"/>
              <w:rPr>
                <w:rFonts w:cs="B Nazanin"/>
                <w:rtl/>
              </w:rPr>
            </w:pPr>
            <w:r w:rsidRPr="0082101D">
              <w:rPr>
                <w:rFonts w:cs="B Nazanin" w:hint="cs"/>
                <w:rtl/>
              </w:rPr>
              <w:t>بيشتر از سايرين تحريك مي‌شوم</w:t>
            </w: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1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r>
      <w:tr w:rsidR="00F8512E" w:rsidRPr="0082101D" w:rsidTr="00F8512E">
        <w:trPr>
          <w:trHeight w:val="475"/>
          <w:jc w:val="center"/>
        </w:trPr>
        <w:tc>
          <w:tcPr>
            <w:cnfStyle w:val="001000000000" w:firstRow="0" w:lastRow="0" w:firstColumn="1" w:lastColumn="0" w:oddVBand="0" w:evenVBand="0" w:oddHBand="0" w:evenHBand="0" w:firstRowFirstColumn="0" w:firstRowLastColumn="0" w:lastRowFirstColumn="0" w:lastRowLastColumn="0"/>
            <w:tcW w:w="442" w:type="dxa"/>
          </w:tcPr>
          <w:p w:rsidR="00F8512E" w:rsidRPr="0082101D" w:rsidRDefault="00F8512E" w:rsidP="0024401E">
            <w:pPr>
              <w:tabs>
                <w:tab w:val="center" w:pos="4513"/>
                <w:tab w:val="right" w:pos="9026"/>
              </w:tabs>
              <w:jc w:val="center"/>
              <w:rPr>
                <w:rFonts w:cs="B Nazanin"/>
                <w:rtl/>
              </w:rPr>
            </w:pPr>
            <w:r w:rsidRPr="0082101D">
              <w:rPr>
                <w:rFonts w:cs="B Nazanin" w:hint="cs"/>
                <w:rtl/>
              </w:rPr>
              <w:t>18</w:t>
            </w:r>
          </w:p>
        </w:tc>
        <w:tc>
          <w:tcPr>
            <w:tcW w:w="6960" w:type="dxa"/>
          </w:tcPr>
          <w:p w:rsidR="00F8512E" w:rsidRPr="0082101D" w:rsidRDefault="00F8512E" w:rsidP="0024401E">
            <w:pPr>
              <w:tabs>
                <w:tab w:val="center" w:pos="4513"/>
                <w:tab w:val="right" w:pos="9026"/>
              </w:tabs>
              <w:ind w:left="360"/>
              <w:jc w:val="both"/>
              <w:cnfStyle w:val="000000000000" w:firstRow="0" w:lastRow="0" w:firstColumn="0" w:lastColumn="0" w:oddVBand="0" w:evenVBand="0" w:oddHBand="0" w:evenHBand="0" w:firstRowFirstColumn="0" w:firstRowLastColumn="0" w:lastRowFirstColumn="0" w:lastRowLastColumn="0"/>
              <w:rPr>
                <w:rFonts w:cs="B Nazanin"/>
                <w:rtl/>
              </w:rPr>
            </w:pPr>
            <w:r w:rsidRPr="0082101D">
              <w:rPr>
                <w:rFonts w:cs="B Nazanin" w:hint="cs"/>
                <w:rtl/>
              </w:rPr>
              <w:t>اغلب در گوشه‌اي مي‌نشينم و كاري انجام نمي‌دهم</w:t>
            </w: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1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r>
      <w:tr w:rsidR="00F8512E" w:rsidRPr="0082101D" w:rsidTr="00F8512E">
        <w:trPr>
          <w:cnfStyle w:val="000000100000" w:firstRow="0" w:lastRow="0" w:firstColumn="0" w:lastColumn="0" w:oddVBand="0" w:evenVBand="0" w:oddHBand="1"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442" w:type="dxa"/>
          </w:tcPr>
          <w:p w:rsidR="00F8512E" w:rsidRPr="0082101D" w:rsidRDefault="00F8512E" w:rsidP="0024401E">
            <w:pPr>
              <w:tabs>
                <w:tab w:val="center" w:pos="4513"/>
                <w:tab w:val="right" w:pos="9026"/>
              </w:tabs>
              <w:jc w:val="center"/>
              <w:rPr>
                <w:rFonts w:cs="B Nazanin"/>
                <w:rtl/>
              </w:rPr>
            </w:pPr>
            <w:r w:rsidRPr="0082101D">
              <w:rPr>
                <w:rFonts w:cs="B Nazanin" w:hint="cs"/>
                <w:rtl/>
              </w:rPr>
              <w:t>19</w:t>
            </w:r>
          </w:p>
        </w:tc>
        <w:tc>
          <w:tcPr>
            <w:tcW w:w="6960" w:type="dxa"/>
          </w:tcPr>
          <w:p w:rsidR="00F8512E" w:rsidRPr="0082101D" w:rsidRDefault="00F8512E" w:rsidP="0024401E">
            <w:pPr>
              <w:tabs>
                <w:tab w:val="center" w:pos="4513"/>
                <w:tab w:val="right" w:pos="9026"/>
              </w:tabs>
              <w:ind w:left="360"/>
              <w:jc w:val="both"/>
              <w:cnfStyle w:val="000000100000" w:firstRow="0" w:lastRow="0" w:firstColumn="0" w:lastColumn="0" w:oddVBand="0" w:evenVBand="0" w:oddHBand="1" w:evenHBand="0" w:firstRowFirstColumn="0" w:firstRowLastColumn="0" w:lastRowFirstColumn="0" w:lastRowLastColumn="0"/>
              <w:rPr>
                <w:rFonts w:cs="B Nazanin"/>
                <w:rtl/>
              </w:rPr>
            </w:pPr>
            <w:r w:rsidRPr="0082101D">
              <w:rPr>
                <w:rFonts w:cs="B Nazanin" w:hint="cs"/>
                <w:rtl/>
              </w:rPr>
              <w:t>اغلب اوقات، كاري براي انجام دادن پيدا نمي‌كنم</w:t>
            </w: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1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r>
      <w:tr w:rsidR="00F8512E" w:rsidRPr="0082101D" w:rsidTr="00F8512E">
        <w:trPr>
          <w:trHeight w:val="475"/>
          <w:jc w:val="center"/>
        </w:trPr>
        <w:tc>
          <w:tcPr>
            <w:cnfStyle w:val="001000000000" w:firstRow="0" w:lastRow="0" w:firstColumn="1" w:lastColumn="0" w:oddVBand="0" w:evenVBand="0" w:oddHBand="0" w:evenHBand="0" w:firstRowFirstColumn="0" w:firstRowLastColumn="0" w:lastRowFirstColumn="0" w:lastRowLastColumn="0"/>
            <w:tcW w:w="442" w:type="dxa"/>
          </w:tcPr>
          <w:p w:rsidR="00F8512E" w:rsidRPr="0082101D" w:rsidRDefault="00F8512E" w:rsidP="0024401E">
            <w:pPr>
              <w:tabs>
                <w:tab w:val="center" w:pos="4513"/>
                <w:tab w:val="right" w:pos="9026"/>
              </w:tabs>
              <w:jc w:val="center"/>
              <w:rPr>
                <w:rFonts w:cs="B Nazanin"/>
                <w:rtl/>
              </w:rPr>
            </w:pPr>
            <w:r w:rsidRPr="0082101D">
              <w:rPr>
                <w:rFonts w:cs="B Nazanin" w:hint="cs"/>
                <w:rtl/>
              </w:rPr>
              <w:t>20</w:t>
            </w:r>
          </w:p>
        </w:tc>
        <w:tc>
          <w:tcPr>
            <w:tcW w:w="6960" w:type="dxa"/>
          </w:tcPr>
          <w:p w:rsidR="00F8512E" w:rsidRPr="0082101D" w:rsidRDefault="00F8512E" w:rsidP="0024401E">
            <w:pPr>
              <w:tabs>
                <w:tab w:val="center" w:pos="4513"/>
                <w:tab w:val="right" w:pos="9026"/>
              </w:tabs>
              <w:ind w:left="360"/>
              <w:jc w:val="both"/>
              <w:cnfStyle w:val="000000000000" w:firstRow="0" w:lastRow="0" w:firstColumn="0" w:lastColumn="0" w:oddVBand="0" w:evenVBand="0" w:oddHBand="0" w:evenHBand="0" w:firstRowFirstColumn="0" w:firstRowLastColumn="0" w:lastRowFirstColumn="0" w:lastRowLastColumn="0"/>
              <w:rPr>
                <w:rFonts w:cs="B Nazanin"/>
                <w:rtl/>
              </w:rPr>
            </w:pPr>
            <w:r w:rsidRPr="0082101D">
              <w:rPr>
                <w:rFonts w:cs="B Nazanin" w:hint="cs"/>
                <w:rtl/>
              </w:rPr>
              <w:t>به نظر مي‌رسد كه هميشه زمان به كندي مي‌گذرد</w:t>
            </w: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1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r>
      <w:tr w:rsidR="00F8512E" w:rsidRPr="0082101D" w:rsidTr="00F8512E">
        <w:trPr>
          <w:cnfStyle w:val="000000100000" w:firstRow="0" w:lastRow="0" w:firstColumn="0" w:lastColumn="0" w:oddVBand="0" w:evenVBand="0" w:oddHBand="1"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442" w:type="dxa"/>
          </w:tcPr>
          <w:p w:rsidR="00F8512E" w:rsidRPr="0082101D" w:rsidRDefault="00F8512E" w:rsidP="0024401E">
            <w:pPr>
              <w:tabs>
                <w:tab w:val="center" w:pos="4513"/>
                <w:tab w:val="right" w:pos="9026"/>
              </w:tabs>
              <w:jc w:val="center"/>
              <w:rPr>
                <w:rFonts w:cs="B Nazanin"/>
                <w:rtl/>
              </w:rPr>
            </w:pPr>
            <w:r w:rsidRPr="0082101D">
              <w:rPr>
                <w:rFonts w:cs="B Nazanin" w:hint="cs"/>
                <w:rtl/>
              </w:rPr>
              <w:t>21</w:t>
            </w:r>
          </w:p>
        </w:tc>
        <w:tc>
          <w:tcPr>
            <w:tcW w:w="6960" w:type="dxa"/>
          </w:tcPr>
          <w:p w:rsidR="00F8512E" w:rsidRPr="0082101D" w:rsidRDefault="00F8512E" w:rsidP="0024401E">
            <w:pPr>
              <w:tabs>
                <w:tab w:val="center" w:pos="4513"/>
                <w:tab w:val="right" w:pos="9026"/>
              </w:tabs>
              <w:ind w:left="360"/>
              <w:jc w:val="both"/>
              <w:cnfStyle w:val="000000100000" w:firstRow="0" w:lastRow="0" w:firstColumn="0" w:lastColumn="0" w:oddVBand="0" w:evenVBand="0" w:oddHBand="1" w:evenHBand="0" w:firstRowFirstColumn="0" w:firstRowLastColumn="0" w:lastRowFirstColumn="0" w:lastRowLastColumn="0"/>
              <w:rPr>
                <w:rFonts w:cs="B Nazanin"/>
                <w:rtl/>
              </w:rPr>
            </w:pPr>
            <w:r w:rsidRPr="0082101D">
              <w:rPr>
                <w:rFonts w:cs="B Nazanin" w:hint="cs"/>
                <w:rtl/>
              </w:rPr>
              <w:t>سرگرم كردن خودم براي من آسان است</w:t>
            </w: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1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r>
      <w:tr w:rsidR="00F8512E" w:rsidRPr="0082101D" w:rsidTr="00F8512E">
        <w:trPr>
          <w:trHeight w:val="475"/>
          <w:jc w:val="center"/>
        </w:trPr>
        <w:tc>
          <w:tcPr>
            <w:cnfStyle w:val="001000000000" w:firstRow="0" w:lastRow="0" w:firstColumn="1" w:lastColumn="0" w:oddVBand="0" w:evenVBand="0" w:oddHBand="0" w:evenHBand="0" w:firstRowFirstColumn="0" w:firstRowLastColumn="0" w:lastRowFirstColumn="0" w:lastRowLastColumn="0"/>
            <w:tcW w:w="442" w:type="dxa"/>
          </w:tcPr>
          <w:p w:rsidR="00F8512E" w:rsidRPr="0082101D" w:rsidRDefault="00F8512E" w:rsidP="0024401E">
            <w:pPr>
              <w:tabs>
                <w:tab w:val="center" w:pos="4513"/>
                <w:tab w:val="right" w:pos="9026"/>
              </w:tabs>
              <w:jc w:val="center"/>
              <w:rPr>
                <w:rFonts w:cs="B Nazanin"/>
                <w:rtl/>
              </w:rPr>
            </w:pPr>
            <w:r w:rsidRPr="0082101D">
              <w:rPr>
                <w:rFonts w:cs="B Nazanin" w:hint="cs"/>
                <w:rtl/>
              </w:rPr>
              <w:lastRenderedPageBreak/>
              <w:t>22</w:t>
            </w:r>
          </w:p>
        </w:tc>
        <w:tc>
          <w:tcPr>
            <w:tcW w:w="6960" w:type="dxa"/>
          </w:tcPr>
          <w:p w:rsidR="00F8512E" w:rsidRPr="0082101D" w:rsidRDefault="00F8512E" w:rsidP="0024401E">
            <w:pPr>
              <w:tabs>
                <w:tab w:val="center" w:pos="4513"/>
                <w:tab w:val="right" w:pos="9026"/>
              </w:tabs>
              <w:ind w:left="360"/>
              <w:jc w:val="both"/>
              <w:cnfStyle w:val="000000000000" w:firstRow="0" w:lastRow="0" w:firstColumn="0" w:lastColumn="0" w:oddVBand="0" w:evenVBand="0" w:oddHBand="0" w:evenHBand="0" w:firstRowFirstColumn="0" w:firstRowLastColumn="0" w:lastRowFirstColumn="0" w:lastRowLastColumn="0"/>
              <w:rPr>
                <w:rFonts w:cs="B Nazanin"/>
                <w:rtl/>
              </w:rPr>
            </w:pPr>
            <w:r w:rsidRPr="0082101D">
              <w:rPr>
                <w:rFonts w:cs="B Nazanin" w:hint="cs"/>
                <w:rtl/>
              </w:rPr>
              <w:t>در هر شرايطي من مي‌توانم كاري براي انجام دادن پيدا كنم كه مرا سرگرم كند</w:t>
            </w: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1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r>
      <w:tr w:rsidR="00F8512E" w:rsidRPr="0082101D" w:rsidTr="00F8512E">
        <w:trPr>
          <w:cnfStyle w:val="000000100000" w:firstRow="0" w:lastRow="0" w:firstColumn="0" w:lastColumn="0" w:oddVBand="0" w:evenVBand="0" w:oddHBand="1"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442" w:type="dxa"/>
          </w:tcPr>
          <w:p w:rsidR="00F8512E" w:rsidRPr="0082101D" w:rsidRDefault="00F8512E" w:rsidP="0024401E">
            <w:pPr>
              <w:tabs>
                <w:tab w:val="center" w:pos="4513"/>
                <w:tab w:val="right" w:pos="9026"/>
              </w:tabs>
              <w:jc w:val="center"/>
              <w:rPr>
                <w:rFonts w:cs="B Nazanin"/>
                <w:rtl/>
              </w:rPr>
            </w:pPr>
            <w:r w:rsidRPr="0082101D">
              <w:rPr>
                <w:rFonts w:cs="B Nazanin" w:hint="cs"/>
                <w:rtl/>
              </w:rPr>
              <w:t>23</w:t>
            </w:r>
          </w:p>
        </w:tc>
        <w:tc>
          <w:tcPr>
            <w:tcW w:w="6960" w:type="dxa"/>
          </w:tcPr>
          <w:p w:rsidR="00F8512E" w:rsidRPr="0082101D" w:rsidRDefault="00F8512E" w:rsidP="0024401E">
            <w:pPr>
              <w:tabs>
                <w:tab w:val="center" w:pos="4513"/>
                <w:tab w:val="right" w:pos="9026"/>
              </w:tabs>
              <w:ind w:left="360"/>
              <w:jc w:val="both"/>
              <w:cnfStyle w:val="000000100000" w:firstRow="0" w:lastRow="0" w:firstColumn="0" w:lastColumn="0" w:oddVBand="0" w:evenVBand="0" w:oddHBand="1" w:evenHBand="0" w:firstRowFirstColumn="0" w:firstRowLastColumn="0" w:lastRowFirstColumn="0" w:lastRowLastColumn="0"/>
              <w:rPr>
                <w:rFonts w:cs="B Nazanin"/>
                <w:rtl/>
              </w:rPr>
            </w:pPr>
            <w:r w:rsidRPr="0082101D">
              <w:rPr>
                <w:rFonts w:cs="B Nazanin" w:hint="cs"/>
                <w:rtl/>
              </w:rPr>
              <w:t>من علايق زيادي دارم، اما براي انجام هر كاري زمان ندارم</w:t>
            </w: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1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r>
      <w:tr w:rsidR="00F8512E" w:rsidRPr="0082101D" w:rsidTr="00F8512E">
        <w:trPr>
          <w:trHeight w:val="475"/>
          <w:jc w:val="center"/>
        </w:trPr>
        <w:tc>
          <w:tcPr>
            <w:cnfStyle w:val="001000000000" w:firstRow="0" w:lastRow="0" w:firstColumn="1" w:lastColumn="0" w:oddVBand="0" w:evenVBand="0" w:oddHBand="0" w:evenHBand="0" w:firstRowFirstColumn="0" w:firstRowLastColumn="0" w:lastRowFirstColumn="0" w:lastRowLastColumn="0"/>
            <w:tcW w:w="442" w:type="dxa"/>
          </w:tcPr>
          <w:p w:rsidR="00F8512E" w:rsidRPr="0082101D" w:rsidRDefault="00F8512E" w:rsidP="0024401E">
            <w:pPr>
              <w:tabs>
                <w:tab w:val="center" w:pos="4513"/>
                <w:tab w:val="right" w:pos="9026"/>
              </w:tabs>
              <w:jc w:val="center"/>
              <w:rPr>
                <w:rFonts w:cs="B Nazanin"/>
                <w:rtl/>
              </w:rPr>
            </w:pPr>
            <w:r w:rsidRPr="0082101D">
              <w:rPr>
                <w:rFonts w:cs="B Nazanin" w:hint="cs"/>
                <w:rtl/>
              </w:rPr>
              <w:t>24</w:t>
            </w:r>
          </w:p>
        </w:tc>
        <w:tc>
          <w:tcPr>
            <w:tcW w:w="6960" w:type="dxa"/>
          </w:tcPr>
          <w:p w:rsidR="00F8512E" w:rsidRPr="0082101D" w:rsidRDefault="00F8512E" w:rsidP="0024401E">
            <w:pPr>
              <w:tabs>
                <w:tab w:val="center" w:pos="4513"/>
                <w:tab w:val="right" w:pos="9026"/>
              </w:tabs>
              <w:ind w:left="360"/>
              <w:jc w:val="both"/>
              <w:cnfStyle w:val="000000000000" w:firstRow="0" w:lastRow="0" w:firstColumn="0" w:lastColumn="0" w:oddVBand="0" w:evenVBand="0" w:oddHBand="0" w:evenHBand="0" w:firstRowFirstColumn="0" w:firstRowLastColumn="0" w:lastRowFirstColumn="0" w:lastRowLastColumn="0"/>
              <w:rPr>
                <w:rFonts w:cs="B Nazanin"/>
                <w:rtl/>
              </w:rPr>
            </w:pPr>
            <w:r w:rsidRPr="0082101D">
              <w:rPr>
                <w:rFonts w:cs="B Nazanin" w:hint="cs"/>
                <w:rtl/>
              </w:rPr>
              <w:t>در ميان دوستانم، من در انجام كار به بيشترين زمان احتياج دارم</w:t>
            </w: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1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r>
      <w:tr w:rsidR="00F8512E" w:rsidRPr="0082101D" w:rsidTr="00F8512E">
        <w:trPr>
          <w:cnfStyle w:val="000000100000" w:firstRow="0" w:lastRow="0" w:firstColumn="0" w:lastColumn="0" w:oddVBand="0" w:evenVBand="0" w:oddHBand="1"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442" w:type="dxa"/>
          </w:tcPr>
          <w:p w:rsidR="00F8512E" w:rsidRPr="0082101D" w:rsidRDefault="00F8512E" w:rsidP="0024401E">
            <w:pPr>
              <w:tabs>
                <w:tab w:val="center" w:pos="4513"/>
                <w:tab w:val="right" w:pos="9026"/>
              </w:tabs>
              <w:jc w:val="center"/>
              <w:rPr>
                <w:rFonts w:cs="B Nazanin"/>
                <w:rtl/>
              </w:rPr>
            </w:pPr>
            <w:r w:rsidRPr="0082101D">
              <w:rPr>
                <w:rFonts w:cs="B Nazanin" w:hint="cs"/>
                <w:rtl/>
              </w:rPr>
              <w:t>25</w:t>
            </w:r>
          </w:p>
        </w:tc>
        <w:tc>
          <w:tcPr>
            <w:tcW w:w="6960" w:type="dxa"/>
          </w:tcPr>
          <w:p w:rsidR="00F8512E" w:rsidRPr="0082101D" w:rsidRDefault="00F8512E" w:rsidP="0024401E">
            <w:pPr>
              <w:tabs>
                <w:tab w:val="center" w:pos="4513"/>
                <w:tab w:val="right" w:pos="9026"/>
              </w:tabs>
              <w:ind w:left="360"/>
              <w:jc w:val="both"/>
              <w:cnfStyle w:val="000000100000" w:firstRow="0" w:lastRow="0" w:firstColumn="0" w:lastColumn="0" w:oddVBand="0" w:evenVBand="0" w:oddHBand="1" w:evenHBand="0" w:firstRowFirstColumn="0" w:firstRowLastColumn="0" w:lastRowFirstColumn="0" w:lastRowLastColumn="0"/>
              <w:rPr>
                <w:rFonts w:cs="B Nazanin"/>
                <w:rtl/>
              </w:rPr>
            </w:pPr>
            <w:r w:rsidRPr="0082101D">
              <w:rPr>
                <w:rFonts w:cs="B Nazanin" w:hint="cs"/>
                <w:rtl/>
              </w:rPr>
              <w:t>من در پايان كار نمي‌دانم چه كار كنم</w:t>
            </w: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1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r>
      <w:tr w:rsidR="00F8512E" w:rsidRPr="0082101D" w:rsidTr="00F8512E">
        <w:trPr>
          <w:trHeight w:val="475"/>
          <w:jc w:val="center"/>
        </w:trPr>
        <w:tc>
          <w:tcPr>
            <w:cnfStyle w:val="001000000000" w:firstRow="0" w:lastRow="0" w:firstColumn="1" w:lastColumn="0" w:oddVBand="0" w:evenVBand="0" w:oddHBand="0" w:evenHBand="0" w:firstRowFirstColumn="0" w:firstRowLastColumn="0" w:lastRowFirstColumn="0" w:lastRowLastColumn="0"/>
            <w:tcW w:w="442" w:type="dxa"/>
          </w:tcPr>
          <w:p w:rsidR="00F8512E" w:rsidRPr="0082101D" w:rsidRDefault="00F8512E" w:rsidP="0024401E">
            <w:pPr>
              <w:tabs>
                <w:tab w:val="center" w:pos="4513"/>
                <w:tab w:val="right" w:pos="9026"/>
              </w:tabs>
              <w:jc w:val="center"/>
              <w:rPr>
                <w:rFonts w:cs="B Nazanin"/>
                <w:rtl/>
              </w:rPr>
            </w:pPr>
            <w:r w:rsidRPr="0082101D">
              <w:rPr>
                <w:rFonts w:cs="B Nazanin" w:hint="cs"/>
                <w:rtl/>
              </w:rPr>
              <w:t>26</w:t>
            </w:r>
          </w:p>
        </w:tc>
        <w:tc>
          <w:tcPr>
            <w:tcW w:w="6960" w:type="dxa"/>
          </w:tcPr>
          <w:p w:rsidR="00F8512E" w:rsidRPr="0082101D" w:rsidRDefault="00F8512E" w:rsidP="0024401E">
            <w:pPr>
              <w:tabs>
                <w:tab w:val="center" w:pos="4513"/>
                <w:tab w:val="right" w:pos="9026"/>
              </w:tabs>
              <w:ind w:left="360"/>
              <w:jc w:val="both"/>
              <w:cnfStyle w:val="000000000000" w:firstRow="0" w:lastRow="0" w:firstColumn="0" w:lastColumn="0" w:oddVBand="0" w:evenVBand="0" w:oddHBand="0" w:evenHBand="0" w:firstRowFirstColumn="0" w:firstRowLastColumn="0" w:lastRowFirstColumn="0" w:lastRowLastColumn="0"/>
              <w:rPr>
                <w:rFonts w:cs="B Nazanin"/>
                <w:rtl/>
              </w:rPr>
            </w:pPr>
            <w:r w:rsidRPr="0082101D">
              <w:rPr>
                <w:rFonts w:cs="B Nazanin" w:hint="cs"/>
                <w:rtl/>
              </w:rPr>
              <w:t>در شرايطي كه بايد منتظر بمانم، مثل صف، من آرامش خود را از دست مي‌دهم</w:t>
            </w: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1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r>
      <w:tr w:rsidR="00F8512E" w:rsidRPr="0082101D" w:rsidTr="00F8512E">
        <w:trPr>
          <w:cnfStyle w:val="000000100000" w:firstRow="0" w:lastRow="0" w:firstColumn="0" w:lastColumn="0" w:oddVBand="0" w:evenVBand="0" w:oddHBand="1"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442" w:type="dxa"/>
          </w:tcPr>
          <w:p w:rsidR="00F8512E" w:rsidRPr="0082101D" w:rsidRDefault="00F8512E" w:rsidP="0024401E">
            <w:pPr>
              <w:tabs>
                <w:tab w:val="center" w:pos="4513"/>
                <w:tab w:val="right" w:pos="9026"/>
              </w:tabs>
              <w:jc w:val="center"/>
              <w:rPr>
                <w:rFonts w:cs="B Nazanin"/>
                <w:rtl/>
              </w:rPr>
            </w:pPr>
            <w:r w:rsidRPr="0082101D">
              <w:rPr>
                <w:rFonts w:cs="B Nazanin" w:hint="cs"/>
                <w:rtl/>
              </w:rPr>
              <w:t>27</w:t>
            </w:r>
          </w:p>
        </w:tc>
        <w:tc>
          <w:tcPr>
            <w:tcW w:w="6960" w:type="dxa"/>
          </w:tcPr>
          <w:p w:rsidR="00F8512E" w:rsidRPr="0082101D" w:rsidRDefault="00F8512E" w:rsidP="0024401E">
            <w:pPr>
              <w:tabs>
                <w:tab w:val="center" w:pos="4513"/>
                <w:tab w:val="right" w:pos="9026"/>
              </w:tabs>
              <w:ind w:left="360"/>
              <w:jc w:val="both"/>
              <w:cnfStyle w:val="000000100000" w:firstRow="0" w:lastRow="0" w:firstColumn="0" w:lastColumn="0" w:oddVBand="0" w:evenVBand="0" w:oddHBand="1" w:evenHBand="0" w:firstRowFirstColumn="0" w:firstRowLastColumn="0" w:lastRowFirstColumn="0" w:lastRowLastColumn="0"/>
              <w:rPr>
                <w:rFonts w:cs="B Nazanin"/>
                <w:rtl/>
              </w:rPr>
            </w:pPr>
            <w:r w:rsidRPr="0082101D">
              <w:rPr>
                <w:rFonts w:cs="B Nazanin" w:hint="cs"/>
                <w:rtl/>
              </w:rPr>
              <w:t>صبر و تحمل من زياد است</w:t>
            </w: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512" w:type="dxa"/>
          </w:tcPr>
          <w:p w:rsidR="00F8512E" w:rsidRPr="0082101D" w:rsidRDefault="00F8512E" w:rsidP="0024401E">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cs="B Nazanin"/>
                <w:rtl/>
              </w:rPr>
            </w:pPr>
          </w:p>
        </w:tc>
      </w:tr>
      <w:tr w:rsidR="00F8512E" w:rsidRPr="0082101D" w:rsidTr="00F8512E">
        <w:trPr>
          <w:trHeight w:val="475"/>
          <w:jc w:val="center"/>
        </w:trPr>
        <w:tc>
          <w:tcPr>
            <w:cnfStyle w:val="001000000000" w:firstRow="0" w:lastRow="0" w:firstColumn="1" w:lastColumn="0" w:oddVBand="0" w:evenVBand="0" w:oddHBand="0" w:evenHBand="0" w:firstRowFirstColumn="0" w:firstRowLastColumn="0" w:lastRowFirstColumn="0" w:lastRowLastColumn="0"/>
            <w:tcW w:w="442" w:type="dxa"/>
          </w:tcPr>
          <w:p w:rsidR="00F8512E" w:rsidRPr="0082101D" w:rsidRDefault="00F8512E" w:rsidP="0024401E">
            <w:pPr>
              <w:tabs>
                <w:tab w:val="center" w:pos="4513"/>
                <w:tab w:val="right" w:pos="9026"/>
              </w:tabs>
              <w:jc w:val="center"/>
              <w:rPr>
                <w:rFonts w:cs="B Nazanin"/>
                <w:rtl/>
              </w:rPr>
            </w:pPr>
            <w:r w:rsidRPr="0082101D">
              <w:rPr>
                <w:rFonts w:cs="B Nazanin" w:hint="cs"/>
                <w:rtl/>
              </w:rPr>
              <w:t>28</w:t>
            </w:r>
          </w:p>
        </w:tc>
        <w:tc>
          <w:tcPr>
            <w:tcW w:w="6960" w:type="dxa"/>
          </w:tcPr>
          <w:p w:rsidR="00F8512E" w:rsidRPr="0082101D" w:rsidRDefault="00F8512E" w:rsidP="0024401E">
            <w:pPr>
              <w:tabs>
                <w:tab w:val="center" w:pos="4513"/>
                <w:tab w:val="right" w:pos="9026"/>
              </w:tabs>
              <w:ind w:left="360"/>
              <w:jc w:val="both"/>
              <w:cnfStyle w:val="000000000000" w:firstRow="0" w:lastRow="0" w:firstColumn="0" w:lastColumn="0" w:oddVBand="0" w:evenVBand="0" w:oddHBand="0" w:evenHBand="0" w:firstRowFirstColumn="0" w:firstRowLastColumn="0" w:lastRowFirstColumn="0" w:lastRowLastColumn="0"/>
              <w:rPr>
                <w:rFonts w:cs="B Nazanin"/>
                <w:rtl/>
              </w:rPr>
            </w:pPr>
            <w:r w:rsidRPr="0082101D">
              <w:rPr>
                <w:rFonts w:cs="B Nazanin" w:hint="cs"/>
                <w:rtl/>
              </w:rPr>
              <w:t>وقتي كه جوان بودم، من در موقعيت‌هاي خسته كننده و يكنواخت بودم</w:t>
            </w: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2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512" w:type="dxa"/>
          </w:tcPr>
          <w:p w:rsidR="00F8512E" w:rsidRPr="0082101D" w:rsidRDefault="00F8512E" w:rsidP="0024401E">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rFonts w:cs="B Nazanin"/>
                <w:rtl/>
              </w:rPr>
            </w:pPr>
          </w:p>
        </w:tc>
      </w:tr>
    </w:tbl>
    <w:p w:rsidR="00F8512E" w:rsidRDefault="00F8512E">
      <w:pPr>
        <w:rPr>
          <w:sz w:val="16"/>
          <w:szCs w:val="16"/>
          <w:rtl/>
        </w:rPr>
      </w:pPr>
    </w:p>
    <w:p w:rsidR="00F8512E" w:rsidRPr="00F8512E" w:rsidRDefault="00F8512E">
      <w:pPr>
        <w:rPr>
          <w:sz w:val="16"/>
          <w:szCs w:val="16"/>
          <w:rtl/>
        </w:rPr>
      </w:pPr>
    </w:p>
    <w:p w:rsidR="00F8512E" w:rsidRPr="0082101D" w:rsidRDefault="00F8512E" w:rsidP="00F8512E">
      <w:pPr>
        <w:tabs>
          <w:tab w:val="left" w:pos="3855"/>
        </w:tabs>
        <w:rPr>
          <w:rFonts w:cs="B Nazanin"/>
          <w:b/>
          <w:bCs/>
          <w:sz w:val="28"/>
          <w:szCs w:val="28"/>
          <w:rtl/>
        </w:rPr>
      </w:pPr>
      <w:r w:rsidRPr="0082101D">
        <w:rPr>
          <w:rFonts w:cs="B Nazanin" w:hint="cs"/>
          <w:b/>
          <w:bCs/>
          <w:sz w:val="28"/>
          <w:szCs w:val="28"/>
          <w:rtl/>
        </w:rPr>
        <w:t>معرفی ابزار</w:t>
      </w:r>
    </w:p>
    <w:p w:rsidR="00F8512E" w:rsidRPr="0082101D" w:rsidRDefault="00F8512E" w:rsidP="00F8512E">
      <w:pPr>
        <w:tabs>
          <w:tab w:val="center" w:pos="4513"/>
          <w:tab w:val="left" w:pos="5464"/>
        </w:tabs>
        <w:jc w:val="both"/>
        <w:rPr>
          <w:rFonts w:cs="B Nazanin"/>
          <w:sz w:val="28"/>
          <w:szCs w:val="28"/>
          <w:rtl/>
        </w:rPr>
      </w:pPr>
      <w:r w:rsidRPr="0082101D">
        <w:rPr>
          <w:rFonts w:cs="B Nazanin" w:hint="cs"/>
          <w:b/>
          <w:bCs/>
          <w:sz w:val="28"/>
          <w:szCs w:val="28"/>
          <w:rtl/>
        </w:rPr>
        <w:t xml:space="preserve">پرسشنامه استعداد خستگی شغلی: </w:t>
      </w:r>
      <w:r w:rsidRPr="0082101D">
        <w:rPr>
          <w:rFonts w:cs="B Nazanin" w:hint="cs"/>
          <w:sz w:val="28"/>
          <w:szCs w:val="28"/>
          <w:rtl/>
        </w:rPr>
        <w:t>پرسشنامه استعداد خستگی شغلی</w:t>
      </w:r>
      <w:r w:rsidRPr="0082101D">
        <w:rPr>
          <w:rFonts w:ascii="Times New Roman" w:hAnsi="Times New Roman" w:cs="B Nazanin" w:hint="cs"/>
          <w:sz w:val="28"/>
          <w:szCs w:val="28"/>
          <w:rtl/>
        </w:rPr>
        <w:t xml:space="preserve"> ودانوويچ و کاس ( 1990)</w:t>
      </w:r>
      <w:r w:rsidRPr="0082101D">
        <w:rPr>
          <w:rFonts w:cs="B Nazanin" w:hint="cs"/>
          <w:sz w:val="28"/>
          <w:szCs w:val="28"/>
          <w:rtl/>
        </w:rPr>
        <w:t xml:space="preserve"> طراحی و اعتباریابی شده است، این پرسشنامه شامل 28 گویه بسته پاسخ بر اساس طیف پنج درجه ای لیکرت می باشد، پرسشنامه پنج بعد</w:t>
      </w:r>
      <w:r w:rsidRPr="0082101D">
        <w:rPr>
          <w:rFonts w:ascii="Times New Roman" w:hAnsi="Times New Roman" w:cs="B Nazanin" w:hint="cs"/>
          <w:sz w:val="28"/>
          <w:szCs w:val="28"/>
          <w:rtl/>
        </w:rPr>
        <w:t xml:space="preserve"> محركهاي بيروني</w:t>
      </w:r>
      <w:r w:rsidRPr="0082101D">
        <w:rPr>
          <w:rFonts w:cs="B Nazanin" w:hint="cs"/>
          <w:sz w:val="28"/>
          <w:szCs w:val="28"/>
          <w:rtl/>
        </w:rPr>
        <w:t>،</w:t>
      </w:r>
      <w:r w:rsidRPr="0082101D">
        <w:rPr>
          <w:rFonts w:ascii="Times New Roman" w:hAnsi="Times New Roman" w:cs="B Nazanin" w:hint="cs"/>
          <w:sz w:val="28"/>
          <w:szCs w:val="28"/>
          <w:rtl/>
        </w:rPr>
        <w:t xml:space="preserve"> محركهاي دروني</w:t>
      </w:r>
      <w:r w:rsidRPr="0082101D">
        <w:rPr>
          <w:rFonts w:cs="B Nazanin" w:hint="cs"/>
          <w:sz w:val="28"/>
          <w:szCs w:val="28"/>
          <w:rtl/>
        </w:rPr>
        <w:t xml:space="preserve">، </w:t>
      </w:r>
      <w:r w:rsidRPr="0082101D">
        <w:rPr>
          <w:rFonts w:ascii="Times New Roman" w:hAnsi="Times New Roman" w:cs="B Nazanin" w:hint="cs"/>
          <w:sz w:val="28"/>
          <w:szCs w:val="28"/>
          <w:rtl/>
        </w:rPr>
        <w:t>واكنش عاطفي، ادراك زمان و بي قراري</w:t>
      </w:r>
      <w:r w:rsidRPr="0082101D">
        <w:rPr>
          <w:rFonts w:cs="B Nazanin" w:hint="cs"/>
          <w:sz w:val="28"/>
          <w:szCs w:val="28"/>
          <w:rtl/>
        </w:rPr>
        <w:t xml:space="preserve"> را مورد سنجص قرار می دهد، این پرسشنامه توسط سهی(1392) اعتباریابی شده است.</w:t>
      </w:r>
    </w:p>
    <w:p w:rsidR="00F8512E" w:rsidRPr="0082101D" w:rsidRDefault="00F8512E" w:rsidP="00F8512E">
      <w:pPr>
        <w:pStyle w:val="ListParagraph"/>
        <w:spacing w:line="240" w:lineRule="auto"/>
        <w:ind w:left="0"/>
        <w:jc w:val="both"/>
        <w:rPr>
          <w:rFonts w:ascii="Times New Roman" w:hAnsi="Times New Roman" w:cs="B Nazanin"/>
          <w:sz w:val="28"/>
          <w:szCs w:val="28"/>
          <w:rtl/>
        </w:rPr>
      </w:pPr>
      <w:r w:rsidRPr="0082101D">
        <w:rPr>
          <w:rFonts w:ascii="Times New Roman" w:hAnsi="Times New Roman" w:cs="B Nazanin" w:hint="cs"/>
          <w:sz w:val="28"/>
          <w:szCs w:val="28"/>
          <w:rtl/>
        </w:rPr>
        <w:t>1)سوالهاي 6-1 جهت سنجش محركهاي بيروني،که سوال 3 معکوس می باشد.</w:t>
      </w:r>
    </w:p>
    <w:p w:rsidR="00F8512E" w:rsidRPr="0082101D" w:rsidRDefault="00F8512E" w:rsidP="00F8512E">
      <w:pPr>
        <w:pStyle w:val="ListParagraph"/>
        <w:spacing w:line="240" w:lineRule="auto"/>
        <w:ind w:left="0"/>
        <w:jc w:val="both"/>
        <w:rPr>
          <w:rFonts w:ascii="Times New Roman" w:hAnsi="Times New Roman" w:cs="B Nazanin"/>
          <w:sz w:val="28"/>
          <w:szCs w:val="28"/>
          <w:rtl/>
        </w:rPr>
      </w:pPr>
      <w:r w:rsidRPr="0082101D">
        <w:rPr>
          <w:rFonts w:ascii="Times New Roman" w:hAnsi="Times New Roman" w:cs="B Nazanin" w:hint="cs"/>
          <w:sz w:val="28"/>
          <w:szCs w:val="28"/>
          <w:rtl/>
        </w:rPr>
        <w:t>2)سوالهاي 13-7 جهت سنجش محركهاي دروني،که سوالهای 7،8 ،10،12،13 معکوس می باشد.</w:t>
      </w:r>
    </w:p>
    <w:p w:rsidR="00F8512E" w:rsidRPr="0082101D" w:rsidRDefault="00F8512E" w:rsidP="00F8512E">
      <w:pPr>
        <w:pStyle w:val="ListParagraph"/>
        <w:spacing w:line="240" w:lineRule="auto"/>
        <w:ind w:left="0"/>
        <w:jc w:val="both"/>
        <w:rPr>
          <w:rFonts w:ascii="Times New Roman" w:hAnsi="Times New Roman" w:cs="B Nazanin"/>
          <w:sz w:val="28"/>
          <w:szCs w:val="28"/>
          <w:rtl/>
        </w:rPr>
      </w:pPr>
      <w:r w:rsidRPr="0082101D">
        <w:rPr>
          <w:rFonts w:ascii="Times New Roman" w:hAnsi="Times New Roman" w:cs="B Nazanin" w:hint="cs"/>
          <w:sz w:val="28"/>
          <w:szCs w:val="28"/>
          <w:rtl/>
        </w:rPr>
        <w:t>3)سوالهاي19-14 جهت سنجش واكنش عاطفي</w:t>
      </w:r>
    </w:p>
    <w:p w:rsidR="00F8512E" w:rsidRPr="0082101D" w:rsidRDefault="00F8512E" w:rsidP="00F8512E">
      <w:pPr>
        <w:pStyle w:val="ListParagraph"/>
        <w:spacing w:line="240" w:lineRule="auto"/>
        <w:ind w:left="0"/>
        <w:jc w:val="both"/>
        <w:rPr>
          <w:rFonts w:ascii="Times New Roman" w:hAnsi="Times New Roman" w:cs="B Nazanin"/>
          <w:sz w:val="28"/>
          <w:szCs w:val="28"/>
          <w:rtl/>
        </w:rPr>
      </w:pPr>
      <w:r w:rsidRPr="0082101D">
        <w:rPr>
          <w:rFonts w:ascii="Times New Roman" w:hAnsi="Times New Roman" w:cs="B Nazanin" w:hint="cs"/>
          <w:sz w:val="28"/>
          <w:szCs w:val="28"/>
          <w:rtl/>
        </w:rPr>
        <w:t>4)سوالهاي 24-20 جهت سنجش ادراك زمان،که سوالهای 21و22 معکوس می باشد.</w:t>
      </w:r>
    </w:p>
    <w:p w:rsidR="00F8512E" w:rsidRPr="0082101D" w:rsidRDefault="00F8512E" w:rsidP="00F8512E">
      <w:pPr>
        <w:pStyle w:val="ListParagraph"/>
        <w:spacing w:line="240" w:lineRule="auto"/>
        <w:ind w:left="0"/>
        <w:jc w:val="both"/>
        <w:rPr>
          <w:rFonts w:ascii="Times New Roman" w:hAnsi="Times New Roman" w:cs="B Nazanin"/>
          <w:sz w:val="28"/>
          <w:szCs w:val="28"/>
          <w:rtl/>
        </w:rPr>
      </w:pPr>
      <w:r w:rsidRPr="0082101D">
        <w:rPr>
          <w:rFonts w:ascii="Times New Roman" w:hAnsi="Times New Roman" w:cs="B Nazanin" w:hint="cs"/>
          <w:sz w:val="28"/>
          <w:szCs w:val="28"/>
          <w:rtl/>
        </w:rPr>
        <w:t>5)سوالهاي 28-25 جهت سنجش بي قراري،که سوال27 معکوس می باشد.</w:t>
      </w:r>
    </w:p>
    <w:p w:rsidR="00F8512E" w:rsidRDefault="00F8512E" w:rsidP="00F8512E">
      <w:pPr>
        <w:spacing w:line="288" w:lineRule="auto"/>
        <w:jc w:val="lowKashida"/>
        <w:rPr>
          <w:rFonts w:cs="B Nazanin"/>
          <w:b/>
          <w:bCs/>
          <w:sz w:val="28"/>
          <w:szCs w:val="28"/>
          <w:rtl/>
        </w:rPr>
      </w:pPr>
    </w:p>
    <w:p w:rsidR="00F8512E" w:rsidRPr="0082101D" w:rsidRDefault="00F8512E" w:rsidP="00F8512E">
      <w:pPr>
        <w:spacing w:line="288" w:lineRule="auto"/>
        <w:jc w:val="lowKashida"/>
        <w:rPr>
          <w:rFonts w:cs="B Nazanin"/>
          <w:b/>
          <w:bCs/>
          <w:sz w:val="28"/>
          <w:szCs w:val="28"/>
          <w:rtl/>
        </w:rPr>
      </w:pPr>
      <w:r w:rsidRPr="0082101D">
        <w:rPr>
          <w:rFonts w:cs="B Nazanin" w:hint="cs"/>
          <w:b/>
          <w:bCs/>
          <w:sz w:val="28"/>
          <w:szCs w:val="28"/>
          <w:rtl/>
        </w:rPr>
        <w:t>شیوه نمره گذاری</w:t>
      </w:r>
    </w:p>
    <w:p w:rsidR="00F8512E" w:rsidRPr="0082101D" w:rsidRDefault="00F8512E" w:rsidP="00F8512E">
      <w:pPr>
        <w:spacing w:line="240" w:lineRule="auto"/>
        <w:ind w:firstLine="397"/>
        <w:jc w:val="lowKashida"/>
        <w:rPr>
          <w:rFonts w:cs="B Nazanin"/>
          <w:sz w:val="28"/>
          <w:szCs w:val="28"/>
          <w:rtl/>
        </w:rPr>
      </w:pPr>
      <w:r w:rsidRPr="0082101D">
        <w:rPr>
          <w:rFonts w:cs="B Nazanin" w:hint="cs"/>
          <w:sz w:val="28"/>
          <w:szCs w:val="28"/>
          <w:rtl/>
        </w:rPr>
        <w:t>طيف مورد استفاده در پرسشنامه بر اساس طيف پنج گزينه‌اي ليكرت مي‌باشد (شامل: کاملاً موافقم تا کاملا مخالفم) در جدول زیر نشان داده شده است.</w:t>
      </w:r>
    </w:p>
    <w:p w:rsidR="00F8512E" w:rsidRPr="0082101D" w:rsidRDefault="00F8512E" w:rsidP="00F8512E">
      <w:pPr>
        <w:pStyle w:val="Heading3"/>
        <w:bidi/>
        <w:spacing w:before="0" w:after="0" w:line="240" w:lineRule="auto"/>
        <w:rPr>
          <w:rFonts w:cs="B Nazanin"/>
          <w:sz w:val="24"/>
          <w:rtl/>
        </w:rPr>
      </w:pPr>
      <w:r w:rsidRPr="0082101D">
        <w:rPr>
          <w:rFonts w:cs="B Nazanin" w:hint="cs"/>
          <w:sz w:val="24"/>
          <w:rtl/>
        </w:rPr>
        <w:t>مقياس درجه‌بندي سوالهاي پرسشنامه های پژوهش بر اساس مقياس پنج درجه‌اي ليكرت</w:t>
      </w:r>
    </w:p>
    <w:tbl>
      <w:tblPr>
        <w:tblStyle w:val="GridTable4-Accent3"/>
        <w:bidiVisual/>
        <w:tblW w:w="87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6"/>
        <w:gridCol w:w="1396"/>
        <w:gridCol w:w="1334"/>
        <w:gridCol w:w="1513"/>
        <w:gridCol w:w="1184"/>
        <w:gridCol w:w="1436"/>
      </w:tblGrid>
      <w:tr w:rsidR="00F8512E" w:rsidRPr="0082101D" w:rsidTr="00F8512E">
        <w:trPr>
          <w:cnfStyle w:val="100000000000" w:firstRow="1" w:lastRow="0" w:firstColumn="0" w:lastColumn="0" w:oddVBand="0" w:evenVBand="0" w:oddHBand="0"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1936" w:type="dxa"/>
            <w:tcBorders>
              <w:top w:val="none" w:sz="0" w:space="0" w:color="auto"/>
              <w:left w:val="none" w:sz="0" w:space="0" w:color="auto"/>
              <w:bottom w:val="none" w:sz="0" w:space="0" w:color="auto"/>
              <w:right w:val="none" w:sz="0" w:space="0" w:color="auto"/>
            </w:tcBorders>
          </w:tcPr>
          <w:p w:rsidR="00F8512E" w:rsidRPr="00F8512E" w:rsidRDefault="00F8512E" w:rsidP="0024401E">
            <w:pPr>
              <w:jc w:val="center"/>
              <w:rPr>
                <w:rFonts w:cs="B Nazanin"/>
                <w:color w:val="auto"/>
                <w:sz w:val="24"/>
                <w:szCs w:val="24"/>
                <w:rtl/>
              </w:rPr>
            </w:pPr>
            <w:r w:rsidRPr="00F8512E">
              <w:rPr>
                <w:rFonts w:cs="B Nazanin" w:hint="cs"/>
                <w:color w:val="auto"/>
                <w:sz w:val="24"/>
                <w:szCs w:val="24"/>
                <w:rtl/>
              </w:rPr>
              <w:t>گزينه انتخابي</w:t>
            </w:r>
          </w:p>
        </w:tc>
        <w:tc>
          <w:tcPr>
            <w:tcW w:w="1396" w:type="dxa"/>
            <w:tcBorders>
              <w:top w:val="none" w:sz="0" w:space="0" w:color="auto"/>
              <w:left w:val="none" w:sz="0" w:space="0" w:color="auto"/>
              <w:bottom w:val="none" w:sz="0" w:space="0" w:color="auto"/>
              <w:right w:val="none" w:sz="0" w:space="0" w:color="auto"/>
            </w:tcBorders>
          </w:tcPr>
          <w:p w:rsidR="00F8512E" w:rsidRPr="00F8512E" w:rsidRDefault="00F8512E" w:rsidP="0024401E">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8512E">
              <w:rPr>
                <w:rFonts w:cs="B Nazanin" w:hint="cs"/>
                <w:color w:val="auto"/>
                <w:sz w:val="24"/>
                <w:szCs w:val="24"/>
                <w:rtl/>
              </w:rPr>
              <w:t>کاملا موافقم</w:t>
            </w:r>
          </w:p>
        </w:tc>
        <w:tc>
          <w:tcPr>
            <w:tcW w:w="1334" w:type="dxa"/>
            <w:tcBorders>
              <w:top w:val="none" w:sz="0" w:space="0" w:color="auto"/>
              <w:left w:val="none" w:sz="0" w:space="0" w:color="auto"/>
              <w:bottom w:val="none" w:sz="0" w:space="0" w:color="auto"/>
              <w:right w:val="none" w:sz="0" w:space="0" w:color="auto"/>
            </w:tcBorders>
          </w:tcPr>
          <w:p w:rsidR="00F8512E" w:rsidRPr="00F8512E" w:rsidRDefault="00F8512E" w:rsidP="0024401E">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8512E">
              <w:rPr>
                <w:rFonts w:cs="B Nazanin" w:hint="cs"/>
                <w:color w:val="auto"/>
                <w:sz w:val="24"/>
                <w:szCs w:val="24"/>
                <w:rtl/>
              </w:rPr>
              <w:t>موافقم</w:t>
            </w:r>
          </w:p>
        </w:tc>
        <w:tc>
          <w:tcPr>
            <w:tcW w:w="1513" w:type="dxa"/>
            <w:tcBorders>
              <w:top w:val="none" w:sz="0" w:space="0" w:color="auto"/>
              <w:left w:val="none" w:sz="0" w:space="0" w:color="auto"/>
              <w:bottom w:val="none" w:sz="0" w:space="0" w:color="auto"/>
              <w:right w:val="none" w:sz="0" w:space="0" w:color="auto"/>
            </w:tcBorders>
          </w:tcPr>
          <w:p w:rsidR="00F8512E" w:rsidRPr="00F8512E" w:rsidRDefault="00F8512E" w:rsidP="0024401E">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8512E">
              <w:rPr>
                <w:rFonts w:cs="B Nazanin" w:hint="cs"/>
                <w:color w:val="auto"/>
                <w:sz w:val="24"/>
                <w:szCs w:val="24"/>
                <w:rtl/>
              </w:rPr>
              <w:t>تا اندازه‌اي</w:t>
            </w:r>
          </w:p>
        </w:tc>
        <w:tc>
          <w:tcPr>
            <w:tcW w:w="1184" w:type="dxa"/>
            <w:tcBorders>
              <w:top w:val="none" w:sz="0" w:space="0" w:color="auto"/>
              <w:left w:val="none" w:sz="0" w:space="0" w:color="auto"/>
              <w:bottom w:val="none" w:sz="0" w:space="0" w:color="auto"/>
              <w:right w:val="none" w:sz="0" w:space="0" w:color="auto"/>
            </w:tcBorders>
          </w:tcPr>
          <w:p w:rsidR="00F8512E" w:rsidRPr="00F8512E" w:rsidRDefault="00F8512E" w:rsidP="0024401E">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8512E">
              <w:rPr>
                <w:rFonts w:cs="B Nazanin" w:hint="cs"/>
                <w:color w:val="auto"/>
                <w:sz w:val="24"/>
                <w:szCs w:val="24"/>
                <w:rtl/>
              </w:rPr>
              <w:t>مخالفم</w:t>
            </w:r>
          </w:p>
        </w:tc>
        <w:tc>
          <w:tcPr>
            <w:tcW w:w="1436" w:type="dxa"/>
            <w:tcBorders>
              <w:top w:val="none" w:sz="0" w:space="0" w:color="auto"/>
              <w:left w:val="none" w:sz="0" w:space="0" w:color="auto"/>
              <w:bottom w:val="none" w:sz="0" w:space="0" w:color="auto"/>
              <w:right w:val="none" w:sz="0" w:space="0" w:color="auto"/>
            </w:tcBorders>
          </w:tcPr>
          <w:p w:rsidR="00F8512E" w:rsidRPr="00F8512E" w:rsidRDefault="00F8512E" w:rsidP="0024401E">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8512E">
              <w:rPr>
                <w:rFonts w:cs="B Nazanin" w:hint="cs"/>
                <w:color w:val="auto"/>
                <w:sz w:val="24"/>
                <w:szCs w:val="24"/>
                <w:rtl/>
              </w:rPr>
              <w:t>کاملا مخالفم</w:t>
            </w:r>
          </w:p>
        </w:tc>
      </w:tr>
      <w:tr w:rsidR="00F8512E" w:rsidRPr="0082101D" w:rsidTr="00F8512E">
        <w:trPr>
          <w:cnfStyle w:val="000000100000" w:firstRow="0" w:lastRow="0" w:firstColumn="0" w:lastColumn="0" w:oddVBand="0" w:evenVBand="0" w:oddHBand="1"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1936" w:type="dxa"/>
          </w:tcPr>
          <w:p w:rsidR="00F8512E" w:rsidRPr="00F8512E" w:rsidRDefault="00F8512E" w:rsidP="0024401E">
            <w:pPr>
              <w:jc w:val="center"/>
              <w:rPr>
                <w:rFonts w:cs="B Nazanin"/>
                <w:b w:val="0"/>
                <w:bCs w:val="0"/>
                <w:sz w:val="24"/>
                <w:szCs w:val="24"/>
                <w:rtl/>
              </w:rPr>
            </w:pPr>
            <w:r w:rsidRPr="00F8512E">
              <w:rPr>
                <w:rFonts w:cs="B Nazanin" w:hint="cs"/>
                <w:sz w:val="24"/>
                <w:szCs w:val="24"/>
                <w:rtl/>
              </w:rPr>
              <w:t>امتياز</w:t>
            </w:r>
          </w:p>
        </w:tc>
        <w:tc>
          <w:tcPr>
            <w:tcW w:w="1396" w:type="dxa"/>
          </w:tcPr>
          <w:p w:rsidR="00F8512E" w:rsidRPr="00F8512E" w:rsidRDefault="00F8512E" w:rsidP="0024401E">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F8512E">
              <w:rPr>
                <w:rFonts w:cs="B Nazanin" w:hint="cs"/>
                <w:sz w:val="24"/>
                <w:szCs w:val="24"/>
                <w:rtl/>
              </w:rPr>
              <w:t>5</w:t>
            </w:r>
          </w:p>
        </w:tc>
        <w:tc>
          <w:tcPr>
            <w:tcW w:w="1334" w:type="dxa"/>
          </w:tcPr>
          <w:p w:rsidR="00F8512E" w:rsidRPr="00F8512E" w:rsidRDefault="00F8512E" w:rsidP="0024401E">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F8512E">
              <w:rPr>
                <w:rFonts w:cs="B Nazanin" w:hint="cs"/>
                <w:sz w:val="24"/>
                <w:szCs w:val="24"/>
                <w:rtl/>
              </w:rPr>
              <w:t>4</w:t>
            </w:r>
          </w:p>
        </w:tc>
        <w:tc>
          <w:tcPr>
            <w:tcW w:w="1513" w:type="dxa"/>
          </w:tcPr>
          <w:p w:rsidR="00F8512E" w:rsidRPr="00F8512E" w:rsidRDefault="00F8512E" w:rsidP="0024401E">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F8512E">
              <w:rPr>
                <w:rFonts w:cs="B Nazanin" w:hint="cs"/>
                <w:sz w:val="24"/>
                <w:szCs w:val="24"/>
                <w:rtl/>
              </w:rPr>
              <w:t>3</w:t>
            </w:r>
          </w:p>
        </w:tc>
        <w:tc>
          <w:tcPr>
            <w:tcW w:w="1184" w:type="dxa"/>
          </w:tcPr>
          <w:p w:rsidR="00F8512E" w:rsidRPr="00F8512E" w:rsidRDefault="00F8512E" w:rsidP="0024401E">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F8512E">
              <w:rPr>
                <w:rFonts w:cs="B Nazanin" w:hint="cs"/>
                <w:sz w:val="24"/>
                <w:szCs w:val="24"/>
                <w:rtl/>
              </w:rPr>
              <w:t>2</w:t>
            </w:r>
          </w:p>
        </w:tc>
        <w:tc>
          <w:tcPr>
            <w:tcW w:w="1436" w:type="dxa"/>
          </w:tcPr>
          <w:p w:rsidR="00F8512E" w:rsidRPr="00F8512E" w:rsidRDefault="00F8512E" w:rsidP="0024401E">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F8512E">
              <w:rPr>
                <w:rFonts w:cs="B Nazanin" w:hint="cs"/>
                <w:sz w:val="24"/>
                <w:szCs w:val="24"/>
                <w:rtl/>
              </w:rPr>
              <w:t>1</w:t>
            </w:r>
          </w:p>
        </w:tc>
      </w:tr>
    </w:tbl>
    <w:p w:rsidR="00F8512E" w:rsidRPr="0082101D" w:rsidRDefault="00F8512E" w:rsidP="00F8512E">
      <w:pPr>
        <w:spacing w:line="276" w:lineRule="auto"/>
        <w:rPr>
          <w:rFonts w:ascii="Calibri" w:eastAsia="Calibri" w:hAnsi="Calibri" w:cs="B Nazanin"/>
          <w:sz w:val="28"/>
          <w:szCs w:val="28"/>
          <w:rtl/>
        </w:rPr>
      </w:pPr>
      <w:r w:rsidRPr="0082101D">
        <w:rPr>
          <w:rFonts w:ascii="Calibri" w:eastAsia="Calibri" w:hAnsi="Calibri" w:cs="B Nazanin" w:hint="cs"/>
          <w:sz w:val="28"/>
          <w:szCs w:val="28"/>
          <w:rtl/>
        </w:rPr>
        <w:lastRenderedPageBreak/>
        <w:t>به دو طریق می توان از  تحلیل این پرسشنامه استفاده کرد</w:t>
      </w:r>
    </w:p>
    <w:p w:rsidR="00F8512E" w:rsidRPr="0082101D" w:rsidRDefault="00F8512E" w:rsidP="00F8512E">
      <w:pPr>
        <w:spacing w:after="200" w:line="276" w:lineRule="auto"/>
        <w:ind w:left="360"/>
        <w:contextualSpacing/>
        <w:rPr>
          <w:rFonts w:ascii="Calibri" w:eastAsia="Calibri" w:hAnsi="Calibri" w:cs="B Nazanin"/>
          <w:b/>
          <w:bCs/>
          <w:sz w:val="28"/>
          <w:szCs w:val="28"/>
        </w:rPr>
      </w:pPr>
      <w:r w:rsidRPr="0082101D">
        <w:rPr>
          <w:rFonts w:ascii="Calibri" w:eastAsia="Calibri" w:hAnsi="Calibri" w:cs="B Nazanin" w:hint="cs"/>
          <w:b/>
          <w:bCs/>
          <w:sz w:val="28"/>
          <w:szCs w:val="28"/>
          <w:rtl/>
        </w:rPr>
        <w:t>الف: تحلیل بر اساس مولفه</w:t>
      </w:r>
      <w:r w:rsidRPr="0082101D">
        <w:rPr>
          <w:rFonts w:ascii="Calibri" w:eastAsia="Calibri" w:hAnsi="Calibri" w:cs="B Nazanin"/>
          <w:b/>
          <w:bCs/>
          <w:sz w:val="28"/>
          <w:szCs w:val="28"/>
        </w:rPr>
        <w:softHyphen/>
      </w:r>
      <w:r w:rsidRPr="0082101D">
        <w:rPr>
          <w:rFonts w:ascii="Calibri" w:eastAsia="Calibri" w:hAnsi="Calibri" w:cs="B Nazanin" w:hint="cs"/>
          <w:b/>
          <w:bCs/>
          <w:sz w:val="28"/>
          <w:szCs w:val="28"/>
          <w:rtl/>
        </w:rPr>
        <w:t>های پرسشنامه</w:t>
      </w:r>
    </w:p>
    <w:p w:rsidR="00F8512E" w:rsidRDefault="00F8512E" w:rsidP="00F8512E">
      <w:pPr>
        <w:spacing w:after="200" w:line="276" w:lineRule="auto"/>
        <w:ind w:left="360"/>
        <w:contextualSpacing/>
        <w:rPr>
          <w:rFonts w:ascii="Calibri" w:eastAsia="Calibri" w:hAnsi="Calibri" w:cs="B Nazanin"/>
          <w:b/>
          <w:bCs/>
          <w:sz w:val="28"/>
          <w:szCs w:val="28"/>
          <w:rtl/>
        </w:rPr>
      </w:pPr>
      <w:r w:rsidRPr="0082101D">
        <w:rPr>
          <w:rFonts w:ascii="Calibri" w:eastAsia="Calibri" w:hAnsi="Calibri" w:cs="B Nazanin" w:hint="cs"/>
          <w:b/>
          <w:bCs/>
          <w:sz w:val="28"/>
          <w:szCs w:val="28"/>
          <w:rtl/>
        </w:rPr>
        <w:t>ب: تحلیل بر اسا س میزان نمره به دست آمده</w:t>
      </w:r>
    </w:p>
    <w:p w:rsidR="00F8512E" w:rsidRPr="0082101D" w:rsidRDefault="00F8512E" w:rsidP="00F8512E">
      <w:pPr>
        <w:spacing w:after="200" w:line="276" w:lineRule="auto"/>
        <w:ind w:left="360"/>
        <w:contextualSpacing/>
        <w:rPr>
          <w:rFonts w:ascii="Calibri" w:eastAsia="Calibri" w:hAnsi="Calibri" w:cs="B Nazanin"/>
          <w:b/>
          <w:bCs/>
          <w:sz w:val="28"/>
          <w:szCs w:val="28"/>
        </w:rPr>
      </w:pPr>
    </w:p>
    <w:p w:rsidR="00F8512E" w:rsidRPr="0082101D" w:rsidRDefault="00F8512E" w:rsidP="00F8512E">
      <w:pPr>
        <w:spacing w:line="276" w:lineRule="auto"/>
        <w:rPr>
          <w:rFonts w:cs="B Nazanin"/>
          <w:b/>
          <w:bCs/>
          <w:sz w:val="28"/>
          <w:szCs w:val="28"/>
        </w:rPr>
      </w:pPr>
      <w:r w:rsidRPr="0082101D">
        <w:rPr>
          <w:rFonts w:cs="B Nazanin" w:hint="cs"/>
          <w:b/>
          <w:bCs/>
          <w:sz w:val="28"/>
          <w:szCs w:val="28"/>
          <w:rtl/>
        </w:rPr>
        <w:t xml:space="preserve">تحلیل بر اساس مولفه های پرسشنامه </w:t>
      </w:r>
    </w:p>
    <w:p w:rsidR="00F8512E" w:rsidRPr="0082101D" w:rsidRDefault="00F8512E" w:rsidP="00F8512E">
      <w:pPr>
        <w:spacing w:line="276" w:lineRule="auto"/>
        <w:ind w:left="95" w:firstLine="567"/>
        <w:contextualSpacing/>
        <w:jc w:val="both"/>
        <w:rPr>
          <w:rFonts w:ascii="Calibri" w:eastAsia="Calibri" w:hAnsi="Calibri" w:cs="B Nazanin"/>
          <w:sz w:val="28"/>
          <w:szCs w:val="28"/>
          <w:rtl/>
        </w:rPr>
      </w:pPr>
      <w:r w:rsidRPr="0082101D">
        <w:rPr>
          <w:rFonts w:ascii="Calibri" w:eastAsia="Calibri" w:hAnsi="Calibri" w:cs="B Nazanin" w:hint="cs"/>
          <w:sz w:val="28"/>
          <w:szCs w:val="28"/>
          <w:rtl/>
        </w:rPr>
        <w:t>به این ترتیب که ابتدا پرسشنامه</w:t>
      </w:r>
      <w:r w:rsidRPr="0082101D">
        <w:rPr>
          <w:rFonts w:ascii="Calibri" w:eastAsia="Calibri" w:hAnsi="Calibri" w:cs="B Nazanin"/>
          <w:sz w:val="28"/>
          <w:szCs w:val="28"/>
        </w:rPr>
        <w:softHyphen/>
      </w:r>
      <w:r w:rsidRPr="0082101D">
        <w:rPr>
          <w:rFonts w:ascii="Calibri" w:eastAsia="Calibri" w:hAnsi="Calibri" w:cs="B Nazanin" w:hint="cs"/>
          <w:sz w:val="28"/>
          <w:szCs w:val="28"/>
          <w:rtl/>
        </w:rPr>
        <w:t>ها را بین جامعه خود تقسیم و پس از تکمیل پرسشنامه</w:t>
      </w:r>
      <w:r w:rsidRPr="0082101D">
        <w:rPr>
          <w:rFonts w:ascii="Calibri" w:eastAsia="Calibri" w:hAnsi="Calibri" w:cs="B Nazanin"/>
          <w:sz w:val="28"/>
          <w:szCs w:val="28"/>
        </w:rPr>
        <w:softHyphen/>
      </w:r>
      <w:r w:rsidRPr="0082101D">
        <w:rPr>
          <w:rFonts w:ascii="Calibri" w:eastAsia="Calibri" w:hAnsi="Calibri" w:cs="B Nazanin" w:hint="cs"/>
          <w:sz w:val="28"/>
          <w:szCs w:val="28"/>
          <w:rtl/>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rsidR="00F8512E" w:rsidRPr="00F8512E" w:rsidRDefault="00F8512E" w:rsidP="00F8512E">
      <w:pPr>
        <w:spacing w:line="276" w:lineRule="auto"/>
        <w:ind w:left="95" w:firstLine="567"/>
        <w:contextualSpacing/>
        <w:jc w:val="both"/>
        <w:rPr>
          <w:rFonts w:ascii="Calibri" w:eastAsia="Calibri" w:hAnsi="Calibri" w:cs="B Nazanin"/>
          <w:sz w:val="28"/>
          <w:szCs w:val="28"/>
          <w:rtl/>
        </w:rPr>
      </w:pPr>
      <w:r w:rsidRPr="0082101D">
        <w:rPr>
          <w:rFonts w:ascii="Calibri" w:eastAsia="Calibri" w:hAnsi="Calibri" w:cs="B Nazanin" w:hint="cs"/>
          <w:sz w:val="28"/>
          <w:szCs w:val="28"/>
          <w:rtl/>
        </w:rPr>
        <w:t xml:space="preserve"> چگونگی کار را برای شفافیت بیشتر به صورت مرحله به مرحله توضیح می دهیم</w:t>
      </w:r>
    </w:p>
    <w:p w:rsidR="00F8512E" w:rsidRPr="0082101D" w:rsidRDefault="00F8512E" w:rsidP="00F8512E">
      <w:pPr>
        <w:spacing w:line="276" w:lineRule="auto"/>
        <w:ind w:left="95" w:firstLine="567"/>
        <w:contextualSpacing/>
        <w:jc w:val="both"/>
        <w:rPr>
          <w:rFonts w:ascii="Calibri" w:eastAsia="Calibri" w:hAnsi="Calibri" w:cs="B Nazanin"/>
          <w:sz w:val="28"/>
          <w:szCs w:val="28"/>
          <w:rtl/>
        </w:rPr>
      </w:pPr>
      <w:r w:rsidRPr="0082101D">
        <w:rPr>
          <w:rFonts w:ascii="Calibri" w:eastAsia="Calibri" w:hAnsi="Calibri" w:cs="B Nazanin" w:hint="cs"/>
          <w:b/>
          <w:bCs/>
          <w:sz w:val="28"/>
          <w:szCs w:val="28"/>
          <w:rtl/>
        </w:rPr>
        <w:t>مرحله اول.</w:t>
      </w:r>
      <w:r w:rsidRPr="0082101D">
        <w:rPr>
          <w:rFonts w:ascii="Calibri" w:eastAsia="Calibri" w:hAnsi="Calibri" w:cs="B Nazanin" w:hint="cs"/>
          <w:sz w:val="28"/>
          <w:szCs w:val="28"/>
          <w:rtl/>
        </w:rPr>
        <w:t xml:space="preserve"> وارد کردن اطلاعات تمامی سوالات پرسشنامه ( دقت کنید که شما باید بر اساس طیف لیکرت عمل کنید مثلا اگر شخصی سوال 5 پرسشنامه را خیلی کم انتخاب کرده است شما باید در پرسشنامه در جلوی سوال 5 عدد 1 ( خیلی کم ) را بگذارید.</w:t>
      </w:r>
    </w:p>
    <w:p w:rsidR="00F8512E" w:rsidRPr="0082101D" w:rsidRDefault="00F8512E" w:rsidP="00F8512E">
      <w:pPr>
        <w:spacing w:line="276" w:lineRule="auto"/>
        <w:ind w:left="95" w:firstLine="567"/>
        <w:contextualSpacing/>
        <w:jc w:val="both"/>
        <w:rPr>
          <w:rFonts w:ascii="Calibri" w:eastAsia="Calibri" w:hAnsi="Calibri" w:cs="B Nazanin"/>
          <w:sz w:val="28"/>
          <w:szCs w:val="28"/>
          <w:rtl/>
        </w:rPr>
      </w:pPr>
      <w:r w:rsidRPr="0082101D">
        <w:rPr>
          <w:rFonts w:ascii="Calibri" w:eastAsia="Calibri" w:hAnsi="Calibri" w:cs="B Nazanin" w:hint="cs"/>
          <w:b/>
          <w:bCs/>
          <w:sz w:val="28"/>
          <w:szCs w:val="28"/>
          <w:rtl/>
        </w:rPr>
        <w:t>مرحله دوم</w:t>
      </w:r>
      <w:r w:rsidRPr="0082101D">
        <w:rPr>
          <w:rFonts w:ascii="Calibri" w:eastAsia="Calibri" w:hAnsi="Calibri" w:cs="B Nazanin"/>
          <w:b/>
          <w:bCs/>
          <w:sz w:val="28"/>
          <w:szCs w:val="28"/>
        </w:rPr>
        <w:t>.</w:t>
      </w:r>
      <w:r w:rsidRPr="0082101D">
        <w:rPr>
          <w:rFonts w:ascii="Calibri" w:eastAsia="Calibri" w:hAnsi="Calibri" w:cs="B Nazanin" w:hint="cs"/>
          <w:sz w:val="28"/>
          <w:szCs w:val="28"/>
          <w:rtl/>
        </w:rPr>
        <w:t xml:space="preserve"> پس از وارد کردن داده های همه سوالات، سوالات مربوط به هر مولفه را کمپیوت(</w:t>
      </w:r>
      <w:r w:rsidRPr="0082101D">
        <w:rPr>
          <w:rFonts w:ascii="Calibri" w:eastAsia="Calibri" w:hAnsi="Calibri" w:cs="B Nazanin"/>
          <w:sz w:val="28"/>
          <w:szCs w:val="28"/>
        </w:rPr>
        <w:t>compute</w:t>
      </w:r>
      <w:r w:rsidRPr="0082101D">
        <w:rPr>
          <w:rFonts w:ascii="Calibri" w:eastAsia="Calibri" w:hAnsi="Calibri" w:cs="B Nazanin" w:hint="cs"/>
          <w:sz w:val="28"/>
          <w:szCs w:val="28"/>
          <w:rtl/>
        </w:rPr>
        <w:t xml:space="preserve">) کنید. مثلا اگر مولفه اول </w:t>
      </w:r>
      <w:r w:rsidRPr="0082101D">
        <w:rPr>
          <w:rFonts w:ascii="Calibri" w:eastAsia="Calibri" w:hAnsi="Calibri" w:cs="B Nazanin"/>
          <w:sz w:val="28"/>
          <w:szCs w:val="28"/>
        </w:rPr>
        <w:t xml:space="preserve">X </w:t>
      </w:r>
      <w:r w:rsidRPr="0082101D">
        <w:rPr>
          <w:rFonts w:ascii="Calibri" w:eastAsia="Calibri" w:hAnsi="Calibri" w:cs="B Nazanin" w:hint="cs"/>
          <w:sz w:val="28"/>
          <w:szCs w:val="28"/>
          <w:rtl/>
        </w:rPr>
        <w:t xml:space="preserve">و سوالات  آن 1 تا 5 است شما باید سوالات 1 تا 5 را </w:t>
      </w:r>
      <w:r w:rsidRPr="0082101D">
        <w:rPr>
          <w:rFonts w:ascii="Calibri" w:eastAsia="Calibri" w:hAnsi="Calibri" w:cs="B Nazanin"/>
          <w:sz w:val="28"/>
          <w:szCs w:val="28"/>
        </w:rPr>
        <w:t>compute</w:t>
      </w:r>
      <w:r w:rsidRPr="0082101D">
        <w:rPr>
          <w:rFonts w:ascii="Calibri" w:eastAsia="Calibri" w:hAnsi="Calibri" w:cs="B Nazanin" w:hint="cs"/>
          <w:sz w:val="28"/>
          <w:szCs w:val="28"/>
          <w:rtl/>
        </w:rPr>
        <w:t xml:space="preserve"> کنید تا مولفه </w:t>
      </w:r>
      <w:r w:rsidRPr="0082101D">
        <w:rPr>
          <w:rFonts w:ascii="Calibri" w:eastAsia="Calibri" w:hAnsi="Calibri" w:cs="B Nazanin"/>
          <w:sz w:val="28"/>
          <w:szCs w:val="28"/>
        </w:rPr>
        <w:t xml:space="preserve">x </w:t>
      </w:r>
      <w:r w:rsidRPr="0082101D">
        <w:rPr>
          <w:rFonts w:ascii="Calibri" w:eastAsia="Calibri" w:hAnsi="Calibri" w:cs="B Nazanin" w:hint="cs"/>
          <w:sz w:val="28"/>
          <w:szCs w:val="28"/>
          <w:rtl/>
        </w:rPr>
        <w:t>ایجاد شود.</w:t>
      </w:r>
    </w:p>
    <w:p w:rsidR="00F8512E" w:rsidRPr="0082101D" w:rsidRDefault="00F8512E" w:rsidP="00F8512E">
      <w:pPr>
        <w:spacing w:line="276" w:lineRule="auto"/>
        <w:ind w:left="95" w:firstLine="567"/>
        <w:contextualSpacing/>
        <w:jc w:val="both"/>
        <w:rPr>
          <w:rFonts w:ascii="Calibri" w:eastAsia="Calibri" w:hAnsi="Calibri" w:cs="B Nazanin"/>
          <w:sz w:val="28"/>
          <w:szCs w:val="28"/>
          <w:rtl/>
        </w:rPr>
      </w:pPr>
      <w:r w:rsidRPr="0082101D">
        <w:rPr>
          <w:rFonts w:ascii="Calibri" w:eastAsia="Calibri" w:hAnsi="Calibri" w:cs="B Nazanin" w:hint="cs"/>
          <w:sz w:val="28"/>
          <w:szCs w:val="28"/>
          <w:rtl/>
        </w:rPr>
        <w:t xml:space="preserve">به همین ترتیب همه مولفه ها را ایجاد کنید و پس از این کار  در نهایت شما باید همه مولفه ها  که ایجاد کردید را با هم </w:t>
      </w:r>
      <w:r w:rsidRPr="0082101D">
        <w:rPr>
          <w:rFonts w:ascii="Calibri" w:eastAsia="Calibri" w:hAnsi="Calibri" w:cs="B Nazanin"/>
          <w:sz w:val="28"/>
          <w:szCs w:val="28"/>
        </w:rPr>
        <w:t>compute</w:t>
      </w:r>
      <w:r w:rsidRPr="0082101D">
        <w:rPr>
          <w:rFonts w:ascii="Calibri" w:eastAsia="Calibri" w:hAnsi="Calibri" w:cs="B Nazanin" w:hint="cs"/>
          <w:sz w:val="28"/>
          <w:szCs w:val="28"/>
          <w:rtl/>
        </w:rPr>
        <w:t xml:space="preserve"> کنید تا این بار متغیر اصلی تحقیق به وجود بیاید که به طور مثال متغیر مدیریت دانش یا ... است.</w:t>
      </w:r>
    </w:p>
    <w:p w:rsidR="00F8512E" w:rsidRPr="0082101D" w:rsidRDefault="00F8512E" w:rsidP="00F8512E">
      <w:pPr>
        <w:spacing w:line="276" w:lineRule="auto"/>
        <w:ind w:left="95" w:firstLine="567"/>
        <w:contextualSpacing/>
        <w:jc w:val="both"/>
        <w:rPr>
          <w:rFonts w:ascii="Calibri" w:eastAsia="Calibri" w:hAnsi="Calibri" w:cs="B Nazanin"/>
          <w:sz w:val="28"/>
          <w:szCs w:val="28"/>
          <w:rtl/>
        </w:rPr>
      </w:pPr>
      <w:r w:rsidRPr="0082101D">
        <w:rPr>
          <w:rFonts w:ascii="Calibri" w:eastAsia="Calibri" w:hAnsi="Calibri" w:cs="B Nazanin" w:hint="cs"/>
          <w:b/>
          <w:bCs/>
          <w:sz w:val="28"/>
          <w:szCs w:val="28"/>
          <w:rtl/>
        </w:rPr>
        <w:t>مرحله سوم.</w:t>
      </w:r>
      <w:r w:rsidRPr="0082101D">
        <w:rPr>
          <w:rFonts w:ascii="Calibri" w:eastAsia="Calibri" w:hAnsi="Calibri" w:cs="B Nazanin" w:hint="cs"/>
          <w:sz w:val="28"/>
          <w:szCs w:val="28"/>
          <w:rtl/>
        </w:rPr>
        <w:t xml:space="preserve"> حالا شما هم مولفه</w:t>
      </w:r>
      <w:r w:rsidRPr="0082101D">
        <w:rPr>
          <w:rFonts w:ascii="Calibri" w:eastAsia="Calibri" w:hAnsi="Calibri" w:cs="B Nazanin"/>
          <w:sz w:val="28"/>
          <w:szCs w:val="28"/>
          <w:rtl/>
        </w:rPr>
        <w:softHyphen/>
      </w:r>
      <w:r w:rsidRPr="0082101D">
        <w:rPr>
          <w:rFonts w:ascii="Calibri" w:eastAsia="Calibri" w:hAnsi="Calibri" w:cs="B Nazanin" w:hint="cs"/>
          <w:sz w:val="28"/>
          <w:szCs w:val="28"/>
          <w:rtl/>
        </w:rPr>
        <w:t>ها را به وجود آورده اید و هم متغیر اصلی تحقیق را؛ حالا می توانید از گرینه  آنالیز  هر آزمونی که می خواهید برای این پرسشنامه( متغیر) بگیرید.</w:t>
      </w:r>
    </w:p>
    <w:p w:rsidR="00F8512E" w:rsidRPr="0082101D" w:rsidRDefault="00F8512E" w:rsidP="00F8512E">
      <w:pPr>
        <w:spacing w:line="276" w:lineRule="auto"/>
        <w:ind w:left="95" w:firstLine="567"/>
        <w:contextualSpacing/>
        <w:jc w:val="both"/>
        <w:rPr>
          <w:rFonts w:ascii="Calibri" w:eastAsia="Calibri" w:hAnsi="Calibri" w:cs="B Nazanin"/>
          <w:sz w:val="28"/>
          <w:szCs w:val="28"/>
          <w:rtl/>
        </w:rPr>
      </w:pPr>
      <w:r w:rsidRPr="0082101D">
        <w:rPr>
          <w:rFonts w:ascii="Calibri" w:eastAsia="Calibri" w:hAnsi="Calibri" w:cs="B Nazanin" w:hint="cs"/>
          <w:sz w:val="28"/>
          <w:szCs w:val="28"/>
          <w:rtl/>
        </w:rPr>
        <w:t>مثلا می توانید آزمون توصیفی( میانگین، انحراف استاندارد، واریانس) یا می توانید آزمون همبستگی را با یک  متغیر دیگر  بگیرید.</w:t>
      </w:r>
    </w:p>
    <w:p w:rsidR="00F8512E" w:rsidRPr="0082101D" w:rsidRDefault="00F8512E" w:rsidP="00F8512E">
      <w:pPr>
        <w:spacing w:line="276" w:lineRule="auto"/>
        <w:ind w:left="95"/>
        <w:contextualSpacing/>
        <w:rPr>
          <w:rFonts w:ascii="Calibri" w:eastAsia="Calibri" w:hAnsi="Calibri" w:cs="B Nazanin"/>
          <w:sz w:val="28"/>
          <w:szCs w:val="28"/>
          <w:rtl/>
        </w:rPr>
      </w:pPr>
    </w:p>
    <w:p w:rsidR="00F8512E" w:rsidRPr="0082101D" w:rsidRDefault="00F8512E" w:rsidP="00F8512E">
      <w:pPr>
        <w:spacing w:after="0" w:line="276" w:lineRule="auto"/>
        <w:rPr>
          <w:rFonts w:cs="B Nazanin"/>
          <w:b/>
          <w:bCs/>
          <w:sz w:val="28"/>
          <w:szCs w:val="28"/>
        </w:rPr>
      </w:pPr>
      <w:r w:rsidRPr="0082101D">
        <w:rPr>
          <w:rFonts w:cs="B Nazanin" w:hint="cs"/>
          <w:b/>
          <w:bCs/>
          <w:sz w:val="28"/>
          <w:szCs w:val="28"/>
          <w:rtl/>
        </w:rPr>
        <w:t xml:space="preserve">تحلیل بر اساس میزان نمره پرسشنامه </w:t>
      </w:r>
    </w:p>
    <w:p w:rsidR="00F8512E" w:rsidRPr="0082101D" w:rsidRDefault="00F8512E" w:rsidP="00F8512E">
      <w:pPr>
        <w:spacing w:after="0" w:line="276" w:lineRule="auto"/>
        <w:ind w:left="-46"/>
        <w:contextualSpacing/>
        <w:rPr>
          <w:rFonts w:ascii="Calibri" w:eastAsia="Calibri" w:hAnsi="Calibri" w:cs="B Nazanin"/>
          <w:sz w:val="28"/>
          <w:szCs w:val="28"/>
        </w:rPr>
      </w:pPr>
      <w:r w:rsidRPr="0082101D">
        <w:rPr>
          <w:rFonts w:ascii="Calibri" w:eastAsia="Calibri" w:hAnsi="Calibri" w:cs="B Nazanin" w:hint="cs"/>
          <w:sz w:val="28"/>
          <w:szCs w:val="28"/>
          <w:rtl/>
        </w:rPr>
        <w:t>بر اساس این روش از تحلیل شما نمره</w:t>
      </w:r>
      <w:r w:rsidRPr="0082101D">
        <w:rPr>
          <w:rFonts w:ascii="Calibri" w:eastAsia="Calibri" w:hAnsi="Calibri" w:cs="B Nazanin"/>
          <w:sz w:val="28"/>
          <w:szCs w:val="28"/>
        </w:rPr>
        <w:softHyphen/>
      </w:r>
      <w:r w:rsidRPr="0082101D">
        <w:rPr>
          <w:rFonts w:ascii="Calibri" w:eastAsia="Calibri" w:hAnsi="Calibri" w:cs="B Nazanin" w:hint="cs"/>
          <w:sz w:val="28"/>
          <w:szCs w:val="28"/>
          <w:rtl/>
        </w:rPr>
        <w:t>های به دست آمده را  جمع کرده و سپس بر اساس جدول زیر قضاوت کنید.</w:t>
      </w:r>
    </w:p>
    <w:p w:rsidR="00F8512E" w:rsidRPr="0082101D" w:rsidRDefault="00F8512E" w:rsidP="00F8512E">
      <w:pPr>
        <w:spacing w:line="276" w:lineRule="auto"/>
        <w:ind w:left="720"/>
        <w:contextualSpacing/>
        <w:rPr>
          <w:rFonts w:ascii="Calibri" w:eastAsia="Calibri" w:hAnsi="Calibri" w:cs="B Nazanin"/>
          <w:sz w:val="28"/>
          <w:szCs w:val="28"/>
          <w:rtl/>
        </w:rPr>
      </w:pPr>
      <w:r w:rsidRPr="0082101D">
        <w:rPr>
          <w:rFonts w:ascii="Calibri" w:eastAsia="Calibri" w:hAnsi="Calibri" w:cs="B Nazanin" w:hint="cs"/>
          <w:sz w:val="28"/>
          <w:szCs w:val="28"/>
          <w:rtl/>
        </w:rPr>
        <w:lastRenderedPageBreak/>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F8512E" w:rsidRPr="0082101D" w:rsidRDefault="00F8512E" w:rsidP="00F8512E">
      <w:pPr>
        <w:spacing w:line="276" w:lineRule="auto"/>
        <w:ind w:left="720"/>
        <w:contextualSpacing/>
        <w:rPr>
          <w:rFonts w:ascii="Calibri" w:eastAsia="Calibri" w:hAnsi="Calibri" w:cs="B Nazanin"/>
          <w:sz w:val="28"/>
          <w:szCs w:val="28"/>
          <w:rtl/>
        </w:rPr>
      </w:pPr>
      <w:r w:rsidRPr="0082101D">
        <w:rPr>
          <w:rFonts w:ascii="Calibri" w:eastAsia="Calibri" w:hAnsi="Calibri" w:cs="B Nazanin" w:hint="cs"/>
          <w:sz w:val="28"/>
          <w:szCs w:val="28"/>
          <w:rtl/>
        </w:rPr>
        <w:t>مثال: حد پایین نمرات پرسشنامه به طریق زیر بدست آمده است</w:t>
      </w:r>
    </w:p>
    <w:p w:rsidR="00F8512E" w:rsidRPr="0082101D" w:rsidRDefault="00F8512E" w:rsidP="00F8512E">
      <w:pPr>
        <w:spacing w:line="276" w:lineRule="auto"/>
        <w:ind w:left="720"/>
        <w:contextualSpacing/>
        <w:rPr>
          <w:rFonts w:ascii="Calibri" w:eastAsia="Calibri" w:hAnsi="Calibri" w:cs="B Nazanin"/>
          <w:sz w:val="28"/>
          <w:szCs w:val="28"/>
          <w:rtl/>
        </w:rPr>
      </w:pPr>
      <w:r w:rsidRPr="0082101D">
        <w:rPr>
          <w:rFonts w:ascii="Calibri" w:eastAsia="Calibri" w:hAnsi="Calibri" w:cs="B Nazanin" w:hint="cs"/>
          <w:sz w:val="28"/>
          <w:szCs w:val="28"/>
          <w:rtl/>
        </w:rPr>
        <w:t>تعداد سوالات پرسشنامه* 1 = حد پایین نمره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2832"/>
        <w:gridCol w:w="2341"/>
      </w:tblGrid>
      <w:tr w:rsidR="00F8512E" w:rsidRPr="0082101D" w:rsidTr="00F8512E">
        <w:trPr>
          <w:cnfStyle w:val="100000000000" w:firstRow="1" w:lastRow="0" w:firstColumn="0" w:lastColumn="0" w:oddVBand="0" w:evenVBand="0" w:oddHBand="0" w:evenHBand="0" w:firstRowFirstColumn="0" w:firstRowLastColumn="0" w:lastRowFirstColumn="0" w:lastRowLastColumn="0"/>
          <w:trHeight w:val="402"/>
          <w:jc w:val="center"/>
        </w:trPr>
        <w:tc>
          <w:tcPr>
            <w:cnfStyle w:val="001000000000" w:firstRow="0" w:lastRow="0" w:firstColumn="1" w:lastColumn="0" w:oddVBand="0" w:evenVBand="0" w:oddHBand="0" w:evenHBand="0" w:firstRowFirstColumn="0" w:firstRowLastColumn="0" w:lastRowFirstColumn="0" w:lastRowLastColumn="0"/>
            <w:tcW w:w="2551" w:type="dxa"/>
            <w:tcBorders>
              <w:top w:val="none" w:sz="0" w:space="0" w:color="auto"/>
              <w:left w:val="none" w:sz="0" w:space="0" w:color="auto"/>
              <w:bottom w:val="none" w:sz="0" w:space="0" w:color="auto"/>
              <w:right w:val="none" w:sz="0" w:space="0" w:color="auto"/>
            </w:tcBorders>
          </w:tcPr>
          <w:p w:rsidR="00F8512E" w:rsidRPr="00F8512E" w:rsidRDefault="00F8512E" w:rsidP="00F8512E">
            <w:pPr>
              <w:spacing w:line="276" w:lineRule="auto"/>
              <w:jc w:val="center"/>
              <w:rPr>
                <w:rFonts w:cs="B Nazanin"/>
                <w:color w:val="auto"/>
                <w:sz w:val="24"/>
                <w:szCs w:val="24"/>
                <w:rtl/>
              </w:rPr>
            </w:pPr>
            <w:r w:rsidRPr="00F8512E">
              <w:rPr>
                <w:rFonts w:cs="B Nazanin" w:hint="cs"/>
                <w:color w:val="auto"/>
                <w:sz w:val="24"/>
                <w:szCs w:val="24"/>
                <w:rtl/>
              </w:rPr>
              <w:t>حد پایین نمره</w:t>
            </w:r>
          </w:p>
        </w:tc>
        <w:tc>
          <w:tcPr>
            <w:tcW w:w="2832" w:type="dxa"/>
            <w:tcBorders>
              <w:top w:val="none" w:sz="0" w:space="0" w:color="auto"/>
              <w:left w:val="none" w:sz="0" w:space="0" w:color="auto"/>
              <w:bottom w:val="none" w:sz="0" w:space="0" w:color="auto"/>
              <w:right w:val="none" w:sz="0" w:space="0" w:color="auto"/>
            </w:tcBorders>
          </w:tcPr>
          <w:p w:rsidR="00F8512E" w:rsidRPr="00F8512E" w:rsidRDefault="00F8512E" w:rsidP="00F8512E">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8512E">
              <w:rPr>
                <w:rFonts w:cs="B Nazanin" w:hint="cs"/>
                <w:color w:val="auto"/>
                <w:sz w:val="24"/>
                <w:szCs w:val="24"/>
                <w:rtl/>
              </w:rPr>
              <w:t>حد متوسط نمرات</w:t>
            </w:r>
          </w:p>
        </w:tc>
        <w:tc>
          <w:tcPr>
            <w:tcW w:w="2341" w:type="dxa"/>
            <w:tcBorders>
              <w:top w:val="none" w:sz="0" w:space="0" w:color="auto"/>
              <w:left w:val="none" w:sz="0" w:space="0" w:color="auto"/>
              <w:bottom w:val="none" w:sz="0" w:space="0" w:color="auto"/>
              <w:right w:val="none" w:sz="0" w:space="0" w:color="auto"/>
            </w:tcBorders>
          </w:tcPr>
          <w:p w:rsidR="00F8512E" w:rsidRPr="00F8512E" w:rsidRDefault="00F8512E" w:rsidP="00F8512E">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8512E">
              <w:rPr>
                <w:rFonts w:cs="B Nazanin" w:hint="cs"/>
                <w:color w:val="auto"/>
                <w:sz w:val="24"/>
                <w:szCs w:val="24"/>
                <w:rtl/>
              </w:rPr>
              <w:t>حد بالای نمرات</w:t>
            </w:r>
          </w:p>
        </w:tc>
      </w:tr>
      <w:tr w:rsidR="00F8512E" w:rsidRPr="0082101D" w:rsidTr="00F8512E">
        <w:trPr>
          <w:cnfStyle w:val="000000100000" w:firstRow="0" w:lastRow="0" w:firstColumn="0" w:lastColumn="0" w:oddVBand="0" w:evenVBand="0" w:oddHBand="1"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2551" w:type="dxa"/>
          </w:tcPr>
          <w:p w:rsidR="00F8512E" w:rsidRPr="00F8512E" w:rsidRDefault="00F8512E" w:rsidP="0024401E">
            <w:pPr>
              <w:spacing w:line="276" w:lineRule="auto"/>
              <w:jc w:val="center"/>
              <w:rPr>
                <w:rFonts w:cs="B Nazanin"/>
                <w:b w:val="0"/>
                <w:bCs w:val="0"/>
                <w:sz w:val="24"/>
                <w:szCs w:val="24"/>
                <w:rtl/>
              </w:rPr>
            </w:pPr>
            <w:r w:rsidRPr="00F8512E">
              <w:rPr>
                <w:rFonts w:cs="B Nazanin" w:hint="cs"/>
                <w:b w:val="0"/>
                <w:bCs w:val="0"/>
                <w:sz w:val="24"/>
                <w:szCs w:val="24"/>
                <w:rtl/>
              </w:rPr>
              <w:t>28</w:t>
            </w:r>
          </w:p>
        </w:tc>
        <w:tc>
          <w:tcPr>
            <w:tcW w:w="2832" w:type="dxa"/>
          </w:tcPr>
          <w:p w:rsidR="00F8512E" w:rsidRPr="00F8512E" w:rsidRDefault="00F8512E" w:rsidP="0024401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r w:rsidRPr="00F8512E">
              <w:rPr>
                <w:rFonts w:ascii="Calibri" w:hAnsi="Calibri" w:cs="B Nazanin" w:hint="cs"/>
                <w:sz w:val="24"/>
                <w:szCs w:val="24"/>
                <w:rtl/>
              </w:rPr>
              <w:t>84</w:t>
            </w:r>
          </w:p>
        </w:tc>
        <w:tc>
          <w:tcPr>
            <w:tcW w:w="2341" w:type="dxa"/>
          </w:tcPr>
          <w:p w:rsidR="00F8512E" w:rsidRPr="00F8512E" w:rsidRDefault="00F8512E" w:rsidP="0024401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r w:rsidRPr="00F8512E">
              <w:rPr>
                <w:rFonts w:ascii="Calibri" w:hAnsi="Calibri" w:cs="B Nazanin" w:hint="cs"/>
                <w:sz w:val="24"/>
                <w:szCs w:val="24"/>
                <w:rtl/>
              </w:rPr>
              <w:t>140</w:t>
            </w:r>
          </w:p>
        </w:tc>
      </w:tr>
    </w:tbl>
    <w:p w:rsidR="00F8512E" w:rsidRDefault="00F8512E" w:rsidP="00F8512E">
      <w:pPr>
        <w:spacing w:after="200" w:line="276" w:lineRule="auto"/>
        <w:ind w:left="720"/>
        <w:contextualSpacing/>
        <w:rPr>
          <w:rFonts w:ascii="Calibri" w:eastAsia="Calibri" w:hAnsi="Calibri" w:cs="B Nazanin"/>
          <w:sz w:val="28"/>
          <w:szCs w:val="28"/>
        </w:rPr>
      </w:pPr>
    </w:p>
    <w:p w:rsidR="00F8512E" w:rsidRPr="00F8512E" w:rsidRDefault="00F8512E" w:rsidP="00F8512E">
      <w:pPr>
        <w:numPr>
          <w:ilvl w:val="0"/>
          <w:numId w:val="1"/>
        </w:numPr>
        <w:spacing w:after="200" w:line="276" w:lineRule="auto"/>
        <w:contextualSpacing/>
        <w:rPr>
          <w:rFonts w:ascii="Calibri" w:eastAsia="Calibri" w:hAnsi="Calibri" w:cs="B Nazanin"/>
          <w:sz w:val="28"/>
          <w:szCs w:val="28"/>
        </w:rPr>
      </w:pPr>
      <w:r w:rsidRPr="00F8512E">
        <w:rPr>
          <w:rFonts w:ascii="Calibri" w:eastAsia="Calibri" w:hAnsi="Calibri" w:cs="B Nazanin" w:hint="cs"/>
          <w:sz w:val="28"/>
          <w:szCs w:val="28"/>
          <w:rtl/>
        </w:rPr>
        <w:t>در صورتی که نمرات پرسشنامه بین 1 تا 28 باشد،  میزان متغیر در این جامعه ضعیف می باشد.</w:t>
      </w:r>
    </w:p>
    <w:p w:rsidR="00F8512E" w:rsidRPr="00F8512E" w:rsidRDefault="00F8512E" w:rsidP="00F8512E">
      <w:pPr>
        <w:numPr>
          <w:ilvl w:val="0"/>
          <w:numId w:val="1"/>
        </w:numPr>
        <w:spacing w:after="200" w:line="276" w:lineRule="auto"/>
        <w:contextualSpacing/>
        <w:rPr>
          <w:rFonts w:ascii="Calibri" w:eastAsia="Calibri" w:hAnsi="Calibri" w:cs="B Nazanin"/>
          <w:sz w:val="28"/>
          <w:szCs w:val="28"/>
        </w:rPr>
      </w:pPr>
      <w:r w:rsidRPr="00F8512E">
        <w:rPr>
          <w:rFonts w:ascii="Calibri" w:eastAsia="Calibri" w:hAnsi="Calibri" w:cs="B Nazanin" w:hint="cs"/>
          <w:sz w:val="28"/>
          <w:szCs w:val="28"/>
          <w:rtl/>
        </w:rPr>
        <w:t>در صورتی که نمرات پرسشنامه بین 28 تا 84 باشد،  میزان متغیر در سطح متوسطی می باشد.</w:t>
      </w:r>
    </w:p>
    <w:p w:rsidR="00F8512E" w:rsidRPr="00F8512E" w:rsidRDefault="00F8512E" w:rsidP="00F8512E">
      <w:pPr>
        <w:numPr>
          <w:ilvl w:val="0"/>
          <w:numId w:val="1"/>
        </w:numPr>
        <w:spacing w:after="200" w:line="276" w:lineRule="auto"/>
        <w:contextualSpacing/>
        <w:rPr>
          <w:rFonts w:ascii="Calibri" w:eastAsia="Calibri" w:hAnsi="Calibri" w:cs="B Nazanin"/>
          <w:sz w:val="28"/>
          <w:szCs w:val="28"/>
          <w:rtl/>
        </w:rPr>
      </w:pPr>
      <w:r w:rsidRPr="00F8512E">
        <w:rPr>
          <w:rFonts w:ascii="Calibri" w:eastAsia="Calibri" w:hAnsi="Calibri" w:cs="B Nazanin" w:hint="cs"/>
          <w:sz w:val="28"/>
          <w:szCs w:val="28"/>
          <w:rtl/>
        </w:rPr>
        <w:t>در صورتی که نمرات بالای 84 باشد،  میزان متغیر  بسیار خوب می باشد.</w:t>
      </w:r>
    </w:p>
    <w:p w:rsidR="00F8512E" w:rsidRPr="00F8512E" w:rsidRDefault="00F8512E">
      <w:pPr>
        <w:rPr>
          <w:sz w:val="28"/>
          <w:szCs w:val="28"/>
          <w:rtl/>
        </w:rPr>
      </w:pPr>
    </w:p>
    <w:p w:rsidR="00F8512E" w:rsidRPr="00F8512E" w:rsidRDefault="00F8512E" w:rsidP="00F8512E">
      <w:pPr>
        <w:spacing w:line="288" w:lineRule="auto"/>
        <w:jc w:val="lowKashida"/>
        <w:rPr>
          <w:rFonts w:cs="B Nazanin"/>
          <w:b/>
          <w:bCs/>
          <w:sz w:val="28"/>
          <w:szCs w:val="28"/>
          <w:rtl/>
        </w:rPr>
      </w:pPr>
      <w:r w:rsidRPr="00F8512E">
        <w:rPr>
          <w:rFonts w:cs="B Nazanin" w:hint="cs"/>
          <w:b/>
          <w:bCs/>
          <w:sz w:val="28"/>
          <w:szCs w:val="28"/>
          <w:rtl/>
        </w:rPr>
        <w:t>برآورد پايايي پرسشنامه‌ها</w:t>
      </w:r>
    </w:p>
    <w:p w:rsidR="00F8512E" w:rsidRPr="00F8512E" w:rsidRDefault="00F8512E" w:rsidP="00F8512E">
      <w:pPr>
        <w:ind w:firstLine="397"/>
        <w:jc w:val="lowKashida"/>
        <w:rPr>
          <w:rFonts w:cs="B Nazanin"/>
          <w:sz w:val="28"/>
          <w:szCs w:val="28"/>
          <w:rtl/>
        </w:rPr>
      </w:pPr>
      <w:r w:rsidRPr="00F8512E">
        <w:rPr>
          <w:rFonts w:cs="B Nazanin" w:hint="cs"/>
          <w:sz w:val="28"/>
          <w:szCs w:val="28"/>
          <w:rtl/>
        </w:rPr>
        <w:t>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(1387) معتقدندكه «براي محاسبه ضريب 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(ص 169).</w:t>
      </w:r>
    </w:p>
    <w:p w:rsidR="00F8512E" w:rsidRPr="00F8512E" w:rsidRDefault="00F8512E" w:rsidP="00F8512E">
      <w:pPr>
        <w:ind w:firstLine="397"/>
        <w:jc w:val="lowKashida"/>
        <w:rPr>
          <w:rFonts w:cs="B Nazanin"/>
          <w:sz w:val="28"/>
          <w:szCs w:val="28"/>
          <w:rtl/>
        </w:rPr>
      </w:pPr>
      <w:r w:rsidRPr="00F8512E">
        <w:rPr>
          <w:rFonts w:cs="B Nazanin" w:hint="cs"/>
          <w:sz w:val="28"/>
          <w:szCs w:val="28"/>
          <w:rtl/>
        </w:rPr>
        <w:t xml:space="preserve">ضريب پايايي پرسشنامه‌هاي از طريق فرمول زير به وسيله نرم‌افزار </w:t>
      </w:r>
      <w:r w:rsidRPr="00F8512E">
        <w:rPr>
          <w:rFonts w:asciiTheme="majorBidi" w:hAnsiTheme="majorBidi" w:cs="B Nazanin"/>
          <w:sz w:val="28"/>
          <w:szCs w:val="28"/>
        </w:rPr>
        <w:t>SPSS</w:t>
      </w:r>
      <w:r w:rsidRPr="00F8512E">
        <w:rPr>
          <w:rFonts w:cs="B Nazanin" w:hint="cs"/>
          <w:sz w:val="28"/>
          <w:szCs w:val="28"/>
          <w:rtl/>
        </w:rPr>
        <w:t xml:space="preserve"> محاسبه شده است.</w:t>
      </w:r>
    </w:p>
    <w:p w:rsidR="00F8512E" w:rsidRPr="0082101D" w:rsidRDefault="00F8512E" w:rsidP="00F8512E">
      <w:pPr>
        <w:spacing w:line="288" w:lineRule="auto"/>
        <w:ind w:firstLine="397"/>
        <w:jc w:val="right"/>
        <w:rPr>
          <w:rFonts w:cs="B Nazanin"/>
          <w:sz w:val="26"/>
          <w:szCs w:val="26"/>
          <w:rtl/>
        </w:rPr>
      </w:pPr>
      <w:r w:rsidRPr="0082101D">
        <w:rPr>
          <w:rFonts w:cs="B Nazanin"/>
          <w:position w:val="-32"/>
          <w:sz w:val="26"/>
          <w:szCs w:val="26"/>
        </w:rPr>
        <w:object w:dxaOrig="180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7" o:title=""/>
          </v:shape>
          <o:OLEObject Type="Embed" ProgID="Equation.3" ShapeID="_x0000_i1025" DrawAspect="Content" ObjectID="_1681833419" r:id="rId8"/>
        </w:object>
      </w:r>
    </w:p>
    <w:p w:rsidR="00F8512E" w:rsidRPr="0082101D" w:rsidRDefault="00F8512E" w:rsidP="00F8512E">
      <w:pPr>
        <w:spacing w:after="0" w:line="240" w:lineRule="auto"/>
        <w:ind w:firstLine="397"/>
        <w:jc w:val="both"/>
        <w:rPr>
          <w:rFonts w:cs="B Nazanin"/>
          <w:sz w:val="26"/>
          <w:szCs w:val="26"/>
        </w:rPr>
      </w:pPr>
      <w:proofErr w:type="spellStart"/>
      <w:proofErr w:type="gramStart"/>
      <w:r w:rsidRPr="0082101D">
        <w:rPr>
          <w:rFonts w:asciiTheme="majorBidi" w:hAnsiTheme="majorBidi" w:cs="B Nazanin"/>
          <w:sz w:val="26"/>
          <w:szCs w:val="26"/>
        </w:rPr>
        <w:t>ra</w:t>
      </w:r>
      <w:proofErr w:type="spellEnd"/>
      <w:proofErr w:type="gramEnd"/>
      <w:r w:rsidRPr="0082101D">
        <w:rPr>
          <w:rFonts w:asciiTheme="majorBidi" w:hAnsiTheme="majorBidi" w:cs="B Nazanin"/>
          <w:sz w:val="26"/>
          <w:szCs w:val="26"/>
          <w:rtl/>
        </w:rPr>
        <w:t>=</w:t>
      </w:r>
      <w:r w:rsidRPr="0082101D">
        <w:rPr>
          <w:rFonts w:cs="B Nazanin" w:hint="cs"/>
          <w:sz w:val="26"/>
          <w:szCs w:val="26"/>
          <w:rtl/>
        </w:rPr>
        <w:t xml:space="preserve"> ضريب آلفاي کرونباخ</w:t>
      </w:r>
    </w:p>
    <w:p w:rsidR="00F8512E" w:rsidRPr="0082101D" w:rsidRDefault="00F8512E" w:rsidP="00F8512E">
      <w:pPr>
        <w:spacing w:after="0" w:line="240" w:lineRule="auto"/>
        <w:ind w:firstLine="397"/>
        <w:jc w:val="both"/>
        <w:rPr>
          <w:rFonts w:cs="B Nazanin"/>
          <w:sz w:val="26"/>
          <w:szCs w:val="26"/>
        </w:rPr>
      </w:pPr>
      <w:r w:rsidRPr="0082101D">
        <w:rPr>
          <w:rFonts w:asciiTheme="majorBidi" w:hAnsiTheme="majorBidi" w:cs="B Nazanin"/>
          <w:sz w:val="26"/>
          <w:szCs w:val="26"/>
        </w:rPr>
        <w:t>J</w:t>
      </w:r>
      <w:proofErr w:type="gramStart"/>
      <w:r w:rsidRPr="0082101D">
        <w:rPr>
          <w:rFonts w:asciiTheme="majorBidi" w:hAnsiTheme="majorBidi" w:cs="B Nazanin"/>
          <w:sz w:val="26"/>
          <w:szCs w:val="26"/>
          <w:rtl/>
        </w:rPr>
        <w:t xml:space="preserve">= </w:t>
      </w:r>
      <w:r w:rsidRPr="0082101D">
        <w:rPr>
          <w:rFonts w:cs="B Nazanin" w:hint="cs"/>
          <w:sz w:val="26"/>
          <w:szCs w:val="26"/>
          <w:rtl/>
        </w:rPr>
        <w:t xml:space="preserve"> تعداد</w:t>
      </w:r>
      <w:proofErr w:type="gramEnd"/>
      <w:r w:rsidRPr="0082101D">
        <w:rPr>
          <w:rFonts w:cs="B Nazanin" w:hint="cs"/>
          <w:sz w:val="26"/>
          <w:szCs w:val="26"/>
          <w:rtl/>
        </w:rPr>
        <w:t xml:space="preserve"> سوالات آزمون</w:t>
      </w:r>
    </w:p>
    <w:p w:rsidR="00F8512E" w:rsidRPr="0082101D" w:rsidRDefault="00F8512E" w:rsidP="00F8512E">
      <w:pPr>
        <w:spacing w:after="0" w:line="240" w:lineRule="auto"/>
        <w:ind w:firstLine="397"/>
        <w:jc w:val="both"/>
        <w:rPr>
          <w:rFonts w:cs="B Nazanin"/>
          <w:sz w:val="26"/>
          <w:szCs w:val="26"/>
        </w:rPr>
      </w:pPr>
      <w:r w:rsidRPr="0082101D">
        <w:rPr>
          <w:rFonts w:asciiTheme="majorBidi" w:hAnsiTheme="majorBidi" w:cs="B Nazanin"/>
          <w:sz w:val="26"/>
          <w:szCs w:val="26"/>
          <w:vertAlign w:val="superscript"/>
          <w:rtl/>
        </w:rPr>
        <w:t>2</w:t>
      </w:r>
      <w:proofErr w:type="spellStart"/>
      <w:r w:rsidRPr="0082101D">
        <w:rPr>
          <w:rFonts w:asciiTheme="majorBidi" w:hAnsiTheme="majorBidi" w:cs="B Nazanin"/>
          <w:sz w:val="26"/>
          <w:szCs w:val="26"/>
        </w:rPr>
        <w:t>Sj</w:t>
      </w:r>
      <w:proofErr w:type="spellEnd"/>
      <w:r w:rsidRPr="0082101D">
        <w:rPr>
          <w:rFonts w:asciiTheme="majorBidi" w:hAnsiTheme="majorBidi" w:cs="B Nazanin"/>
          <w:sz w:val="26"/>
          <w:szCs w:val="26"/>
          <w:rtl/>
        </w:rPr>
        <w:t>=</w:t>
      </w:r>
      <w:r w:rsidRPr="0082101D">
        <w:rPr>
          <w:rFonts w:cs="B Nazanin" w:hint="cs"/>
          <w:sz w:val="26"/>
          <w:szCs w:val="26"/>
          <w:rtl/>
        </w:rPr>
        <w:t xml:space="preserve">  واريانس سوالات آزمون</w:t>
      </w:r>
    </w:p>
    <w:p w:rsidR="00F8512E" w:rsidRPr="0082101D" w:rsidRDefault="00F8512E" w:rsidP="00F8512E">
      <w:pPr>
        <w:spacing w:after="0" w:line="240" w:lineRule="auto"/>
        <w:ind w:firstLine="397"/>
        <w:jc w:val="both"/>
        <w:rPr>
          <w:rFonts w:cs="B Nazanin"/>
          <w:sz w:val="26"/>
          <w:szCs w:val="26"/>
          <w:rtl/>
        </w:rPr>
      </w:pPr>
      <w:r w:rsidRPr="0082101D">
        <w:rPr>
          <w:rFonts w:asciiTheme="majorBidi" w:hAnsiTheme="majorBidi" w:cs="B Nazanin"/>
          <w:sz w:val="26"/>
          <w:szCs w:val="26"/>
          <w:vertAlign w:val="superscript"/>
          <w:rtl/>
        </w:rPr>
        <w:t>2</w:t>
      </w:r>
      <w:r w:rsidRPr="0082101D">
        <w:rPr>
          <w:rFonts w:asciiTheme="majorBidi" w:hAnsiTheme="majorBidi" w:cs="B Nazanin"/>
          <w:sz w:val="26"/>
          <w:szCs w:val="26"/>
        </w:rPr>
        <w:t>s</w:t>
      </w:r>
      <w:r w:rsidRPr="0082101D">
        <w:rPr>
          <w:rFonts w:asciiTheme="majorBidi" w:hAnsiTheme="majorBidi" w:cs="B Nazanin"/>
          <w:sz w:val="26"/>
          <w:szCs w:val="26"/>
          <w:rtl/>
        </w:rPr>
        <w:t>=</w:t>
      </w:r>
      <w:r w:rsidRPr="0082101D">
        <w:rPr>
          <w:rFonts w:cs="B Nazanin" w:hint="cs"/>
          <w:sz w:val="26"/>
          <w:szCs w:val="26"/>
          <w:rtl/>
        </w:rPr>
        <w:t xml:space="preserve"> واريانس کل آزمون</w:t>
      </w:r>
    </w:p>
    <w:p w:rsidR="00F8512E" w:rsidRDefault="00F8512E" w:rsidP="00F8512E">
      <w:pPr>
        <w:tabs>
          <w:tab w:val="left" w:pos="3830"/>
          <w:tab w:val="center" w:pos="4153"/>
        </w:tabs>
        <w:spacing w:line="288" w:lineRule="auto"/>
        <w:jc w:val="lowKashida"/>
        <w:rPr>
          <w:rFonts w:cs="B Nazanin"/>
          <w:sz w:val="28"/>
          <w:szCs w:val="28"/>
          <w:rtl/>
        </w:rPr>
      </w:pPr>
      <w:r w:rsidRPr="00F8512E">
        <w:rPr>
          <w:rFonts w:ascii="Times New Roman" w:hAnsi="Times New Roman" w:cs="B Nazanin" w:hint="cs"/>
          <w:sz w:val="28"/>
          <w:szCs w:val="28"/>
          <w:rtl/>
        </w:rPr>
        <w:lastRenderedPageBreak/>
        <w:t>هاريس ( 2000)</w:t>
      </w:r>
      <w:r w:rsidRPr="00F8512E">
        <w:rPr>
          <w:rFonts w:cs="B Nazanin" w:hint="cs"/>
          <w:sz w:val="28"/>
          <w:szCs w:val="28"/>
          <w:rtl/>
        </w:rPr>
        <w:t xml:space="preserve"> برای پایایی پرسشنامه از ضریب آلفای کرونباخ استفاده کرد و پایایی پرسشنامه را 90/0 گزارش کرد. در مطالعه سهی(1392) پایایی پرسشنامه بر اساس یک مطالعه مقدماتی بر روی نمونه 30 نفری پایایی پرسشنامه 86/0 محاسبه شد </w:t>
      </w:r>
    </w:p>
    <w:p w:rsidR="00F8512E" w:rsidRPr="00F8512E" w:rsidRDefault="00F8512E" w:rsidP="00F8512E">
      <w:pPr>
        <w:tabs>
          <w:tab w:val="left" w:pos="3830"/>
          <w:tab w:val="center" w:pos="4153"/>
        </w:tabs>
        <w:spacing w:line="288" w:lineRule="auto"/>
        <w:jc w:val="lowKashida"/>
        <w:rPr>
          <w:rFonts w:cs="B Nazanin"/>
          <w:sz w:val="28"/>
          <w:szCs w:val="28"/>
          <w:rtl/>
        </w:rPr>
      </w:pPr>
    </w:p>
    <w:p w:rsidR="00F8512E" w:rsidRPr="00F8512E" w:rsidRDefault="00F8512E" w:rsidP="00F8512E">
      <w:pPr>
        <w:tabs>
          <w:tab w:val="left" w:pos="3830"/>
          <w:tab w:val="center" w:pos="4153"/>
        </w:tabs>
        <w:spacing w:line="288" w:lineRule="auto"/>
        <w:jc w:val="lowKashida"/>
        <w:rPr>
          <w:rFonts w:cs="B Nazanin"/>
          <w:b/>
          <w:bCs/>
          <w:sz w:val="28"/>
          <w:szCs w:val="28"/>
          <w:rtl/>
        </w:rPr>
      </w:pPr>
      <w:r w:rsidRPr="00F8512E">
        <w:rPr>
          <w:rFonts w:cs="B Nazanin" w:hint="cs"/>
          <w:b/>
          <w:bCs/>
          <w:sz w:val="28"/>
          <w:szCs w:val="28"/>
          <w:rtl/>
        </w:rPr>
        <w:t>برآورد روايي پرسشنامه‌ها</w:t>
      </w:r>
    </w:p>
    <w:p w:rsidR="00F8512E" w:rsidRPr="00F8512E" w:rsidRDefault="00F8512E" w:rsidP="00F8512E">
      <w:pPr>
        <w:ind w:firstLine="397"/>
        <w:jc w:val="lowKashida"/>
        <w:rPr>
          <w:rFonts w:cs="B Nazanin"/>
          <w:sz w:val="28"/>
          <w:szCs w:val="28"/>
          <w:rtl/>
        </w:rPr>
      </w:pPr>
      <w:r w:rsidRPr="00F8512E">
        <w:rPr>
          <w:rFonts w:cs="B Nazanin" w:hint="cs"/>
          <w:sz w:val="28"/>
          <w:szCs w:val="28"/>
          <w:rtl/>
        </w:rPr>
        <w:t>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روايي صوري و محتوايي هر يك از پرسشنامه‌هاي پژوهش به تفكيك در زير ارائه مي‌شود:</w:t>
      </w:r>
    </w:p>
    <w:p w:rsidR="00F8512E" w:rsidRPr="00F8512E" w:rsidRDefault="00F8512E" w:rsidP="00F8512E">
      <w:pPr>
        <w:spacing w:before="240" w:line="240" w:lineRule="auto"/>
        <w:jc w:val="both"/>
        <w:rPr>
          <w:rFonts w:cs="B Nazanin"/>
          <w:b/>
          <w:sz w:val="28"/>
          <w:szCs w:val="28"/>
          <w:rtl/>
        </w:rPr>
      </w:pPr>
      <w:r w:rsidRPr="00F8512E">
        <w:rPr>
          <w:rFonts w:ascii="Times New Roman" w:hAnsi="Times New Roman" w:cs="B Nazanin" w:hint="cs"/>
          <w:sz w:val="28"/>
          <w:szCs w:val="28"/>
          <w:rtl/>
        </w:rPr>
        <w:t xml:space="preserve">اين پرسشنامه توسط ودانوويچ و کاس ( 1990) ساخته شده است و نخستين بار در ايران توسط تقوي و به راهنمايي نعامي (1389) ترجمه و ويرايش شده است. روایی دروني پرسشنامه توسط هاريس ( 2000)، برابر با 8/0، وات و ديويس (1991)،  برابر با 82/0، وات و بلانچارد (1994) برابر با 81/0، وات و ايوينگ (1996)، برابر با 84/0 گزارش شده است. </w:t>
      </w:r>
      <w:r w:rsidRPr="00F8512E">
        <w:rPr>
          <w:rFonts w:cs="B Nazanin" w:hint="cs"/>
          <w:sz w:val="28"/>
          <w:szCs w:val="28"/>
          <w:rtl/>
        </w:rPr>
        <w:t xml:space="preserve">در مطالعه سهی(1392) </w:t>
      </w:r>
      <w:r w:rsidRPr="00F8512E">
        <w:rPr>
          <w:rFonts w:cs="B Nazanin" w:hint="cs"/>
          <w:b/>
          <w:sz w:val="28"/>
          <w:szCs w:val="28"/>
          <w:rtl/>
        </w:rPr>
        <w:t>برای</w:t>
      </w:r>
      <w:r w:rsidRPr="00F8512E">
        <w:rPr>
          <w:rFonts w:cs="B Nazanin"/>
          <w:b/>
          <w:sz w:val="28"/>
          <w:szCs w:val="28"/>
          <w:rtl/>
        </w:rPr>
        <w:t xml:space="preserve"> </w:t>
      </w:r>
      <w:r w:rsidRPr="00F8512E">
        <w:rPr>
          <w:rFonts w:cs="B Nazanin" w:hint="cs"/>
          <w:b/>
          <w:sz w:val="28"/>
          <w:szCs w:val="28"/>
          <w:rtl/>
        </w:rPr>
        <w:t>بدست</w:t>
      </w:r>
      <w:r w:rsidRPr="00F8512E">
        <w:rPr>
          <w:rFonts w:cs="B Nazanin"/>
          <w:b/>
          <w:sz w:val="28"/>
          <w:szCs w:val="28"/>
          <w:rtl/>
        </w:rPr>
        <w:t xml:space="preserve"> </w:t>
      </w:r>
      <w:r w:rsidRPr="00F8512E">
        <w:rPr>
          <w:rFonts w:cs="B Nazanin" w:hint="cs"/>
          <w:b/>
          <w:sz w:val="28"/>
          <w:szCs w:val="28"/>
          <w:rtl/>
        </w:rPr>
        <w:t>آوردن</w:t>
      </w:r>
      <w:r w:rsidRPr="00F8512E">
        <w:rPr>
          <w:rFonts w:cs="B Nazanin"/>
          <w:b/>
          <w:sz w:val="28"/>
          <w:szCs w:val="28"/>
          <w:rtl/>
        </w:rPr>
        <w:t xml:space="preserve"> </w:t>
      </w:r>
      <w:r w:rsidRPr="00F8512E">
        <w:rPr>
          <w:rFonts w:cs="B Nazanin" w:hint="cs"/>
          <w:b/>
          <w:sz w:val="28"/>
          <w:szCs w:val="28"/>
          <w:rtl/>
        </w:rPr>
        <w:t>روایی</w:t>
      </w:r>
      <w:r w:rsidRPr="00F8512E">
        <w:rPr>
          <w:rFonts w:cs="B Nazanin"/>
          <w:b/>
          <w:sz w:val="28"/>
          <w:szCs w:val="28"/>
          <w:rtl/>
        </w:rPr>
        <w:t xml:space="preserve"> </w:t>
      </w:r>
      <w:r w:rsidRPr="00F8512E">
        <w:rPr>
          <w:rFonts w:cs="B Nazanin" w:hint="cs"/>
          <w:b/>
          <w:sz w:val="28"/>
          <w:szCs w:val="28"/>
          <w:rtl/>
        </w:rPr>
        <w:t>پرسشنامه</w:t>
      </w:r>
      <w:r w:rsidRPr="00F8512E">
        <w:rPr>
          <w:rFonts w:cs="B Nazanin"/>
          <w:b/>
          <w:sz w:val="28"/>
          <w:szCs w:val="28"/>
          <w:rtl/>
        </w:rPr>
        <w:t xml:space="preserve"> </w:t>
      </w:r>
      <w:r w:rsidRPr="00F8512E">
        <w:rPr>
          <w:rFonts w:cs="B Nazanin" w:hint="cs"/>
          <w:b/>
          <w:sz w:val="28"/>
          <w:szCs w:val="28"/>
          <w:rtl/>
        </w:rPr>
        <w:t>از</w:t>
      </w:r>
      <w:r w:rsidRPr="00F8512E">
        <w:rPr>
          <w:rFonts w:cs="B Nazanin"/>
          <w:b/>
          <w:sz w:val="28"/>
          <w:szCs w:val="28"/>
          <w:rtl/>
        </w:rPr>
        <w:t xml:space="preserve"> </w:t>
      </w:r>
      <w:r w:rsidRPr="00F8512E">
        <w:rPr>
          <w:rFonts w:cs="B Nazanin" w:hint="cs"/>
          <w:b/>
          <w:sz w:val="28"/>
          <w:szCs w:val="28"/>
          <w:rtl/>
        </w:rPr>
        <w:t>نظرات</w:t>
      </w:r>
      <w:r w:rsidRPr="00F8512E">
        <w:rPr>
          <w:rFonts w:cs="B Nazanin"/>
          <w:b/>
          <w:sz w:val="28"/>
          <w:szCs w:val="28"/>
          <w:rtl/>
        </w:rPr>
        <w:t xml:space="preserve"> </w:t>
      </w:r>
      <w:r w:rsidRPr="00F8512E">
        <w:rPr>
          <w:rFonts w:cs="B Nazanin" w:hint="cs"/>
          <w:b/>
          <w:sz w:val="28"/>
          <w:szCs w:val="28"/>
          <w:rtl/>
        </w:rPr>
        <w:t>استاد</w:t>
      </w:r>
      <w:r w:rsidRPr="00F8512E">
        <w:rPr>
          <w:rFonts w:cs="B Nazanin"/>
          <w:b/>
          <w:sz w:val="28"/>
          <w:szCs w:val="28"/>
          <w:rtl/>
        </w:rPr>
        <w:t xml:space="preserve"> </w:t>
      </w:r>
      <w:r w:rsidRPr="00F8512E">
        <w:rPr>
          <w:rFonts w:cs="B Nazanin" w:hint="cs"/>
          <w:b/>
          <w:sz w:val="28"/>
          <w:szCs w:val="28"/>
          <w:rtl/>
        </w:rPr>
        <w:t>راهنما</w:t>
      </w:r>
      <w:r w:rsidRPr="00F8512E">
        <w:rPr>
          <w:rFonts w:cs="B Nazanin"/>
          <w:b/>
          <w:sz w:val="28"/>
          <w:szCs w:val="28"/>
          <w:rtl/>
        </w:rPr>
        <w:t xml:space="preserve"> </w:t>
      </w:r>
      <w:r w:rsidRPr="00F8512E">
        <w:rPr>
          <w:rFonts w:cs="B Nazanin" w:hint="cs"/>
          <w:b/>
          <w:sz w:val="28"/>
          <w:szCs w:val="28"/>
          <w:rtl/>
        </w:rPr>
        <w:t>و</w:t>
      </w:r>
      <w:r w:rsidRPr="00F8512E">
        <w:rPr>
          <w:rFonts w:cs="B Nazanin"/>
          <w:b/>
          <w:sz w:val="28"/>
          <w:szCs w:val="28"/>
          <w:rtl/>
        </w:rPr>
        <w:t xml:space="preserve"> </w:t>
      </w:r>
      <w:r w:rsidRPr="00F8512E">
        <w:rPr>
          <w:rFonts w:cs="B Nazanin" w:hint="cs"/>
          <w:b/>
          <w:sz w:val="28"/>
          <w:szCs w:val="28"/>
          <w:rtl/>
        </w:rPr>
        <w:t>چندین</w:t>
      </w:r>
      <w:r w:rsidRPr="00F8512E">
        <w:rPr>
          <w:rFonts w:cs="B Nazanin"/>
          <w:b/>
          <w:sz w:val="28"/>
          <w:szCs w:val="28"/>
          <w:rtl/>
        </w:rPr>
        <w:t xml:space="preserve"> </w:t>
      </w:r>
      <w:r w:rsidRPr="00F8512E">
        <w:rPr>
          <w:rFonts w:cs="B Nazanin" w:hint="cs"/>
          <w:b/>
          <w:sz w:val="28"/>
          <w:szCs w:val="28"/>
          <w:rtl/>
        </w:rPr>
        <w:t>تن</w:t>
      </w:r>
      <w:r w:rsidRPr="00F8512E">
        <w:rPr>
          <w:rFonts w:cs="B Nazanin"/>
          <w:b/>
          <w:sz w:val="28"/>
          <w:szCs w:val="28"/>
          <w:rtl/>
        </w:rPr>
        <w:t xml:space="preserve"> </w:t>
      </w:r>
      <w:r w:rsidRPr="00F8512E">
        <w:rPr>
          <w:rFonts w:cs="B Nazanin" w:hint="cs"/>
          <w:b/>
          <w:sz w:val="28"/>
          <w:szCs w:val="28"/>
          <w:rtl/>
        </w:rPr>
        <w:t>از</w:t>
      </w:r>
      <w:r w:rsidRPr="00F8512E">
        <w:rPr>
          <w:rFonts w:cs="B Nazanin"/>
          <w:b/>
          <w:sz w:val="28"/>
          <w:szCs w:val="28"/>
          <w:rtl/>
        </w:rPr>
        <w:t xml:space="preserve"> </w:t>
      </w:r>
      <w:r w:rsidRPr="00F8512E">
        <w:rPr>
          <w:rFonts w:cs="B Nazanin" w:hint="cs"/>
          <w:b/>
          <w:sz w:val="28"/>
          <w:szCs w:val="28"/>
          <w:rtl/>
        </w:rPr>
        <w:t>دیگر</w:t>
      </w:r>
      <w:r w:rsidRPr="00F8512E">
        <w:rPr>
          <w:rFonts w:cs="B Nazanin"/>
          <w:b/>
          <w:sz w:val="28"/>
          <w:szCs w:val="28"/>
          <w:rtl/>
        </w:rPr>
        <w:t xml:space="preserve"> </w:t>
      </w:r>
      <w:r w:rsidRPr="00F8512E">
        <w:rPr>
          <w:rFonts w:cs="B Nazanin" w:hint="cs"/>
          <w:b/>
          <w:sz w:val="28"/>
          <w:szCs w:val="28"/>
          <w:rtl/>
        </w:rPr>
        <w:t>اساتید</w:t>
      </w:r>
      <w:r w:rsidRPr="00F8512E">
        <w:rPr>
          <w:rFonts w:cs="B Nazanin"/>
          <w:b/>
          <w:sz w:val="28"/>
          <w:szCs w:val="28"/>
          <w:rtl/>
        </w:rPr>
        <w:t xml:space="preserve"> </w:t>
      </w:r>
      <w:r w:rsidRPr="00F8512E">
        <w:rPr>
          <w:rFonts w:cs="B Nazanin" w:hint="cs"/>
          <w:b/>
          <w:sz w:val="28"/>
          <w:szCs w:val="28"/>
          <w:rtl/>
        </w:rPr>
        <w:t>و</w:t>
      </w:r>
      <w:r w:rsidRPr="00F8512E">
        <w:rPr>
          <w:rFonts w:cs="B Nazanin"/>
          <w:b/>
          <w:sz w:val="28"/>
          <w:szCs w:val="28"/>
          <w:rtl/>
        </w:rPr>
        <w:t xml:space="preserve"> </w:t>
      </w:r>
      <w:r w:rsidRPr="00F8512E">
        <w:rPr>
          <w:rFonts w:cs="B Nazanin" w:hint="cs"/>
          <w:b/>
          <w:sz w:val="28"/>
          <w:szCs w:val="28"/>
          <w:rtl/>
        </w:rPr>
        <w:t>متخصصین</w:t>
      </w:r>
      <w:r w:rsidRPr="00F8512E">
        <w:rPr>
          <w:rFonts w:cs="B Nazanin"/>
          <w:b/>
          <w:sz w:val="28"/>
          <w:szCs w:val="28"/>
          <w:rtl/>
        </w:rPr>
        <w:t xml:space="preserve"> </w:t>
      </w:r>
      <w:r w:rsidRPr="00F8512E">
        <w:rPr>
          <w:rFonts w:cs="B Nazanin" w:hint="cs"/>
          <w:b/>
          <w:sz w:val="28"/>
          <w:szCs w:val="28"/>
          <w:rtl/>
        </w:rPr>
        <w:t>و</w:t>
      </w:r>
      <w:r w:rsidRPr="00F8512E">
        <w:rPr>
          <w:rFonts w:cs="B Nazanin"/>
          <w:b/>
          <w:sz w:val="28"/>
          <w:szCs w:val="28"/>
          <w:rtl/>
        </w:rPr>
        <w:t xml:space="preserve"> </w:t>
      </w:r>
      <w:r w:rsidRPr="00F8512E">
        <w:rPr>
          <w:rFonts w:cs="B Nazanin" w:hint="cs"/>
          <w:b/>
          <w:sz w:val="28"/>
          <w:szCs w:val="28"/>
          <w:rtl/>
        </w:rPr>
        <w:t>کارشناسان</w:t>
      </w:r>
      <w:r w:rsidRPr="00F8512E">
        <w:rPr>
          <w:rFonts w:cs="B Nazanin"/>
          <w:b/>
          <w:sz w:val="28"/>
          <w:szCs w:val="28"/>
          <w:rtl/>
        </w:rPr>
        <w:t xml:space="preserve"> </w:t>
      </w:r>
      <w:r w:rsidRPr="00F8512E">
        <w:rPr>
          <w:rFonts w:cs="B Nazanin" w:hint="cs"/>
          <w:b/>
          <w:sz w:val="28"/>
          <w:szCs w:val="28"/>
          <w:rtl/>
        </w:rPr>
        <w:t>استفاده</w:t>
      </w:r>
      <w:r w:rsidRPr="00F8512E">
        <w:rPr>
          <w:rFonts w:cs="B Nazanin"/>
          <w:b/>
          <w:sz w:val="28"/>
          <w:szCs w:val="28"/>
          <w:rtl/>
        </w:rPr>
        <w:t xml:space="preserve"> </w:t>
      </w:r>
      <w:r w:rsidRPr="00F8512E">
        <w:rPr>
          <w:rFonts w:cs="B Nazanin" w:hint="cs"/>
          <w:b/>
          <w:sz w:val="28"/>
          <w:szCs w:val="28"/>
          <w:rtl/>
        </w:rPr>
        <w:t>شده</w:t>
      </w:r>
      <w:r w:rsidRPr="00F8512E">
        <w:rPr>
          <w:rFonts w:cs="B Nazanin"/>
          <w:b/>
          <w:sz w:val="28"/>
          <w:szCs w:val="28"/>
          <w:rtl/>
        </w:rPr>
        <w:t xml:space="preserve"> </w:t>
      </w:r>
      <w:r w:rsidRPr="00F8512E">
        <w:rPr>
          <w:rFonts w:cs="B Nazanin" w:hint="cs"/>
          <w:b/>
          <w:sz w:val="28"/>
          <w:szCs w:val="28"/>
          <w:rtl/>
        </w:rPr>
        <w:t>است</w:t>
      </w:r>
      <w:r w:rsidRPr="00F8512E">
        <w:rPr>
          <w:rFonts w:cs="B Nazanin"/>
          <w:b/>
          <w:sz w:val="28"/>
          <w:szCs w:val="28"/>
          <w:rtl/>
        </w:rPr>
        <w:t xml:space="preserve">.  </w:t>
      </w:r>
      <w:r w:rsidRPr="00F8512E">
        <w:rPr>
          <w:rFonts w:cs="B Nazanin" w:hint="cs"/>
          <w:b/>
          <w:sz w:val="28"/>
          <w:szCs w:val="28"/>
          <w:rtl/>
        </w:rPr>
        <w:t>و</w:t>
      </w:r>
      <w:r w:rsidRPr="00F8512E">
        <w:rPr>
          <w:rFonts w:cs="B Nazanin"/>
          <w:b/>
          <w:sz w:val="28"/>
          <w:szCs w:val="28"/>
          <w:rtl/>
        </w:rPr>
        <w:t xml:space="preserve"> </w:t>
      </w:r>
      <w:r w:rsidRPr="00F8512E">
        <w:rPr>
          <w:rFonts w:cs="B Nazanin" w:hint="cs"/>
          <w:b/>
          <w:sz w:val="28"/>
          <w:szCs w:val="28"/>
          <w:rtl/>
        </w:rPr>
        <w:t>از</w:t>
      </w:r>
      <w:r w:rsidRPr="00F8512E">
        <w:rPr>
          <w:rFonts w:cs="B Nazanin"/>
          <w:b/>
          <w:sz w:val="28"/>
          <w:szCs w:val="28"/>
          <w:rtl/>
        </w:rPr>
        <w:t xml:space="preserve"> </w:t>
      </w:r>
      <w:r w:rsidRPr="00F8512E">
        <w:rPr>
          <w:rFonts w:cs="B Nazanin" w:hint="cs"/>
          <w:b/>
          <w:sz w:val="28"/>
          <w:szCs w:val="28"/>
          <w:rtl/>
        </w:rPr>
        <w:t>آنها</w:t>
      </w:r>
      <w:r w:rsidRPr="00F8512E">
        <w:rPr>
          <w:rFonts w:cs="B Nazanin"/>
          <w:b/>
          <w:sz w:val="28"/>
          <w:szCs w:val="28"/>
          <w:rtl/>
        </w:rPr>
        <w:t xml:space="preserve"> </w:t>
      </w:r>
      <w:r w:rsidRPr="00F8512E">
        <w:rPr>
          <w:rFonts w:cs="B Nazanin" w:hint="cs"/>
          <w:b/>
          <w:sz w:val="28"/>
          <w:szCs w:val="28"/>
          <w:rtl/>
        </w:rPr>
        <w:t>در</w:t>
      </w:r>
      <w:r w:rsidRPr="00F8512E">
        <w:rPr>
          <w:rFonts w:cs="B Nazanin"/>
          <w:b/>
          <w:sz w:val="28"/>
          <w:szCs w:val="28"/>
          <w:rtl/>
        </w:rPr>
        <w:t xml:space="preserve"> </w:t>
      </w:r>
      <w:r w:rsidRPr="00F8512E">
        <w:rPr>
          <w:rFonts w:cs="B Nazanin" w:hint="cs"/>
          <w:b/>
          <w:sz w:val="28"/>
          <w:szCs w:val="28"/>
          <w:rtl/>
        </w:rPr>
        <w:t>مورد</w:t>
      </w:r>
      <w:r w:rsidRPr="00F8512E">
        <w:rPr>
          <w:rFonts w:cs="B Nazanin"/>
          <w:b/>
          <w:sz w:val="28"/>
          <w:szCs w:val="28"/>
          <w:rtl/>
        </w:rPr>
        <w:t xml:space="preserve"> </w:t>
      </w:r>
      <w:r w:rsidRPr="00F8512E">
        <w:rPr>
          <w:rFonts w:cs="B Nazanin" w:hint="cs"/>
          <w:b/>
          <w:sz w:val="28"/>
          <w:szCs w:val="28"/>
          <w:rtl/>
        </w:rPr>
        <w:t>مربوط</w:t>
      </w:r>
      <w:r w:rsidRPr="00F8512E">
        <w:rPr>
          <w:rFonts w:cs="B Nazanin"/>
          <w:b/>
          <w:sz w:val="28"/>
          <w:szCs w:val="28"/>
          <w:rtl/>
        </w:rPr>
        <w:t xml:space="preserve"> </w:t>
      </w:r>
      <w:r w:rsidRPr="00F8512E">
        <w:rPr>
          <w:rFonts w:cs="B Nazanin" w:hint="cs"/>
          <w:b/>
          <w:sz w:val="28"/>
          <w:szCs w:val="28"/>
          <w:rtl/>
        </w:rPr>
        <w:t>بودن</w:t>
      </w:r>
      <w:r w:rsidRPr="00F8512E">
        <w:rPr>
          <w:rFonts w:cs="B Nazanin"/>
          <w:b/>
          <w:sz w:val="28"/>
          <w:szCs w:val="28"/>
          <w:rtl/>
        </w:rPr>
        <w:t xml:space="preserve"> </w:t>
      </w:r>
      <w:r w:rsidRPr="00F8512E">
        <w:rPr>
          <w:rFonts w:cs="B Nazanin" w:hint="cs"/>
          <w:b/>
          <w:sz w:val="28"/>
          <w:szCs w:val="28"/>
          <w:rtl/>
        </w:rPr>
        <w:t>سؤالات</w:t>
      </w:r>
      <w:r w:rsidRPr="00F8512E">
        <w:rPr>
          <w:rFonts w:cs="B Nazanin"/>
          <w:b/>
          <w:sz w:val="28"/>
          <w:szCs w:val="28"/>
          <w:rtl/>
        </w:rPr>
        <w:t xml:space="preserve"> </w:t>
      </w:r>
      <w:r w:rsidRPr="00F8512E">
        <w:rPr>
          <w:rFonts w:cs="B Nazanin" w:hint="cs"/>
          <w:b/>
          <w:sz w:val="28"/>
          <w:szCs w:val="28"/>
          <w:rtl/>
        </w:rPr>
        <w:t>،</w:t>
      </w:r>
      <w:r w:rsidRPr="00F8512E">
        <w:rPr>
          <w:rFonts w:cs="B Nazanin"/>
          <w:b/>
          <w:sz w:val="28"/>
          <w:szCs w:val="28"/>
          <w:rtl/>
        </w:rPr>
        <w:t xml:space="preserve"> </w:t>
      </w:r>
      <w:r w:rsidRPr="00F8512E">
        <w:rPr>
          <w:rFonts w:cs="B Nazanin" w:hint="cs"/>
          <w:b/>
          <w:sz w:val="28"/>
          <w:szCs w:val="28"/>
          <w:rtl/>
        </w:rPr>
        <w:t>واضح</w:t>
      </w:r>
      <w:r w:rsidRPr="00F8512E">
        <w:rPr>
          <w:rFonts w:cs="B Nazanin"/>
          <w:b/>
          <w:sz w:val="28"/>
          <w:szCs w:val="28"/>
          <w:rtl/>
        </w:rPr>
        <w:t xml:space="preserve"> </w:t>
      </w:r>
      <w:r w:rsidRPr="00F8512E">
        <w:rPr>
          <w:rFonts w:cs="B Nazanin" w:hint="cs"/>
          <w:b/>
          <w:sz w:val="28"/>
          <w:szCs w:val="28"/>
          <w:rtl/>
        </w:rPr>
        <w:t>بودن</w:t>
      </w:r>
      <w:r w:rsidRPr="00F8512E">
        <w:rPr>
          <w:rFonts w:cs="B Nazanin"/>
          <w:b/>
          <w:sz w:val="28"/>
          <w:szCs w:val="28"/>
          <w:rtl/>
        </w:rPr>
        <w:t xml:space="preserve"> </w:t>
      </w:r>
      <w:r w:rsidRPr="00F8512E">
        <w:rPr>
          <w:rFonts w:cs="B Nazanin" w:hint="cs"/>
          <w:b/>
          <w:sz w:val="28"/>
          <w:szCs w:val="28"/>
          <w:rtl/>
        </w:rPr>
        <w:t>و</w:t>
      </w:r>
      <w:r w:rsidRPr="00F8512E">
        <w:rPr>
          <w:rFonts w:cs="B Nazanin"/>
          <w:b/>
          <w:sz w:val="28"/>
          <w:szCs w:val="28"/>
          <w:rtl/>
        </w:rPr>
        <w:t xml:space="preserve"> </w:t>
      </w:r>
      <w:r w:rsidRPr="00F8512E">
        <w:rPr>
          <w:rFonts w:cs="B Nazanin" w:hint="cs"/>
          <w:b/>
          <w:sz w:val="28"/>
          <w:szCs w:val="28"/>
          <w:rtl/>
        </w:rPr>
        <w:t>قابل</w:t>
      </w:r>
      <w:r w:rsidRPr="00F8512E">
        <w:rPr>
          <w:rFonts w:cs="B Nazanin"/>
          <w:b/>
          <w:sz w:val="28"/>
          <w:szCs w:val="28"/>
          <w:rtl/>
        </w:rPr>
        <w:t xml:space="preserve"> </w:t>
      </w:r>
      <w:r w:rsidRPr="00F8512E">
        <w:rPr>
          <w:rFonts w:cs="B Nazanin" w:hint="cs"/>
          <w:b/>
          <w:sz w:val="28"/>
          <w:szCs w:val="28"/>
          <w:rtl/>
        </w:rPr>
        <w:t>فهم</w:t>
      </w:r>
      <w:r w:rsidRPr="00F8512E">
        <w:rPr>
          <w:rFonts w:cs="B Nazanin"/>
          <w:b/>
          <w:sz w:val="28"/>
          <w:szCs w:val="28"/>
          <w:rtl/>
        </w:rPr>
        <w:t xml:space="preserve"> </w:t>
      </w:r>
      <w:r w:rsidRPr="00F8512E">
        <w:rPr>
          <w:rFonts w:cs="B Nazanin" w:hint="cs"/>
          <w:b/>
          <w:sz w:val="28"/>
          <w:szCs w:val="28"/>
          <w:rtl/>
        </w:rPr>
        <w:t>بودن</w:t>
      </w:r>
      <w:r w:rsidRPr="00F8512E">
        <w:rPr>
          <w:rFonts w:cs="B Nazanin"/>
          <w:b/>
          <w:sz w:val="28"/>
          <w:szCs w:val="28"/>
          <w:rtl/>
        </w:rPr>
        <w:t xml:space="preserve"> </w:t>
      </w:r>
      <w:r w:rsidRPr="00F8512E">
        <w:rPr>
          <w:rFonts w:cs="B Nazanin" w:hint="cs"/>
          <w:b/>
          <w:sz w:val="28"/>
          <w:szCs w:val="28"/>
          <w:rtl/>
        </w:rPr>
        <w:t>سؤالات</w:t>
      </w:r>
      <w:r w:rsidRPr="00F8512E">
        <w:rPr>
          <w:rFonts w:cs="B Nazanin"/>
          <w:b/>
          <w:sz w:val="28"/>
          <w:szCs w:val="28"/>
          <w:rtl/>
        </w:rPr>
        <w:t xml:space="preserve"> </w:t>
      </w:r>
      <w:r w:rsidRPr="00F8512E">
        <w:rPr>
          <w:rFonts w:cs="B Nazanin" w:hint="cs"/>
          <w:b/>
          <w:sz w:val="28"/>
          <w:szCs w:val="28"/>
          <w:rtl/>
        </w:rPr>
        <w:t>و</w:t>
      </w:r>
      <w:r w:rsidRPr="00F8512E">
        <w:rPr>
          <w:rFonts w:cs="B Nazanin"/>
          <w:b/>
          <w:sz w:val="28"/>
          <w:szCs w:val="28"/>
          <w:rtl/>
        </w:rPr>
        <w:t xml:space="preserve"> </w:t>
      </w:r>
      <w:r w:rsidRPr="00F8512E">
        <w:rPr>
          <w:rFonts w:cs="B Nazanin" w:hint="cs"/>
          <w:b/>
          <w:sz w:val="28"/>
          <w:szCs w:val="28"/>
          <w:rtl/>
        </w:rPr>
        <w:t>اینکه</w:t>
      </w:r>
      <w:r w:rsidRPr="00F8512E">
        <w:rPr>
          <w:rFonts w:cs="B Nazanin"/>
          <w:b/>
          <w:sz w:val="28"/>
          <w:szCs w:val="28"/>
          <w:rtl/>
        </w:rPr>
        <w:t xml:space="preserve"> </w:t>
      </w:r>
      <w:r w:rsidRPr="00F8512E">
        <w:rPr>
          <w:rFonts w:cs="B Nazanin" w:hint="cs"/>
          <w:b/>
          <w:sz w:val="28"/>
          <w:szCs w:val="28"/>
          <w:rtl/>
        </w:rPr>
        <w:t>آیا</w:t>
      </w:r>
      <w:r w:rsidRPr="00F8512E">
        <w:rPr>
          <w:rFonts w:cs="B Nazanin"/>
          <w:b/>
          <w:sz w:val="28"/>
          <w:szCs w:val="28"/>
          <w:rtl/>
        </w:rPr>
        <w:t xml:space="preserve"> </w:t>
      </w:r>
      <w:r w:rsidRPr="00F8512E">
        <w:rPr>
          <w:rFonts w:cs="B Nazanin" w:hint="cs"/>
          <w:b/>
          <w:sz w:val="28"/>
          <w:szCs w:val="28"/>
          <w:rtl/>
        </w:rPr>
        <w:t>این</w:t>
      </w:r>
      <w:r w:rsidRPr="00F8512E">
        <w:rPr>
          <w:rFonts w:cs="B Nazanin"/>
          <w:b/>
          <w:sz w:val="28"/>
          <w:szCs w:val="28"/>
          <w:rtl/>
        </w:rPr>
        <w:t xml:space="preserve"> </w:t>
      </w:r>
      <w:r w:rsidRPr="00F8512E">
        <w:rPr>
          <w:rFonts w:cs="B Nazanin" w:hint="cs"/>
          <w:b/>
          <w:sz w:val="28"/>
          <w:szCs w:val="28"/>
          <w:rtl/>
        </w:rPr>
        <w:t>سؤالات</w:t>
      </w:r>
      <w:r w:rsidRPr="00F8512E">
        <w:rPr>
          <w:rFonts w:cs="B Nazanin"/>
          <w:b/>
          <w:sz w:val="28"/>
          <w:szCs w:val="28"/>
          <w:rtl/>
        </w:rPr>
        <w:t xml:space="preserve"> </w:t>
      </w:r>
      <w:r w:rsidRPr="00F8512E">
        <w:rPr>
          <w:rFonts w:cs="B Nazanin" w:hint="cs"/>
          <w:b/>
          <w:sz w:val="28"/>
          <w:szCs w:val="28"/>
          <w:rtl/>
        </w:rPr>
        <w:t>برای</w:t>
      </w:r>
      <w:r w:rsidRPr="00F8512E">
        <w:rPr>
          <w:rFonts w:cs="B Nazanin"/>
          <w:b/>
          <w:sz w:val="28"/>
          <w:szCs w:val="28"/>
          <w:rtl/>
        </w:rPr>
        <w:t xml:space="preserve"> </w:t>
      </w:r>
      <w:r w:rsidRPr="00F8512E">
        <w:rPr>
          <w:rFonts w:cs="B Nazanin" w:hint="cs"/>
          <w:b/>
          <w:sz w:val="28"/>
          <w:szCs w:val="28"/>
          <w:rtl/>
        </w:rPr>
        <w:t>پرسشهای</w:t>
      </w:r>
      <w:r w:rsidRPr="00F8512E">
        <w:rPr>
          <w:rFonts w:cs="B Nazanin"/>
          <w:b/>
          <w:sz w:val="28"/>
          <w:szCs w:val="28"/>
          <w:rtl/>
        </w:rPr>
        <w:t xml:space="preserve"> </w:t>
      </w:r>
      <w:r w:rsidRPr="00F8512E">
        <w:rPr>
          <w:rFonts w:cs="B Nazanin" w:hint="cs"/>
          <w:b/>
          <w:sz w:val="28"/>
          <w:szCs w:val="28"/>
          <w:rtl/>
        </w:rPr>
        <w:t>تحقیقاتی</w:t>
      </w:r>
      <w:r w:rsidRPr="00F8512E">
        <w:rPr>
          <w:rFonts w:cs="B Nazanin"/>
          <w:b/>
          <w:sz w:val="28"/>
          <w:szCs w:val="28"/>
          <w:rtl/>
        </w:rPr>
        <w:t xml:space="preserve"> </w:t>
      </w:r>
      <w:r w:rsidRPr="00F8512E">
        <w:rPr>
          <w:rFonts w:cs="B Nazanin" w:hint="cs"/>
          <w:b/>
          <w:sz w:val="28"/>
          <w:szCs w:val="28"/>
          <w:rtl/>
        </w:rPr>
        <w:t>مناسب</w:t>
      </w:r>
      <w:r w:rsidRPr="00F8512E">
        <w:rPr>
          <w:rFonts w:cs="B Nazanin"/>
          <w:b/>
          <w:sz w:val="28"/>
          <w:szCs w:val="28"/>
          <w:rtl/>
        </w:rPr>
        <w:t xml:space="preserve"> </w:t>
      </w:r>
      <w:r w:rsidRPr="00F8512E">
        <w:rPr>
          <w:rFonts w:cs="B Nazanin" w:hint="cs"/>
          <w:b/>
          <w:sz w:val="28"/>
          <w:szCs w:val="28"/>
          <w:rtl/>
        </w:rPr>
        <w:t>است</w:t>
      </w:r>
      <w:r w:rsidRPr="00F8512E">
        <w:rPr>
          <w:rFonts w:cs="B Nazanin"/>
          <w:b/>
          <w:sz w:val="28"/>
          <w:szCs w:val="28"/>
          <w:rtl/>
        </w:rPr>
        <w:t xml:space="preserve"> </w:t>
      </w:r>
      <w:r w:rsidRPr="00F8512E">
        <w:rPr>
          <w:rFonts w:cs="B Nazanin" w:hint="cs"/>
          <w:b/>
          <w:sz w:val="28"/>
          <w:szCs w:val="28"/>
          <w:rtl/>
        </w:rPr>
        <w:t>و</w:t>
      </w:r>
      <w:r w:rsidRPr="00F8512E">
        <w:rPr>
          <w:rFonts w:cs="B Nazanin"/>
          <w:b/>
          <w:sz w:val="28"/>
          <w:szCs w:val="28"/>
          <w:rtl/>
        </w:rPr>
        <w:t xml:space="preserve"> </w:t>
      </w:r>
      <w:r w:rsidRPr="00F8512E">
        <w:rPr>
          <w:rFonts w:cs="B Nazanin" w:hint="cs"/>
          <w:b/>
          <w:sz w:val="28"/>
          <w:szCs w:val="28"/>
          <w:rtl/>
        </w:rPr>
        <w:t>آنها</w:t>
      </w:r>
      <w:r w:rsidRPr="00F8512E">
        <w:rPr>
          <w:rFonts w:cs="B Nazanin"/>
          <w:b/>
          <w:sz w:val="28"/>
          <w:szCs w:val="28"/>
          <w:rtl/>
        </w:rPr>
        <w:t xml:space="preserve"> </w:t>
      </w:r>
      <w:r w:rsidRPr="00F8512E">
        <w:rPr>
          <w:rFonts w:cs="B Nazanin" w:hint="cs"/>
          <w:b/>
          <w:sz w:val="28"/>
          <w:szCs w:val="28"/>
          <w:rtl/>
        </w:rPr>
        <w:t>را</w:t>
      </w:r>
      <w:r w:rsidRPr="00F8512E">
        <w:rPr>
          <w:rFonts w:cs="B Nazanin"/>
          <w:b/>
          <w:sz w:val="28"/>
          <w:szCs w:val="28"/>
          <w:rtl/>
        </w:rPr>
        <w:t xml:space="preserve"> </w:t>
      </w:r>
      <w:r w:rsidRPr="00F8512E">
        <w:rPr>
          <w:rFonts w:cs="B Nazanin" w:hint="cs"/>
          <w:b/>
          <w:sz w:val="28"/>
          <w:szCs w:val="28"/>
          <w:rtl/>
        </w:rPr>
        <w:t>مورد</w:t>
      </w:r>
      <w:r w:rsidRPr="00F8512E">
        <w:rPr>
          <w:rFonts w:cs="B Nazanin"/>
          <w:b/>
          <w:sz w:val="28"/>
          <w:szCs w:val="28"/>
          <w:rtl/>
        </w:rPr>
        <w:t xml:space="preserve"> </w:t>
      </w:r>
      <w:r w:rsidRPr="00F8512E">
        <w:rPr>
          <w:rFonts w:cs="B Nazanin" w:hint="cs"/>
          <w:b/>
          <w:sz w:val="28"/>
          <w:szCs w:val="28"/>
          <w:rtl/>
        </w:rPr>
        <w:t>سنجش</w:t>
      </w:r>
      <w:r w:rsidRPr="00F8512E">
        <w:rPr>
          <w:rFonts w:cs="B Nazanin"/>
          <w:b/>
          <w:sz w:val="28"/>
          <w:szCs w:val="28"/>
          <w:rtl/>
        </w:rPr>
        <w:t xml:space="preserve"> </w:t>
      </w:r>
      <w:r w:rsidRPr="00F8512E">
        <w:rPr>
          <w:rFonts w:cs="B Nazanin" w:hint="cs"/>
          <w:b/>
          <w:sz w:val="28"/>
          <w:szCs w:val="28"/>
          <w:rtl/>
        </w:rPr>
        <w:t>قرار</w:t>
      </w:r>
      <w:r w:rsidRPr="00F8512E">
        <w:rPr>
          <w:rFonts w:cs="B Nazanin"/>
          <w:b/>
          <w:sz w:val="28"/>
          <w:szCs w:val="28"/>
          <w:rtl/>
        </w:rPr>
        <w:t xml:space="preserve"> </w:t>
      </w:r>
      <w:r w:rsidRPr="00F8512E">
        <w:rPr>
          <w:rFonts w:cs="B Nazanin" w:hint="cs"/>
          <w:b/>
          <w:sz w:val="28"/>
          <w:szCs w:val="28"/>
          <w:rtl/>
        </w:rPr>
        <w:t>می</w:t>
      </w:r>
      <w:r w:rsidRPr="00F8512E">
        <w:rPr>
          <w:rFonts w:cs="B Nazanin"/>
          <w:b/>
          <w:sz w:val="28"/>
          <w:szCs w:val="28"/>
          <w:rtl/>
        </w:rPr>
        <w:t xml:space="preserve"> </w:t>
      </w:r>
      <w:r w:rsidRPr="00F8512E">
        <w:rPr>
          <w:rFonts w:cs="B Nazanin" w:hint="cs"/>
          <w:b/>
          <w:sz w:val="28"/>
          <w:szCs w:val="28"/>
          <w:rtl/>
        </w:rPr>
        <w:t>دهد</w:t>
      </w:r>
      <w:r w:rsidRPr="00F8512E">
        <w:rPr>
          <w:rFonts w:cs="B Nazanin"/>
          <w:b/>
          <w:sz w:val="28"/>
          <w:szCs w:val="28"/>
          <w:rtl/>
        </w:rPr>
        <w:t xml:space="preserve"> </w:t>
      </w:r>
      <w:r w:rsidRPr="00F8512E">
        <w:rPr>
          <w:rFonts w:cs="B Nazanin" w:hint="cs"/>
          <w:b/>
          <w:sz w:val="28"/>
          <w:szCs w:val="28"/>
          <w:rtl/>
        </w:rPr>
        <w:t>،</w:t>
      </w:r>
      <w:r w:rsidRPr="00F8512E">
        <w:rPr>
          <w:rFonts w:cs="B Nazanin"/>
          <w:b/>
          <w:sz w:val="28"/>
          <w:szCs w:val="28"/>
          <w:rtl/>
        </w:rPr>
        <w:t xml:space="preserve"> </w:t>
      </w:r>
      <w:r w:rsidRPr="00F8512E">
        <w:rPr>
          <w:rFonts w:cs="B Nazanin" w:hint="cs"/>
          <w:b/>
          <w:sz w:val="28"/>
          <w:szCs w:val="28"/>
          <w:rtl/>
        </w:rPr>
        <w:t>نظر</w:t>
      </w:r>
      <w:r w:rsidRPr="00F8512E">
        <w:rPr>
          <w:rFonts w:cs="B Nazanin"/>
          <w:b/>
          <w:sz w:val="28"/>
          <w:szCs w:val="28"/>
          <w:rtl/>
        </w:rPr>
        <w:t xml:space="preserve"> </w:t>
      </w:r>
      <w:r w:rsidRPr="00F8512E">
        <w:rPr>
          <w:rFonts w:cs="B Nazanin" w:hint="cs"/>
          <w:b/>
          <w:sz w:val="28"/>
          <w:szCs w:val="28"/>
          <w:rtl/>
        </w:rPr>
        <w:t>خواهی</w:t>
      </w:r>
      <w:r w:rsidRPr="00F8512E">
        <w:rPr>
          <w:rFonts w:cs="B Nazanin"/>
          <w:b/>
          <w:sz w:val="28"/>
          <w:szCs w:val="28"/>
          <w:rtl/>
        </w:rPr>
        <w:t xml:space="preserve"> </w:t>
      </w:r>
      <w:r w:rsidRPr="00F8512E">
        <w:rPr>
          <w:rFonts w:cs="B Nazanin" w:hint="cs"/>
          <w:b/>
          <w:sz w:val="28"/>
          <w:szCs w:val="28"/>
          <w:rtl/>
        </w:rPr>
        <w:t>شد</w:t>
      </w:r>
      <w:r w:rsidRPr="00F8512E">
        <w:rPr>
          <w:rFonts w:cs="B Nazanin"/>
          <w:b/>
          <w:sz w:val="28"/>
          <w:szCs w:val="28"/>
          <w:rtl/>
        </w:rPr>
        <w:t xml:space="preserve"> </w:t>
      </w:r>
      <w:r w:rsidRPr="00F8512E">
        <w:rPr>
          <w:rFonts w:cs="B Nazanin" w:hint="cs"/>
          <w:b/>
          <w:sz w:val="28"/>
          <w:szCs w:val="28"/>
          <w:rtl/>
        </w:rPr>
        <w:t>و</w:t>
      </w:r>
      <w:r w:rsidRPr="00F8512E">
        <w:rPr>
          <w:rFonts w:cs="B Nazanin"/>
          <w:b/>
          <w:sz w:val="28"/>
          <w:szCs w:val="28"/>
          <w:rtl/>
        </w:rPr>
        <w:t xml:space="preserve"> </w:t>
      </w:r>
      <w:r w:rsidRPr="00F8512E">
        <w:rPr>
          <w:rFonts w:cs="B Nazanin" w:hint="cs"/>
          <w:b/>
          <w:sz w:val="28"/>
          <w:szCs w:val="28"/>
          <w:rtl/>
        </w:rPr>
        <w:t>اصطلاحات</w:t>
      </w:r>
      <w:r w:rsidRPr="00F8512E">
        <w:rPr>
          <w:rFonts w:cs="B Nazanin"/>
          <w:b/>
          <w:sz w:val="28"/>
          <w:szCs w:val="28"/>
          <w:rtl/>
        </w:rPr>
        <w:t xml:space="preserve"> </w:t>
      </w:r>
      <w:r w:rsidRPr="00F8512E">
        <w:rPr>
          <w:rFonts w:cs="B Nazanin" w:hint="cs"/>
          <w:b/>
          <w:sz w:val="28"/>
          <w:szCs w:val="28"/>
          <w:rtl/>
        </w:rPr>
        <w:t>مورد</w:t>
      </w:r>
      <w:r w:rsidRPr="00F8512E">
        <w:rPr>
          <w:rFonts w:cs="B Nazanin"/>
          <w:b/>
          <w:sz w:val="28"/>
          <w:szCs w:val="28"/>
          <w:rtl/>
        </w:rPr>
        <w:t xml:space="preserve"> </w:t>
      </w:r>
      <w:r w:rsidRPr="00F8512E">
        <w:rPr>
          <w:rFonts w:cs="B Nazanin" w:hint="cs"/>
          <w:b/>
          <w:sz w:val="28"/>
          <w:szCs w:val="28"/>
          <w:rtl/>
        </w:rPr>
        <w:t>نظر</w:t>
      </w:r>
      <w:r w:rsidRPr="00F8512E">
        <w:rPr>
          <w:rFonts w:cs="B Nazanin"/>
          <w:b/>
          <w:sz w:val="28"/>
          <w:szCs w:val="28"/>
          <w:rtl/>
        </w:rPr>
        <w:t xml:space="preserve"> </w:t>
      </w:r>
      <w:r w:rsidRPr="00F8512E">
        <w:rPr>
          <w:rFonts w:cs="B Nazanin" w:hint="cs"/>
          <w:b/>
          <w:sz w:val="28"/>
          <w:szCs w:val="28"/>
          <w:rtl/>
        </w:rPr>
        <w:t>در</w:t>
      </w:r>
      <w:r w:rsidRPr="00F8512E">
        <w:rPr>
          <w:rFonts w:cs="B Nazanin"/>
          <w:b/>
          <w:sz w:val="28"/>
          <w:szCs w:val="28"/>
          <w:rtl/>
        </w:rPr>
        <w:t xml:space="preserve"> </w:t>
      </w:r>
      <w:r w:rsidRPr="00F8512E">
        <w:rPr>
          <w:rFonts w:cs="B Nazanin" w:hint="cs"/>
          <w:b/>
          <w:sz w:val="28"/>
          <w:szCs w:val="28"/>
          <w:rtl/>
        </w:rPr>
        <w:t>پرسشنامه</w:t>
      </w:r>
      <w:r w:rsidRPr="00F8512E">
        <w:rPr>
          <w:rFonts w:cs="B Nazanin"/>
          <w:b/>
          <w:sz w:val="28"/>
          <w:szCs w:val="28"/>
          <w:rtl/>
        </w:rPr>
        <w:t xml:space="preserve"> </w:t>
      </w:r>
      <w:r w:rsidRPr="00F8512E">
        <w:rPr>
          <w:rFonts w:cs="B Nazanin" w:hint="cs"/>
          <w:b/>
          <w:sz w:val="28"/>
          <w:szCs w:val="28"/>
          <w:rtl/>
        </w:rPr>
        <w:t>اعمال</w:t>
      </w:r>
      <w:r w:rsidRPr="00F8512E">
        <w:rPr>
          <w:rFonts w:cs="B Nazanin"/>
          <w:b/>
          <w:sz w:val="28"/>
          <w:szCs w:val="28"/>
          <w:rtl/>
        </w:rPr>
        <w:t xml:space="preserve"> </w:t>
      </w:r>
      <w:r w:rsidRPr="00F8512E">
        <w:rPr>
          <w:rFonts w:cs="B Nazanin" w:hint="cs"/>
          <w:b/>
          <w:sz w:val="28"/>
          <w:szCs w:val="28"/>
          <w:rtl/>
        </w:rPr>
        <w:t>گردید</w:t>
      </w:r>
      <w:r w:rsidRPr="00F8512E">
        <w:rPr>
          <w:rFonts w:cs="B Nazanin"/>
          <w:b/>
          <w:sz w:val="28"/>
          <w:szCs w:val="28"/>
          <w:rtl/>
        </w:rPr>
        <w:t xml:space="preserve"> .  </w:t>
      </w:r>
    </w:p>
    <w:p w:rsidR="00F8512E" w:rsidRDefault="00F8512E" w:rsidP="00F8512E">
      <w:pPr>
        <w:tabs>
          <w:tab w:val="left" w:pos="3855"/>
        </w:tabs>
        <w:spacing w:after="0" w:line="276" w:lineRule="auto"/>
        <w:rPr>
          <w:rFonts w:cs="B Nazanin"/>
          <w:b/>
          <w:bCs/>
          <w:sz w:val="28"/>
          <w:szCs w:val="28"/>
          <w:rtl/>
        </w:rPr>
      </w:pPr>
    </w:p>
    <w:p w:rsidR="00F8512E" w:rsidRPr="00F8512E" w:rsidRDefault="00F8512E" w:rsidP="00F8512E">
      <w:pPr>
        <w:tabs>
          <w:tab w:val="left" w:pos="3855"/>
        </w:tabs>
        <w:spacing w:after="0" w:line="276" w:lineRule="auto"/>
        <w:rPr>
          <w:rFonts w:cs="B Nazanin"/>
          <w:b/>
          <w:bCs/>
          <w:sz w:val="28"/>
          <w:szCs w:val="28"/>
          <w:rtl/>
        </w:rPr>
      </w:pPr>
      <w:r w:rsidRPr="00F8512E">
        <w:rPr>
          <w:rFonts w:cs="B Nazanin" w:hint="cs"/>
          <w:b/>
          <w:bCs/>
          <w:sz w:val="28"/>
          <w:szCs w:val="28"/>
          <w:rtl/>
        </w:rPr>
        <w:t>تعاریف نظری</w:t>
      </w:r>
    </w:p>
    <w:p w:rsidR="00F8512E" w:rsidRPr="00F8512E" w:rsidRDefault="00F8512E" w:rsidP="00F8512E">
      <w:pPr>
        <w:pStyle w:val="Subtitle"/>
        <w:ind w:firstLine="662"/>
        <w:jc w:val="both"/>
        <w:rPr>
          <w:rFonts w:cs="B Nazanin"/>
          <w:rtl/>
          <w:lang w:bidi="fa-IR"/>
        </w:rPr>
      </w:pPr>
      <w:r w:rsidRPr="00F8512E">
        <w:rPr>
          <w:rFonts w:cs="B Nazanin" w:hint="cs"/>
          <w:b/>
          <w:bCs/>
          <w:rtl/>
          <w:lang w:bidi="fa-IR"/>
        </w:rPr>
        <w:t>خستگی شغلی</w:t>
      </w:r>
      <w:r w:rsidRPr="00F8512E">
        <w:rPr>
          <w:rFonts w:cs="B Nazanin" w:hint="cs"/>
          <w:rtl/>
          <w:lang w:bidi="fa-IR"/>
        </w:rPr>
        <w:t xml:space="preserve"> : احساسات نسبتاً پایدار از فقدان علاقه و دشواری در تمرکز بر فعالیت های در دست اقدام تعریف  می شود. این احساسات باعث می شود تا فرد برای حفظ یا بازگشت توجه تلاش خود آگاهانه زیادی را از خود نشان دهد (فیشر، 46:1993).</w:t>
      </w:r>
    </w:p>
    <w:p w:rsidR="00F8512E" w:rsidRPr="00F8512E" w:rsidRDefault="00F8512E" w:rsidP="00F8512E">
      <w:pPr>
        <w:pStyle w:val="Subtitle"/>
        <w:ind w:firstLine="662"/>
        <w:jc w:val="both"/>
        <w:rPr>
          <w:rFonts w:cs="B Nazanin"/>
          <w:rtl/>
          <w:lang w:bidi="fa-IR"/>
        </w:rPr>
      </w:pPr>
      <w:r w:rsidRPr="00F8512E">
        <w:rPr>
          <w:rFonts w:cs="B Nazanin" w:hint="cs"/>
          <w:b/>
          <w:bCs/>
          <w:rtl/>
          <w:lang w:bidi="fa-IR"/>
        </w:rPr>
        <w:t>استعداد خستگی شغلی</w:t>
      </w:r>
      <w:r w:rsidRPr="00F8512E">
        <w:rPr>
          <w:rFonts w:cs="B Nazanin" w:hint="cs"/>
          <w:rtl/>
          <w:lang w:bidi="fa-IR"/>
        </w:rPr>
        <w:t xml:space="preserve"> : سه نوع خستگي وجود دارد كه هر سه مشكلاتي از توجه رادر بر مي گيرد.آنها شامل زماني است  كه آدمي از مشغول شدن به فعاليتي كه مي خواهد باز داشته مي شود،زمانيكه مجبوراست كاري را كه نمي خواهد انجام دهد،يا زمانيكه بدون هيچ دليلي حقيقتا قادر به انجام كاري نيست ،استعداد خستگي شغلي يك گرايش به تجربه خستگي در همه حالات مذكور است(چين وهمكاران، 578 :2006).</w:t>
      </w:r>
    </w:p>
    <w:p w:rsidR="00F8512E" w:rsidRPr="00F8512E" w:rsidRDefault="00F8512E" w:rsidP="00F8512E">
      <w:pPr>
        <w:pStyle w:val="Subtitle"/>
        <w:ind w:firstLine="662"/>
        <w:jc w:val="both"/>
        <w:rPr>
          <w:rFonts w:cs="B Nazanin"/>
          <w:lang w:bidi="fa-IR"/>
        </w:rPr>
      </w:pPr>
      <w:r w:rsidRPr="00F8512E">
        <w:rPr>
          <w:rFonts w:cs="B Nazanin" w:hint="cs"/>
          <w:b/>
          <w:bCs/>
          <w:rtl/>
          <w:lang w:bidi="fa-IR"/>
        </w:rPr>
        <w:lastRenderedPageBreak/>
        <w:t>محرک بیرونی</w:t>
      </w:r>
      <w:r w:rsidRPr="00F8512E">
        <w:rPr>
          <w:rFonts w:cs="B Nazanin" w:hint="cs"/>
          <w:rtl/>
          <w:lang w:bidi="fa-IR"/>
        </w:rPr>
        <w:t xml:space="preserve"> :محركي كه بوسيله عوامل خارج از فرد وخارج از كاري كه انجام مي گيرد برانگيخته شود(دوري،35:1982).</w:t>
      </w:r>
    </w:p>
    <w:p w:rsidR="00F8512E" w:rsidRPr="00F8512E" w:rsidRDefault="00F8512E" w:rsidP="00F8512E">
      <w:pPr>
        <w:pStyle w:val="Subtitle"/>
        <w:ind w:firstLine="662"/>
        <w:jc w:val="both"/>
        <w:rPr>
          <w:rFonts w:cs="B Nazanin"/>
          <w:rtl/>
          <w:lang w:bidi="fa-IR"/>
        </w:rPr>
      </w:pPr>
      <w:r w:rsidRPr="00F8512E">
        <w:rPr>
          <w:rFonts w:cs="B Nazanin" w:hint="cs"/>
          <w:b/>
          <w:bCs/>
          <w:rtl/>
          <w:lang w:bidi="fa-IR"/>
        </w:rPr>
        <w:t>محرک  درونی</w:t>
      </w:r>
      <w:r w:rsidRPr="00F8512E">
        <w:rPr>
          <w:rFonts w:cs="B Nazanin" w:hint="cs"/>
          <w:rtl/>
          <w:lang w:bidi="fa-IR"/>
        </w:rPr>
        <w:t xml:space="preserve"> : عوامل يا تقويت كننده هاي دروني آنهايي هستند كه كنترل آنها در دست خود فرد است واز احساس رضايت حاصل از كسب توفيق در رسيدن به هدف ناشي مي شود(هيل و پركينز،16:1985).</w:t>
      </w:r>
    </w:p>
    <w:p w:rsidR="00F8512E" w:rsidRPr="00F8512E" w:rsidRDefault="00F8512E" w:rsidP="00F8512E">
      <w:pPr>
        <w:pStyle w:val="Subtitle"/>
        <w:ind w:firstLine="662"/>
        <w:jc w:val="both"/>
        <w:rPr>
          <w:rFonts w:cs="B Nazanin"/>
          <w:lang w:bidi="fa-IR"/>
        </w:rPr>
      </w:pPr>
      <w:r w:rsidRPr="00F8512E">
        <w:rPr>
          <w:rFonts w:cs="B Nazanin" w:hint="cs"/>
          <w:b/>
          <w:bCs/>
          <w:rtl/>
          <w:lang w:bidi="fa-IR"/>
        </w:rPr>
        <w:t>واکنش عاطفی</w:t>
      </w:r>
      <w:r w:rsidRPr="00F8512E">
        <w:rPr>
          <w:rFonts w:cs="B Nazanin" w:hint="cs"/>
          <w:rtl/>
          <w:lang w:bidi="fa-IR"/>
        </w:rPr>
        <w:t>: نگرانی، بی علاقگی، احساس تکراری بودن فعالیتها و تکالیف، عدم برانگیختگی تعریف پذیری از جمله واکنشهای عاطفی می باشد(گیامبرا، 69:1998).</w:t>
      </w:r>
    </w:p>
    <w:p w:rsidR="00F8512E" w:rsidRPr="00F8512E" w:rsidRDefault="00F8512E" w:rsidP="00F8512E">
      <w:pPr>
        <w:pStyle w:val="Subtitle"/>
        <w:ind w:firstLine="662"/>
        <w:jc w:val="both"/>
        <w:rPr>
          <w:rFonts w:cs="B Nazanin"/>
          <w:rtl/>
          <w:lang w:bidi="fa-IR"/>
        </w:rPr>
      </w:pPr>
      <w:r w:rsidRPr="00F8512E">
        <w:rPr>
          <w:rFonts w:cs="B Nazanin" w:hint="cs"/>
          <w:b/>
          <w:bCs/>
          <w:rtl/>
          <w:lang w:bidi="fa-IR"/>
        </w:rPr>
        <w:t>ادراک زمان</w:t>
      </w:r>
      <w:r w:rsidRPr="00F8512E">
        <w:rPr>
          <w:rFonts w:cs="B Nazanin" w:hint="cs"/>
          <w:rtl/>
          <w:lang w:bidi="fa-IR"/>
        </w:rPr>
        <w:t>: به نحوه استفاده افراد از زمان بر می گردد (تولار، 45:1989).</w:t>
      </w:r>
    </w:p>
    <w:p w:rsidR="00F8512E" w:rsidRPr="00F8512E" w:rsidRDefault="00F8512E" w:rsidP="00F8512E">
      <w:pPr>
        <w:pStyle w:val="Subtitle"/>
        <w:ind w:firstLine="662"/>
        <w:jc w:val="both"/>
        <w:rPr>
          <w:rFonts w:cs="B Nazanin"/>
          <w:lang w:bidi="fa-IR"/>
        </w:rPr>
      </w:pPr>
      <w:r w:rsidRPr="00F8512E">
        <w:rPr>
          <w:rFonts w:cs="B Nazanin" w:hint="cs"/>
          <w:b/>
          <w:bCs/>
          <w:rtl/>
          <w:lang w:bidi="fa-IR"/>
        </w:rPr>
        <w:t>بی قراری</w:t>
      </w:r>
      <w:r w:rsidRPr="00F8512E">
        <w:rPr>
          <w:rFonts w:cs="B Nazanin" w:hint="cs"/>
          <w:rtl/>
          <w:lang w:bidi="fa-IR"/>
        </w:rPr>
        <w:t>: سنجش صبر تحمل افراد در مقابل موقعتیهایی که مستلزم صبر است (لی، 15:1986).</w:t>
      </w:r>
    </w:p>
    <w:p w:rsidR="00F8512E" w:rsidRDefault="00F8512E" w:rsidP="00F8512E">
      <w:pPr>
        <w:tabs>
          <w:tab w:val="left" w:pos="3855"/>
        </w:tabs>
        <w:spacing w:line="276" w:lineRule="auto"/>
        <w:rPr>
          <w:rFonts w:cs="B Nazanin"/>
          <w:b/>
          <w:bCs/>
          <w:sz w:val="28"/>
          <w:szCs w:val="28"/>
          <w:rtl/>
        </w:rPr>
      </w:pPr>
    </w:p>
    <w:p w:rsidR="00F8512E" w:rsidRPr="00F8512E" w:rsidRDefault="00F8512E" w:rsidP="00F8512E">
      <w:pPr>
        <w:tabs>
          <w:tab w:val="left" w:pos="3855"/>
        </w:tabs>
        <w:spacing w:line="276" w:lineRule="auto"/>
        <w:rPr>
          <w:rFonts w:cs="B Nazanin"/>
          <w:b/>
          <w:bCs/>
          <w:sz w:val="28"/>
          <w:szCs w:val="28"/>
        </w:rPr>
      </w:pPr>
      <w:r w:rsidRPr="00F8512E">
        <w:rPr>
          <w:rFonts w:cs="B Nazanin" w:hint="cs"/>
          <w:b/>
          <w:bCs/>
          <w:sz w:val="28"/>
          <w:szCs w:val="28"/>
          <w:rtl/>
        </w:rPr>
        <w:t>تعاریف عملیاتی</w:t>
      </w:r>
    </w:p>
    <w:p w:rsidR="00F8512E" w:rsidRPr="00F8512E" w:rsidRDefault="00F8512E" w:rsidP="00F8512E">
      <w:pPr>
        <w:pStyle w:val="Subtitle"/>
        <w:jc w:val="both"/>
        <w:rPr>
          <w:rFonts w:cs="B Nazanin"/>
          <w:rtl/>
          <w:lang w:bidi="fa-IR"/>
        </w:rPr>
      </w:pPr>
      <w:r w:rsidRPr="00F8512E">
        <w:rPr>
          <w:rFonts w:cs="B Nazanin" w:hint="cs"/>
          <w:rtl/>
          <w:lang w:bidi="fa-IR"/>
        </w:rPr>
        <w:t>استعداد خستگی شغلی: برای بررسی وضعیت استعداد خستگی شغلی از پرسشنامه 28 سوالي توسط وادانودیچ وکاس ساخته شده استفاده مي گردد. این پرسشنامه پنج حیطه خستگی شغلی یعنی محركهاي بیرونی، محركهاي درونی، واکنش های عاطفی، ادراک زمان و بی قراری را می سنجد.پاسخي كه آزمودنيها در مقياس ليكرت به اين پرسشنامه ميدهند، ميزان استعداد خستگي شغلي كاركنان را نشان مي دهد.</w:t>
      </w:r>
    </w:p>
    <w:p w:rsidR="00F8512E" w:rsidRPr="00F8512E" w:rsidRDefault="00F8512E" w:rsidP="00F8512E">
      <w:pPr>
        <w:tabs>
          <w:tab w:val="left" w:pos="3855"/>
        </w:tabs>
        <w:bidi w:val="0"/>
        <w:rPr>
          <w:rFonts w:cs="B Nazanin"/>
          <w:sz w:val="28"/>
          <w:szCs w:val="28"/>
        </w:rPr>
      </w:pPr>
    </w:p>
    <w:p w:rsidR="00F8512E" w:rsidRPr="00F8512E" w:rsidRDefault="00F8512E" w:rsidP="00F8512E">
      <w:pPr>
        <w:tabs>
          <w:tab w:val="left" w:pos="3855"/>
        </w:tabs>
        <w:rPr>
          <w:rFonts w:cs="B Nazanin"/>
          <w:b/>
          <w:bCs/>
          <w:sz w:val="28"/>
          <w:szCs w:val="28"/>
          <w:rtl/>
        </w:rPr>
      </w:pPr>
      <w:r w:rsidRPr="00F8512E">
        <w:rPr>
          <w:rFonts w:cs="B Nazanin" w:hint="cs"/>
          <w:b/>
          <w:bCs/>
          <w:sz w:val="28"/>
          <w:szCs w:val="28"/>
          <w:rtl/>
        </w:rPr>
        <w:t>منابع</w:t>
      </w:r>
      <w:r>
        <w:rPr>
          <w:rFonts w:cs="B Nazanin" w:hint="cs"/>
          <w:b/>
          <w:bCs/>
          <w:sz w:val="28"/>
          <w:szCs w:val="28"/>
          <w:rtl/>
        </w:rPr>
        <w:t>:</w:t>
      </w:r>
    </w:p>
    <w:p w:rsidR="00F8512E" w:rsidRPr="00F8512E" w:rsidRDefault="00F8512E" w:rsidP="00F8512E">
      <w:pPr>
        <w:pStyle w:val="ListParagraph"/>
        <w:numPr>
          <w:ilvl w:val="0"/>
          <w:numId w:val="2"/>
        </w:numPr>
        <w:spacing w:after="0" w:line="288" w:lineRule="auto"/>
        <w:jc w:val="both"/>
        <w:rPr>
          <w:rFonts w:cs="B Nazanin"/>
          <w:sz w:val="28"/>
          <w:szCs w:val="28"/>
          <w:rtl/>
        </w:rPr>
      </w:pPr>
      <w:r w:rsidRPr="00F8512E">
        <w:rPr>
          <w:rFonts w:cs="B Nazanin" w:hint="cs"/>
          <w:sz w:val="28"/>
          <w:szCs w:val="28"/>
          <w:rtl/>
        </w:rPr>
        <w:t xml:space="preserve">سرمد، ز.؛ بازرگان، ع. و حجازي، ا. (1387) </w:t>
      </w:r>
      <w:r w:rsidRPr="00F8512E">
        <w:rPr>
          <w:rFonts w:cs="B Nazanin" w:hint="cs"/>
          <w:b/>
          <w:bCs/>
          <w:sz w:val="28"/>
          <w:szCs w:val="28"/>
          <w:rtl/>
        </w:rPr>
        <w:t>روش‌هاي تحقيق در علوم رفتاري</w:t>
      </w:r>
      <w:r>
        <w:rPr>
          <w:rFonts w:cs="B Nazanin" w:hint="cs"/>
          <w:b/>
          <w:bCs/>
          <w:sz w:val="28"/>
          <w:szCs w:val="28"/>
          <w:rtl/>
        </w:rPr>
        <w:t>.</w:t>
      </w:r>
    </w:p>
    <w:p w:rsidR="00F8512E" w:rsidRPr="00F8512E" w:rsidRDefault="00F8512E" w:rsidP="00F8512E">
      <w:pPr>
        <w:numPr>
          <w:ilvl w:val="0"/>
          <w:numId w:val="2"/>
        </w:numPr>
        <w:tabs>
          <w:tab w:val="left" w:pos="282"/>
          <w:tab w:val="left" w:pos="424"/>
        </w:tabs>
        <w:spacing w:after="200" w:line="276" w:lineRule="auto"/>
        <w:jc w:val="both"/>
        <w:rPr>
          <w:rFonts w:cs="B Nazanin"/>
          <w:sz w:val="28"/>
          <w:szCs w:val="28"/>
          <w:rtl/>
        </w:rPr>
      </w:pPr>
      <w:r w:rsidRPr="00F8512E">
        <w:rPr>
          <w:rFonts w:cs="B Nazanin" w:hint="cs"/>
          <w:sz w:val="28"/>
          <w:szCs w:val="28"/>
          <w:rtl/>
        </w:rPr>
        <w:t xml:space="preserve">سهی، ز.(1392)، </w:t>
      </w:r>
      <w:r w:rsidRPr="00F8512E">
        <w:rPr>
          <w:rFonts w:cs="B Nazanin" w:hint="cs"/>
          <w:b/>
          <w:bCs/>
          <w:noProof/>
          <w:sz w:val="28"/>
          <w:szCs w:val="28"/>
          <w:rtl/>
        </w:rPr>
        <w:t>بررسي رابطه بين استعداد خستگي شغلي با اشتياق شغلي و ميل به ماندن كاركنان دستگاههاي اجرايي شهر رفسنجان</w:t>
      </w:r>
      <w:r w:rsidRPr="00F8512E">
        <w:rPr>
          <w:rFonts w:cs="B Nazanin" w:hint="cs"/>
          <w:sz w:val="28"/>
          <w:szCs w:val="28"/>
          <w:rtl/>
        </w:rPr>
        <w:t>، پایان نامه کارشناسی ارشد مدیریت دولتی، دانشگاه آزاد اسلامی واحد رفسنجان.</w:t>
      </w:r>
    </w:p>
    <w:p w:rsidR="00F8512E" w:rsidRPr="00F8512E" w:rsidRDefault="00F8512E" w:rsidP="00F8512E">
      <w:pPr>
        <w:numPr>
          <w:ilvl w:val="0"/>
          <w:numId w:val="2"/>
        </w:numPr>
        <w:tabs>
          <w:tab w:val="left" w:pos="282"/>
          <w:tab w:val="left" w:pos="424"/>
        </w:tabs>
        <w:spacing w:after="200" w:line="276" w:lineRule="auto"/>
        <w:jc w:val="both"/>
        <w:rPr>
          <w:rFonts w:cs="B Nazanin"/>
          <w:sz w:val="28"/>
          <w:szCs w:val="28"/>
        </w:rPr>
      </w:pPr>
      <w:r w:rsidRPr="00F8512E">
        <w:rPr>
          <w:rFonts w:cs="B Nazanin" w:hint="cs"/>
          <w:sz w:val="28"/>
          <w:szCs w:val="28"/>
          <w:rtl/>
        </w:rPr>
        <w:t>نعامی،ع (1389)،رابطه استعداد خستگی شغلی با عاطفه مربوط به شغل ،نارسایی شناختی وقیود سازمانی،</w:t>
      </w:r>
      <w:r w:rsidRPr="00F8512E">
        <w:rPr>
          <w:rFonts w:cs="B Nazanin" w:hint="cs"/>
          <w:b/>
          <w:bCs/>
          <w:sz w:val="28"/>
          <w:szCs w:val="28"/>
          <w:rtl/>
        </w:rPr>
        <w:t>مجله علوم رفتاری</w:t>
      </w:r>
      <w:r w:rsidRPr="00F8512E">
        <w:rPr>
          <w:rFonts w:cs="B Nazanin" w:hint="cs"/>
          <w:sz w:val="28"/>
          <w:szCs w:val="28"/>
          <w:rtl/>
        </w:rPr>
        <w:t>،دوره 5،شماره 1،ص75-82.</w:t>
      </w:r>
    </w:p>
    <w:p w:rsidR="00F8512E" w:rsidRPr="00F8512E" w:rsidRDefault="00F8512E" w:rsidP="00F8512E">
      <w:pPr>
        <w:pStyle w:val="ListParagraph"/>
        <w:numPr>
          <w:ilvl w:val="0"/>
          <w:numId w:val="2"/>
        </w:numPr>
        <w:tabs>
          <w:tab w:val="right" w:pos="993"/>
        </w:tabs>
        <w:bidi w:val="0"/>
        <w:spacing w:after="200" w:line="276" w:lineRule="auto"/>
        <w:jc w:val="both"/>
        <w:rPr>
          <w:rFonts w:ascii="Times New Roman" w:hAnsi="Times New Roman" w:cs="B Nazanin"/>
          <w:sz w:val="28"/>
          <w:szCs w:val="28"/>
        </w:rPr>
      </w:pPr>
      <w:proofErr w:type="gramStart"/>
      <w:r w:rsidRPr="00F8512E">
        <w:rPr>
          <w:rFonts w:ascii="Times New Roman" w:hAnsi="Times New Roman" w:cs="B Nazanin"/>
          <w:sz w:val="28"/>
          <w:szCs w:val="28"/>
        </w:rPr>
        <w:t>Vodanovich ,SJ</w:t>
      </w:r>
      <w:proofErr w:type="gramEnd"/>
      <w:r w:rsidRPr="00F8512E">
        <w:rPr>
          <w:rFonts w:ascii="Times New Roman" w:hAnsi="Times New Roman" w:cs="B Nazanin"/>
          <w:sz w:val="28"/>
          <w:szCs w:val="28"/>
        </w:rPr>
        <w:t xml:space="preserve"> AND  </w:t>
      </w:r>
      <w:proofErr w:type="spellStart"/>
      <w:r w:rsidRPr="00F8512E">
        <w:rPr>
          <w:rFonts w:ascii="Times New Roman" w:hAnsi="Times New Roman" w:cs="B Nazanin"/>
          <w:sz w:val="28"/>
          <w:szCs w:val="28"/>
        </w:rPr>
        <w:t>Kass</w:t>
      </w:r>
      <w:proofErr w:type="spellEnd"/>
      <w:r w:rsidRPr="00F8512E">
        <w:rPr>
          <w:rFonts w:ascii="Times New Roman" w:hAnsi="Times New Roman" w:cs="B Nazanin"/>
          <w:sz w:val="28"/>
          <w:szCs w:val="28"/>
        </w:rPr>
        <w:t xml:space="preserve"> ,SJ(1990), A factor analytic study of the boredom proneness Scale. J </w:t>
      </w:r>
      <w:proofErr w:type="spellStart"/>
      <w:r w:rsidRPr="00F8512E">
        <w:rPr>
          <w:rFonts w:ascii="Times New Roman" w:hAnsi="Times New Roman" w:cs="B Nazanin"/>
          <w:sz w:val="28"/>
          <w:szCs w:val="28"/>
        </w:rPr>
        <w:t>Pers</w:t>
      </w:r>
      <w:proofErr w:type="spellEnd"/>
      <w:r w:rsidRPr="00F8512E">
        <w:rPr>
          <w:rFonts w:ascii="Times New Roman" w:hAnsi="Times New Roman" w:cs="B Nazanin"/>
          <w:sz w:val="28"/>
          <w:szCs w:val="28"/>
        </w:rPr>
        <w:t xml:space="preserve"> Ass.; pp.55:115-23.</w:t>
      </w:r>
    </w:p>
    <w:p w:rsidR="00F8512E" w:rsidRPr="00F8512E" w:rsidRDefault="00F8512E" w:rsidP="00F8512E">
      <w:pPr>
        <w:pStyle w:val="ListParagraph"/>
        <w:numPr>
          <w:ilvl w:val="0"/>
          <w:numId w:val="2"/>
        </w:numPr>
        <w:tabs>
          <w:tab w:val="right" w:pos="993"/>
        </w:tabs>
        <w:bidi w:val="0"/>
        <w:spacing w:after="200" w:line="276" w:lineRule="auto"/>
        <w:jc w:val="both"/>
        <w:rPr>
          <w:rFonts w:ascii="Times New Roman" w:hAnsi="Times New Roman" w:cs="B Nazanin"/>
          <w:sz w:val="28"/>
          <w:szCs w:val="28"/>
        </w:rPr>
      </w:pPr>
      <w:proofErr w:type="spellStart"/>
      <w:r w:rsidRPr="00F8512E">
        <w:rPr>
          <w:rFonts w:ascii="Times New Roman" w:hAnsi="Times New Roman" w:cs="B Nazanin"/>
          <w:sz w:val="28"/>
          <w:szCs w:val="28"/>
        </w:rPr>
        <w:t>Harris</w:t>
      </w:r>
      <w:proofErr w:type="gramStart"/>
      <w:r w:rsidRPr="00F8512E">
        <w:rPr>
          <w:rFonts w:ascii="Times New Roman" w:hAnsi="Times New Roman" w:cs="B Nazanin"/>
          <w:sz w:val="28"/>
          <w:szCs w:val="28"/>
        </w:rPr>
        <w:t>,J.J</w:t>
      </w:r>
      <w:proofErr w:type="spellEnd"/>
      <w:proofErr w:type="gramEnd"/>
      <w:r w:rsidRPr="00F8512E">
        <w:rPr>
          <w:rFonts w:ascii="Times New Roman" w:hAnsi="Times New Roman" w:cs="B Nazanin"/>
          <w:sz w:val="28"/>
          <w:szCs w:val="28"/>
        </w:rPr>
        <w:t>., (2000), Observations from the Sinai: The boredom factor.</w:t>
      </w:r>
    </w:p>
    <w:p w:rsidR="00F8512E" w:rsidRPr="00F8512E" w:rsidRDefault="00F8512E" w:rsidP="00F8512E">
      <w:pPr>
        <w:pStyle w:val="ListParagraph"/>
        <w:numPr>
          <w:ilvl w:val="0"/>
          <w:numId w:val="2"/>
        </w:numPr>
        <w:tabs>
          <w:tab w:val="right" w:pos="993"/>
        </w:tabs>
        <w:bidi w:val="0"/>
        <w:spacing w:after="200" w:line="276" w:lineRule="auto"/>
        <w:jc w:val="both"/>
        <w:rPr>
          <w:rFonts w:ascii="Times New Roman" w:hAnsi="Times New Roman" w:cs="B Nazanin"/>
          <w:sz w:val="28"/>
          <w:szCs w:val="28"/>
        </w:rPr>
      </w:pPr>
      <w:proofErr w:type="spellStart"/>
      <w:r w:rsidRPr="00F8512E">
        <w:rPr>
          <w:rFonts w:ascii="Times New Roman" w:hAnsi="Times New Roman" w:cs="B Nazanin"/>
          <w:sz w:val="28"/>
          <w:szCs w:val="28"/>
        </w:rPr>
        <w:t>Watt</w:t>
      </w:r>
      <w:proofErr w:type="gramStart"/>
      <w:r w:rsidRPr="00F8512E">
        <w:rPr>
          <w:rFonts w:ascii="Times New Roman" w:hAnsi="Times New Roman" w:cs="B Nazanin"/>
          <w:sz w:val="28"/>
          <w:szCs w:val="28"/>
        </w:rPr>
        <w:t>,J</w:t>
      </w:r>
      <w:proofErr w:type="spellEnd"/>
      <w:proofErr w:type="gramEnd"/>
      <w:r w:rsidRPr="00F8512E">
        <w:rPr>
          <w:rFonts w:ascii="Times New Roman" w:hAnsi="Times New Roman" w:cs="B Nazanin"/>
          <w:sz w:val="28"/>
          <w:szCs w:val="28"/>
        </w:rPr>
        <w:t xml:space="preserve">. D., &amp; Blanchard, M. J., (1994), Boredom proneness and the need for cognition. Journal of Research in </w:t>
      </w:r>
      <w:proofErr w:type="spellStart"/>
      <w:r w:rsidRPr="00F8512E">
        <w:rPr>
          <w:rFonts w:ascii="Times New Roman" w:hAnsi="Times New Roman" w:cs="B Nazanin"/>
          <w:sz w:val="28"/>
          <w:szCs w:val="28"/>
        </w:rPr>
        <w:t>Personality</w:t>
      </w:r>
      <w:proofErr w:type="gramStart"/>
      <w:r w:rsidRPr="00F8512E">
        <w:rPr>
          <w:rFonts w:ascii="Times New Roman" w:hAnsi="Times New Roman" w:cs="B Nazanin"/>
          <w:sz w:val="28"/>
          <w:szCs w:val="28"/>
        </w:rPr>
        <w:t>,pp</w:t>
      </w:r>
      <w:proofErr w:type="spellEnd"/>
      <w:proofErr w:type="gramEnd"/>
      <w:r w:rsidRPr="00F8512E">
        <w:rPr>
          <w:rFonts w:ascii="Times New Roman" w:hAnsi="Times New Roman" w:cs="B Nazanin"/>
          <w:sz w:val="28"/>
          <w:szCs w:val="28"/>
        </w:rPr>
        <w:t>. 28, 44-51.</w:t>
      </w:r>
    </w:p>
    <w:p w:rsidR="00F8512E" w:rsidRPr="00F8512E" w:rsidRDefault="00F8512E" w:rsidP="00F8512E">
      <w:pPr>
        <w:pStyle w:val="ListParagraph"/>
        <w:numPr>
          <w:ilvl w:val="0"/>
          <w:numId w:val="2"/>
        </w:numPr>
        <w:tabs>
          <w:tab w:val="right" w:pos="993"/>
        </w:tabs>
        <w:bidi w:val="0"/>
        <w:spacing w:after="200" w:line="276" w:lineRule="auto"/>
        <w:jc w:val="both"/>
        <w:rPr>
          <w:rFonts w:ascii="Times New Roman" w:hAnsi="Times New Roman" w:cs="B Nazanin"/>
          <w:sz w:val="28"/>
          <w:szCs w:val="28"/>
        </w:rPr>
      </w:pPr>
      <w:r w:rsidRPr="00F8512E">
        <w:rPr>
          <w:rFonts w:ascii="Times New Roman" w:hAnsi="Times New Roman" w:cs="B Nazanin"/>
          <w:sz w:val="28"/>
          <w:szCs w:val="28"/>
        </w:rPr>
        <w:lastRenderedPageBreak/>
        <w:t xml:space="preserve">Fisher, C (1993), Boredom at work, </w:t>
      </w:r>
      <w:proofErr w:type="gramStart"/>
      <w:r w:rsidRPr="00F8512E">
        <w:rPr>
          <w:rFonts w:ascii="Times New Roman" w:hAnsi="Times New Roman" w:cs="B Nazanin"/>
          <w:sz w:val="28"/>
          <w:szCs w:val="28"/>
        </w:rPr>
        <w:t>A</w:t>
      </w:r>
      <w:proofErr w:type="gramEnd"/>
      <w:r w:rsidRPr="00F8512E">
        <w:rPr>
          <w:rFonts w:ascii="Times New Roman" w:hAnsi="Times New Roman" w:cs="B Nazanin"/>
          <w:sz w:val="28"/>
          <w:szCs w:val="28"/>
        </w:rPr>
        <w:t xml:space="preserve"> neglected concept. Human Relation.</w:t>
      </w:r>
      <w:proofErr w:type="gramStart"/>
      <w:r w:rsidRPr="00F8512E">
        <w:rPr>
          <w:rFonts w:ascii="Times New Roman" w:hAnsi="Times New Roman" w:cs="B Nazanin"/>
          <w:sz w:val="28"/>
          <w:szCs w:val="28"/>
        </w:rPr>
        <w:t>;pp.46:395</w:t>
      </w:r>
      <w:proofErr w:type="gramEnd"/>
      <w:r w:rsidRPr="00F8512E">
        <w:rPr>
          <w:rFonts w:ascii="Times New Roman" w:hAnsi="Times New Roman" w:cs="B Nazanin"/>
          <w:sz w:val="28"/>
          <w:szCs w:val="28"/>
        </w:rPr>
        <w:t>-417.</w:t>
      </w:r>
    </w:p>
    <w:p w:rsidR="00F8512E" w:rsidRPr="00F8512E" w:rsidRDefault="00F8512E" w:rsidP="00F8512E">
      <w:pPr>
        <w:pStyle w:val="ListParagraph"/>
        <w:numPr>
          <w:ilvl w:val="0"/>
          <w:numId w:val="2"/>
        </w:numPr>
        <w:tabs>
          <w:tab w:val="right" w:pos="993"/>
        </w:tabs>
        <w:bidi w:val="0"/>
        <w:spacing w:after="200" w:line="276" w:lineRule="auto"/>
        <w:jc w:val="both"/>
        <w:rPr>
          <w:rFonts w:ascii="Times New Roman" w:hAnsi="Times New Roman" w:cs="B Nazanin"/>
          <w:sz w:val="28"/>
          <w:szCs w:val="28"/>
        </w:rPr>
      </w:pPr>
      <w:proofErr w:type="spellStart"/>
      <w:r w:rsidRPr="00F8512E">
        <w:rPr>
          <w:rFonts w:ascii="Times New Roman" w:hAnsi="Times New Roman" w:cs="B Nazanin"/>
          <w:sz w:val="28"/>
          <w:szCs w:val="28"/>
        </w:rPr>
        <w:t>Cheyne</w:t>
      </w:r>
      <w:proofErr w:type="spellEnd"/>
      <w:r w:rsidRPr="00F8512E">
        <w:rPr>
          <w:rFonts w:ascii="Times New Roman" w:hAnsi="Times New Roman" w:cs="B Nazanin"/>
          <w:sz w:val="28"/>
          <w:szCs w:val="28"/>
        </w:rPr>
        <w:t xml:space="preserve">, J. A  </w:t>
      </w:r>
      <w:proofErr w:type="gramStart"/>
      <w:r w:rsidRPr="00F8512E">
        <w:rPr>
          <w:rFonts w:ascii="Times New Roman" w:hAnsi="Times New Roman" w:cs="B Nazanin"/>
          <w:sz w:val="28"/>
          <w:szCs w:val="28"/>
        </w:rPr>
        <w:t xml:space="preserve">AND  </w:t>
      </w:r>
      <w:proofErr w:type="spellStart"/>
      <w:r w:rsidRPr="00F8512E">
        <w:rPr>
          <w:rFonts w:ascii="Times New Roman" w:hAnsi="Times New Roman" w:cs="B Nazanin"/>
          <w:sz w:val="28"/>
          <w:szCs w:val="28"/>
        </w:rPr>
        <w:t>Carriere</w:t>
      </w:r>
      <w:proofErr w:type="spellEnd"/>
      <w:proofErr w:type="gramEnd"/>
      <w:r w:rsidRPr="00F8512E">
        <w:rPr>
          <w:rFonts w:ascii="Times New Roman" w:hAnsi="Times New Roman" w:cs="B Nazanin"/>
          <w:sz w:val="28"/>
          <w:szCs w:val="28"/>
        </w:rPr>
        <w:t xml:space="preserve">, J. S. A AND </w:t>
      </w:r>
      <w:proofErr w:type="spellStart"/>
      <w:r w:rsidRPr="00F8512E">
        <w:rPr>
          <w:rFonts w:ascii="Times New Roman" w:hAnsi="Times New Roman" w:cs="B Nazanin"/>
          <w:sz w:val="28"/>
          <w:szCs w:val="28"/>
        </w:rPr>
        <w:t>Smilek</w:t>
      </w:r>
      <w:proofErr w:type="spellEnd"/>
      <w:r w:rsidRPr="00F8512E">
        <w:rPr>
          <w:rFonts w:ascii="Times New Roman" w:hAnsi="Times New Roman" w:cs="B Nazanin"/>
          <w:sz w:val="28"/>
          <w:szCs w:val="28"/>
        </w:rPr>
        <w:t xml:space="preserve">, D (2006), Absent mindedness: Lapses in conscious awareness and everyday cognitive failures, Consciousness and </w:t>
      </w:r>
      <w:proofErr w:type="spellStart"/>
      <w:r w:rsidRPr="00F8512E">
        <w:rPr>
          <w:rFonts w:ascii="Times New Roman" w:hAnsi="Times New Roman" w:cs="B Nazanin"/>
          <w:sz w:val="28"/>
          <w:szCs w:val="28"/>
        </w:rPr>
        <w:t>Cognition</w:t>
      </w:r>
      <w:proofErr w:type="gramStart"/>
      <w:r w:rsidRPr="00F8512E">
        <w:rPr>
          <w:rFonts w:ascii="Times New Roman" w:hAnsi="Times New Roman" w:cs="B Nazanin"/>
          <w:sz w:val="28"/>
          <w:szCs w:val="28"/>
        </w:rPr>
        <w:t>,pp</w:t>
      </w:r>
      <w:proofErr w:type="spellEnd"/>
      <w:proofErr w:type="gramEnd"/>
      <w:r w:rsidRPr="00F8512E">
        <w:rPr>
          <w:rFonts w:ascii="Times New Roman" w:hAnsi="Times New Roman" w:cs="B Nazanin"/>
          <w:sz w:val="28"/>
          <w:szCs w:val="28"/>
        </w:rPr>
        <w:t>. 15 (3): 578–592 . doi:10.1016/j.concog.2005.11.009. PMID 16427318.</w:t>
      </w:r>
    </w:p>
    <w:p w:rsidR="00F8512E" w:rsidRPr="00F8512E" w:rsidRDefault="00F8512E" w:rsidP="00F8512E">
      <w:pPr>
        <w:pStyle w:val="ListParagraph"/>
        <w:numPr>
          <w:ilvl w:val="0"/>
          <w:numId w:val="2"/>
        </w:numPr>
        <w:tabs>
          <w:tab w:val="right" w:pos="993"/>
        </w:tabs>
        <w:bidi w:val="0"/>
        <w:spacing w:after="200" w:line="276" w:lineRule="auto"/>
        <w:jc w:val="both"/>
        <w:rPr>
          <w:rFonts w:ascii="Times New Roman" w:hAnsi="Times New Roman" w:cs="B Nazanin"/>
          <w:sz w:val="28"/>
          <w:szCs w:val="28"/>
        </w:rPr>
      </w:pPr>
      <w:r w:rsidRPr="00F8512E">
        <w:rPr>
          <w:rFonts w:ascii="Times New Roman" w:hAnsi="Times New Roman" w:cs="B Nazanin"/>
          <w:sz w:val="28"/>
          <w:szCs w:val="28"/>
        </w:rPr>
        <w:t>DORY</w:t>
      </w:r>
      <w:proofErr w:type="gramStart"/>
      <w:r w:rsidRPr="00F8512E">
        <w:rPr>
          <w:rFonts w:ascii="Times New Roman" w:hAnsi="Times New Roman" w:cs="B Nazanin"/>
          <w:sz w:val="28"/>
          <w:szCs w:val="28"/>
        </w:rPr>
        <w:t>,A</w:t>
      </w:r>
      <w:proofErr w:type="gramEnd"/>
      <w:r w:rsidRPr="00F8512E">
        <w:rPr>
          <w:rFonts w:ascii="Times New Roman" w:hAnsi="Times New Roman" w:cs="B Nazanin"/>
          <w:sz w:val="28"/>
          <w:szCs w:val="28"/>
        </w:rPr>
        <w:t xml:space="preserve">(1982), Individual differences in boredom proneness and task effectiveness at work, Personnel </w:t>
      </w:r>
      <w:proofErr w:type="spellStart"/>
      <w:r w:rsidRPr="00F8512E">
        <w:rPr>
          <w:rFonts w:ascii="Times New Roman" w:hAnsi="Times New Roman" w:cs="B Nazanin"/>
          <w:sz w:val="28"/>
          <w:szCs w:val="28"/>
        </w:rPr>
        <w:t>Psychol,pp</w:t>
      </w:r>
      <w:proofErr w:type="spellEnd"/>
      <w:r w:rsidRPr="00F8512E">
        <w:rPr>
          <w:rFonts w:ascii="Times New Roman" w:hAnsi="Times New Roman" w:cs="B Nazanin"/>
          <w:sz w:val="28"/>
          <w:szCs w:val="28"/>
        </w:rPr>
        <w:t>. 35:141-51.</w:t>
      </w:r>
    </w:p>
    <w:p w:rsidR="00F8512E" w:rsidRPr="00F8512E" w:rsidRDefault="00F8512E" w:rsidP="00F8512E">
      <w:pPr>
        <w:pStyle w:val="ListParagraph"/>
        <w:numPr>
          <w:ilvl w:val="0"/>
          <w:numId w:val="2"/>
        </w:numPr>
        <w:tabs>
          <w:tab w:val="right" w:pos="993"/>
        </w:tabs>
        <w:bidi w:val="0"/>
        <w:spacing w:after="200" w:line="276" w:lineRule="auto"/>
        <w:jc w:val="both"/>
        <w:rPr>
          <w:rFonts w:ascii="Times New Roman" w:hAnsi="Times New Roman" w:cs="B Nazanin"/>
          <w:sz w:val="28"/>
          <w:szCs w:val="28"/>
        </w:rPr>
      </w:pPr>
      <w:proofErr w:type="spellStart"/>
      <w:proofErr w:type="gramStart"/>
      <w:r w:rsidRPr="00F8512E">
        <w:rPr>
          <w:rFonts w:ascii="Times New Roman" w:hAnsi="Times New Roman" w:cs="B Nazanin"/>
          <w:sz w:val="28"/>
          <w:szCs w:val="28"/>
        </w:rPr>
        <w:t>Giambra</w:t>
      </w:r>
      <w:proofErr w:type="spellEnd"/>
      <w:r w:rsidRPr="00F8512E">
        <w:rPr>
          <w:rFonts w:ascii="Times New Roman" w:hAnsi="Times New Roman" w:cs="B Nazanin"/>
          <w:sz w:val="28"/>
          <w:szCs w:val="28"/>
        </w:rPr>
        <w:t xml:space="preserve"> ,LM</w:t>
      </w:r>
      <w:proofErr w:type="gramEnd"/>
      <w:r w:rsidRPr="00F8512E">
        <w:rPr>
          <w:rFonts w:ascii="Times New Roman" w:hAnsi="Times New Roman" w:cs="B Nazanin"/>
          <w:sz w:val="28"/>
          <w:szCs w:val="28"/>
        </w:rPr>
        <w:t xml:space="preserve"> AND  </w:t>
      </w:r>
      <w:proofErr w:type="spellStart"/>
      <w:r w:rsidRPr="00F8512E">
        <w:rPr>
          <w:rFonts w:ascii="Times New Roman" w:hAnsi="Times New Roman" w:cs="B Nazanin"/>
          <w:sz w:val="28"/>
          <w:szCs w:val="28"/>
        </w:rPr>
        <w:t>Traynor</w:t>
      </w:r>
      <w:proofErr w:type="spellEnd"/>
      <w:r w:rsidRPr="00F8512E">
        <w:rPr>
          <w:rFonts w:ascii="Times New Roman" w:hAnsi="Times New Roman" w:cs="B Nazanin"/>
          <w:sz w:val="28"/>
          <w:szCs w:val="28"/>
        </w:rPr>
        <w:t xml:space="preserve"> ,TD(1998), Assembly line boredom and individual differences in recreation participation. J Leisure </w:t>
      </w:r>
      <w:proofErr w:type="spellStart"/>
      <w:r w:rsidRPr="00F8512E">
        <w:rPr>
          <w:rFonts w:ascii="Times New Roman" w:hAnsi="Times New Roman" w:cs="B Nazanin"/>
          <w:sz w:val="28"/>
          <w:szCs w:val="28"/>
        </w:rPr>
        <w:t>Res</w:t>
      </w:r>
      <w:proofErr w:type="gramStart"/>
      <w:r w:rsidRPr="00F8512E">
        <w:rPr>
          <w:rFonts w:ascii="Times New Roman" w:hAnsi="Times New Roman" w:cs="B Nazanin"/>
          <w:sz w:val="28"/>
          <w:szCs w:val="28"/>
        </w:rPr>
        <w:t>,pp</w:t>
      </w:r>
      <w:proofErr w:type="spellEnd"/>
      <w:proofErr w:type="gramEnd"/>
      <w:r w:rsidRPr="00F8512E">
        <w:rPr>
          <w:rFonts w:ascii="Times New Roman" w:hAnsi="Times New Roman" w:cs="B Nazanin"/>
          <w:sz w:val="28"/>
          <w:szCs w:val="28"/>
        </w:rPr>
        <w:t>. 1:256- 69 .</w:t>
      </w:r>
    </w:p>
    <w:p w:rsidR="00F8512E" w:rsidRPr="00F8512E" w:rsidRDefault="00F8512E" w:rsidP="00F8512E">
      <w:pPr>
        <w:pStyle w:val="ListParagraph"/>
        <w:numPr>
          <w:ilvl w:val="0"/>
          <w:numId w:val="2"/>
        </w:numPr>
        <w:tabs>
          <w:tab w:val="right" w:pos="993"/>
        </w:tabs>
        <w:bidi w:val="0"/>
        <w:spacing w:after="200" w:line="276" w:lineRule="auto"/>
        <w:jc w:val="both"/>
        <w:rPr>
          <w:rFonts w:ascii="Times New Roman" w:hAnsi="Times New Roman" w:cs="B Nazanin"/>
          <w:sz w:val="28"/>
          <w:szCs w:val="28"/>
        </w:rPr>
      </w:pPr>
      <w:proofErr w:type="spellStart"/>
      <w:r w:rsidRPr="00F8512E">
        <w:rPr>
          <w:rFonts w:ascii="Times New Roman" w:hAnsi="Times New Roman" w:cs="B Nazanin"/>
          <w:sz w:val="28"/>
          <w:szCs w:val="28"/>
        </w:rPr>
        <w:t>Hill</w:t>
      </w:r>
      <w:proofErr w:type="gramStart"/>
      <w:r w:rsidRPr="00F8512E">
        <w:rPr>
          <w:rFonts w:ascii="Times New Roman" w:hAnsi="Times New Roman" w:cs="B Nazanin"/>
          <w:sz w:val="28"/>
          <w:szCs w:val="28"/>
        </w:rPr>
        <w:t>,AB</w:t>
      </w:r>
      <w:proofErr w:type="spellEnd"/>
      <w:proofErr w:type="gramEnd"/>
      <w:r w:rsidRPr="00F8512E">
        <w:rPr>
          <w:rFonts w:ascii="Times New Roman" w:hAnsi="Times New Roman" w:cs="B Nazanin"/>
          <w:sz w:val="28"/>
          <w:szCs w:val="28"/>
        </w:rPr>
        <w:t xml:space="preserve"> AND  Perkins, RE(1985),Towards a model of boredom. </w:t>
      </w:r>
      <w:proofErr w:type="spellStart"/>
      <w:r w:rsidRPr="00F8512E">
        <w:rPr>
          <w:rFonts w:ascii="Times New Roman" w:hAnsi="Times New Roman" w:cs="B Nazanin"/>
          <w:sz w:val="28"/>
          <w:szCs w:val="28"/>
        </w:rPr>
        <w:t>Bri</w:t>
      </w:r>
      <w:proofErr w:type="spellEnd"/>
      <w:r w:rsidRPr="00F8512E">
        <w:rPr>
          <w:rFonts w:ascii="Times New Roman" w:hAnsi="Times New Roman" w:cs="B Nazanin"/>
          <w:sz w:val="28"/>
          <w:szCs w:val="28"/>
        </w:rPr>
        <w:t xml:space="preserve"> J </w:t>
      </w:r>
      <w:proofErr w:type="spellStart"/>
      <w:r w:rsidRPr="00F8512E">
        <w:rPr>
          <w:rFonts w:ascii="Times New Roman" w:hAnsi="Times New Roman" w:cs="B Nazanin"/>
          <w:sz w:val="28"/>
          <w:szCs w:val="28"/>
        </w:rPr>
        <w:t>Psychol</w:t>
      </w:r>
      <w:proofErr w:type="spellEnd"/>
      <w:r w:rsidRPr="00F8512E">
        <w:rPr>
          <w:rFonts w:ascii="Times New Roman" w:hAnsi="Times New Roman" w:cs="B Nazanin"/>
          <w:sz w:val="28"/>
          <w:szCs w:val="28"/>
        </w:rPr>
        <w:t>, pp.16:235-</w:t>
      </w:r>
      <w:proofErr w:type="gramStart"/>
      <w:r w:rsidRPr="00F8512E">
        <w:rPr>
          <w:rFonts w:ascii="Times New Roman" w:hAnsi="Times New Roman" w:cs="B Nazanin"/>
          <w:sz w:val="28"/>
          <w:szCs w:val="28"/>
        </w:rPr>
        <w:t>40 .</w:t>
      </w:r>
      <w:proofErr w:type="gramEnd"/>
    </w:p>
    <w:p w:rsidR="00F8512E" w:rsidRPr="00F8512E" w:rsidRDefault="00F8512E" w:rsidP="00F8512E">
      <w:pPr>
        <w:pStyle w:val="ListParagraph"/>
        <w:numPr>
          <w:ilvl w:val="0"/>
          <w:numId w:val="2"/>
        </w:numPr>
        <w:tabs>
          <w:tab w:val="right" w:pos="993"/>
        </w:tabs>
        <w:bidi w:val="0"/>
        <w:spacing w:after="200" w:line="276" w:lineRule="auto"/>
        <w:jc w:val="both"/>
        <w:rPr>
          <w:rFonts w:ascii="Times New Roman" w:hAnsi="Times New Roman" w:cs="B Nazanin"/>
          <w:sz w:val="28"/>
          <w:szCs w:val="28"/>
        </w:rPr>
      </w:pPr>
      <w:r w:rsidRPr="00F8512E">
        <w:rPr>
          <w:rFonts w:ascii="Times New Roman" w:hAnsi="Times New Roman" w:cs="B Nazanin"/>
          <w:sz w:val="28"/>
          <w:szCs w:val="28"/>
        </w:rPr>
        <w:t xml:space="preserve">Lee, </w:t>
      </w:r>
      <w:proofErr w:type="gramStart"/>
      <w:r w:rsidRPr="00F8512E">
        <w:rPr>
          <w:rFonts w:ascii="Times New Roman" w:hAnsi="Times New Roman" w:cs="B Nazanin"/>
          <w:sz w:val="28"/>
          <w:szCs w:val="28"/>
        </w:rPr>
        <w:t>TW(</w:t>
      </w:r>
      <w:proofErr w:type="gramEnd"/>
      <w:r w:rsidRPr="00F8512E">
        <w:rPr>
          <w:rFonts w:ascii="Times New Roman" w:hAnsi="Times New Roman" w:cs="B Nazanin"/>
          <w:sz w:val="28"/>
          <w:szCs w:val="28"/>
        </w:rPr>
        <w:t xml:space="preserve">1986),Toward the development and validation of a measure of job boredom, Manhattan College J </w:t>
      </w:r>
      <w:proofErr w:type="spellStart"/>
      <w:r w:rsidRPr="00F8512E">
        <w:rPr>
          <w:rFonts w:ascii="Times New Roman" w:hAnsi="Times New Roman" w:cs="B Nazanin"/>
          <w:sz w:val="28"/>
          <w:szCs w:val="28"/>
        </w:rPr>
        <w:t>Busi</w:t>
      </w:r>
      <w:proofErr w:type="spellEnd"/>
      <w:r w:rsidRPr="00F8512E">
        <w:rPr>
          <w:rFonts w:ascii="Times New Roman" w:hAnsi="Times New Roman" w:cs="B Nazanin"/>
          <w:sz w:val="28"/>
          <w:szCs w:val="28"/>
        </w:rPr>
        <w:t xml:space="preserve"> ,pp.15:22-8.</w:t>
      </w:r>
    </w:p>
    <w:p w:rsidR="00F8512E" w:rsidRPr="00F8512E" w:rsidRDefault="00F8512E" w:rsidP="00F8512E">
      <w:pPr>
        <w:pStyle w:val="ListParagraph"/>
        <w:numPr>
          <w:ilvl w:val="0"/>
          <w:numId w:val="2"/>
        </w:numPr>
        <w:tabs>
          <w:tab w:val="right" w:pos="993"/>
        </w:tabs>
        <w:bidi w:val="0"/>
        <w:spacing w:after="200" w:line="276" w:lineRule="auto"/>
        <w:jc w:val="both"/>
        <w:rPr>
          <w:rFonts w:ascii="Times New Roman" w:hAnsi="Times New Roman" w:cs="B Nazanin"/>
          <w:sz w:val="28"/>
          <w:szCs w:val="28"/>
        </w:rPr>
      </w:pPr>
      <w:proofErr w:type="spellStart"/>
      <w:r w:rsidRPr="00F8512E">
        <w:rPr>
          <w:rFonts w:ascii="Times New Roman" w:hAnsi="Times New Roman" w:cs="B Nazanin"/>
          <w:sz w:val="28"/>
          <w:szCs w:val="28"/>
        </w:rPr>
        <w:t>Tolor</w:t>
      </w:r>
      <w:proofErr w:type="spellEnd"/>
      <w:r w:rsidRPr="00F8512E">
        <w:rPr>
          <w:rFonts w:ascii="Times New Roman" w:hAnsi="Times New Roman" w:cs="B Nazanin"/>
          <w:sz w:val="28"/>
          <w:szCs w:val="28"/>
        </w:rPr>
        <w:t>, A(1989), Boredom as related to alienation assertiveness, internal-external expectancy, and sleep patterns,</w:t>
      </w:r>
      <w:proofErr w:type="spellStart"/>
      <w:r w:rsidRPr="00F8512E">
        <w:rPr>
          <w:rFonts w:ascii="Times New Roman" w:hAnsi="Times New Roman" w:cs="B Nazanin"/>
          <w:sz w:val="28"/>
          <w:szCs w:val="28"/>
        </w:rPr>
        <w:t>Jclinpsychol</w:t>
      </w:r>
      <w:proofErr w:type="spellEnd"/>
      <w:r w:rsidRPr="00F8512E">
        <w:rPr>
          <w:rFonts w:ascii="Times New Roman" w:hAnsi="Times New Roman" w:cs="B Nazanin"/>
          <w:sz w:val="28"/>
          <w:szCs w:val="28"/>
        </w:rPr>
        <w:t>.,pp. 45:260-65</w:t>
      </w:r>
    </w:p>
    <w:p w:rsidR="00F8512E" w:rsidRPr="00F8512E" w:rsidRDefault="00F8512E">
      <w:pPr>
        <w:rPr>
          <w:rFonts w:cs="B Nazanin"/>
          <w:sz w:val="28"/>
          <w:szCs w:val="28"/>
        </w:rPr>
      </w:pPr>
    </w:p>
    <w:sectPr w:rsidR="00F8512E" w:rsidRPr="00F8512E" w:rsidSect="00467649">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5788" w:rsidRDefault="00B95788" w:rsidP="00F8512E">
      <w:pPr>
        <w:spacing w:after="0" w:line="240" w:lineRule="auto"/>
      </w:pPr>
      <w:r>
        <w:separator/>
      </w:r>
    </w:p>
  </w:endnote>
  <w:endnote w:type="continuationSeparator" w:id="0">
    <w:p w:rsidR="00B95788" w:rsidRDefault="00B95788" w:rsidP="00F85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48C" w:rsidRDefault="00AD44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48C" w:rsidRDefault="00AD44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48C" w:rsidRDefault="00AD44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5788" w:rsidRDefault="00B95788" w:rsidP="00F8512E">
      <w:pPr>
        <w:spacing w:after="0" w:line="240" w:lineRule="auto"/>
      </w:pPr>
      <w:r>
        <w:separator/>
      </w:r>
    </w:p>
  </w:footnote>
  <w:footnote w:type="continuationSeparator" w:id="0">
    <w:p w:rsidR="00B95788" w:rsidRDefault="00B95788" w:rsidP="00F851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48C" w:rsidRDefault="00AD44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48C" w:rsidRDefault="00AD44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48C" w:rsidRDefault="00AD44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9B0AFE"/>
    <w:multiLevelType w:val="hybridMultilevel"/>
    <w:tmpl w:val="31BC4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354"/>
    <w:rsid w:val="00467649"/>
    <w:rsid w:val="004D2F07"/>
    <w:rsid w:val="00811354"/>
    <w:rsid w:val="00821A2F"/>
    <w:rsid w:val="008247E5"/>
    <w:rsid w:val="00AD448C"/>
    <w:rsid w:val="00B95788"/>
    <w:rsid w:val="00C10A42"/>
    <w:rsid w:val="00F851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512E"/>
    <w:pPr>
      <w:bidi/>
    </w:pPr>
    <w:rPr>
      <w:lang w:bidi="fa-IR"/>
    </w:rPr>
  </w:style>
  <w:style w:type="paragraph" w:styleId="Heading2">
    <w:name w:val="heading 2"/>
    <w:basedOn w:val="Normal"/>
    <w:next w:val="Normal"/>
    <w:link w:val="Heading2Char"/>
    <w:uiPriority w:val="9"/>
    <w:semiHidden/>
    <w:unhideWhenUsed/>
    <w:qFormat/>
    <w:rsid w:val="00F8512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9"/>
    <w:unhideWhenUsed/>
    <w:qFormat/>
    <w:rsid w:val="00F8512E"/>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F8512E"/>
    <w:rPr>
      <w:rFonts w:ascii="Cambria" w:eastAsia="Times New Roman" w:hAnsi="Cambria" w:cs="B Lotus"/>
      <w:b/>
      <w:bCs/>
      <w:color w:val="000000"/>
      <w:sz w:val="20"/>
      <w:szCs w:val="24"/>
      <w:lang w:bidi="fa-IR"/>
    </w:rPr>
  </w:style>
  <w:style w:type="paragraph" w:styleId="ListParagraph">
    <w:name w:val="List Paragraph"/>
    <w:basedOn w:val="Normal"/>
    <w:uiPriority w:val="34"/>
    <w:qFormat/>
    <w:rsid w:val="00F8512E"/>
    <w:pPr>
      <w:ind w:left="720"/>
      <w:contextualSpacing/>
    </w:pPr>
  </w:style>
  <w:style w:type="table" w:styleId="PlainTable2">
    <w:name w:val="Plain Table 2"/>
    <w:basedOn w:val="TableNormal"/>
    <w:uiPriority w:val="42"/>
    <w:rsid w:val="00F8512E"/>
    <w:pPr>
      <w:spacing w:after="0" w:line="240" w:lineRule="auto"/>
    </w:pPr>
    <w:rPr>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aliases w:val=" Char,Char,متن زيرنويس,پاورقي,Footnote Text Char Char,Footnote Text Char1 Char1 Char,Footnote Text Char Char Char1 Char,Footnote Text Char1 Char1 Char Char Char,Footnote Text Char Char Char1 Char Char Char,Footnote Text Char Char Char Char"/>
    <w:basedOn w:val="Normal"/>
    <w:link w:val="FootnoteTextChar"/>
    <w:unhideWhenUsed/>
    <w:qFormat/>
    <w:rsid w:val="00F8512E"/>
    <w:pPr>
      <w:spacing w:after="200" w:line="276" w:lineRule="auto"/>
    </w:pPr>
    <w:rPr>
      <w:rFonts w:ascii="Calibri" w:eastAsia="Calibri" w:hAnsi="Calibri" w:cs="Arial"/>
      <w:sz w:val="20"/>
      <w:szCs w:val="20"/>
    </w:rPr>
  </w:style>
  <w:style w:type="character" w:customStyle="1" w:styleId="FootnoteTextChar">
    <w:name w:val="Footnote Text Char"/>
    <w:aliases w:val=" Char Char,Char Char,متن زيرنويس Char,پاورقي Char,Footnote Text Char Char Char,Footnote Text Char1 Char1 Char Char,Footnote Text Char Char Char1 Char Char,Footnote Text Char1 Char1 Char Char Char Char"/>
    <w:basedOn w:val="DefaultParagraphFont"/>
    <w:link w:val="FootnoteText"/>
    <w:rsid w:val="00F8512E"/>
    <w:rPr>
      <w:rFonts w:ascii="Calibri" w:eastAsia="Calibri" w:hAnsi="Calibri" w:cs="Arial"/>
      <w:sz w:val="20"/>
      <w:szCs w:val="20"/>
      <w:lang w:bidi="fa-IR"/>
    </w:rPr>
  </w:style>
  <w:style w:type="character" w:styleId="FootnoteReference">
    <w:name w:val="footnote reference"/>
    <w:aliases w:val="شماره زيرنويس,پاورقی,ÔãÇÑå ÒíÑäæíÓ,ارجاعات,شماره پ,مرجع پاورقي,Footnote"/>
    <w:basedOn w:val="DefaultParagraphFont"/>
    <w:uiPriority w:val="99"/>
    <w:unhideWhenUsed/>
    <w:qFormat/>
    <w:rsid w:val="00F8512E"/>
    <w:rPr>
      <w:vertAlign w:val="superscript"/>
    </w:rPr>
  </w:style>
  <w:style w:type="character" w:customStyle="1" w:styleId="Heading2Char">
    <w:name w:val="Heading 2 Char"/>
    <w:basedOn w:val="DefaultParagraphFont"/>
    <w:link w:val="Heading2"/>
    <w:uiPriority w:val="9"/>
    <w:semiHidden/>
    <w:rsid w:val="00F8512E"/>
    <w:rPr>
      <w:rFonts w:asciiTheme="majorHAnsi" w:eastAsiaTheme="majorEastAsia" w:hAnsiTheme="majorHAnsi" w:cstheme="majorBidi"/>
      <w:color w:val="2E74B5" w:themeColor="accent1" w:themeShade="BF"/>
      <w:sz w:val="26"/>
      <w:szCs w:val="26"/>
      <w:lang w:bidi="fa-IR"/>
    </w:rPr>
  </w:style>
  <w:style w:type="paragraph" w:styleId="Subtitle">
    <w:name w:val="Subtitle"/>
    <w:basedOn w:val="Normal"/>
    <w:link w:val="SubtitleChar"/>
    <w:qFormat/>
    <w:rsid w:val="00F8512E"/>
    <w:pPr>
      <w:spacing w:after="0" w:line="240" w:lineRule="auto"/>
      <w:jc w:val="center"/>
    </w:pPr>
    <w:rPr>
      <w:rFonts w:ascii="Times New Roman" w:eastAsia="Times New Roman" w:hAnsi="Times New Roman" w:cs="B Zar"/>
      <w:sz w:val="28"/>
      <w:szCs w:val="28"/>
      <w:lang w:val="x-none" w:eastAsia="x-none" w:bidi="ar-SA"/>
    </w:rPr>
  </w:style>
  <w:style w:type="character" w:customStyle="1" w:styleId="SubtitleChar">
    <w:name w:val="Subtitle Char"/>
    <w:basedOn w:val="DefaultParagraphFont"/>
    <w:link w:val="Subtitle"/>
    <w:rsid w:val="00F8512E"/>
    <w:rPr>
      <w:rFonts w:ascii="Times New Roman" w:eastAsia="Times New Roman" w:hAnsi="Times New Roman" w:cs="B Zar"/>
      <w:sz w:val="28"/>
      <w:szCs w:val="28"/>
      <w:lang w:val="x-none" w:eastAsia="x-none"/>
    </w:rPr>
  </w:style>
  <w:style w:type="table" w:styleId="TableGrid">
    <w:name w:val="Table Grid"/>
    <w:basedOn w:val="TableNormal"/>
    <w:uiPriority w:val="39"/>
    <w:rsid w:val="00F851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F8512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AD44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448C"/>
    <w:rPr>
      <w:lang w:bidi="fa-IR"/>
    </w:rPr>
  </w:style>
  <w:style w:type="paragraph" w:styleId="Footer">
    <w:name w:val="footer"/>
    <w:basedOn w:val="Normal"/>
    <w:link w:val="FooterChar"/>
    <w:uiPriority w:val="99"/>
    <w:unhideWhenUsed/>
    <w:rsid w:val="00AD44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448C"/>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1530</Words>
  <Characters>8721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2021-05-06T14:38:00Z</dcterms:created>
  <dcterms:modified xsi:type="dcterms:W3CDTF">2021-05-06T14:41:00Z</dcterms:modified>
</cp:coreProperties>
</file>