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A2C71" w14:textId="72CF93A9" w:rsidR="00D129AB" w:rsidRDefault="00D129AB" w:rsidP="00D129AB">
      <w:pPr>
        <w:jc w:val="center"/>
        <w:rPr>
          <w:rFonts w:cs="B Titr"/>
          <w:b/>
          <w:bCs/>
          <w:sz w:val="32"/>
          <w:szCs w:val="32"/>
          <w:rtl/>
        </w:rPr>
      </w:pPr>
      <w:r w:rsidRPr="00BF37A5">
        <w:rPr>
          <w:rFonts w:cs="B Titr" w:hint="cs"/>
          <w:b/>
          <w:bCs/>
          <w:sz w:val="32"/>
          <w:szCs w:val="32"/>
          <w:rtl/>
        </w:rPr>
        <w:t xml:space="preserve">پرسشنامه تعارض کارـ خانواده کارلسون و همکاران (2000) </w:t>
      </w:r>
    </w:p>
    <w:p w14:paraId="2060A8FE" w14:textId="77777777" w:rsidR="00BF37A5" w:rsidRPr="00BF37A5" w:rsidRDefault="00BF37A5" w:rsidP="00D129AB">
      <w:pPr>
        <w:jc w:val="center"/>
        <w:rPr>
          <w:rFonts w:cs="B Titr"/>
          <w:b/>
          <w:bCs/>
          <w:sz w:val="16"/>
          <w:szCs w:val="16"/>
          <w:rtl/>
          <w:lang w:bidi="fa-IR"/>
        </w:rPr>
      </w:pPr>
    </w:p>
    <w:p w14:paraId="04956851" w14:textId="77777777" w:rsidR="00BF37A5" w:rsidRPr="00D129AB" w:rsidRDefault="00BF37A5" w:rsidP="00BF37A5">
      <w:pPr>
        <w:jc w:val="right"/>
        <w:rPr>
          <w:rFonts w:cs="B Nazanin"/>
          <w:b/>
          <w:bCs/>
          <w:sz w:val="28"/>
          <w:szCs w:val="28"/>
        </w:rPr>
      </w:pPr>
      <w:r w:rsidRPr="00D129AB">
        <w:rPr>
          <w:rFonts w:cs="B Nazanin"/>
          <w:sz w:val="28"/>
          <w:szCs w:val="28"/>
          <w:rtl/>
        </w:rPr>
        <w:t>این پرسشنامه توسط کارلسو</w:t>
      </w:r>
      <w:r w:rsidRPr="00D129AB">
        <w:rPr>
          <w:rFonts w:cs="B Nazanin" w:hint="cs"/>
          <w:sz w:val="28"/>
          <w:szCs w:val="28"/>
          <w:rtl/>
        </w:rPr>
        <w:t>ن</w:t>
      </w:r>
      <w:r w:rsidRPr="00D129AB">
        <w:rPr>
          <w:rFonts w:cs="B Nazanin"/>
          <w:sz w:val="28"/>
          <w:szCs w:val="28"/>
          <w:rtl/>
        </w:rPr>
        <w:t xml:space="preserve"> و همکاران (</w:t>
      </w:r>
      <w:r w:rsidRPr="00D129AB">
        <w:rPr>
          <w:rFonts w:cs="B Nazanin"/>
          <w:sz w:val="28"/>
          <w:szCs w:val="28"/>
          <w:rtl/>
          <w:lang w:bidi="fa-IR"/>
        </w:rPr>
        <w:t xml:space="preserve">۲۰۰۰) </w:t>
      </w:r>
      <w:r w:rsidRPr="00D129AB">
        <w:rPr>
          <w:rFonts w:cs="B Nazanin"/>
          <w:sz w:val="28"/>
          <w:szCs w:val="28"/>
          <w:rtl/>
        </w:rPr>
        <w:t xml:space="preserve">طراحی شده است. این پرسشنامه دارای </w:t>
      </w:r>
      <w:r w:rsidRPr="00D129AB">
        <w:rPr>
          <w:rFonts w:cs="B Nazanin"/>
          <w:sz w:val="28"/>
          <w:szCs w:val="28"/>
          <w:rtl/>
          <w:lang w:bidi="fa-IR"/>
        </w:rPr>
        <w:t>۱۸</w:t>
      </w:r>
      <w:r w:rsidRPr="00D129AB">
        <w:rPr>
          <w:rFonts w:cs="B Nazanin"/>
          <w:sz w:val="28"/>
          <w:szCs w:val="28"/>
          <w:rtl/>
        </w:rPr>
        <w:t xml:space="preserve"> گویه می باشد که </w:t>
      </w:r>
      <w:r w:rsidRPr="00D129AB">
        <w:rPr>
          <w:rFonts w:cs="B Nazanin"/>
          <w:sz w:val="28"/>
          <w:szCs w:val="28"/>
          <w:rtl/>
          <w:lang w:bidi="fa-IR"/>
        </w:rPr>
        <w:t>۳</w:t>
      </w:r>
      <w:r w:rsidRPr="00D129AB">
        <w:rPr>
          <w:rFonts w:cs="B Nazanin"/>
          <w:sz w:val="28"/>
          <w:szCs w:val="28"/>
          <w:rtl/>
        </w:rPr>
        <w:t xml:space="preserve"> بعد تعارض مبتنی بر زمان، تعارض مبتنی بر فشار و تعارض مبتنی بر رفتار را اندازه گیری می نماید. در هر بعد سه بعد گو</w:t>
      </w:r>
      <w:r w:rsidRPr="00D129AB">
        <w:rPr>
          <w:rFonts w:cs="B Nazanin" w:hint="cs"/>
          <w:sz w:val="28"/>
          <w:szCs w:val="28"/>
          <w:rtl/>
        </w:rPr>
        <w:t>یه</w:t>
      </w:r>
      <w:r w:rsidRPr="00D129AB">
        <w:rPr>
          <w:rFonts w:cs="B Nazanin"/>
          <w:sz w:val="28"/>
          <w:szCs w:val="28"/>
          <w:rtl/>
        </w:rPr>
        <w:t xml:space="preserve"> اول تعارض کار-خانوه و سه گویه بعدی تعارض خانواده کار را اندازه گیری می کند. این پرسشنامه بر اساس طیف پنج گزینه ای لیکرت تهیه شده است.</w:t>
      </w:r>
    </w:p>
    <w:p w14:paraId="4B15B0B1" w14:textId="15041BB0" w:rsidR="00073443" w:rsidRPr="00BF37A5" w:rsidRDefault="00073443">
      <w:pPr>
        <w:rPr>
          <w:rFonts w:cs="B Nazanin"/>
          <w:rtl/>
        </w:rPr>
      </w:pPr>
    </w:p>
    <w:tbl>
      <w:tblPr>
        <w:tblStyle w:val="GridTable4-Accent3"/>
        <w:bidiVisual/>
        <w:tblW w:w="10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7380"/>
        <w:gridCol w:w="540"/>
        <w:gridCol w:w="540"/>
        <w:gridCol w:w="540"/>
        <w:gridCol w:w="540"/>
        <w:gridCol w:w="535"/>
      </w:tblGrid>
      <w:tr w:rsidR="00BF37A5" w:rsidRPr="00D129AB" w14:paraId="6CF5E63F" w14:textId="77777777" w:rsidTr="00371D1B">
        <w:trPr>
          <w:cnfStyle w:val="100000000000" w:firstRow="1" w:lastRow="0" w:firstColumn="0" w:lastColumn="0" w:oddVBand="0" w:evenVBand="0" w:oddHBand="0" w:evenHBand="0" w:firstRowFirstColumn="0" w:firstRowLastColumn="0" w:lastRowFirstColumn="0" w:lastRowLastColumn="0"/>
          <w:trHeight w:val="1520"/>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730C4562" w14:textId="77777777" w:rsidR="00BF37A5" w:rsidRPr="00D129AB" w:rsidRDefault="00BF37A5" w:rsidP="00371D1B">
            <w:pPr>
              <w:bidi/>
              <w:ind w:left="113" w:right="113"/>
              <w:jc w:val="center"/>
              <w:rPr>
                <w:rFonts w:cs="B Nazanin"/>
                <w:color w:val="auto"/>
                <w:sz w:val="28"/>
                <w:szCs w:val="28"/>
                <w:rtl/>
                <w:lang w:bidi="fa-IR"/>
              </w:rPr>
            </w:pPr>
            <w:r w:rsidRPr="00D129AB">
              <w:rPr>
                <w:rFonts w:cs="B Nazanin" w:hint="cs"/>
                <w:color w:val="auto"/>
                <w:sz w:val="28"/>
                <w:szCs w:val="28"/>
                <w:rtl/>
                <w:lang w:bidi="fa-IR"/>
              </w:rPr>
              <w:t>ردیف</w:t>
            </w:r>
          </w:p>
        </w:tc>
        <w:tc>
          <w:tcPr>
            <w:tcW w:w="7380" w:type="dxa"/>
            <w:tcBorders>
              <w:top w:val="none" w:sz="0" w:space="0" w:color="auto"/>
              <w:left w:val="none" w:sz="0" w:space="0" w:color="auto"/>
              <w:bottom w:val="none" w:sz="0" w:space="0" w:color="auto"/>
              <w:right w:val="none" w:sz="0" w:space="0" w:color="auto"/>
            </w:tcBorders>
            <w:vAlign w:val="center"/>
          </w:tcPr>
          <w:p w14:paraId="38CEB4AB" w14:textId="77777777" w:rsidR="00BF37A5" w:rsidRPr="00D129AB" w:rsidRDefault="00BF37A5" w:rsidP="00371D1B">
            <w:pPr>
              <w:bidi/>
              <w:jc w:val="center"/>
              <w:rPr>
                <w:rFonts w:cs="B Nazanin"/>
                <w:color w:val="auto"/>
                <w:sz w:val="32"/>
                <w:szCs w:val="32"/>
                <w:rtl/>
                <w:lang w:bidi="fa-IR"/>
              </w:rPr>
            </w:pPr>
            <w:r>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CF5C588" w14:textId="77777777" w:rsidR="00BF37A5" w:rsidRPr="00D129AB" w:rsidRDefault="00BF37A5" w:rsidP="00371D1B">
            <w:pPr>
              <w:bidi/>
              <w:ind w:left="113" w:right="113"/>
              <w:jc w:val="center"/>
              <w:rPr>
                <w:rFonts w:cs="B Nazanin"/>
                <w:color w:val="auto"/>
                <w:sz w:val="28"/>
                <w:szCs w:val="28"/>
                <w:rtl/>
              </w:rPr>
            </w:pPr>
            <w:r w:rsidRPr="00D129AB">
              <w:rPr>
                <w:rFonts w:cs="B Nazanin"/>
                <w:color w:val="auto"/>
                <w:sz w:val="28"/>
                <w:szCs w:val="28"/>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BA7E233" w14:textId="77777777" w:rsidR="00BF37A5" w:rsidRPr="00D129AB" w:rsidRDefault="00BF37A5" w:rsidP="00371D1B">
            <w:pPr>
              <w:bidi/>
              <w:ind w:left="113" w:right="113"/>
              <w:jc w:val="center"/>
              <w:rPr>
                <w:rFonts w:cs="B Nazanin"/>
                <w:color w:val="auto"/>
                <w:sz w:val="28"/>
                <w:szCs w:val="28"/>
                <w:rtl/>
              </w:rPr>
            </w:pPr>
            <w:r w:rsidRPr="00D129AB">
              <w:rPr>
                <w:rFonts w:cs="B Nazanin"/>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29D98AA" w14:textId="77777777" w:rsidR="00BF37A5" w:rsidRPr="00D129AB" w:rsidRDefault="00BF37A5" w:rsidP="00371D1B">
            <w:pPr>
              <w:bidi/>
              <w:ind w:left="113" w:right="113"/>
              <w:jc w:val="center"/>
              <w:rPr>
                <w:rFonts w:cs="B Nazanin"/>
                <w:color w:val="auto"/>
                <w:sz w:val="28"/>
                <w:szCs w:val="28"/>
                <w:rtl/>
                <w:lang w:bidi="fa-IR"/>
              </w:rPr>
            </w:pPr>
            <w:r w:rsidRPr="00D129AB">
              <w:rPr>
                <w:rFonts w:cs="B Nazanin"/>
                <w:color w:val="auto"/>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2F69F4D" w14:textId="77777777" w:rsidR="00BF37A5" w:rsidRPr="00D129AB" w:rsidRDefault="00BF37A5" w:rsidP="00371D1B">
            <w:pPr>
              <w:bidi/>
              <w:ind w:left="113" w:right="113"/>
              <w:jc w:val="center"/>
              <w:rPr>
                <w:rFonts w:cs="B Nazanin"/>
                <w:color w:val="auto"/>
                <w:sz w:val="28"/>
                <w:szCs w:val="28"/>
                <w:rtl/>
              </w:rPr>
            </w:pPr>
            <w:r w:rsidRPr="00D129AB">
              <w:rPr>
                <w:rFonts w:cs="B Nazanin"/>
                <w:color w:val="auto"/>
                <w:sz w:val="28"/>
                <w:szCs w:val="28"/>
                <w:rtl/>
              </w:rPr>
              <w:t>مخالفم</w:t>
            </w:r>
          </w:p>
        </w:tc>
        <w:tc>
          <w:tcPr>
            <w:tcW w:w="535" w:type="dxa"/>
            <w:tcBorders>
              <w:top w:val="none" w:sz="0" w:space="0" w:color="auto"/>
              <w:left w:val="none" w:sz="0" w:space="0" w:color="auto"/>
              <w:bottom w:val="none" w:sz="0" w:space="0" w:color="auto"/>
              <w:right w:val="none" w:sz="0" w:space="0" w:color="auto"/>
            </w:tcBorders>
            <w:textDirection w:val="btLr"/>
            <w:vAlign w:val="center"/>
          </w:tcPr>
          <w:p w14:paraId="5A4A3C3D" w14:textId="77777777" w:rsidR="00BF37A5" w:rsidRPr="00D129AB" w:rsidRDefault="00BF37A5" w:rsidP="00371D1B">
            <w:pPr>
              <w:bidi/>
              <w:ind w:left="113" w:right="113"/>
              <w:jc w:val="center"/>
              <w:rPr>
                <w:rFonts w:cs="B Nazanin"/>
                <w:color w:val="auto"/>
                <w:sz w:val="28"/>
                <w:szCs w:val="28"/>
                <w:rtl/>
                <w:lang w:bidi="fa-IR"/>
              </w:rPr>
            </w:pPr>
            <w:r w:rsidRPr="00D129AB">
              <w:rPr>
                <w:rFonts w:cs="B Nazanin"/>
                <w:color w:val="auto"/>
                <w:sz w:val="28"/>
                <w:szCs w:val="28"/>
                <w:rtl/>
              </w:rPr>
              <w:t>کاملا مخالفم</w:t>
            </w:r>
          </w:p>
        </w:tc>
      </w:tr>
      <w:tr w:rsidR="00BF37A5" w:rsidRPr="00D129AB" w14:paraId="7A33A718" w14:textId="77777777" w:rsidTr="00371D1B">
        <w:trPr>
          <w:cnfStyle w:val="000000100000" w:firstRow="0" w:lastRow="0" w:firstColumn="0" w:lastColumn="0" w:oddVBand="0" w:evenVBand="0" w:oddHBand="1" w:evenHBand="0" w:firstRowFirstColumn="0" w:firstRowLastColumn="0" w:lastRowFirstColumn="0" w:lastRowLastColumn="0"/>
          <w:cantSplit/>
          <w:trHeight w:val="70"/>
          <w:jc w:val="center"/>
        </w:trPr>
        <w:tc>
          <w:tcPr>
            <w:tcW w:w="533" w:type="dxa"/>
            <w:vAlign w:val="center"/>
          </w:tcPr>
          <w:p w14:paraId="308EE2EB"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w:t>
            </w:r>
          </w:p>
        </w:tc>
        <w:tc>
          <w:tcPr>
            <w:tcW w:w="7380" w:type="dxa"/>
          </w:tcPr>
          <w:p w14:paraId="74A417BA" w14:textId="77777777" w:rsidR="00BF37A5" w:rsidRPr="00D129AB" w:rsidRDefault="00BF37A5" w:rsidP="00371D1B">
            <w:pPr>
              <w:bidi/>
              <w:jc w:val="both"/>
              <w:rPr>
                <w:rFonts w:cs="B Nazanin"/>
                <w:sz w:val="28"/>
                <w:szCs w:val="28"/>
                <w:rtl/>
              </w:rPr>
            </w:pPr>
            <w:r w:rsidRPr="00D129AB">
              <w:rPr>
                <w:rFonts w:cs="B Nazanin"/>
                <w:sz w:val="28"/>
                <w:szCs w:val="28"/>
                <w:rtl/>
              </w:rPr>
              <w:t>کار من مر از فعالیت های خانوادگی بیشتر از آنچه خودم می خواهم دور نگه می دارد</w:t>
            </w:r>
          </w:p>
        </w:tc>
        <w:tc>
          <w:tcPr>
            <w:tcW w:w="540" w:type="dxa"/>
          </w:tcPr>
          <w:p w14:paraId="562F29EA" w14:textId="77777777" w:rsidR="00BF37A5" w:rsidRPr="00D129AB" w:rsidRDefault="00BF37A5" w:rsidP="00371D1B">
            <w:pPr>
              <w:bidi/>
              <w:jc w:val="both"/>
              <w:rPr>
                <w:rFonts w:cs="B Nazanin"/>
                <w:sz w:val="28"/>
                <w:szCs w:val="28"/>
                <w:rtl/>
                <w:lang w:bidi="fa-IR"/>
              </w:rPr>
            </w:pPr>
          </w:p>
        </w:tc>
        <w:tc>
          <w:tcPr>
            <w:tcW w:w="540" w:type="dxa"/>
          </w:tcPr>
          <w:p w14:paraId="6A67CCD9" w14:textId="77777777" w:rsidR="00BF37A5" w:rsidRPr="00D129AB" w:rsidRDefault="00BF37A5" w:rsidP="00371D1B">
            <w:pPr>
              <w:bidi/>
              <w:jc w:val="both"/>
              <w:rPr>
                <w:rFonts w:cs="B Nazanin"/>
                <w:sz w:val="28"/>
                <w:szCs w:val="28"/>
                <w:rtl/>
                <w:lang w:bidi="fa-IR"/>
              </w:rPr>
            </w:pPr>
          </w:p>
        </w:tc>
        <w:tc>
          <w:tcPr>
            <w:tcW w:w="540" w:type="dxa"/>
          </w:tcPr>
          <w:p w14:paraId="2B2A8EAE" w14:textId="77777777" w:rsidR="00BF37A5" w:rsidRPr="00D129AB" w:rsidRDefault="00BF37A5" w:rsidP="00371D1B">
            <w:pPr>
              <w:bidi/>
              <w:jc w:val="both"/>
              <w:rPr>
                <w:rFonts w:cs="B Nazanin"/>
                <w:sz w:val="28"/>
                <w:szCs w:val="28"/>
                <w:rtl/>
                <w:lang w:bidi="fa-IR"/>
              </w:rPr>
            </w:pPr>
          </w:p>
        </w:tc>
        <w:tc>
          <w:tcPr>
            <w:tcW w:w="540" w:type="dxa"/>
          </w:tcPr>
          <w:p w14:paraId="1AB067A1" w14:textId="77777777" w:rsidR="00BF37A5" w:rsidRPr="00D129AB" w:rsidRDefault="00BF37A5" w:rsidP="00371D1B">
            <w:pPr>
              <w:bidi/>
              <w:jc w:val="both"/>
              <w:rPr>
                <w:rFonts w:cs="B Nazanin"/>
                <w:sz w:val="28"/>
                <w:szCs w:val="28"/>
                <w:rtl/>
                <w:lang w:bidi="fa-IR"/>
              </w:rPr>
            </w:pPr>
          </w:p>
        </w:tc>
        <w:tc>
          <w:tcPr>
            <w:tcW w:w="535" w:type="dxa"/>
          </w:tcPr>
          <w:p w14:paraId="7C844AB9" w14:textId="77777777" w:rsidR="00BF37A5" w:rsidRPr="00D129AB" w:rsidRDefault="00BF37A5" w:rsidP="00371D1B">
            <w:pPr>
              <w:bidi/>
              <w:jc w:val="both"/>
              <w:rPr>
                <w:rFonts w:cs="B Nazanin"/>
                <w:sz w:val="28"/>
                <w:szCs w:val="28"/>
                <w:rtl/>
                <w:lang w:bidi="fa-IR"/>
              </w:rPr>
            </w:pPr>
          </w:p>
        </w:tc>
      </w:tr>
      <w:tr w:rsidR="00BF37A5" w:rsidRPr="00D129AB" w14:paraId="342DDF34" w14:textId="77777777" w:rsidTr="00371D1B">
        <w:trPr>
          <w:cantSplit/>
          <w:trHeight w:val="377"/>
          <w:jc w:val="center"/>
        </w:trPr>
        <w:tc>
          <w:tcPr>
            <w:tcW w:w="533" w:type="dxa"/>
            <w:vAlign w:val="center"/>
          </w:tcPr>
          <w:p w14:paraId="2A9E48B8"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2</w:t>
            </w:r>
          </w:p>
        </w:tc>
        <w:tc>
          <w:tcPr>
            <w:tcW w:w="7380" w:type="dxa"/>
          </w:tcPr>
          <w:p w14:paraId="15587E35" w14:textId="77777777" w:rsidR="00BF37A5" w:rsidRPr="00D129AB" w:rsidRDefault="00BF37A5" w:rsidP="00371D1B">
            <w:pPr>
              <w:bidi/>
              <w:jc w:val="both"/>
              <w:rPr>
                <w:rFonts w:cs="B Nazanin"/>
                <w:sz w:val="28"/>
                <w:szCs w:val="28"/>
                <w:rtl/>
              </w:rPr>
            </w:pPr>
            <w:r w:rsidRPr="00D129AB">
              <w:rPr>
                <w:rFonts w:cs="B Nazanin"/>
                <w:sz w:val="28"/>
                <w:szCs w:val="28"/>
                <w:rtl/>
              </w:rPr>
              <w:t>زمانی که م</w:t>
            </w:r>
            <w:r w:rsidRPr="00D129AB">
              <w:rPr>
                <w:rFonts w:cs="B Nazanin" w:hint="cs"/>
                <w:sz w:val="28"/>
                <w:szCs w:val="28"/>
                <w:rtl/>
              </w:rPr>
              <w:t>ن</w:t>
            </w:r>
            <w:r w:rsidRPr="00D129AB">
              <w:rPr>
                <w:rFonts w:cs="B Nazanin"/>
                <w:sz w:val="28"/>
                <w:szCs w:val="28"/>
                <w:rtl/>
              </w:rPr>
              <w:t xml:space="preserve"> باید به کارم اختصاص دهم مرا از شرکت مساوی در مسئولیت ها و</w:t>
            </w:r>
            <w:r w:rsidRPr="00D129AB">
              <w:rPr>
                <w:rFonts w:cs="B Nazanin" w:hint="cs"/>
                <w:sz w:val="28"/>
                <w:szCs w:val="28"/>
                <w:rtl/>
              </w:rPr>
              <w:t xml:space="preserve"> </w:t>
            </w:r>
            <w:r w:rsidRPr="00D129AB">
              <w:rPr>
                <w:rFonts w:cs="B Nazanin"/>
                <w:sz w:val="28"/>
                <w:szCs w:val="28"/>
                <w:rtl/>
              </w:rPr>
              <w:t>فعالیت های خانوادگی دور نگه می دارد</w:t>
            </w:r>
          </w:p>
        </w:tc>
        <w:tc>
          <w:tcPr>
            <w:tcW w:w="540" w:type="dxa"/>
          </w:tcPr>
          <w:p w14:paraId="7EEE760A" w14:textId="77777777" w:rsidR="00BF37A5" w:rsidRPr="00D129AB" w:rsidRDefault="00BF37A5" w:rsidP="00371D1B">
            <w:pPr>
              <w:bidi/>
              <w:jc w:val="both"/>
              <w:rPr>
                <w:rFonts w:cs="B Nazanin"/>
                <w:sz w:val="28"/>
                <w:szCs w:val="28"/>
                <w:rtl/>
                <w:lang w:bidi="fa-IR"/>
              </w:rPr>
            </w:pPr>
          </w:p>
        </w:tc>
        <w:tc>
          <w:tcPr>
            <w:tcW w:w="540" w:type="dxa"/>
          </w:tcPr>
          <w:p w14:paraId="1D336614" w14:textId="77777777" w:rsidR="00BF37A5" w:rsidRPr="00D129AB" w:rsidRDefault="00BF37A5" w:rsidP="00371D1B">
            <w:pPr>
              <w:bidi/>
              <w:jc w:val="both"/>
              <w:rPr>
                <w:rFonts w:cs="B Nazanin"/>
                <w:sz w:val="28"/>
                <w:szCs w:val="28"/>
                <w:rtl/>
                <w:lang w:bidi="fa-IR"/>
              </w:rPr>
            </w:pPr>
          </w:p>
        </w:tc>
        <w:tc>
          <w:tcPr>
            <w:tcW w:w="540" w:type="dxa"/>
          </w:tcPr>
          <w:p w14:paraId="57DFDE43" w14:textId="77777777" w:rsidR="00BF37A5" w:rsidRPr="00D129AB" w:rsidRDefault="00BF37A5" w:rsidP="00371D1B">
            <w:pPr>
              <w:bidi/>
              <w:jc w:val="both"/>
              <w:rPr>
                <w:rFonts w:cs="B Nazanin"/>
                <w:sz w:val="28"/>
                <w:szCs w:val="28"/>
                <w:rtl/>
                <w:lang w:bidi="fa-IR"/>
              </w:rPr>
            </w:pPr>
          </w:p>
        </w:tc>
        <w:tc>
          <w:tcPr>
            <w:tcW w:w="540" w:type="dxa"/>
          </w:tcPr>
          <w:p w14:paraId="425E97BE" w14:textId="77777777" w:rsidR="00BF37A5" w:rsidRPr="00D129AB" w:rsidRDefault="00BF37A5" w:rsidP="00371D1B">
            <w:pPr>
              <w:bidi/>
              <w:jc w:val="both"/>
              <w:rPr>
                <w:rFonts w:cs="B Nazanin"/>
                <w:sz w:val="28"/>
                <w:szCs w:val="28"/>
                <w:rtl/>
                <w:lang w:bidi="fa-IR"/>
              </w:rPr>
            </w:pPr>
          </w:p>
        </w:tc>
        <w:tc>
          <w:tcPr>
            <w:tcW w:w="535" w:type="dxa"/>
          </w:tcPr>
          <w:p w14:paraId="41F020FA" w14:textId="77777777" w:rsidR="00BF37A5" w:rsidRPr="00D129AB" w:rsidRDefault="00BF37A5" w:rsidP="00371D1B">
            <w:pPr>
              <w:bidi/>
              <w:jc w:val="both"/>
              <w:rPr>
                <w:rFonts w:cs="B Nazanin"/>
                <w:sz w:val="28"/>
                <w:szCs w:val="28"/>
                <w:rtl/>
                <w:lang w:bidi="fa-IR"/>
              </w:rPr>
            </w:pPr>
          </w:p>
        </w:tc>
      </w:tr>
      <w:tr w:rsidR="00BF37A5" w:rsidRPr="00D129AB" w14:paraId="657AD993" w14:textId="77777777" w:rsidTr="00371D1B">
        <w:trPr>
          <w:cnfStyle w:val="000000100000" w:firstRow="0" w:lastRow="0" w:firstColumn="0" w:lastColumn="0" w:oddVBand="0" w:evenVBand="0" w:oddHBand="1" w:evenHBand="0" w:firstRowFirstColumn="0" w:firstRowLastColumn="0" w:lastRowFirstColumn="0" w:lastRowLastColumn="0"/>
          <w:cantSplit/>
          <w:trHeight w:val="710"/>
          <w:jc w:val="center"/>
        </w:trPr>
        <w:tc>
          <w:tcPr>
            <w:tcW w:w="533" w:type="dxa"/>
            <w:vAlign w:val="center"/>
          </w:tcPr>
          <w:p w14:paraId="5ED89333"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3</w:t>
            </w:r>
          </w:p>
        </w:tc>
        <w:tc>
          <w:tcPr>
            <w:tcW w:w="7380" w:type="dxa"/>
          </w:tcPr>
          <w:p w14:paraId="3593E60B" w14:textId="77777777" w:rsidR="00BF37A5" w:rsidRPr="00D129AB" w:rsidRDefault="00BF37A5" w:rsidP="00371D1B">
            <w:pPr>
              <w:bidi/>
              <w:jc w:val="both"/>
              <w:rPr>
                <w:rFonts w:cs="B Nazanin"/>
                <w:sz w:val="28"/>
                <w:szCs w:val="28"/>
                <w:rtl/>
              </w:rPr>
            </w:pPr>
            <w:r w:rsidRPr="00D129AB">
              <w:rPr>
                <w:rFonts w:cs="B Nazanin"/>
                <w:sz w:val="28"/>
                <w:szCs w:val="28"/>
                <w:rtl/>
              </w:rPr>
              <w:t>من مجبورم فعالیت های خانوادگی را به دلیل مقدار زمانی که باید مصرف مستولیت</w:t>
            </w:r>
            <w:r w:rsidRPr="00D129AB">
              <w:rPr>
                <w:rFonts w:cs="B Nazanin" w:hint="cs"/>
                <w:sz w:val="28"/>
                <w:szCs w:val="28"/>
                <w:rtl/>
              </w:rPr>
              <w:t xml:space="preserve"> </w:t>
            </w:r>
            <w:r w:rsidRPr="00D129AB">
              <w:rPr>
                <w:rFonts w:cs="B Nazanin"/>
                <w:sz w:val="28"/>
                <w:szCs w:val="28"/>
                <w:rtl/>
              </w:rPr>
              <w:t xml:space="preserve">های کاری نمایم از دست دهم </w:t>
            </w:r>
          </w:p>
        </w:tc>
        <w:tc>
          <w:tcPr>
            <w:tcW w:w="540" w:type="dxa"/>
          </w:tcPr>
          <w:p w14:paraId="05ECF7A9" w14:textId="77777777" w:rsidR="00BF37A5" w:rsidRPr="00D129AB" w:rsidRDefault="00BF37A5" w:rsidP="00371D1B">
            <w:pPr>
              <w:bidi/>
              <w:jc w:val="both"/>
              <w:rPr>
                <w:rFonts w:cs="B Nazanin"/>
                <w:sz w:val="28"/>
                <w:szCs w:val="28"/>
                <w:rtl/>
                <w:lang w:bidi="fa-IR"/>
              </w:rPr>
            </w:pPr>
          </w:p>
        </w:tc>
        <w:tc>
          <w:tcPr>
            <w:tcW w:w="540" w:type="dxa"/>
          </w:tcPr>
          <w:p w14:paraId="6EE5C2B1" w14:textId="77777777" w:rsidR="00BF37A5" w:rsidRPr="00D129AB" w:rsidRDefault="00BF37A5" w:rsidP="00371D1B">
            <w:pPr>
              <w:bidi/>
              <w:jc w:val="both"/>
              <w:rPr>
                <w:rFonts w:cs="B Nazanin"/>
                <w:sz w:val="28"/>
                <w:szCs w:val="28"/>
                <w:rtl/>
                <w:lang w:bidi="fa-IR"/>
              </w:rPr>
            </w:pPr>
          </w:p>
        </w:tc>
        <w:tc>
          <w:tcPr>
            <w:tcW w:w="540" w:type="dxa"/>
          </w:tcPr>
          <w:p w14:paraId="7F6AF842" w14:textId="77777777" w:rsidR="00BF37A5" w:rsidRPr="00D129AB" w:rsidRDefault="00BF37A5" w:rsidP="00371D1B">
            <w:pPr>
              <w:bidi/>
              <w:jc w:val="both"/>
              <w:rPr>
                <w:rFonts w:cs="B Nazanin"/>
                <w:sz w:val="28"/>
                <w:szCs w:val="28"/>
                <w:rtl/>
                <w:lang w:bidi="fa-IR"/>
              </w:rPr>
            </w:pPr>
          </w:p>
        </w:tc>
        <w:tc>
          <w:tcPr>
            <w:tcW w:w="540" w:type="dxa"/>
          </w:tcPr>
          <w:p w14:paraId="45C2F4D6" w14:textId="77777777" w:rsidR="00BF37A5" w:rsidRPr="00D129AB" w:rsidRDefault="00BF37A5" w:rsidP="00371D1B">
            <w:pPr>
              <w:bidi/>
              <w:jc w:val="both"/>
              <w:rPr>
                <w:rFonts w:cs="B Nazanin"/>
                <w:sz w:val="28"/>
                <w:szCs w:val="28"/>
                <w:rtl/>
                <w:lang w:bidi="fa-IR"/>
              </w:rPr>
            </w:pPr>
          </w:p>
        </w:tc>
        <w:tc>
          <w:tcPr>
            <w:tcW w:w="535" w:type="dxa"/>
          </w:tcPr>
          <w:p w14:paraId="63378F21" w14:textId="77777777" w:rsidR="00BF37A5" w:rsidRPr="00D129AB" w:rsidRDefault="00BF37A5" w:rsidP="00371D1B">
            <w:pPr>
              <w:bidi/>
              <w:jc w:val="both"/>
              <w:rPr>
                <w:rFonts w:cs="B Nazanin"/>
                <w:sz w:val="28"/>
                <w:szCs w:val="28"/>
                <w:rtl/>
                <w:lang w:bidi="fa-IR"/>
              </w:rPr>
            </w:pPr>
          </w:p>
        </w:tc>
      </w:tr>
      <w:tr w:rsidR="00BF37A5" w:rsidRPr="00D129AB" w14:paraId="5523D4E4" w14:textId="77777777" w:rsidTr="00371D1B">
        <w:trPr>
          <w:cantSplit/>
          <w:trHeight w:val="413"/>
          <w:jc w:val="center"/>
        </w:trPr>
        <w:tc>
          <w:tcPr>
            <w:tcW w:w="533" w:type="dxa"/>
            <w:vAlign w:val="center"/>
          </w:tcPr>
          <w:p w14:paraId="34F9CE85"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4</w:t>
            </w:r>
          </w:p>
        </w:tc>
        <w:tc>
          <w:tcPr>
            <w:tcW w:w="7380" w:type="dxa"/>
          </w:tcPr>
          <w:p w14:paraId="6E74904B" w14:textId="77777777" w:rsidR="00BF37A5" w:rsidRPr="00D129AB" w:rsidRDefault="00BF37A5" w:rsidP="00371D1B">
            <w:pPr>
              <w:bidi/>
              <w:jc w:val="both"/>
              <w:rPr>
                <w:rFonts w:cs="B Nazanin"/>
                <w:sz w:val="28"/>
                <w:szCs w:val="28"/>
                <w:rtl/>
              </w:rPr>
            </w:pPr>
            <w:r w:rsidRPr="00D129AB">
              <w:rPr>
                <w:rFonts w:cs="B Nazanin"/>
                <w:sz w:val="28"/>
                <w:szCs w:val="28"/>
                <w:rtl/>
              </w:rPr>
              <w:t>مدت زمانی که مصرف مسئولیت های خانوادگی ام می کنم اغلب با مسئولیت های</w:t>
            </w:r>
            <w:r w:rsidRPr="00D129AB">
              <w:rPr>
                <w:rFonts w:cs="B Nazanin" w:hint="cs"/>
                <w:sz w:val="28"/>
                <w:szCs w:val="28"/>
                <w:rtl/>
              </w:rPr>
              <w:t xml:space="preserve"> </w:t>
            </w:r>
            <w:r w:rsidRPr="00D129AB">
              <w:rPr>
                <w:rFonts w:cs="B Nazanin"/>
                <w:sz w:val="28"/>
                <w:szCs w:val="28"/>
                <w:rtl/>
              </w:rPr>
              <w:t>کار</w:t>
            </w:r>
            <w:r w:rsidRPr="00D129AB">
              <w:rPr>
                <w:rFonts w:cs="B Nazanin" w:hint="cs"/>
                <w:sz w:val="28"/>
                <w:szCs w:val="28"/>
                <w:rtl/>
              </w:rPr>
              <w:t>ی</w:t>
            </w:r>
            <w:r w:rsidRPr="00D129AB">
              <w:rPr>
                <w:rFonts w:cs="B Nazanin"/>
                <w:sz w:val="28"/>
                <w:szCs w:val="28"/>
                <w:rtl/>
              </w:rPr>
              <w:t xml:space="preserve"> ام تداخل دارد </w:t>
            </w:r>
          </w:p>
        </w:tc>
        <w:tc>
          <w:tcPr>
            <w:tcW w:w="540" w:type="dxa"/>
          </w:tcPr>
          <w:p w14:paraId="08D06E22" w14:textId="77777777" w:rsidR="00BF37A5" w:rsidRPr="00D129AB" w:rsidRDefault="00BF37A5" w:rsidP="00371D1B">
            <w:pPr>
              <w:bidi/>
              <w:jc w:val="both"/>
              <w:rPr>
                <w:rFonts w:cs="B Nazanin"/>
                <w:sz w:val="28"/>
                <w:szCs w:val="28"/>
                <w:rtl/>
                <w:lang w:bidi="fa-IR"/>
              </w:rPr>
            </w:pPr>
          </w:p>
        </w:tc>
        <w:tc>
          <w:tcPr>
            <w:tcW w:w="540" w:type="dxa"/>
          </w:tcPr>
          <w:p w14:paraId="3F1DBC95" w14:textId="77777777" w:rsidR="00BF37A5" w:rsidRPr="00D129AB" w:rsidRDefault="00BF37A5" w:rsidP="00371D1B">
            <w:pPr>
              <w:bidi/>
              <w:jc w:val="both"/>
              <w:rPr>
                <w:rFonts w:cs="B Nazanin"/>
                <w:sz w:val="28"/>
                <w:szCs w:val="28"/>
                <w:rtl/>
                <w:lang w:bidi="fa-IR"/>
              </w:rPr>
            </w:pPr>
          </w:p>
        </w:tc>
        <w:tc>
          <w:tcPr>
            <w:tcW w:w="540" w:type="dxa"/>
          </w:tcPr>
          <w:p w14:paraId="72D87CBD" w14:textId="77777777" w:rsidR="00BF37A5" w:rsidRPr="00D129AB" w:rsidRDefault="00BF37A5" w:rsidP="00371D1B">
            <w:pPr>
              <w:bidi/>
              <w:jc w:val="both"/>
              <w:rPr>
                <w:rFonts w:cs="B Nazanin"/>
                <w:sz w:val="28"/>
                <w:szCs w:val="28"/>
                <w:rtl/>
                <w:lang w:bidi="fa-IR"/>
              </w:rPr>
            </w:pPr>
          </w:p>
        </w:tc>
        <w:tc>
          <w:tcPr>
            <w:tcW w:w="540" w:type="dxa"/>
          </w:tcPr>
          <w:p w14:paraId="76364BFA" w14:textId="77777777" w:rsidR="00BF37A5" w:rsidRPr="00D129AB" w:rsidRDefault="00BF37A5" w:rsidP="00371D1B">
            <w:pPr>
              <w:bidi/>
              <w:jc w:val="both"/>
              <w:rPr>
                <w:rFonts w:cs="B Nazanin"/>
                <w:sz w:val="28"/>
                <w:szCs w:val="28"/>
                <w:rtl/>
                <w:lang w:bidi="fa-IR"/>
              </w:rPr>
            </w:pPr>
          </w:p>
        </w:tc>
        <w:tc>
          <w:tcPr>
            <w:tcW w:w="535" w:type="dxa"/>
          </w:tcPr>
          <w:p w14:paraId="1C0DB6A0" w14:textId="77777777" w:rsidR="00BF37A5" w:rsidRPr="00D129AB" w:rsidRDefault="00BF37A5" w:rsidP="00371D1B">
            <w:pPr>
              <w:bidi/>
              <w:jc w:val="both"/>
              <w:rPr>
                <w:rFonts w:cs="B Nazanin"/>
                <w:sz w:val="28"/>
                <w:szCs w:val="28"/>
                <w:rtl/>
                <w:lang w:bidi="fa-IR"/>
              </w:rPr>
            </w:pPr>
          </w:p>
        </w:tc>
      </w:tr>
      <w:tr w:rsidR="00BF37A5" w:rsidRPr="00D129AB" w14:paraId="456DE2FD" w14:textId="77777777" w:rsidTr="00371D1B">
        <w:trPr>
          <w:cnfStyle w:val="000000100000" w:firstRow="0" w:lastRow="0" w:firstColumn="0" w:lastColumn="0" w:oddVBand="0" w:evenVBand="0" w:oddHBand="1" w:evenHBand="0" w:firstRowFirstColumn="0" w:firstRowLastColumn="0" w:lastRowFirstColumn="0" w:lastRowLastColumn="0"/>
          <w:cantSplit/>
          <w:trHeight w:val="377"/>
          <w:jc w:val="center"/>
        </w:trPr>
        <w:tc>
          <w:tcPr>
            <w:tcW w:w="533" w:type="dxa"/>
            <w:vAlign w:val="center"/>
          </w:tcPr>
          <w:p w14:paraId="5AAB1494"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5</w:t>
            </w:r>
          </w:p>
        </w:tc>
        <w:tc>
          <w:tcPr>
            <w:tcW w:w="7380" w:type="dxa"/>
          </w:tcPr>
          <w:p w14:paraId="7041653A" w14:textId="77777777" w:rsidR="00BF37A5" w:rsidRPr="00D129AB" w:rsidRDefault="00BF37A5" w:rsidP="00371D1B">
            <w:pPr>
              <w:bidi/>
              <w:jc w:val="both"/>
              <w:rPr>
                <w:rFonts w:cs="B Nazanin"/>
                <w:sz w:val="28"/>
                <w:szCs w:val="28"/>
                <w:rtl/>
              </w:rPr>
            </w:pPr>
            <w:r w:rsidRPr="00D129AB">
              <w:rPr>
                <w:rFonts w:cs="B Nazanin"/>
                <w:sz w:val="28"/>
                <w:szCs w:val="28"/>
                <w:rtl/>
              </w:rPr>
              <w:t>مدت زمانی که با خانوداه ام می گذرانم اغلب باعث می شود زمان را صرف</w:t>
            </w:r>
            <w:r w:rsidRPr="00D129AB">
              <w:rPr>
                <w:rFonts w:cs="B Nazanin" w:hint="cs"/>
                <w:sz w:val="28"/>
                <w:szCs w:val="28"/>
                <w:rtl/>
              </w:rPr>
              <w:t xml:space="preserve"> </w:t>
            </w:r>
            <w:r w:rsidRPr="00D129AB">
              <w:rPr>
                <w:rFonts w:cs="B Nazanin"/>
                <w:sz w:val="28"/>
                <w:szCs w:val="28"/>
                <w:rtl/>
              </w:rPr>
              <w:t>فعالیت های کاری که می تواند</w:t>
            </w:r>
            <w:r w:rsidRPr="00D129AB">
              <w:rPr>
                <w:rFonts w:cs="B Nazanin" w:hint="cs"/>
                <w:sz w:val="28"/>
                <w:szCs w:val="28"/>
                <w:rtl/>
              </w:rPr>
              <w:t xml:space="preserve"> </w:t>
            </w:r>
            <w:r w:rsidRPr="00D129AB">
              <w:rPr>
                <w:rFonts w:cs="B Nazanin"/>
                <w:sz w:val="28"/>
                <w:szCs w:val="28"/>
                <w:rtl/>
              </w:rPr>
              <w:t xml:space="preserve">برای شغلم مفید باشد را </w:t>
            </w:r>
            <w:r w:rsidRPr="00D129AB">
              <w:rPr>
                <w:rFonts w:cs="B Nazanin" w:hint="cs"/>
                <w:sz w:val="28"/>
                <w:szCs w:val="28"/>
                <w:rtl/>
              </w:rPr>
              <w:t>نکنم</w:t>
            </w:r>
          </w:p>
        </w:tc>
        <w:tc>
          <w:tcPr>
            <w:tcW w:w="540" w:type="dxa"/>
          </w:tcPr>
          <w:p w14:paraId="17D55EC1" w14:textId="77777777" w:rsidR="00BF37A5" w:rsidRPr="00D129AB" w:rsidRDefault="00BF37A5" w:rsidP="00371D1B">
            <w:pPr>
              <w:bidi/>
              <w:jc w:val="both"/>
              <w:rPr>
                <w:rFonts w:cs="B Nazanin"/>
                <w:sz w:val="28"/>
                <w:szCs w:val="28"/>
                <w:rtl/>
                <w:lang w:bidi="fa-IR"/>
              </w:rPr>
            </w:pPr>
          </w:p>
        </w:tc>
        <w:tc>
          <w:tcPr>
            <w:tcW w:w="540" w:type="dxa"/>
          </w:tcPr>
          <w:p w14:paraId="6FA0CF2D" w14:textId="77777777" w:rsidR="00BF37A5" w:rsidRPr="00D129AB" w:rsidRDefault="00BF37A5" w:rsidP="00371D1B">
            <w:pPr>
              <w:bidi/>
              <w:jc w:val="both"/>
              <w:rPr>
                <w:rFonts w:cs="B Nazanin"/>
                <w:sz w:val="28"/>
                <w:szCs w:val="28"/>
                <w:rtl/>
                <w:lang w:bidi="fa-IR"/>
              </w:rPr>
            </w:pPr>
          </w:p>
        </w:tc>
        <w:tc>
          <w:tcPr>
            <w:tcW w:w="540" w:type="dxa"/>
          </w:tcPr>
          <w:p w14:paraId="0738F2FA" w14:textId="77777777" w:rsidR="00BF37A5" w:rsidRPr="00D129AB" w:rsidRDefault="00BF37A5" w:rsidP="00371D1B">
            <w:pPr>
              <w:bidi/>
              <w:jc w:val="both"/>
              <w:rPr>
                <w:rFonts w:cs="B Nazanin"/>
                <w:sz w:val="28"/>
                <w:szCs w:val="28"/>
                <w:rtl/>
                <w:lang w:bidi="fa-IR"/>
              </w:rPr>
            </w:pPr>
          </w:p>
        </w:tc>
        <w:tc>
          <w:tcPr>
            <w:tcW w:w="540" w:type="dxa"/>
          </w:tcPr>
          <w:p w14:paraId="2ECE1D97" w14:textId="77777777" w:rsidR="00BF37A5" w:rsidRPr="00D129AB" w:rsidRDefault="00BF37A5" w:rsidP="00371D1B">
            <w:pPr>
              <w:bidi/>
              <w:jc w:val="both"/>
              <w:rPr>
                <w:rFonts w:cs="B Nazanin"/>
                <w:sz w:val="28"/>
                <w:szCs w:val="28"/>
                <w:rtl/>
                <w:lang w:bidi="fa-IR"/>
              </w:rPr>
            </w:pPr>
          </w:p>
        </w:tc>
        <w:tc>
          <w:tcPr>
            <w:tcW w:w="535" w:type="dxa"/>
          </w:tcPr>
          <w:p w14:paraId="3451E93F" w14:textId="77777777" w:rsidR="00BF37A5" w:rsidRPr="00D129AB" w:rsidRDefault="00BF37A5" w:rsidP="00371D1B">
            <w:pPr>
              <w:bidi/>
              <w:jc w:val="both"/>
              <w:rPr>
                <w:rFonts w:cs="B Nazanin"/>
                <w:sz w:val="28"/>
                <w:szCs w:val="28"/>
                <w:rtl/>
                <w:lang w:bidi="fa-IR"/>
              </w:rPr>
            </w:pPr>
          </w:p>
        </w:tc>
      </w:tr>
      <w:tr w:rsidR="00BF37A5" w:rsidRPr="00D129AB" w14:paraId="0A6FBEA5" w14:textId="77777777" w:rsidTr="00371D1B">
        <w:trPr>
          <w:cantSplit/>
          <w:trHeight w:val="440"/>
          <w:jc w:val="center"/>
        </w:trPr>
        <w:tc>
          <w:tcPr>
            <w:tcW w:w="533" w:type="dxa"/>
            <w:vAlign w:val="center"/>
          </w:tcPr>
          <w:p w14:paraId="23A9DA3B"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6</w:t>
            </w:r>
          </w:p>
        </w:tc>
        <w:tc>
          <w:tcPr>
            <w:tcW w:w="7380" w:type="dxa"/>
          </w:tcPr>
          <w:p w14:paraId="4625C680" w14:textId="77777777" w:rsidR="00BF37A5" w:rsidRPr="00D129AB" w:rsidRDefault="00BF37A5" w:rsidP="00371D1B">
            <w:pPr>
              <w:bidi/>
              <w:jc w:val="both"/>
              <w:rPr>
                <w:rFonts w:cs="B Nazanin"/>
                <w:sz w:val="28"/>
                <w:szCs w:val="28"/>
                <w:rtl/>
              </w:rPr>
            </w:pPr>
            <w:r w:rsidRPr="00D129AB">
              <w:rPr>
                <w:rFonts w:cs="B Nazanin"/>
                <w:sz w:val="28"/>
                <w:szCs w:val="28"/>
                <w:rtl/>
              </w:rPr>
              <w:t>من مجبورم فعالیت های کاری ام را به دلیل مقدار زمانی که باید صرف مسئولیت های</w:t>
            </w:r>
            <w:r w:rsidRPr="00D129AB">
              <w:rPr>
                <w:rFonts w:cs="B Nazanin" w:hint="cs"/>
                <w:sz w:val="28"/>
                <w:szCs w:val="28"/>
                <w:rtl/>
              </w:rPr>
              <w:t xml:space="preserve"> </w:t>
            </w:r>
            <w:r w:rsidRPr="00D129AB">
              <w:rPr>
                <w:rFonts w:cs="B Nazanin"/>
                <w:sz w:val="28"/>
                <w:szCs w:val="28"/>
                <w:rtl/>
              </w:rPr>
              <w:t xml:space="preserve">خانوادگی نمایم از دست دهم </w:t>
            </w:r>
          </w:p>
        </w:tc>
        <w:tc>
          <w:tcPr>
            <w:tcW w:w="540" w:type="dxa"/>
          </w:tcPr>
          <w:p w14:paraId="323CF7C4" w14:textId="77777777" w:rsidR="00BF37A5" w:rsidRPr="00D129AB" w:rsidRDefault="00BF37A5" w:rsidP="00371D1B">
            <w:pPr>
              <w:bidi/>
              <w:jc w:val="both"/>
              <w:rPr>
                <w:rFonts w:cs="B Nazanin"/>
                <w:sz w:val="28"/>
                <w:szCs w:val="28"/>
                <w:rtl/>
                <w:lang w:bidi="fa-IR"/>
              </w:rPr>
            </w:pPr>
          </w:p>
        </w:tc>
        <w:tc>
          <w:tcPr>
            <w:tcW w:w="540" w:type="dxa"/>
          </w:tcPr>
          <w:p w14:paraId="67F9D6D1" w14:textId="77777777" w:rsidR="00BF37A5" w:rsidRPr="00D129AB" w:rsidRDefault="00BF37A5" w:rsidP="00371D1B">
            <w:pPr>
              <w:bidi/>
              <w:jc w:val="both"/>
              <w:rPr>
                <w:rFonts w:cs="B Nazanin"/>
                <w:sz w:val="28"/>
                <w:szCs w:val="28"/>
                <w:rtl/>
                <w:lang w:bidi="fa-IR"/>
              </w:rPr>
            </w:pPr>
          </w:p>
        </w:tc>
        <w:tc>
          <w:tcPr>
            <w:tcW w:w="540" w:type="dxa"/>
          </w:tcPr>
          <w:p w14:paraId="76B30E1A" w14:textId="77777777" w:rsidR="00BF37A5" w:rsidRPr="00D129AB" w:rsidRDefault="00BF37A5" w:rsidP="00371D1B">
            <w:pPr>
              <w:bidi/>
              <w:jc w:val="both"/>
              <w:rPr>
                <w:rFonts w:cs="B Nazanin"/>
                <w:sz w:val="28"/>
                <w:szCs w:val="28"/>
                <w:rtl/>
                <w:lang w:bidi="fa-IR"/>
              </w:rPr>
            </w:pPr>
          </w:p>
        </w:tc>
        <w:tc>
          <w:tcPr>
            <w:tcW w:w="540" w:type="dxa"/>
          </w:tcPr>
          <w:p w14:paraId="4E30F727" w14:textId="77777777" w:rsidR="00BF37A5" w:rsidRPr="00D129AB" w:rsidRDefault="00BF37A5" w:rsidP="00371D1B">
            <w:pPr>
              <w:bidi/>
              <w:jc w:val="both"/>
              <w:rPr>
                <w:rFonts w:cs="B Nazanin"/>
                <w:sz w:val="28"/>
                <w:szCs w:val="28"/>
                <w:rtl/>
                <w:lang w:bidi="fa-IR"/>
              </w:rPr>
            </w:pPr>
          </w:p>
        </w:tc>
        <w:tc>
          <w:tcPr>
            <w:tcW w:w="535" w:type="dxa"/>
          </w:tcPr>
          <w:p w14:paraId="478668D0" w14:textId="77777777" w:rsidR="00BF37A5" w:rsidRPr="00D129AB" w:rsidRDefault="00BF37A5" w:rsidP="00371D1B">
            <w:pPr>
              <w:bidi/>
              <w:jc w:val="both"/>
              <w:rPr>
                <w:rFonts w:cs="B Nazanin"/>
                <w:sz w:val="28"/>
                <w:szCs w:val="28"/>
                <w:rtl/>
                <w:lang w:bidi="fa-IR"/>
              </w:rPr>
            </w:pPr>
          </w:p>
        </w:tc>
      </w:tr>
      <w:tr w:rsidR="00BF37A5" w:rsidRPr="00D129AB" w14:paraId="7FE92B99" w14:textId="77777777" w:rsidTr="00371D1B">
        <w:trPr>
          <w:cnfStyle w:val="000000100000" w:firstRow="0" w:lastRow="0" w:firstColumn="0" w:lastColumn="0" w:oddVBand="0" w:evenVBand="0" w:oddHBand="1" w:evenHBand="0" w:firstRowFirstColumn="0" w:firstRowLastColumn="0" w:lastRowFirstColumn="0" w:lastRowLastColumn="0"/>
          <w:cantSplit/>
          <w:trHeight w:val="593"/>
          <w:jc w:val="center"/>
        </w:trPr>
        <w:tc>
          <w:tcPr>
            <w:tcW w:w="533" w:type="dxa"/>
            <w:vAlign w:val="center"/>
          </w:tcPr>
          <w:p w14:paraId="7BF17390"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7</w:t>
            </w:r>
          </w:p>
        </w:tc>
        <w:tc>
          <w:tcPr>
            <w:tcW w:w="7380" w:type="dxa"/>
          </w:tcPr>
          <w:p w14:paraId="78EB6148" w14:textId="77777777" w:rsidR="00BF37A5" w:rsidRPr="00D129AB" w:rsidRDefault="00BF37A5" w:rsidP="00371D1B">
            <w:pPr>
              <w:bidi/>
              <w:jc w:val="both"/>
              <w:rPr>
                <w:rFonts w:cs="B Nazanin"/>
                <w:sz w:val="28"/>
                <w:szCs w:val="28"/>
                <w:rtl/>
              </w:rPr>
            </w:pPr>
            <w:r w:rsidRPr="00D129AB">
              <w:rPr>
                <w:rFonts w:cs="B Nazanin"/>
                <w:sz w:val="28"/>
                <w:szCs w:val="28"/>
                <w:rtl/>
              </w:rPr>
              <w:t xml:space="preserve">وقتی از محل کار به خانه بر می گردم اغلب بیش از حد برای شرکت در فعالیت </w:t>
            </w:r>
            <w:r w:rsidRPr="00D129AB">
              <w:rPr>
                <w:rFonts w:cs="B Nazanin" w:hint="cs"/>
                <w:sz w:val="28"/>
                <w:szCs w:val="28"/>
                <w:rtl/>
              </w:rPr>
              <w:t>/</w:t>
            </w:r>
            <w:r w:rsidRPr="00D129AB">
              <w:rPr>
                <w:rFonts w:cs="B Nazanin"/>
                <w:sz w:val="28"/>
                <w:szCs w:val="28"/>
                <w:rtl/>
              </w:rPr>
              <w:t xml:space="preserve">مسئولیت های خانوادگی آشفته هستم </w:t>
            </w:r>
          </w:p>
        </w:tc>
        <w:tc>
          <w:tcPr>
            <w:tcW w:w="540" w:type="dxa"/>
          </w:tcPr>
          <w:p w14:paraId="78FFFEAA" w14:textId="77777777" w:rsidR="00BF37A5" w:rsidRPr="00D129AB" w:rsidRDefault="00BF37A5" w:rsidP="00371D1B">
            <w:pPr>
              <w:bidi/>
              <w:jc w:val="both"/>
              <w:rPr>
                <w:rFonts w:cs="B Nazanin"/>
                <w:sz w:val="28"/>
                <w:szCs w:val="28"/>
                <w:rtl/>
                <w:lang w:bidi="fa-IR"/>
              </w:rPr>
            </w:pPr>
          </w:p>
        </w:tc>
        <w:tc>
          <w:tcPr>
            <w:tcW w:w="540" w:type="dxa"/>
          </w:tcPr>
          <w:p w14:paraId="0FD9B52C" w14:textId="77777777" w:rsidR="00BF37A5" w:rsidRPr="00D129AB" w:rsidRDefault="00BF37A5" w:rsidP="00371D1B">
            <w:pPr>
              <w:bidi/>
              <w:jc w:val="both"/>
              <w:rPr>
                <w:rFonts w:cs="B Nazanin"/>
                <w:sz w:val="28"/>
                <w:szCs w:val="28"/>
                <w:rtl/>
                <w:lang w:bidi="fa-IR"/>
              </w:rPr>
            </w:pPr>
          </w:p>
        </w:tc>
        <w:tc>
          <w:tcPr>
            <w:tcW w:w="540" w:type="dxa"/>
          </w:tcPr>
          <w:p w14:paraId="2E0824BD" w14:textId="77777777" w:rsidR="00BF37A5" w:rsidRPr="00D129AB" w:rsidRDefault="00BF37A5" w:rsidP="00371D1B">
            <w:pPr>
              <w:bidi/>
              <w:jc w:val="both"/>
              <w:rPr>
                <w:rFonts w:cs="B Nazanin"/>
                <w:sz w:val="28"/>
                <w:szCs w:val="28"/>
                <w:rtl/>
                <w:lang w:bidi="fa-IR"/>
              </w:rPr>
            </w:pPr>
          </w:p>
        </w:tc>
        <w:tc>
          <w:tcPr>
            <w:tcW w:w="540" w:type="dxa"/>
          </w:tcPr>
          <w:p w14:paraId="097632A4" w14:textId="77777777" w:rsidR="00BF37A5" w:rsidRPr="00D129AB" w:rsidRDefault="00BF37A5" w:rsidP="00371D1B">
            <w:pPr>
              <w:bidi/>
              <w:jc w:val="both"/>
              <w:rPr>
                <w:rFonts w:cs="B Nazanin"/>
                <w:sz w:val="28"/>
                <w:szCs w:val="28"/>
                <w:rtl/>
                <w:lang w:bidi="fa-IR"/>
              </w:rPr>
            </w:pPr>
          </w:p>
        </w:tc>
        <w:tc>
          <w:tcPr>
            <w:tcW w:w="535" w:type="dxa"/>
          </w:tcPr>
          <w:p w14:paraId="1681781A" w14:textId="77777777" w:rsidR="00BF37A5" w:rsidRPr="00D129AB" w:rsidRDefault="00BF37A5" w:rsidP="00371D1B">
            <w:pPr>
              <w:bidi/>
              <w:jc w:val="both"/>
              <w:rPr>
                <w:rFonts w:cs="B Nazanin"/>
                <w:sz w:val="28"/>
                <w:szCs w:val="28"/>
                <w:rtl/>
                <w:lang w:bidi="fa-IR"/>
              </w:rPr>
            </w:pPr>
          </w:p>
        </w:tc>
      </w:tr>
      <w:tr w:rsidR="00BF37A5" w:rsidRPr="00D129AB" w14:paraId="00E4AC4D" w14:textId="77777777" w:rsidTr="00371D1B">
        <w:trPr>
          <w:cantSplit/>
          <w:trHeight w:val="557"/>
          <w:jc w:val="center"/>
        </w:trPr>
        <w:tc>
          <w:tcPr>
            <w:tcW w:w="533" w:type="dxa"/>
            <w:vAlign w:val="center"/>
          </w:tcPr>
          <w:p w14:paraId="2F3A8897"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8</w:t>
            </w:r>
          </w:p>
        </w:tc>
        <w:tc>
          <w:tcPr>
            <w:tcW w:w="7380" w:type="dxa"/>
          </w:tcPr>
          <w:p w14:paraId="7396D401" w14:textId="77777777" w:rsidR="00BF37A5" w:rsidRPr="00D129AB" w:rsidRDefault="00BF37A5" w:rsidP="00371D1B">
            <w:pPr>
              <w:bidi/>
              <w:jc w:val="both"/>
              <w:rPr>
                <w:rFonts w:cs="B Nazanin"/>
                <w:sz w:val="28"/>
                <w:szCs w:val="28"/>
                <w:rtl/>
              </w:rPr>
            </w:pPr>
            <w:r w:rsidRPr="00D129AB">
              <w:rPr>
                <w:rFonts w:cs="B Nazanin"/>
                <w:sz w:val="28"/>
                <w:szCs w:val="28"/>
                <w:rtl/>
              </w:rPr>
              <w:t>وقتی از محل کار به خانه بر می گردم انقدر از نظر عاطفی تخلیه هستم باعث می شود نتوانم به خانواده</w:t>
            </w:r>
            <w:r w:rsidRPr="00D129AB">
              <w:rPr>
                <w:rFonts w:cs="B Nazanin" w:hint="cs"/>
                <w:sz w:val="28"/>
                <w:szCs w:val="28"/>
                <w:rtl/>
              </w:rPr>
              <w:t xml:space="preserve"> </w:t>
            </w:r>
            <w:r w:rsidRPr="00D129AB">
              <w:rPr>
                <w:rFonts w:cs="B Nazanin"/>
                <w:sz w:val="28"/>
                <w:szCs w:val="28"/>
                <w:rtl/>
              </w:rPr>
              <w:t xml:space="preserve">ام کمک کنم </w:t>
            </w:r>
          </w:p>
        </w:tc>
        <w:tc>
          <w:tcPr>
            <w:tcW w:w="540" w:type="dxa"/>
          </w:tcPr>
          <w:p w14:paraId="7C5031AE" w14:textId="77777777" w:rsidR="00BF37A5" w:rsidRPr="00D129AB" w:rsidRDefault="00BF37A5" w:rsidP="00371D1B">
            <w:pPr>
              <w:bidi/>
              <w:jc w:val="both"/>
              <w:rPr>
                <w:rFonts w:cs="B Nazanin"/>
                <w:sz w:val="28"/>
                <w:szCs w:val="28"/>
                <w:rtl/>
                <w:lang w:bidi="fa-IR"/>
              </w:rPr>
            </w:pPr>
          </w:p>
        </w:tc>
        <w:tc>
          <w:tcPr>
            <w:tcW w:w="540" w:type="dxa"/>
          </w:tcPr>
          <w:p w14:paraId="2B8EE237" w14:textId="77777777" w:rsidR="00BF37A5" w:rsidRPr="00D129AB" w:rsidRDefault="00BF37A5" w:rsidP="00371D1B">
            <w:pPr>
              <w:bidi/>
              <w:jc w:val="both"/>
              <w:rPr>
                <w:rFonts w:cs="B Nazanin"/>
                <w:sz w:val="28"/>
                <w:szCs w:val="28"/>
                <w:rtl/>
                <w:lang w:bidi="fa-IR"/>
              </w:rPr>
            </w:pPr>
          </w:p>
        </w:tc>
        <w:tc>
          <w:tcPr>
            <w:tcW w:w="540" w:type="dxa"/>
          </w:tcPr>
          <w:p w14:paraId="23891127" w14:textId="77777777" w:rsidR="00BF37A5" w:rsidRPr="00D129AB" w:rsidRDefault="00BF37A5" w:rsidP="00371D1B">
            <w:pPr>
              <w:bidi/>
              <w:jc w:val="both"/>
              <w:rPr>
                <w:rFonts w:cs="B Nazanin"/>
                <w:sz w:val="28"/>
                <w:szCs w:val="28"/>
                <w:rtl/>
                <w:lang w:bidi="fa-IR"/>
              </w:rPr>
            </w:pPr>
          </w:p>
        </w:tc>
        <w:tc>
          <w:tcPr>
            <w:tcW w:w="540" w:type="dxa"/>
          </w:tcPr>
          <w:p w14:paraId="5C63CF58" w14:textId="77777777" w:rsidR="00BF37A5" w:rsidRPr="00D129AB" w:rsidRDefault="00BF37A5" w:rsidP="00371D1B">
            <w:pPr>
              <w:bidi/>
              <w:jc w:val="both"/>
              <w:rPr>
                <w:rFonts w:cs="B Nazanin"/>
                <w:sz w:val="28"/>
                <w:szCs w:val="28"/>
                <w:rtl/>
                <w:lang w:bidi="fa-IR"/>
              </w:rPr>
            </w:pPr>
          </w:p>
        </w:tc>
        <w:tc>
          <w:tcPr>
            <w:tcW w:w="535" w:type="dxa"/>
          </w:tcPr>
          <w:p w14:paraId="7C165C6D" w14:textId="77777777" w:rsidR="00BF37A5" w:rsidRPr="00D129AB" w:rsidRDefault="00BF37A5" w:rsidP="00371D1B">
            <w:pPr>
              <w:bidi/>
              <w:jc w:val="both"/>
              <w:rPr>
                <w:rFonts w:cs="B Nazanin"/>
                <w:sz w:val="28"/>
                <w:szCs w:val="28"/>
                <w:rtl/>
                <w:lang w:bidi="fa-IR"/>
              </w:rPr>
            </w:pPr>
          </w:p>
        </w:tc>
      </w:tr>
      <w:tr w:rsidR="00BF37A5" w:rsidRPr="00D129AB" w14:paraId="29AAFB0F" w14:textId="77777777" w:rsidTr="00371D1B">
        <w:trPr>
          <w:cnfStyle w:val="000000100000" w:firstRow="0" w:lastRow="0" w:firstColumn="0" w:lastColumn="0" w:oddVBand="0" w:evenVBand="0" w:oddHBand="1" w:evenHBand="0" w:firstRowFirstColumn="0" w:firstRowLastColumn="0" w:lastRowFirstColumn="0" w:lastRowLastColumn="0"/>
          <w:cantSplit/>
          <w:trHeight w:val="70"/>
          <w:jc w:val="center"/>
        </w:trPr>
        <w:tc>
          <w:tcPr>
            <w:tcW w:w="533" w:type="dxa"/>
            <w:vAlign w:val="center"/>
          </w:tcPr>
          <w:p w14:paraId="5FB2AC42"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9</w:t>
            </w:r>
          </w:p>
        </w:tc>
        <w:tc>
          <w:tcPr>
            <w:tcW w:w="7380" w:type="dxa"/>
          </w:tcPr>
          <w:p w14:paraId="64875936" w14:textId="77777777" w:rsidR="00BF37A5" w:rsidRPr="00D129AB" w:rsidRDefault="00BF37A5" w:rsidP="00371D1B">
            <w:pPr>
              <w:bidi/>
              <w:jc w:val="both"/>
              <w:rPr>
                <w:rFonts w:cs="B Nazanin"/>
                <w:sz w:val="28"/>
                <w:szCs w:val="28"/>
                <w:rtl/>
              </w:rPr>
            </w:pPr>
            <w:r w:rsidRPr="00D129AB">
              <w:rPr>
                <w:rFonts w:cs="B Nazanin"/>
                <w:sz w:val="28"/>
                <w:szCs w:val="28"/>
                <w:rtl/>
              </w:rPr>
              <w:t>گاهی اوقات وقتی به خانه می آیم به دلیل فشار کاری بیش از حد استرس دارم و نمی توانم از کار هایی که انجام می دهم لذت ب</w:t>
            </w:r>
            <w:r w:rsidRPr="00D129AB">
              <w:rPr>
                <w:rFonts w:cs="B Nazanin" w:hint="cs"/>
                <w:sz w:val="28"/>
                <w:szCs w:val="28"/>
                <w:rtl/>
              </w:rPr>
              <w:t>برم</w:t>
            </w:r>
          </w:p>
        </w:tc>
        <w:tc>
          <w:tcPr>
            <w:tcW w:w="540" w:type="dxa"/>
          </w:tcPr>
          <w:p w14:paraId="37764DE0" w14:textId="77777777" w:rsidR="00BF37A5" w:rsidRPr="00D129AB" w:rsidRDefault="00BF37A5" w:rsidP="00371D1B">
            <w:pPr>
              <w:bidi/>
              <w:jc w:val="both"/>
              <w:rPr>
                <w:rFonts w:cs="B Nazanin"/>
                <w:sz w:val="28"/>
                <w:szCs w:val="28"/>
                <w:rtl/>
                <w:lang w:bidi="fa-IR"/>
              </w:rPr>
            </w:pPr>
          </w:p>
        </w:tc>
        <w:tc>
          <w:tcPr>
            <w:tcW w:w="540" w:type="dxa"/>
          </w:tcPr>
          <w:p w14:paraId="50965B5F" w14:textId="77777777" w:rsidR="00BF37A5" w:rsidRPr="00D129AB" w:rsidRDefault="00BF37A5" w:rsidP="00371D1B">
            <w:pPr>
              <w:bidi/>
              <w:jc w:val="both"/>
              <w:rPr>
                <w:rFonts w:cs="B Nazanin"/>
                <w:sz w:val="28"/>
                <w:szCs w:val="28"/>
                <w:rtl/>
                <w:lang w:bidi="fa-IR"/>
              </w:rPr>
            </w:pPr>
          </w:p>
        </w:tc>
        <w:tc>
          <w:tcPr>
            <w:tcW w:w="540" w:type="dxa"/>
          </w:tcPr>
          <w:p w14:paraId="333C32EA" w14:textId="77777777" w:rsidR="00BF37A5" w:rsidRPr="00D129AB" w:rsidRDefault="00BF37A5" w:rsidP="00371D1B">
            <w:pPr>
              <w:bidi/>
              <w:jc w:val="both"/>
              <w:rPr>
                <w:rFonts w:cs="B Nazanin"/>
                <w:sz w:val="28"/>
                <w:szCs w:val="28"/>
                <w:rtl/>
                <w:lang w:bidi="fa-IR"/>
              </w:rPr>
            </w:pPr>
          </w:p>
        </w:tc>
        <w:tc>
          <w:tcPr>
            <w:tcW w:w="540" w:type="dxa"/>
          </w:tcPr>
          <w:p w14:paraId="277A07F6" w14:textId="77777777" w:rsidR="00BF37A5" w:rsidRPr="00D129AB" w:rsidRDefault="00BF37A5" w:rsidP="00371D1B">
            <w:pPr>
              <w:bidi/>
              <w:jc w:val="both"/>
              <w:rPr>
                <w:rFonts w:cs="B Nazanin"/>
                <w:sz w:val="28"/>
                <w:szCs w:val="28"/>
                <w:rtl/>
                <w:lang w:bidi="fa-IR"/>
              </w:rPr>
            </w:pPr>
          </w:p>
        </w:tc>
        <w:tc>
          <w:tcPr>
            <w:tcW w:w="535" w:type="dxa"/>
          </w:tcPr>
          <w:p w14:paraId="0F9030C0" w14:textId="77777777" w:rsidR="00BF37A5" w:rsidRPr="00D129AB" w:rsidRDefault="00BF37A5" w:rsidP="00371D1B">
            <w:pPr>
              <w:bidi/>
              <w:jc w:val="both"/>
              <w:rPr>
                <w:rFonts w:cs="B Nazanin"/>
                <w:sz w:val="28"/>
                <w:szCs w:val="28"/>
                <w:rtl/>
                <w:lang w:bidi="fa-IR"/>
              </w:rPr>
            </w:pPr>
          </w:p>
        </w:tc>
      </w:tr>
      <w:tr w:rsidR="00BF37A5" w:rsidRPr="00D129AB" w14:paraId="18D81CDD" w14:textId="77777777" w:rsidTr="00371D1B">
        <w:trPr>
          <w:cantSplit/>
          <w:trHeight w:val="70"/>
          <w:jc w:val="center"/>
        </w:trPr>
        <w:tc>
          <w:tcPr>
            <w:tcW w:w="533" w:type="dxa"/>
            <w:vAlign w:val="center"/>
          </w:tcPr>
          <w:p w14:paraId="1F6E48F7"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lastRenderedPageBreak/>
              <w:t>10</w:t>
            </w:r>
          </w:p>
        </w:tc>
        <w:tc>
          <w:tcPr>
            <w:tcW w:w="7380" w:type="dxa"/>
          </w:tcPr>
          <w:p w14:paraId="64F1EF64" w14:textId="77777777" w:rsidR="00BF37A5" w:rsidRPr="00D129AB" w:rsidRDefault="00BF37A5" w:rsidP="00371D1B">
            <w:pPr>
              <w:bidi/>
              <w:jc w:val="both"/>
              <w:rPr>
                <w:rFonts w:cs="B Nazanin"/>
                <w:sz w:val="28"/>
                <w:szCs w:val="28"/>
                <w:rtl/>
              </w:rPr>
            </w:pPr>
            <w:r w:rsidRPr="00D129AB">
              <w:rPr>
                <w:rFonts w:cs="B Nazanin"/>
                <w:sz w:val="28"/>
                <w:szCs w:val="28"/>
                <w:rtl/>
              </w:rPr>
              <w:t>به دلیل استرس در خانه ذهن من اغلب با مسائل خانوادگی در محل کار مشغول</w:t>
            </w:r>
            <w:r w:rsidRPr="00D129AB">
              <w:rPr>
                <w:rFonts w:cs="B Nazanin" w:hint="cs"/>
                <w:sz w:val="28"/>
                <w:szCs w:val="28"/>
                <w:rtl/>
              </w:rPr>
              <w:t xml:space="preserve"> </w:t>
            </w:r>
            <w:r w:rsidRPr="00D129AB">
              <w:rPr>
                <w:rFonts w:cs="B Nazanin"/>
                <w:sz w:val="28"/>
                <w:szCs w:val="28"/>
                <w:rtl/>
              </w:rPr>
              <w:t>می باشد</w:t>
            </w:r>
          </w:p>
        </w:tc>
        <w:tc>
          <w:tcPr>
            <w:tcW w:w="540" w:type="dxa"/>
          </w:tcPr>
          <w:p w14:paraId="3079A9FE" w14:textId="77777777" w:rsidR="00BF37A5" w:rsidRPr="00D129AB" w:rsidRDefault="00BF37A5" w:rsidP="00371D1B">
            <w:pPr>
              <w:bidi/>
              <w:jc w:val="both"/>
              <w:rPr>
                <w:rFonts w:cs="B Nazanin"/>
                <w:sz w:val="28"/>
                <w:szCs w:val="28"/>
                <w:rtl/>
                <w:lang w:bidi="fa-IR"/>
              </w:rPr>
            </w:pPr>
          </w:p>
        </w:tc>
        <w:tc>
          <w:tcPr>
            <w:tcW w:w="540" w:type="dxa"/>
          </w:tcPr>
          <w:p w14:paraId="467B46DF" w14:textId="77777777" w:rsidR="00BF37A5" w:rsidRPr="00D129AB" w:rsidRDefault="00BF37A5" w:rsidP="00371D1B">
            <w:pPr>
              <w:bidi/>
              <w:jc w:val="both"/>
              <w:rPr>
                <w:rFonts w:cs="B Nazanin"/>
                <w:sz w:val="28"/>
                <w:szCs w:val="28"/>
                <w:rtl/>
                <w:lang w:bidi="fa-IR"/>
              </w:rPr>
            </w:pPr>
          </w:p>
        </w:tc>
        <w:tc>
          <w:tcPr>
            <w:tcW w:w="540" w:type="dxa"/>
          </w:tcPr>
          <w:p w14:paraId="025AAB70" w14:textId="77777777" w:rsidR="00BF37A5" w:rsidRPr="00D129AB" w:rsidRDefault="00BF37A5" w:rsidP="00371D1B">
            <w:pPr>
              <w:bidi/>
              <w:jc w:val="both"/>
              <w:rPr>
                <w:rFonts w:cs="B Nazanin"/>
                <w:sz w:val="28"/>
                <w:szCs w:val="28"/>
                <w:rtl/>
                <w:lang w:bidi="fa-IR"/>
              </w:rPr>
            </w:pPr>
          </w:p>
        </w:tc>
        <w:tc>
          <w:tcPr>
            <w:tcW w:w="540" w:type="dxa"/>
          </w:tcPr>
          <w:p w14:paraId="6B6F93AB" w14:textId="77777777" w:rsidR="00BF37A5" w:rsidRPr="00D129AB" w:rsidRDefault="00BF37A5" w:rsidP="00371D1B">
            <w:pPr>
              <w:bidi/>
              <w:jc w:val="both"/>
              <w:rPr>
                <w:rFonts w:cs="B Nazanin"/>
                <w:sz w:val="28"/>
                <w:szCs w:val="28"/>
                <w:rtl/>
                <w:lang w:bidi="fa-IR"/>
              </w:rPr>
            </w:pPr>
          </w:p>
        </w:tc>
        <w:tc>
          <w:tcPr>
            <w:tcW w:w="535" w:type="dxa"/>
          </w:tcPr>
          <w:p w14:paraId="3280F8DE" w14:textId="77777777" w:rsidR="00BF37A5" w:rsidRPr="00D129AB" w:rsidRDefault="00BF37A5" w:rsidP="00371D1B">
            <w:pPr>
              <w:bidi/>
              <w:jc w:val="both"/>
              <w:rPr>
                <w:rFonts w:cs="B Nazanin"/>
                <w:sz w:val="28"/>
                <w:szCs w:val="28"/>
                <w:rtl/>
                <w:lang w:bidi="fa-IR"/>
              </w:rPr>
            </w:pPr>
          </w:p>
        </w:tc>
      </w:tr>
      <w:tr w:rsidR="00BF37A5" w:rsidRPr="00D129AB" w14:paraId="0458822F" w14:textId="77777777" w:rsidTr="00371D1B">
        <w:trPr>
          <w:cnfStyle w:val="000000100000" w:firstRow="0" w:lastRow="0" w:firstColumn="0" w:lastColumn="0" w:oddVBand="0" w:evenVBand="0" w:oddHBand="1" w:evenHBand="0" w:firstRowFirstColumn="0" w:firstRowLastColumn="0" w:lastRowFirstColumn="0" w:lastRowLastColumn="0"/>
          <w:cantSplit/>
          <w:trHeight w:val="70"/>
          <w:jc w:val="center"/>
        </w:trPr>
        <w:tc>
          <w:tcPr>
            <w:tcW w:w="533" w:type="dxa"/>
            <w:vAlign w:val="center"/>
          </w:tcPr>
          <w:p w14:paraId="35D81750"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11</w:t>
            </w:r>
          </w:p>
        </w:tc>
        <w:tc>
          <w:tcPr>
            <w:tcW w:w="7380" w:type="dxa"/>
          </w:tcPr>
          <w:p w14:paraId="3E032769" w14:textId="77777777" w:rsidR="00BF37A5" w:rsidRPr="00D129AB" w:rsidRDefault="00BF37A5" w:rsidP="00371D1B">
            <w:pPr>
              <w:bidi/>
              <w:jc w:val="both"/>
              <w:rPr>
                <w:rFonts w:cs="B Nazanin"/>
                <w:sz w:val="28"/>
                <w:szCs w:val="28"/>
                <w:rtl/>
              </w:rPr>
            </w:pPr>
            <w:r w:rsidRPr="00D129AB">
              <w:rPr>
                <w:rFonts w:cs="B Nazanin"/>
                <w:sz w:val="28"/>
                <w:szCs w:val="28"/>
                <w:rtl/>
              </w:rPr>
              <w:t>از انجا که اغلب تحت فشار مسئولیت های خانوداگی هستم به سختی می توانم بر</w:t>
            </w:r>
            <w:r w:rsidRPr="00D129AB">
              <w:rPr>
                <w:rFonts w:cs="B Nazanin" w:hint="cs"/>
                <w:sz w:val="28"/>
                <w:szCs w:val="28"/>
                <w:rtl/>
              </w:rPr>
              <w:t xml:space="preserve"> </w:t>
            </w:r>
            <w:r w:rsidRPr="00D129AB">
              <w:rPr>
                <w:rFonts w:cs="B Nazanin"/>
                <w:sz w:val="28"/>
                <w:szCs w:val="28"/>
                <w:rtl/>
              </w:rPr>
              <w:t xml:space="preserve">کارم تمرکز داشته باشم </w:t>
            </w:r>
          </w:p>
        </w:tc>
        <w:tc>
          <w:tcPr>
            <w:tcW w:w="540" w:type="dxa"/>
          </w:tcPr>
          <w:p w14:paraId="1A0BCEB3" w14:textId="77777777" w:rsidR="00BF37A5" w:rsidRPr="00D129AB" w:rsidRDefault="00BF37A5" w:rsidP="00371D1B">
            <w:pPr>
              <w:bidi/>
              <w:jc w:val="both"/>
              <w:rPr>
                <w:rFonts w:cs="B Nazanin"/>
                <w:sz w:val="28"/>
                <w:szCs w:val="28"/>
                <w:rtl/>
                <w:lang w:bidi="fa-IR"/>
              </w:rPr>
            </w:pPr>
          </w:p>
        </w:tc>
        <w:tc>
          <w:tcPr>
            <w:tcW w:w="540" w:type="dxa"/>
          </w:tcPr>
          <w:p w14:paraId="52055D8D" w14:textId="77777777" w:rsidR="00BF37A5" w:rsidRPr="00D129AB" w:rsidRDefault="00BF37A5" w:rsidP="00371D1B">
            <w:pPr>
              <w:bidi/>
              <w:jc w:val="both"/>
              <w:rPr>
                <w:rFonts w:cs="B Nazanin"/>
                <w:sz w:val="28"/>
                <w:szCs w:val="28"/>
                <w:rtl/>
                <w:lang w:bidi="fa-IR"/>
              </w:rPr>
            </w:pPr>
          </w:p>
        </w:tc>
        <w:tc>
          <w:tcPr>
            <w:tcW w:w="540" w:type="dxa"/>
          </w:tcPr>
          <w:p w14:paraId="32E2D0BA" w14:textId="77777777" w:rsidR="00BF37A5" w:rsidRPr="00D129AB" w:rsidRDefault="00BF37A5" w:rsidP="00371D1B">
            <w:pPr>
              <w:bidi/>
              <w:jc w:val="both"/>
              <w:rPr>
                <w:rFonts w:cs="B Nazanin"/>
                <w:sz w:val="28"/>
                <w:szCs w:val="28"/>
                <w:rtl/>
                <w:lang w:bidi="fa-IR"/>
              </w:rPr>
            </w:pPr>
          </w:p>
        </w:tc>
        <w:tc>
          <w:tcPr>
            <w:tcW w:w="540" w:type="dxa"/>
          </w:tcPr>
          <w:p w14:paraId="426E35A1" w14:textId="77777777" w:rsidR="00BF37A5" w:rsidRPr="00D129AB" w:rsidRDefault="00BF37A5" w:rsidP="00371D1B">
            <w:pPr>
              <w:bidi/>
              <w:jc w:val="both"/>
              <w:rPr>
                <w:rFonts w:cs="B Nazanin"/>
                <w:sz w:val="28"/>
                <w:szCs w:val="28"/>
                <w:rtl/>
                <w:lang w:bidi="fa-IR"/>
              </w:rPr>
            </w:pPr>
          </w:p>
        </w:tc>
        <w:tc>
          <w:tcPr>
            <w:tcW w:w="535" w:type="dxa"/>
          </w:tcPr>
          <w:p w14:paraId="190C34F6" w14:textId="77777777" w:rsidR="00BF37A5" w:rsidRPr="00D129AB" w:rsidRDefault="00BF37A5" w:rsidP="00371D1B">
            <w:pPr>
              <w:bidi/>
              <w:jc w:val="both"/>
              <w:rPr>
                <w:rFonts w:cs="B Nazanin"/>
                <w:sz w:val="28"/>
                <w:szCs w:val="28"/>
                <w:rtl/>
                <w:lang w:bidi="fa-IR"/>
              </w:rPr>
            </w:pPr>
          </w:p>
        </w:tc>
      </w:tr>
      <w:tr w:rsidR="00BF37A5" w:rsidRPr="00D129AB" w14:paraId="03F52828" w14:textId="77777777" w:rsidTr="00371D1B">
        <w:trPr>
          <w:cantSplit/>
          <w:trHeight w:val="70"/>
          <w:jc w:val="center"/>
        </w:trPr>
        <w:tc>
          <w:tcPr>
            <w:tcW w:w="533" w:type="dxa"/>
            <w:vAlign w:val="center"/>
          </w:tcPr>
          <w:p w14:paraId="5286FD1F"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12</w:t>
            </w:r>
          </w:p>
        </w:tc>
        <w:tc>
          <w:tcPr>
            <w:tcW w:w="7380" w:type="dxa"/>
          </w:tcPr>
          <w:p w14:paraId="1FA96302" w14:textId="77777777" w:rsidR="00BF37A5" w:rsidRPr="00D129AB" w:rsidRDefault="00BF37A5" w:rsidP="00371D1B">
            <w:pPr>
              <w:bidi/>
              <w:jc w:val="both"/>
              <w:rPr>
                <w:rFonts w:ascii="Times New Roman" w:hAnsi="Times New Roman" w:cs="B Nazanin"/>
                <w:sz w:val="28"/>
                <w:szCs w:val="28"/>
                <w:rtl/>
              </w:rPr>
            </w:pPr>
            <w:r w:rsidRPr="00D129AB">
              <w:rPr>
                <w:rFonts w:cs="B Nazanin"/>
                <w:sz w:val="28"/>
                <w:szCs w:val="28"/>
                <w:rtl/>
              </w:rPr>
              <w:t xml:space="preserve">تنش و اضطراب ناشی از زندگی خانوادگی اغلب توانایی ام را برای انجام کارم تضعیف می کند </w:t>
            </w:r>
          </w:p>
        </w:tc>
        <w:tc>
          <w:tcPr>
            <w:tcW w:w="540" w:type="dxa"/>
          </w:tcPr>
          <w:p w14:paraId="404807E9" w14:textId="77777777" w:rsidR="00BF37A5" w:rsidRPr="00D129AB" w:rsidRDefault="00BF37A5" w:rsidP="00371D1B">
            <w:pPr>
              <w:bidi/>
              <w:jc w:val="both"/>
              <w:rPr>
                <w:rFonts w:cs="B Nazanin"/>
                <w:sz w:val="28"/>
                <w:szCs w:val="28"/>
                <w:rtl/>
                <w:lang w:bidi="fa-IR"/>
              </w:rPr>
            </w:pPr>
          </w:p>
        </w:tc>
        <w:tc>
          <w:tcPr>
            <w:tcW w:w="540" w:type="dxa"/>
          </w:tcPr>
          <w:p w14:paraId="26645ABA" w14:textId="77777777" w:rsidR="00BF37A5" w:rsidRPr="00D129AB" w:rsidRDefault="00BF37A5" w:rsidP="00371D1B">
            <w:pPr>
              <w:bidi/>
              <w:jc w:val="both"/>
              <w:rPr>
                <w:rFonts w:cs="B Nazanin"/>
                <w:sz w:val="28"/>
                <w:szCs w:val="28"/>
                <w:rtl/>
                <w:lang w:bidi="fa-IR"/>
              </w:rPr>
            </w:pPr>
          </w:p>
        </w:tc>
        <w:tc>
          <w:tcPr>
            <w:tcW w:w="540" w:type="dxa"/>
          </w:tcPr>
          <w:p w14:paraId="72F94651" w14:textId="77777777" w:rsidR="00BF37A5" w:rsidRPr="00D129AB" w:rsidRDefault="00BF37A5" w:rsidP="00371D1B">
            <w:pPr>
              <w:bidi/>
              <w:jc w:val="both"/>
              <w:rPr>
                <w:rFonts w:cs="B Nazanin"/>
                <w:sz w:val="28"/>
                <w:szCs w:val="28"/>
                <w:rtl/>
                <w:lang w:bidi="fa-IR"/>
              </w:rPr>
            </w:pPr>
          </w:p>
        </w:tc>
        <w:tc>
          <w:tcPr>
            <w:tcW w:w="540" w:type="dxa"/>
          </w:tcPr>
          <w:p w14:paraId="600B8CD5" w14:textId="77777777" w:rsidR="00BF37A5" w:rsidRPr="00D129AB" w:rsidRDefault="00BF37A5" w:rsidP="00371D1B">
            <w:pPr>
              <w:bidi/>
              <w:jc w:val="both"/>
              <w:rPr>
                <w:rFonts w:cs="B Nazanin"/>
                <w:sz w:val="28"/>
                <w:szCs w:val="28"/>
                <w:rtl/>
                <w:lang w:bidi="fa-IR"/>
              </w:rPr>
            </w:pPr>
          </w:p>
        </w:tc>
        <w:tc>
          <w:tcPr>
            <w:tcW w:w="535" w:type="dxa"/>
          </w:tcPr>
          <w:p w14:paraId="3626A783" w14:textId="77777777" w:rsidR="00BF37A5" w:rsidRPr="00D129AB" w:rsidRDefault="00BF37A5" w:rsidP="00371D1B">
            <w:pPr>
              <w:bidi/>
              <w:jc w:val="both"/>
              <w:rPr>
                <w:rFonts w:cs="B Nazanin"/>
                <w:sz w:val="28"/>
                <w:szCs w:val="28"/>
                <w:rtl/>
                <w:lang w:bidi="fa-IR"/>
              </w:rPr>
            </w:pPr>
          </w:p>
        </w:tc>
      </w:tr>
      <w:tr w:rsidR="00BF37A5" w:rsidRPr="00D129AB" w14:paraId="1081CED9" w14:textId="77777777" w:rsidTr="00371D1B">
        <w:trPr>
          <w:cnfStyle w:val="000000100000" w:firstRow="0" w:lastRow="0" w:firstColumn="0" w:lastColumn="0" w:oddVBand="0" w:evenVBand="0" w:oddHBand="1" w:evenHBand="0" w:firstRowFirstColumn="0" w:firstRowLastColumn="0" w:lastRowFirstColumn="0" w:lastRowLastColumn="0"/>
          <w:cantSplit/>
          <w:trHeight w:val="1134"/>
          <w:jc w:val="center"/>
        </w:trPr>
        <w:tc>
          <w:tcPr>
            <w:tcW w:w="533" w:type="dxa"/>
            <w:vAlign w:val="center"/>
          </w:tcPr>
          <w:p w14:paraId="6F1238A8"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13</w:t>
            </w:r>
          </w:p>
        </w:tc>
        <w:tc>
          <w:tcPr>
            <w:tcW w:w="7380" w:type="dxa"/>
          </w:tcPr>
          <w:p w14:paraId="291472BA" w14:textId="77777777" w:rsidR="00BF37A5" w:rsidRPr="00D129AB" w:rsidRDefault="00BF37A5" w:rsidP="00371D1B">
            <w:pPr>
              <w:bidi/>
              <w:jc w:val="both"/>
              <w:rPr>
                <w:rFonts w:cs="B Nazanin"/>
                <w:sz w:val="28"/>
                <w:szCs w:val="28"/>
                <w:rtl/>
              </w:rPr>
            </w:pPr>
            <w:r w:rsidRPr="00D129AB">
              <w:rPr>
                <w:rFonts w:cs="B Nazanin"/>
                <w:sz w:val="28"/>
                <w:szCs w:val="28"/>
                <w:rtl/>
              </w:rPr>
              <w:t>رفتارهای حل مشکلی که من در محل کارم استفاده می کنم در حل مشکلات در</w:t>
            </w:r>
            <w:r w:rsidRPr="00D129AB">
              <w:rPr>
                <w:rFonts w:cs="B Nazanin" w:hint="cs"/>
                <w:sz w:val="28"/>
                <w:szCs w:val="28"/>
                <w:rtl/>
              </w:rPr>
              <w:t xml:space="preserve"> </w:t>
            </w:r>
            <w:r w:rsidRPr="00D129AB">
              <w:rPr>
                <w:rFonts w:cs="B Nazanin"/>
                <w:sz w:val="28"/>
                <w:szCs w:val="28"/>
                <w:rtl/>
              </w:rPr>
              <w:t xml:space="preserve">خانه موتر نیستند </w:t>
            </w:r>
          </w:p>
        </w:tc>
        <w:tc>
          <w:tcPr>
            <w:tcW w:w="540" w:type="dxa"/>
          </w:tcPr>
          <w:p w14:paraId="1082206A" w14:textId="77777777" w:rsidR="00BF37A5" w:rsidRPr="00D129AB" w:rsidRDefault="00BF37A5" w:rsidP="00371D1B">
            <w:pPr>
              <w:bidi/>
              <w:jc w:val="both"/>
              <w:rPr>
                <w:rFonts w:cs="B Nazanin"/>
                <w:sz w:val="28"/>
                <w:szCs w:val="28"/>
                <w:rtl/>
                <w:lang w:bidi="fa-IR"/>
              </w:rPr>
            </w:pPr>
          </w:p>
        </w:tc>
        <w:tc>
          <w:tcPr>
            <w:tcW w:w="540" w:type="dxa"/>
          </w:tcPr>
          <w:p w14:paraId="6B2249FD" w14:textId="77777777" w:rsidR="00BF37A5" w:rsidRPr="00D129AB" w:rsidRDefault="00BF37A5" w:rsidP="00371D1B">
            <w:pPr>
              <w:bidi/>
              <w:jc w:val="both"/>
              <w:rPr>
                <w:rFonts w:cs="B Nazanin"/>
                <w:sz w:val="28"/>
                <w:szCs w:val="28"/>
                <w:rtl/>
                <w:lang w:bidi="fa-IR"/>
              </w:rPr>
            </w:pPr>
          </w:p>
        </w:tc>
        <w:tc>
          <w:tcPr>
            <w:tcW w:w="540" w:type="dxa"/>
          </w:tcPr>
          <w:p w14:paraId="1D7D53B1" w14:textId="77777777" w:rsidR="00BF37A5" w:rsidRPr="00D129AB" w:rsidRDefault="00BF37A5" w:rsidP="00371D1B">
            <w:pPr>
              <w:bidi/>
              <w:jc w:val="both"/>
              <w:rPr>
                <w:rFonts w:cs="B Nazanin"/>
                <w:sz w:val="28"/>
                <w:szCs w:val="28"/>
                <w:rtl/>
                <w:lang w:bidi="fa-IR"/>
              </w:rPr>
            </w:pPr>
          </w:p>
        </w:tc>
        <w:tc>
          <w:tcPr>
            <w:tcW w:w="540" w:type="dxa"/>
          </w:tcPr>
          <w:p w14:paraId="6C006C9D" w14:textId="77777777" w:rsidR="00BF37A5" w:rsidRPr="00D129AB" w:rsidRDefault="00BF37A5" w:rsidP="00371D1B">
            <w:pPr>
              <w:bidi/>
              <w:jc w:val="both"/>
              <w:rPr>
                <w:rFonts w:cs="B Nazanin"/>
                <w:sz w:val="28"/>
                <w:szCs w:val="28"/>
                <w:rtl/>
                <w:lang w:bidi="fa-IR"/>
              </w:rPr>
            </w:pPr>
          </w:p>
        </w:tc>
        <w:tc>
          <w:tcPr>
            <w:tcW w:w="535" w:type="dxa"/>
          </w:tcPr>
          <w:p w14:paraId="6753AF87" w14:textId="77777777" w:rsidR="00BF37A5" w:rsidRPr="00D129AB" w:rsidRDefault="00BF37A5" w:rsidP="00371D1B">
            <w:pPr>
              <w:bidi/>
              <w:jc w:val="both"/>
              <w:rPr>
                <w:rFonts w:cs="B Nazanin"/>
                <w:sz w:val="28"/>
                <w:szCs w:val="28"/>
                <w:rtl/>
                <w:lang w:bidi="fa-IR"/>
              </w:rPr>
            </w:pPr>
          </w:p>
        </w:tc>
      </w:tr>
      <w:tr w:rsidR="00BF37A5" w:rsidRPr="00D129AB" w14:paraId="6D80D06D" w14:textId="77777777" w:rsidTr="00371D1B">
        <w:trPr>
          <w:cantSplit/>
          <w:trHeight w:val="70"/>
          <w:jc w:val="center"/>
        </w:trPr>
        <w:tc>
          <w:tcPr>
            <w:tcW w:w="533" w:type="dxa"/>
            <w:vAlign w:val="center"/>
          </w:tcPr>
          <w:p w14:paraId="5EE91786"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14</w:t>
            </w:r>
          </w:p>
        </w:tc>
        <w:tc>
          <w:tcPr>
            <w:tcW w:w="7380" w:type="dxa"/>
          </w:tcPr>
          <w:p w14:paraId="2F384E77" w14:textId="77777777" w:rsidR="00BF37A5" w:rsidRPr="00D129AB" w:rsidRDefault="00BF37A5" w:rsidP="00371D1B">
            <w:pPr>
              <w:bidi/>
              <w:jc w:val="both"/>
              <w:rPr>
                <w:rFonts w:cs="B Nazanin"/>
                <w:sz w:val="28"/>
                <w:szCs w:val="28"/>
                <w:rtl/>
              </w:rPr>
            </w:pPr>
            <w:r w:rsidRPr="00D129AB">
              <w:rPr>
                <w:rFonts w:cs="B Nazanin"/>
                <w:sz w:val="28"/>
                <w:szCs w:val="28"/>
                <w:rtl/>
              </w:rPr>
              <w:t xml:space="preserve">رفتار هایی که برای من در محل کار لازم و موثر هستند در خانه معکوس خواهد بود </w:t>
            </w:r>
          </w:p>
        </w:tc>
        <w:tc>
          <w:tcPr>
            <w:tcW w:w="540" w:type="dxa"/>
          </w:tcPr>
          <w:p w14:paraId="1E26FC75" w14:textId="77777777" w:rsidR="00BF37A5" w:rsidRPr="00D129AB" w:rsidRDefault="00BF37A5" w:rsidP="00371D1B">
            <w:pPr>
              <w:bidi/>
              <w:jc w:val="both"/>
              <w:rPr>
                <w:rFonts w:cs="B Nazanin"/>
                <w:sz w:val="28"/>
                <w:szCs w:val="28"/>
                <w:rtl/>
                <w:lang w:bidi="fa-IR"/>
              </w:rPr>
            </w:pPr>
          </w:p>
        </w:tc>
        <w:tc>
          <w:tcPr>
            <w:tcW w:w="540" w:type="dxa"/>
          </w:tcPr>
          <w:p w14:paraId="58AFC415" w14:textId="77777777" w:rsidR="00BF37A5" w:rsidRPr="00D129AB" w:rsidRDefault="00BF37A5" w:rsidP="00371D1B">
            <w:pPr>
              <w:bidi/>
              <w:jc w:val="both"/>
              <w:rPr>
                <w:rFonts w:cs="B Nazanin"/>
                <w:sz w:val="28"/>
                <w:szCs w:val="28"/>
                <w:rtl/>
                <w:lang w:bidi="fa-IR"/>
              </w:rPr>
            </w:pPr>
          </w:p>
        </w:tc>
        <w:tc>
          <w:tcPr>
            <w:tcW w:w="540" w:type="dxa"/>
          </w:tcPr>
          <w:p w14:paraId="6A024094" w14:textId="77777777" w:rsidR="00BF37A5" w:rsidRPr="00D129AB" w:rsidRDefault="00BF37A5" w:rsidP="00371D1B">
            <w:pPr>
              <w:bidi/>
              <w:jc w:val="both"/>
              <w:rPr>
                <w:rFonts w:cs="B Nazanin"/>
                <w:sz w:val="28"/>
                <w:szCs w:val="28"/>
                <w:rtl/>
                <w:lang w:bidi="fa-IR"/>
              </w:rPr>
            </w:pPr>
          </w:p>
        </w:tc>
        <w:tc>
          <w:tcPr>
            <w:tcW w:w="540" w:type="dxa"/>
          </w:tcPr>
          <w:p w14:paraId="73745DA1" w14:textId="77777777" w:rsidR="00BF37A5" w:rsidRPr="00D129AB" w:rsidRDefault="00BF37A5" w:rsidP="00371D1B">
            <w:pPr>
              <w:bidi/>
              <w:jc w:val="both"/>
              <w:rPr>
                <w:rFonts w:cs="B Nazanin"/>
                <w:sz w:val="28"/>
                <w:szCs w:val="28"/>
                <w:rtl/>
                <w:lang w:bidi="fa-IR"/>
              </w:rPr>
            </w:pPr>
          </w:p>
        </w:tc>
        <w:tc>
          <w:tcPr>
            <w:tcW w:w="535" w:type="dxa"/>
          </w:tcPr>
          <w:p w14:paraId="5238F0F5" w14:textId="77777777" w:rsidR="00BF37A5" w:rsidRPr="00D129AB" w:rsidRDefault="00BF37A5" w:rsidP="00371D1B">
            <w:pPr>
              <w:bidi/>
              <w:jc w:val="both"/>
              <w:rPr>
                <w:rFonts w:cs="B Nazanin"/>
                <w:sz w:val="28"/>
                <w:szCs w:val="28"/>
                <w:rtl/>
                <w:lang w:bidi="fa-IR"/>
              </w:rPr>
            </w:pPr>
          </w:p>
        </w:tc>
      </w:tr>
      <w:tr w:rsidR="00BF37A5" w:rsidRPr="00D129AB" w14:paraId="5658C8CE" w14:textId="77777777" w:rsidTr="00371D1B">
        <w:trPr>
          <w:cnfStyle w:val="000000100000" w:firstRow="0" w:lastRow="0" w:firstColumn="0" w:lastColumn="0" w:oddVBand="0" w:evenVBand="0" w:oddHBand="1" w:evenHBand="0" w:firstRowFirstColumn="0" w:firstRowLastColumn="0" w:lastRowFirstColumn="0" w:lastRowLastColumn="0"/>
          <w:cantSplit/>
          <w:trHeight w:val="70"/>
          <w:jc w:val="center"/>
        </w:trPr>
        <w:tc>
          <w:tcPr>
            <w:tcW w:w="533" w:type="dxa"/>
            <w:vAlign w:val="center"/>
          </w:tcPr>
          <w:p w14:paraId="01C8D53F"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15</w:t>
            </w:r>
          </w:p>
        </w:tc>
        <w:tc>
          <w:tcPr>
            <w:tcW w:w="7380" w:type="dxa"/>
          </w:tcPr>
          <w:p w14:paraId="10A977E1" w14:textId="77777777" w:rsidR="00BF37A5" w:rsidRPr="00D129AB" w:rsidRDefault="00BF37A5" w:rsidP="00371D1B">
            <w:pPr>
              <w:bidi/>
              <w:jc w:val="both"/>
              <w:rPr>
                <w:rFonts w:cs="B Nazanin"/>
                <w:sz w:val="28"/>
                <w:szCs w:val="28"/>
                <w:rtl/>
              </w:rPr>
            </w:pPr>
            <w:r w:rsidRPr="00D129AB">
              <w:rPr>
                <w:rFonts w:cs="B Nazanin"/>
                <w:sz w:val="28"/>
                <w:szCs w:val="28"/>
                <w:rtl/>
              </w:rPr>
              <w:t>رفتارهایی که من در محل کارم انجام می دهم و مرا در محل کار موثر نشان می دهد</w:t>
            </w:r>
            <w:r w:rsidRPr="00D129AB">
              <w:rPr>
                <w:rFonts w:cs="B Nazanin" w:hint="cs"/>
                <w:sz w:val="28"/>
                <w:szCs w:val="28"/>
                <w:rtl/>
              </w:rPr>
              <w:t xml:space="preserve"> </w:t>
            </w:r>
            <w:r w:rsidRPr="00D129AB">
              <w:rPr>
                <w:rFonts w:cs="B Nazanin"/>
                <w:sz w:val="28"/>
                <w:szCs w:val="28"/>
                <w:rtl/>
              </w:rPr>
              <w:t>به من کمکی نم</w:t>
            </w:r>
            <w:r w:rsidRPr="00D129AB">
              <w:rPr>
                <w:rFonts w:cs="B Nazanin" w:hint="cs"/>
                <w:sz w:val="28"/>
                <w:szCs w:val="28"/>
                <w:rtl/>
              </w:rPr>
              <w:t xml:space="preserve">ی </w:t>
            </w:r>
            <w:r w:rsidRPr="00D129AB">
              <w:rPr>
                <w:rFonts w:cs="B Nazanin"/>
                <w:sz w:val="28"/>
                <w:szCs w:val="28"/>
                <w:rtl/>
              </w:rPr>
              <w:t>کنند که والد(هم</w:t>
            </w:r>
            <w:r w:rsidRPr="00D129AB">
              <w:rPr>
                <w:rFonts w:cs="B Nazanin" w:hint="cs"/>
                <w:sz w:val="28"/>
                <w:szCs w:val="28"/>
                <w:rtl/>
              </w:rPr>
              <w:t>س</w:t>
            </w:r>
            <w:r w:rsidRPr="00D129AB">
              <w:rPr>
                <w:rFonts w:cs="B Nazanin"/>
                <w:sz w:val="28"/>
                <w:szCs w:val="28"/>
                <w:rtl/>
              </w:rPr>
              <w:t xml:space="preserve">ر) بهتری باشم </w:t>
            </w:r>
          </w:p>
        </w:tc>
        <w:tc>
          <w:tcPr>
            <w:tcW w:w="540" w:type="dxa"/>
          </w:tcPr>
          <w:p w14:paraId="5068A9BD" w14:textId="77777777" w:rsidR="00BF37A5" w:rsidRPr="00D129AB" w:rsidRDefault="00BF37A5" w:rsidP="00371D1B">
            <w:pPr>
              <w:bidi/>
              <w:jc w:val="both"/>
              <w:rPr>
                <w:rFonts w:cs="B Nazanin"/>
                <w:sz w:val="28"/>
                <w:szCs w:val="28"/>
                <w:rtl/>
                <w:lang w:bidi="fa-IR"/>
              </w:rPr>
            </w:pPr>
          </w:p>
        </w:tc>
        <w:tc>
          <w:tcPr>
            <w:tcW w:w="540" w:type="dxa"/>
          </w:tcPr>
          <w:p w14:paraId="5A448E93" w14:textId="77777777" w:rsidR="00BF37A5" w:rsidRPr="00D129AB" w:rsidRDefault="00BF37A5" w:rsidP="00371D1B">
            <w:pPr>
              <w:bidi/>
              <w:jc w:val="both"/>
              <w:rPr>
                <w:rFonts w:cs="B Nazanin"/>
                <w:sz w:val="28"/>
                <w:szCs w:val="28"/>
                <w:rtl/>
                <w:lang w:bidi="fa-IR"/>
              </w:rPr>
            </w:pPr>
          </w:p>
        </w:tc>
        <w:tc>
          <w:tcPr>
            <w:tcW w:w="540" w:type="dxa"/>
          </w:tcPr>
          <w:p w14:paraId="131E9238" w14:textId="77777777" w:rsidR="00BF37A5" w:rsidRPr="00D129AB" w:rsidRDefault="00BF37A5" w:rsidP="00371D1B">
            <w:pPr>
              <w:bidi/>
              <w:jc w:val="both"/>
              <w:rPr>
                <w:rFonts w:cs="B Nazanin"/>
                <w:sz w:val="28"/>
                <w:szCs w:val="28"/>
                <w:rtl/>
                <w:lang w:bidi="fa-IR"/>
              </w:rPr>
            </w:pPr>
          </w:p>
        </w:tc>
        <w:tc>
          <w:tcPr>
            <w:tcW w:w="540" w:type="dxa"/>
          </w:tcPr>
          <w:p w14:paraId="16DC28A4" w14:textId="77777777" w:rsidR="00BF37A5" w:rsidRPr="00D129AB" w:rsidRDefault="00BF37A5" w:rsidP="00371D1B">
            <w:pPr>
              <w:bidi/>
              <w:jc w:val="both"/>
              <w:rPr>
                <w:rFonts w:cs="B Nazanin"/>
                <w:sz w:val="28"/>
                <w:szCs w:val="28"/>
                <w:rtl/>
                <w:lang w:bidi="fa-IR"/>
              </w:rPr>
            </w:pPr>
          </w:p>
        </w:tc>
        <w:tc>
          <w:tcPr>
            <w:tcW w:w="535" w:type="dxa"/>
          </w:tcPr>
          <w:p w14:paraId="170FDB32" w14:textId="77777777" w:rsidR="00BF37A5" w:rsidRPr="00D129AB" w:rsidRDefault="00BF37A5" w:rsidP="00371D1B">
            <w:pPr>
              <w:bidi/>
              <w:jc w:val="both"/>
              <w:rPr>
                <w:rFonts w:cs="B Nazanin"/>
                <w:sz w:val="28"/>
                <w:szCs w:val="28"/>
                <w:rtl/>
                <w:lang w:bidi="fa-IR"/>
              </w:rPr>
            </w:pPr>
          </w:p>
        </w:tc>
      </w:tr>
      <w:tr w:rsidR="00BF37A5" w:rsidRPr="00D129AB" w14:paraId="413E8D6B" w14:textId="77777777" w:rsidTr="00371D1B">
        <w:trPr>
          <w:cantSplit/>
          <w:trHeight w:val="70"/>
          <w:jc w:val="center"/>
        </w:trPr>
        <w:tc>
          <w:tcPr>
            <w:tcW w:w="533" w:type="dxa"/>
            <w:vAlign w:val="center"/>
          </w:tcPr>
          <w:p w14:paraId="271C7728"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16</w:t>
            </w:r>
          </w:p>
        </w:tc>
        <w:tc>
          <w:tcPr>
            <w:tcW w:w="7380" w:type="dxa"/>
          </w:tcPr>
          <w:p w14:paraId="0A13F7BA" w14:textId="77777777" w:rsidR="00BF37A5" w:rsidRPr="00D129AB" w:rsidRDefault="00BF37A5" w:rsidP="00371D1B">
            <w:pPr>
              <w:bidi/>
              <w:jc w:val="both"/>
              <w:rPr>
                <w:rFonts w:cs="B Nazanin"/>
                <w:sz w:val="28"/>
                <w:szCs w:val="28"/>
                <w:rtl/>
              </w:rPr>
            </w:pPr>
            <w:r w:rsidRPr="00D129AB">
              <w:rPr>
                <w:rFonts w:cs="B Nazanin"/>
                <w:sz w:val="28"/>
                <w:szCs w:val="28"/>
                <w:rtl/>
              </w:rPr>
              <w:t xml:space="preserve">رفتار هایی که برای </w:t>
            </w:r>
            <w:r w:rsidRPr="00D129AB">
              <w:rPr>
                <w:rFonts w:cs="B Nazanin" w:hint="cs"/>
                <w:sz w:val="28"/>
                <w:szCs w:val="28"/>
                <w:rtl/>
              </w:rPr>
              <w:t>من</w:t>
            </w:r>
            <w:r w:rsidRPr="00D129AB">
              <w:rPr>
                <w:rFonts w:cs="B Nazanin"/>
                <w:sz w:val="28"/>
                <w:szCs w:val="28"/>
                <w:rtl/>
              </w:rPr>
              <w:t xml:space="preserve"> در خانه موثر است به نظر نمی رسد در محل کارم موثر باش</w:t>
            </w:r>
            <w:r w:rsidRPr="00D129AB">
              <w:rPr>
                <w:rFonts w:cs="B Nazanin" w:hint="cs"/>
                <w:sz w:val="28"/>
                <w:szCs w:val="28"/>
                <w:rtl/>
              </w:rPr>
              <w:t>د.</w:t>
            </w:r>
          </w:p>
        </w:tc>
        <w:tc>
          <w:tcPr>
            <w:tcW w:w="540" w:type="dxa"/>
          </w:tcPr>
          <w:p w14:paraId="3B1344E8" w14:textId="77777777" w:rsidR="00BF37A5" w:rsidRPr="00D129AB" w:rsidRDefault="00BF37A5" w:rsidP="00371D1B">
            <w:pPr>
              <w:bidi/>
              <w:jc w:val="both"/>
              <w:rPr>
                <w:rFonts w:cs="B Nazanin"/>
                <w:sz w:val="28"/>
                <w:szCs w:val="28"/>
                <w:rtl/>
                <w:lang w:bidi="fa-IR"/>
              </w:rPr>
            </w:pPr>
          </w:p>
        </w:tc>
        <w:tc>
          <w:tcPr>
            <w:tcW w:w="540" w:type="dxa"/>
          </w:tcPr>
          <w:p w14:paraId="6D4743CE" w14:textId="77777777" w:rsidR="00BF37A5" w:rsidRPr="00D129AB" w:rsidRDefault="00BF37A5" w:rsidP="00371D1B">
            <w:pPr>
              <w:bidi/>
              <w:jc w:val="both"/>
              <w:rPr>
                <w:rFonts w:cs="B Nazanin"/>
                <w:sz w:val="28"/>
                <w:szCs w:val="28"/>
                <w:rtl/>
                <w:lang w:bidi="fa-IR"/>
              </w:rPr>
            </w:pPr>
          </w:p>
        </w:tc>
        <w:tc>
          <w:tcPr>
            <w:tcW w:w="540" w:type="dxa"/>
          </w:tcPr>
          <w:p w14:paraId="620139A2" w14:textId="77777777" w:rsidR="00BF37A5" w:rsidRPr="00D129AB" w:rsidRDefault="00BF37A5" w:rsidP="00371D1B">
            <w:pPr>
              <w:bidi/>
              <w:jc w:val="both"/>
              <w:rPr>
                <w:rFonts w:cs="B Nazanin"/>
                <w:sz w:val="28"/>
                <w:szCs w:val="28"/>
                <w:rtl/>
                <w:lang w:bidi="fa-IR"/>
              </w:rPr>
            </w:pPr>
          </w:p>
        </w:tc>
        <w:tc>
          <w:tcPr>
            <w:tcW w:w="540" w:type="dxa"/>
          </w:tcPr>
          <w:p w14:paraId="640CE92C" w14:textId="77777777" w:rsidR="00BF37A5" w:rsidRPr="00D129AB" w:rsidRDefault="00BF37A5" w:rsidP="00371D1B">
            <w:pPr>
              <w:bidi/>
              <w:jc w:val="both"/>
              <w:rPr>
                <w:rFonts w:cs="B Nazanin"/>
                <w:sz w:val="28"/>
                <w:szCs w:val="28"/>
                <w:rtl/>
                <w:lang w:bidi="fa-IR"/>
              </w:rPr>
            </w:pPr>
          </w:p>
        </w:tc>
        <w:tc>
          <w:tcPr>
            <w:tcW w:w="535" w:type="dxa"/>
          </w:tcPr>
          <w:p w14:paraId="5E5A1759" w14:textId="77777777" w:rsidR="00BF37A5" w:rsidRPr="00D129AB" w:rsidRDefault="00BF37A5" w:rsidP="00371D1B">
            <w:pPr>
              <w:bidi/>
              <w:jc w:val="both"/>
              <w:rPr>
                <w:rFonts w:cs="B Nazanin"/>
                <w:sz w:val="28"/>
                <w:szCs w:val="28"/>
                <w:rtl/>
                <w:lang w:bidi="fa-IR"/>
              </w:rPr>
            </w:pPr>
          </w:p>
        </w:tc>
      </w:tr>
      <w:tr w:rsidR="00BF37A5" w:rsidRPr="00D129AB" w14:paraId="4CFF38E7" w14:textId="77777777" w:rsidTr="00371D1B">
        <w:trPr>
          <w:cnfStyle w:val="000000100000" w:firstRow="0" w:lastRow="0" w:firstColumn="0" w:lastColumn="0" w:oddVBand="0" w:evenVBand="0" w:oddHBand="1" w:evenHBand="0" w:firstRowFirstColumn="0" w:firstRowLastColumn="0" w:lastRowFirstColumn="0" w:lastRowLastColumn="0"/>
          <w:cantSplit/>
          <w:trHeight w:val="70"/>
          <w:jc w:val="center"/>
        </w:trPr>
        <w:tc>
          <w:tcPr>
            <w:tcW w:w="533" w:type="dxa"/>
            <w:vAlign w:val="center"/>
          </w:tcPr>
          <w:p w14:paraId="17C424C7"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17</w:t>
            </w:r>
          </w:p>
        </w:tc>
        <w:tc>
          <w:tcPr>
            <w:tcW w:w="7380" w:type="dxa"/>
          </w:tcPr>
          <w:p w14:paraId="5AC3B724" w14:textId="77777777" w:rsidR="00BF37A5" w:rsidRPr="00D129AB" w:rsidRDefault="00BF37A5" w:rsidP="00371D1B">
            <w:pPr>
              <w:bidi/>
              <w:jc w:val="both"/>
              <w:rPr>
                <w:rFonts w:cs="B Nazanin"/>
                <w:sz w:val="28"/>
                <w:szCs w:val="28"/>
                <w:rtl/>
              </w:rPr>
            </w:pPr>
            <w:r w:rsidRPr="00D129AB">
              <w:rPr>
                <w:rFonts w:cs="B Nazanin"/>
                <w:sz w:val="28"/>
                <w:szCs w:val="28"/>
                <w:rtl/>
              </w:rPr>
              <w:t xml:space="preserve">رفتارهایی که برای من در خانه موثر است در محل کار ممکن است نتیجه معکوس داشته باشد </w:t>
            </w:r>
          </w:p>
        </w:tc>
        <w:tc>
          <w:tcPr>
            <w:tcW w:w="540" w:type="dxa"/>
          </w:tcPr>
          <w:p w14:paraId="2155B98B" w14:textId="77777777" w:rsidR="00BF37A5" w:rsidRPr="00D129AB" w:rsidRDefault="00BF37A5" w:rsidP="00371D1B">
            <w:pPr>
              <w:bidi/>
              <w:jc w:val="both"/>
              <w:rPr>
                <w:rFonts w:cs="B Nazanin"/>
                <w:sz w:val="28"/>
                <w:szCs w:val="28"/>
                <w:rtl/>
                <w:lang w:bidi="fa-IR"/>
              </w:rPr>
            </w:pPr>
          </w:p>
        </w:tc>
        <w:tc>
          <w:tcPr>
            <w:tcW w:w="540" w:type="dxa"/>
          </w:tcPr>
          <w:p w14:paraId="70BBDEB0" w14:textId="77777777" w:rsidR="00BF37A5" w:rsidRPr="00D129AB" w:rsidRDefault="00BF37A5" w:rsidP="00371D1B">
            <w:pPr>
              <w:bidi/>
              <w:jc w:val="both"/>
              <w:rPr>
                <w:rFonts w:cs="B Nazanin"/>
                <w:sz w:val="28"/>
                <w:szCs w:val="28"/>
                <w:rtl/>
                <w:lang w:bidi="fa-IR"/>
              </w:rPr>
            </w:pPr>
          </w:p>
        </w:tc>
        <w:tc>
          <w:tcPr>
            <w:tcW w:w="540" w:type="dxa"/>
          </w:tcPr>
          <w:p w14:paraId="725AF3EE" w14:textId="77777777" w:rsidR="00BF37A5" w:rsidRPr="00D129AB" w:rsidRDefault="00BF37A5" w:rsidP="00371D1B">
            <w:pPr>
              <w:bidi/>
              <w:jc w:val="both"/>
              <w:rPr>
                <w:rFonts w:cs="B Nazanin"/>
                <w:sz w:val="28"/>
                <w:szCs w:val="28"/>
                <w:rtl/>
                <w:lang w:bidi="fa-IR"/>
              </w:rPr>
            </w:pPr>
          </w:p>
        </w:tc>
        <w:tc>
          <w:tcPr>
            <w:tcW w:w="540" w:type="dxa"/>
          </w:tcPr>
          <w:p w14:paraId="264CE42E" w14:textId="77777777" w:rsidR="00BF37A5" w:rsidRPr="00D129AB" w:rsidRDefault="00BF37A5" w:rsidP="00371D1B">
            <w:pPr>
              <w:bidi/>
              <w:jc w:val="both"/>
              <w:rPr>
                <w:rFonts w:cs="B Nazanin"/>
                <w:sz w:val="28"/>
                <w:szCs w:val="28"/>
                <w:rtl/>
                <w:lang w:bidi="fa-IR"/>
              </w:rPr>
            </w:pPr>
          </w:p>
        </w:tc>
        <w:tc>
          <w:tcPr>
            <w:tcW w:w="535" w:type="dxa"/>
          </w:tcPr>
          <w:p w14:paraId="6EDA6FC8" w14:textId="77777777" w:rsidR="00BF37A5" w:rsidRPr="00D129AB" w:rsidRDefault="00BF37A5" w:rsidP="00371D1B">
            <w:pPr>
              <w:bidi/>
              <w:jc w:val="both"/>
              <w:rPr>
                <w:rFonts w:cs="B Nazanin"/>
                <w:sz w:val="28"/>
                <w:szCs w:val="28"/>
                <w:rtl/>
                <w:lang w:bidi="fa-IR"/>
              </w:rPr>
            </w:pPr>
          </w:p>
        </w:tc>
      </w:tr>
      <w:tr w:rsidR="00BF37A5" w:rsidRPr="00D129AB" w14:paraId="5933DE97" w14:textId="77777777" w:rsidTr="00371D1B">
        <w:trPr>
          <w:cantSplit/>
          <w:trHeight w:val="323"/>
          <w:jc w:val="center"/>
        </w:trPr>
        <w:tc>
          <w:tcPr>
            <w:tcW w:w="533" w:type="dxa"/>
            <w:vAlign w:val="center"/>
          </w:tcPr>
          <w:p w14:paraId="7636C976" w14:textId="77777777" w:rsidR="00BF37A5" w:rsidRPr="00D129AB" w:rsidRDefault="00BF37A5" w:rsidP="00371D1B">
            <w:pPr>
              <w:bidi/>
              <w:jc w:val="center"/>
              <w:rPr>
                <w:rFonts w:cs="B Nazanin"/>
                <w:b/>
                <w:bCs/>
                <w:sz w:val="28"/>
                <w:szCs w:val="28"/>
                <w:rtl/>
                <w:lang w:bidi="fa-IR"/>
              </w:rPr>
            </w:pPr>
            <w:r w:rsidRPr="00D129AB">
              <w:rPr>
                <w:rFonts w:cs="B Nazanin" w:hint="cs"/>
                <w:b/>
                <w:bCs/>
                <w:sz w:val="28"/>
                <w:szCs w:val="28"/>
                <w:rtl/>
                <w:lang w:bidi="fa-IR"/>
              </w:rPr>
              <w:t>18</w:t>
            </w:r>
          </w:p>
        </w:tc>
        <w:tc>
          <w:tcPr>
            <w:tcW w:w="7380" w:type="dxa"/>
          </w:tcPr>
          <w:p w14:paraId="2EDBA203" w14:textId="77777777" w:rsidR="00BF37A5" w:rsidRPr="00D129AB" w:rsidRDefault="00BF37A5" w:rsidP="00371D1B">
            <w:pPr>
              <w:bidi/>
              <w:jc w:val="both"/>
              <w:rPr>
                <w:rFonts w:cs="B Nazanin"/>
                <w:sz w:val="28"/>
                <w:szCs w:val="28"/>
                <w:rtl/>
              </w:rPr>
            </w:pPr>
            <w:r w:rsidRPr="00D129AB">
              <w:rPr>
                <w:rFonts w:cs="B Nazanin"/>
                <w:sz w:val="28"/>
                <w:szCs w:val="28"/>
                <w:rtl/>
              </w:rPr>
              <w:t>رفتارهای حل مشکل که برای من در خانه موثر است. به نظر نمی رسد در محل کار</w:t>
            </w:r>
            <w:r w:rsidRPr="00D129AB">
              <w:rPr>
                <w:rFonts w:cs="B Nazanin" w:hint="cs"/>
                <w:sz w:val="28"/>
                <w:szCs w:val="28"/>
                <w:rtl/>
              </w:rPr>
              <w:t xml:space="preserve"> مفید</w:t>
            </w:r>
            <w:r w:rsidRPr="00D129AB">
              <w:rPr>
                <w:rFonts w:cs="B Nazanin"/>
                <w:sz w:val="28"/>
                <w:szCs w:val="28"/>
                <w:rtl/>
              </w:rPr>
              <w:t xml:space="preserve"> باشد</w:t>
            </w:r>
          </w:p>
        </w:tc>
        <w:tc>
          <w:tcPr>
            <w:tcW w:w="540" w:type="dxa"/>
          </w:tcPr>
          <w:p w14:paraId="3AE32787" w14:textId="77777777" w:rsidR="00BF37A5" w:rsidRPr="00D129AB" w:rsidRDefault="00BF37A5" w:rsidP="00371D1B">
            <w:pPr>
              <w:bidi/>
              <w:jc w:val="both"/>
              <w:rPr>
                <w:rFonts w:cs="B Nazanin"/>
                <w:sz w:val="28"/>
                <w:szCs w:val="28"/>
                <w:rtl/>
                <w:lang w:bidi="fa-IR"/>
              </w:rPr>
            </w:pPr>
          </w:p>
        </w:tc>
        <w:tc>
          <w:tcPr>
            <w:tcW w:w="540" w:type="dxa"/>
          </w:tcPr>
          <w:p w14:paraId="37704919" w14:textId="77777777" w:rsidR="00BF37A5" w:rsidRPr="00D129AB" w:rsidRDefault="00BF37A5" w:rsidP="00371D1B">
            <w:pPr>
              <w:bidi/>
              <w:jc w:val="both"/>
              <w:rPr>
                <w:rFonts w:cs="B Nazanin"/>
                <w:sz w:val="28"/>
                <w:szCs w:val="28"/>
                <w:rtl/>
                <w:lang w:bidi="fa-IR"/>
              </w:rPr>
            </w:pPr>
          </w:p>
        </w:tc>
        <w:tc>
          <w:tcPr>
            <w:tcW w:w="540" w:type="dxa"/>
          </w:tcPr>
          <w:p w14:paraId="69B122DD" w14:textId="77777777" w:rsidR="00BF37A5" w:rsidRPr="00D129AB" w:rsidRDefault="00BF37A5" w:rsidP="00371D1B">
            <w:pPr>
              <w:bidi/>
              <w:jc w:val="both"/>
              <w:rPr>
                <w:rFonts w:cs="B Nazanin"/>
                <w:sz w:val="28"/>
                <w:szCs w:val="28"/>
                <w:rtl/>
                <w:lang w:bidi="fa-IR"/>
              </w:rPr>
            </w:pPr>
          </w:p>
        </w:tc>
        <w:tc>
          <w:tcPr>
            <w:tcW w:w="540" w:type="dxa"/>
          </w:tcPr>
          <w:p w14:paraId="4B936FDF" w14:textId="77777777" w:rsidR="00BF37A5" w:rsidRPr="00D129AB" w:rsidRDefault="00BF37A5" w:rsidP="00371D1B">
            <w:pPr>
              <w:bidi/>
              <w:jc w:val="both"/>
              <w:rPr>
                <w:rFonts w:cs="B Nazanin"/>
                <w:sz w:val="28"/>
                <w:szCs w:val="28"/>
                <w:rtl/>
                <w:lang w:bidi="fa-IR"/>
              </w:rPr>
            </w:pPr>
          </w:p>
        </w:tc>
        <w:tc>
          <w:tcPr>
            <w:tcW w:w="535" w:type="dxa"/>
          </w:tcPr>
          <w:p w14:paraId="723793F4" w14:textId="77777777" w:rsidR="00BF37A5" w:rsidRPr="00D129AB" w:rsidRDefault="00BF37A5" w:rsidP="00371D1B">
            <w:pPr>
              <w:bidi/>
              <w:jc w:val="both"/>
              <w:rPr>
                <w:rFonts w:cs="B Nazanin"/>
                <w:sz w:val="28"/>
                <w:szCs w:val="28"/>
                <w:rtl/>
                <w:lang w:bidi="fa-IR"/>
              </w:rPr>
            </w:pPr>
          </w:p>
        </w:tc>
      </w:tr>
    </w:tbl>
    <w:p w14:paraId="64E44FE7" w14:textId="4692DC20" w:rsidR="00BF37A5" w:rsidRPr="00BF37A5" w:rsidRDefault="00BF37A5" w:rsidP="00D129AB">
      <w:pPr>
        <w:bidi/>
        <w:jc w:val="both"/>
        <w:rPr>
          <w:rFonts w:cs="B Nazanin"/>
          <w:b/>
          <w:bCs/>
          <w:sz w:val="10"/>
          <w:szCs w:val="10"/>
          <w:rtl/>
        </w:rPr>
      </w:pPr>
    </w:p>
    <w:p w14:paraId="0A8F1F16" w14:textId="77777777" w:rsidR="00BF37A5" w:rsidRPr="00BF37A5" w:rsidRDefault="00BF37A5" w:rsidP="00BF37A5">
      <w:pPr>
        <w:spacing w:line="288" w:lineRule="auto"/>
        <w:jc w:val="right"/>
        <w:rPr>
          <w:rFonts w:cs="B Nazanin"/>
          <w:b/>
          <w:bCs/>
          <w:sz w:val="10"/>
          <w:szCs w:val="10"/>
          <w:rtl/>
        </w:rPr>
      </w:pPr>
    </w:p>
    <w:p w14:paraId="2FA836B5" w14:textId="77777777" w:rsidR="00BF37A5" w:rsidRDefault="00BF37A5" w:rsidP="00BF37A5">
      <w:pPr>
        <w:spacing w:line="288" w:lineRule="auto"/>
        <w:jc w:val="right"/>
        <w:rPr>
          <w:rFonts w:cs="B Nazanin"/>
          <w:b/>
          <w:bCs/>
          <w:sz w:val="28"/>
          <w:szCs w:val="28"/>
          <w:rtl/>
        </w:rPr>
      </w:pPr>
      <w:r w:rsidRPr="00D129AB">
        <w:rPr>
          <w:rFonts w:cs="B Nazanin" w:hint="cs"/>
          <w:b/>
          <w:bCs/>
          <w:sz w:val="28"/>
          <w:szCs w:val="28"/>
          <w:rtl/>
        </w:rPr>
        <w:t>شیوه نمره گذاری</w:t>
      </w:r>
      <w:r>
        <w:rPr>
          <w:rFonts w:cs="B Nazanin" w:hint="cs"/>
          <w:b/>
          <w:bCs/>
          <w:sz w:val="28"/>
          <w:szCs w:val="28"/>
          <w:rtl/>
        </w:rPr>
        <w:t>:</w:t>
      </w:r>
    </w:p>
    <w:p w14:paraId="63477B91" w14:textId="77777777" w:rsidR="00BF37A5" w:rsidRPr="00BF37A5" w:rsidRDefault="00BF37A5" w:rsidP="00BF37A5">
      <w:pPr>
        <w:spacing w:line="288" w:lineRule="auto"/>
        <w:jc w:val="right"/>
        <w:rPr>
          <w:rFonts w:cs="B Nazanin"/>
          <w:b/>
          <w:bCs/>
          <w:sz w:val="6"/>
          <w:szCs w:val="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15"/>
        <w:gridCol w:w="1415"/>
        <w:gridCol w:w="1415"/>
        <w:gridCol w:w="1415"/>
        <w:gridCol w:w="1416"/>
        <w:gridCol w:w="1416"/>
      </w:tblGrid>
      <w:tr w:rsidR="00BF37A5" w:rsidRPr="005E0E0B" w14:paraId="7FF74D85" w14:textId="77777777" w:rsidTr="00371D1B">
        <w:trPr>
          <w:cnfStyle w:val="100000000000" w:firstRow="1" w:lastRow="0" w:firstColumn="0" w:lastColumn="0" w:oddVBand="0" w:evenVBand="0" w:oddHBand="0" w:evenHBand="0" w:firstRowFirstColumn="0" w:firstRowLastColumn="0" w:lastRowFirstColumn="0" w:lastRowLastColumn="0"/>
          <w:trHeight w:val="449"/>
          <w:jc w:val="center"/>
        </w:trPr>
        <w:tc>
          <w:tcPr>
            <w:tcW w:w="1415" w:type="dxa"/>
            <w:tcBorders>
              <w:top w:val="none" w:sz="0" w:space="0" w:color="auto"/>
              <w:left w:val="none" w:sz="0" w:space="0" w:color="auto"/>
              <w:bottom w:val="none" w:sz="0" w:space="0" w:color="auto"/>
              <w:right w:val="none" w:sz="0" w:space="0" w:color="auto"/>
            </w:tcBorders>
            <w:vAlign w:val="center"/>
          </w:tcPr>
          <w:p w14:paraId="485C6442"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گزینه</w:t>
            </w:r>
          </w:p>
        </w:tc>
        <w:tc>
          <w:tcPr>
            <w:tcW w:w="1415" w:type="dxa"/>
            <w:tcBorders>
              <w:top w:val="none" w:sz="0" w:space="0" w:color="auto"/>
              <w:left w:val="none" w:sz="0" w:space="0" w:color="auto"/>
              <w:bottom w:val="none" w:sz="0" w:space="0" w:color="auto"/>
              <w:right w:val="none" w:sz="0" w:space="0" w:color="auto"/>
            </w:tcBorders>
            <w:vAlign w:val="center"/>
          </w:tcPr>
          <w:p w14:paraId="1B7F181D"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خیلی زیاد</w:t>
            </w:r>
          </w:p>
        </w:tc>
        <w:tc>
          <w:tcPr>
            <w:tcW w:w="1415" w:type="dxa"/>
            <w:tcBorders>
              <w:top w:val="none" w:sz="0" w:space="0" w:color="auto"/>
              <w:left w:val="none" w:sz="0" w:space="0" w:color="auto"/>
              <w:bottom w:val="none" w:sz="0" w:space="0" w:color="auto"/>
              <w:right w:val="none" w:sz="0" w:space="0" w:color="auto"/>
            </w:tcBorders>
            <w:vAlign w:val="center"/>
          </w:tcPr>
          <w:p w14:paraId="75CCC5BB"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زیاد</w:t>
            </w:r>
          </w:p>
        </w:tc>
        <w:tc>
          <w:tcPr>
            <w:tcW w:w="1415" w:type="dxa"/>
            <w:tcBorders>
              <w:top w:val="none" w:sz="0" w:space="0" w:color="auto"/>
              <w:left w:val="none" w:sz="0" w:space="0" w:color="auto"/>
              <w:bottom w:val="none" w:sz="0" w:space="0" w:color="auto"/>
              <w:right w:val="none" w:sz="0" w:space="0" w:color="auto"/>
            </w:tcBorders>
            <w:vAlign w:val="center"/>
          </w:tcPr>
          <w:p w14:paraId="4BCA95C9"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متوسط</w:t>
            </w:r>
          </w:p>
        </w:tc>
        <w:tc>
          <w:tcPr>
            <w:tcW w:w="1416" w:type="dxa"/>
            <w:tcBorders>
              <w:top w:val="none" w:sz="0" w:space="0" w:color="auto"/>
              <w:left w:val="none" w:sz="0" w:space="0" w:color="auto"/>
              <w:bottom w:val="none" w:sz="0" w:space="0" w:color="auto"/>
              <w:right w:val="none" w:sz="0" w:space="0" w:color="auto"/>
            </w:tcBorders>
            <w:vAlign w:val="center"/>
          </w:tcPr>
          <w:p w14:paraId="35E12DCA"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کم</w:t>
            </w:r>
          </w:p>
        </w:tc>
        <w:tc>
          <w:tcPr>
            <w:tcW w:w="1416" w:type="dxa"/>
            <w:tcBorders>
              <w:top w:val="none" w:sz="0" w:space="0" w:color="auto"/>
              <w:left w:val="none" w:sz="0" w:space="0" w:color="auto"/>
              <w:bottom w:val="none" w:sz="0" w:space="0" w:color="auto"/>
              <w:right w:val="none" w:sz="0" w:space="0" w:color="auto"/>
            </w:tcBorders>
            <w:vAlign w:val="center"/>
          </w:tcPr>
          <w:p w14:paraId="1AA67C32" w14:textId="77777777" w:rsidR="00BF37A5" w:rsidRPr="005E0E0B" w:rsidRDefault="00BF37A5" w:rsidP="00371D1B">
            <w:pPr>
              <w:bidi/>
              <w:jc w:val="center"/>
              <w:rPr>
                <w:rFonts w:cs="B Nazanin"/>
                <w:b w:val="0"/>
                <w:bCs w:val="0"/>
                <w:color w:val="auto"/>
                <w:sz w:val="28"/>
                <w:szCs w:val="28"/>
                <w:rtl/>
              </w:rPr>
            </w:pPr>
            <w:r w:rsidRPr="005E0E0B">
              <w:rPr>
                <w:rFonts w:cs="B Nazanin"/>
                <w:color w:val="auto"/>
                <w:sz w:val="28"/>
                <w:szCs w:val="28"/>
                <w:rtl/>
              </w:rPr>
              <w:t>خیلی کم</w:t>
            </w:r>
          </w:p>
        </w:tc>
      </w:tr>
      <w:tr w:rsidR="00BF37A5" w:rsidRPr="005E0E0B" w14:paraId="75059171" w14:textId="77777777" w:rsidTr="00371D1B">
        <w:trPr>
          <w:cnfStyle w:val="000000100000" w:firstRow="0" w:lastRow="0" w:firstColumn="0" w:lastColumn="0" w:oddVBand="0" w:evenVBand="0" w:oddHBand="1" w:evenHBand="0" w:firstRowFirstColumn="0" w:firstRowLastColumn="0" w:lastRowFirstColumn="0" w:lastRowLastColumn="0"/>
          <w:trHeight w:val="418"/>
          <w:jc w:val="center"/>
        </w:trPr>
        <w:tc>
          <w:tcPr>
            <w:tcW w:w="1415" w:type="dxa"/>
            <w:vAlign w:val="center"/>
          </w:tcPr>
          <w:p w14:paraId="4D65F2D5" w14:textId="77777777" w:rsidR="00BF37A5" w:rsidRPr="005E0E0B" w:rsidRDefault="00BF37A5" w:rsidP="00371D1B">
            <w:pPr>
              <w:bidi/>
              <w:jc w:val="center"/>
              <w:rPr>
                <w:rFonts w:cs="B Nazanin"/>
                <w:sz w:val="28"/>
                <w:szCs w:val="28"/>
                <w:rtl/>
              </w:rPr>
            </w:pPr>
            <w:r w:rsidRPr="005E0E0B">
              <w:rPr>
                <w:rFonts w:cs="B Nazanin"/>
                <w:sz w:val="28"/>
                <w:szCs w:val="28"/>
                <w:rtl/>
              </w:rPr>
              <w:t>امتیاز</w:t>
            </w:r>
          </w:p>
        </w:tc>
        <w:tc>
          <w:tcPr>
            <w:tcW w:w="1415" w:type="dxa"/>
            <w:vAlign w:val="center"/>
          </w:tcPr>
          <w:p w14:paraId="5B21B79C" w14:textId="77777777" w:rsidR="00BF37A5" w:rsidRPr="005E0E0B" w:rsidRDefault="00BF37A5" w:rsidP="00371D1B">
            <w:pPr>
              <w:bidi/>
              <w:jc w:val="center"/>
              <w:rPr>
                <w:rFonts w:cs="B Nazanin"/>
                <w:sz w:val="28"/>
                <w:szCs w:val="28"/>
                <w:rtl/>
              </w:rPr>
            </w:pPr>
            <w:r w:rsidRPr="005E0E0B">
              <w:rPr>
                <w:rFonts w:cs="B Nazanin" w:hint="cs"/>
                <w:sz w:val="28"/>
                <w:szCs w:val="28"/>
                <w:rtl/>
              </w:rPr>
              <w:t>5</w:t>
            </w:r>
          </w:p>
        </w:tc>
        <w:tc>
          <w:tcPr>
            <w:tcW w:w="1415" w:type="dxa"/>
            <w:vAlign w:val="center"/>
          </w:tcPr>
          <w:p w14:paraId="378DBA88" w14:textId="77777777" w:rsidR="00BF37A5" w:rsidRPr="005E0E0B" w:rsidRDefault="00BF37A5" w:rsidP="00371D1B">
            <w:pPr>
              <w:bidi/>
              <w:jc w:val="center"/>
              <w:rPr>
                <w:rFonts w:cs="B Nazanin"/>
                <w:sz w:val="28"/>
                <w:szCs w:val="28"/>
                <w:rtl/>
              </w:rPr>
            </w:pPr>
            <w:r w:rsidRPr="005E0E0B">
              <w:rPr>
                <w:rFonts w:cs="B Nazanin" w:hint="cs"/>
                <w:sz w:val="28"/>
                <w:szCs w:val="28"/>
                <w:rtl/>
              </w:rPr>
              <w:t>4</w:t>
            </w:r>
          </w:p>
        </w:tc>
        <w:tc>
          <w:tcPr>
            <w:tcW w:w="1415" w:type="dxa"/>
            <w:vAlign w:val="center"/>
          </w:tcPr>
          <w:p w14:paraId="5339CB99" w14:textId="77777777" w:rsidR="00BF37A5" w:rsidRPr="005E0E0B" w:rsidRDefault="00BF37A5" w:rsidP="00371D1B">
            <w:pPr>
              <w:bidi/>
              <w:jc w:val="center"/>
              <w:rPr>
                <w:rFonts w:cs="B Nazanin"/>
                <w:sz w:val="28"/>
                <w:szCs w:val="28"/>
                <w:rtl/>
              </w:rPr>
            </w:pPr>
            <w:r w:rsidRPr="005E0E0B">
              <w:rPr>
                <w:rFonts w:cs="B Nazanin" w:hint="cs"/>
                <w:sz w:val="28"/>
                <w:szCs w:val="28"/>
                <w:rtl/>
              </w:rPr>
              <w:t>3</w:t>
            </w:r>
          </w:p>
        </w:tc>
        <w:tc>
          <w:tcPr>
            <w:tcW w:w="1416" w:type="dxa"/>
            <w:vAlign w:val="center"/>
          </w:tcPr>
          <w:p w14:paraId="6B447E67" w14:textId="77777777" w:rsidR="00BF37A5" w:rsidRPr="005E0E0B" w:rsidRDefault="00BF37A5" w:rsidP="00371D1B">
            <w:pPr>
              <w:bidi/>
              <w:jc w:val="center"/>
              <w:rPr>
                <w:rFonts w:cs="B Nazanin"/>
                <w:sz w:val="28"/>
                <w:szCs w:val="28"/>
                <w:rtl/>
              </w:rPr>
            </w:pPr>
            <w:r w:rsidRPr="005E0E0B">
              <w:rPr>
                <w:rFonts w:cs="B Nazanin" w:hint="cs"/>
                <w:sz w:val="28"/>
                <w:szCs w:val="28"/>
                <w:rtl/>
              </w:rPr>
              <w:t>2</w:t>
            </w:r>
          </w:p>
        </w:tc>
        <w:tc>
          <w:tcPr>
            <w:tcW w:w="1416" w:type="dxa"/>
            <w:vAlign w:val="center"/>
          </w:tcPr>
          <w:p w14:paraId="3DB21CBF" w14:textId="77777777" w:rsidR="00BF37A5" w:rsidRPr="005E0E0B" w:rsidRDefault="00BF37A5" w:rsidP="00371D1B">
            <w:pPr>
              <w:bidi/>
              <w:jc w:val="center"/>
              <w:rPr>
                <w:rFonts w:cs="B Nazanin"/>
                <w:sz w:val="28"/>
                <w:szCs w:val="28"/>
                <w:rtl/>
              </w:rPr>
            </w:pPr>
            <w:r w:rsidRPr="005E0E0B">
              <w:rPr>
                <w:rFonts w:cs="B Nazanin" w:hint="cs"/>
                <w:sz w:val="28"/>
                <w:szCs w:val="28"/>
                <w:rtl/>
              </w:rPr>
              <w:t>1</w:t>
            </w:r>
          </w:p>
        </w:tc>
      </w:tr>
    </w:tbl>
    <w:p w14:paraId="71A995E2" w14:textId="77777777" w:rsidR="00BF37A5" w:rsidRPr="00BF37A5" w:rsidRDefault="00BF37A5" w:rsidP="00BF37A5">
      <w:pPr>
        <w:pStyle w:val="Heading1"/>
        <w:bidi/>
        <w:rPr>
          <w:rFonts w:eastAsia="Calibri" w:cs="B Nazanin"/>
          <w:b/>
          <w:bCs/>
          <w:color w:val="auto"/>
          <w:sz w:val="18"/>
          <w:szCs w:val="18"/>
          <w:rtl/>
          <w:lang w:bidi="fa-IR"/>
        </w:rPr>
      </w:pPr>
    </w:p>
    <w:p w14:paraId="0B139D88" w14:textId="77777777" w:rsidR="00BF37A5" w:rsidRPr="00BF37A5" w:rsidRDefault="00BF37A5" w:rsidP="00BF37A5">
      <w:pPr>
        <w:bidi/>
        <w:jc w:val="both"/>
        <w:rPr>
          <w:rFonts w:cs="B Nazanin"/>
          <w:b/>
          <w:bCs/>
          <w:sz w:val="2"/>
          <w:szCs w:val="2"/>
          <w:rtl/>
        </w:rPr>
      </w:pPr>
    </w:p>
    <w:p w14:paraId="260DCFB3" w14:textId="77777777" w:rsidR="00BF37A5" w:rsidRPr="00BF37A5" w:rsidRDefault="00BF37A5" w:rsidP="00BF37A5">
      <w:pPr>
        <w:bidi/>
        <w:jc w:val="both"/>
        <w:rPr>
          <w:rFonts w:cs="B Nazanin"/>
          <w:b/>
          <w:bCs/>
          <w:sz w:val="2"/>
          <w:szCs w:val="2"/>
          <w:rtl/>
        </w:rPr>
      </w:pPr>
    </w:p>
    <w:p w14:paraId="7F7E17E3" w14:textId="11E7E66E" w:rsidR="00D129AB" w:rsidRPr="00D129AB" w:rsidRDefault="00D129AB" w:rsidP="00BF37A5">
      <w:pPr>
        <w:bidi/>
        <w:jc w:val="both"/>
        <w:rPr>
          <w:rFonts w:cs="B Nazanin"/>
          <w:b/>
          <w:bCs/>
          <w:sz w:val="28"/>
          <w:szCs w:val="28"/>
          <w:rtl/>
        </w:rPr>
      </w:pPr>
      <w:r w:rsidRPr="00D129AB">
        <w:rPr>
          <w:rFonts w:cs="B Nazanin"/>
          <w:b/>
          <w:bCs/>
          <w:sz w:val="28"/>
          <w:szCs w:val="28"/>
          <w:rtl/>
        </w:rPr>
        <w:t>تعریف نظری</w:t>
      </w:r>
      <w:r w:rsidR="00BF37A5">
        <w:rPr>
          <w:rFonts w:cs="B Nazanin" w:hint="cs"/>
          <w:b/>
          <w:bCs/>
          <w:sz w:val="28"/>
          <w:szCs w:val="28"/>
          <w:rtl/>
        </w:rPr>
        <w:t>:</w:t>
      </w:r>
    </w:p>
    <w:p w14:paraId="236754BB" w14:textId="49567DD8" w:rsidR="00D129AB" w:rsidRPr="00D129AB" w:rsidRDefault="00D129AB" w:rsidP="00D129AB">
      <w:pPr>
        <w:bidi/>
        <w:jc w:val="both"/>
        <w:rPr>
          <w:rFonts w:cs="B Nazanin"/>
          <w:sz w:val="28"/>
          <w:szCs w:val="28"/>
          <w:rtl/>
        </w:rPr>
      </w:pPr>
      <w:r w:rsidRPr="00D129AB">
        <w:rPr>
          <w:rFonts w:cs="B Nazanin"/>
          <w:b/>
          <w:bCs/>
          <w:sz w:val="28"/>
          <w:szCs w:val="28"/>
          <w:rtl/>
        </w:rPr>
        <w:t xml:space="preserve"> تعارض خانواده </w:t>
      </w:r>
      <w:r w:rsidRPr="00D129AB">
        <w:rPr>
          <w:rFonts w:ascii="Arial" w:hAnsi="Arial" w:cs="Arial" w:hint="cs"/>
          <w:b/>
          <w:bCs/>
          <w:sz w:val="28"/>
          <w:szCs w:val="28"/>
          <w:rtl/>
        </w:rPr>
        <w:t>–</w:t>
      </w:r>
      <w:r w:rsidRPr="00D129AB">
        <w:rPr>
          <w:rFonts w:cs="B Nazanin"/>
          <w:b/>
          <w:bCs/>
          <w:sz w:val="28"/>
          <w:szCs w:val="28"/>
          <w:rtl/>
        </w:rPr>
        <w:t xml:space="preserve"> کار</w:t>
      </w:r>
      <w:r w:rsidRPr="00D129AB">
        <w:rPr>
          <w:rFonts w:cs="B Nazanin" w:hint="cs"/>
          <w:sz w:val="28"/>
          <w:szCs w:val="28"/>
          <w:rtl/>
        </w:rPr>
        <w:t>:</w:t>
      </w:r>
      <w:r w:rsidRPr="00D129AB">
        <w:rPr>
          <w:rFonts w:cs="B Nazanin"/>
          <w:sz w:val="28"/>
          <w:szCs w:val="28"/>
        </w:rPr>
        <w:t xml:space="preserve"> </w:t>
      </w:r>
      <w:r w:rsidRPr="00D129AB">
        <w:rPr>
          <w:rFonts w:cs="B Nazanin"/>
          <w:sz w:val="28"/>
          <w:szCs w:val="28"/>
          <w:rtl/>
        </w:rPr>
        <w:t>نوعی از تعارض بین نقشی که در آن فشار نقشی حاصل از برخی جنبه های کار و خانواده به صورت دو جانبه ناسازگار می شوند. به این صورت که مشارکت در نقش خانوادگی دشواری هایی</w:t>
      </w:r>
      <w:r w:rsidRPr="00D129AB">
        <w:rPr>
          <w:rFonts w:cs="B Nazanin" w:hint="cs"/>
          <w:sz w:val="28"/>
          <w:szCs w:val="28"/>
          <w:rtl/>
        </w:rPr>
        <w:t xml:space="preserve"> را</w:t>
      </w:r>
      <w:r w:rsidRPr="00D129AB">
        <w:rPr>
          <w:rFonts w:cs="B Nazanin"/>
          <w:sz w:val="28"/>
          <w:szCs w:val="28"/>
          <w:rtl/>
        </w:rPr>
        <w:t xml:space="preserve"> در مشارکت مناسب در نقش کاری موجب می شود (کارلسون، </w:t>
      </w:r>
      <w:r w:rsidRPr="00D129AB">
        <w:rPr>
          <w:rFonts w:cs="B Nazanin"/>
          <w:sz w:val="28"/>
          <w:szCs w:val="28"/>
          <w:rtl/>
          <w:lang w:bidi="fa-IR"/>
        </w:rPr>
        <w:t>۲۰۰۰</w:t>
      </w:r>
      <w:r w:rsidRPr="00D129AB">
        <w:rPr>
          <w:rFonts w:cs="B Nazanin"/>
          <w:sz w:val="28"/>
          <w:szCs w:val="28"/>
          <w:rtl/>
        </w:rPr>
        <w:t xml:space="preserve">ص </w:t>
      </w:r>
      <w:r w:rsidRPr="00D129AB">
        <w:rPr>
          <w:rFonts w:cs="B Nazanin"/>
          <w:sz w:val="28"/>
          <w:szCs w:val="28"/>
          <w:rtl/>
          <w:lang w:bidi="fa-IR"/>
        </w:rPr>
        <w:t>۷۷</w:t>
      </w:r>
      <w:r w:rsidRPr="00D129AB">
        <w:rPr>
          <w:rFonts w:cs="B Nazanin" w:hint="cs"/>
          <w:sz w:val="28"/>
          <w:szCs w:val="28"/>
          <w:rtl/>
        </w:rPr>
        <w:t>).</w:t>
      </w:r>
    </w:p>
    <w:p w14:paraId="5ED6870F" w14:textId="79D3B1BC" w:rsidR="00D129AB" w:rsidRPr="00D129AB" w:rsidRDefault="00D129AB" w:rsidP="00D129AB">
      <w:pPr>
        <w:bidi/>
        <w:jc w:val="both"/>
        <w:rPr>
          <w:rFonts w:cs="B Nazanin"/>
          <w:sz w:val="28"/>
          <w:szCs w:val="28"/>
          <w:rtl/>
        </w:rPr>
      </w:pPr>
      <w:r w:rsidRPr="00D129AB">
        <w:rPr>
          <w:rFonts w:cs="B Nazanin"/>
          <w:b/>
          <w:bCs/>
          <w:sz w:val="28"/>
          <w:szCs w:val="28"/>
          <w:rtl/>
        </w:rPr>
        <w:lastRenderedPageBreak/>
        <w:t xml:space="preserve">تعارض کار </w:t>
      </w:r>
      <w:r w:rsidRPr="00D129AB">
        <w:rPr>
          <w:rFonts w:cs="B Nazanin" w:hint="cs"/>
          <w:b/>
          <w:bCs/>
          <w:sz w:val="28"/>
          <w:szCs w:val="28"/>
          <w:rtl/>
        </w:rPr>
        <w:t>-</w:t>
      </w:r>
      <w:r w:rsidRPr="00D129AB">
        <w:rPr>
          <w:rFonts w:cs="B Nazanin"/>
          <w:b/>
          <w:bCs/>
          <w:sz w:val="28"/>
          <w:szCs w:val="28"/>
          <w:rtl/>
        </w:rPr>
        <w:t>خانواده</w:t>
      </w:r>
      <w:r w:rsidRPr="00D129AB">
        <w:rPr>
          <w:rFonts w:cs="B Nazanin"/>
          <w:sz w:val="28"/>
          <w:szCs w:val="28"/>
          <w:rtl/>
        </w:rPr>
        <w:t>: نوعی از تعارض بین نقشی که در آن فشار نقشی حاصل از برخی جنبه های کار و خانواده به صورت دو جانبه ناسازگار می شوند. به این صورت که مشارکت در نقش کاری دشواری هایی را در مشارکت مناسب در نقش خانوادگی موجب می شود</w:t>
      </w:r>
      <w:r w:rsidRPr="00D129AB">
        <w:rPr>
          <w:rFonts w:cs="B Nazanin" w:hint="cs"/>
          <w:sz w:val="28"/>
          <w:szCs w:val="28"/>
          <w:rtl/>
        </w:rPr>
        <w:t>(</w:t>
      </w:r>
      <w:r w:rsidRPr="00D129AB">
        <w:rPr>
          <w:rFonts w:cs="B Nazanin"/>
          <w:sz w:val="28"/>
          <w:szCs w:val="28"/>
          <w:rtl/>
        </w:rPr>
        <w:t xml:space="preserve">کارلسون </w:t>
      </w:r>
      <w:r w:rsidRPr="00D129AB">
        <w:rPr>
          <w:rFonts w:cs="B Nazanin"/>
          <w:sz w:val="28"/>
          <w:szCs w:val="28"/>
          <w:rtl/>
          <w:lang w:bidi="fa-IR"/>
        </w:rPr>
        <w:t>۲۰۰۰</w:t>
      </w:r>
      <w:r w:rsidRPr="00D129AB">
        <w:rPr>
          <w:rFonts w:cs="B Nazanin"/>
          <w:sz w:val="28"/>
          <w:szCs w:val="28"/>
          <w:rtl/>
        </w:rPr>
        <w:t xml:space="preserve">ص </w:t>
      </w:r>
      <w:r w:rsidRPr="00D129AB">
        <w:rPr>
          <w:rFonts w:cs="B Nazanin"/>
          <w:sz w:val="28"/>
          <w:szCs w:val="28"/>
          <w:rtl/>
          <w:lang w:bidi="fa-IR"/>
        </w:rPr>
        <w:t>۷۷</w:t>
      </w:r>
      <w:r w:rsidRPr="00D129AB">
        <w:rPr>
          <w:rFonts w:cs="B Nazanin" w:hint="cs"/>
          <w:sz w:val="28"/>
          <w:szCs w:val="28"/>
          <w:rtl/>
        </w:rPr>
        <w:t>).</w:t>
      </w:r>
    </w:p>
    <w:p w14:paraId="67083D89" w14:textId="77777777" w:rsidR="00D129AB" w:rsidRPr="00BF37A5" w:rsidRDefault="00D129AB" w:rsidP="00D129AB">
      <w:pPr>
        <w:bidi/>
        <w:jc w:val="both"/>
        <w:rPr>
          <w:rFonts w:cs="B Nazanin"/>
          <w:sz w:val="16"/>
          <w:szCs w:val="16"/>
        </w:rPr>
      </w:pPr>
    </w:p>
    <w:p w14:paraId="422DB0F9" w14:textId="20305904" w:rsidR="00D129AB" w:rsidRPr="00D129AB" w:rsidRDefault="00D129AB" w:rsidP="00D129AB">
      <w:pPr>
        <w:bidi/>
        <w:jc w:val="both"/>
        <w:rPr>
          <w:rFonts w:cs="B Nazanin"/>
          <w:b/>
          <w:bCs/>
          <w:sz w:val="28"/>
          <w:szCs w:val="28"/>
        </w:rPr>
      </w:pPr>
      <w:r w:rsidRPr="00D129AB">
        <w:rPr>
          <w:rFonts w:cs="B Nazanin"/>
          <w:b/>
          <w:bCs/>
          <w:sz w:val="28"/>
          <w:szCs w:val="28"/>
          <w:rtl/>
        </w:rPr>
        <w:t>تعارض مبتنی بر زمان</w:t>
      </w:r>
      <w:r w:rsidRPr="00D129AB">
        <w:rPr>
          <w:rFonts w:cs="B Nazanin"/>
          <w:b/>
          <w:bCs/>
          <w:sz w:val="28"/>
          <w:szCs w:val="28"/>
        </w:rPr>
        <w:t xml:space="preserve"> </w:t>
      </w:r>
    </w:p>
    <w:p w14:paraId="6DEB1220" w14:textId="77777777" w:rsidR="00D129AB" w:rsidRPr="00D129AB" w:rsidRDefault="00D129AB" w:rsidP="00D129AB">
      <w:pPr>
        <w:bidi/>
        <w:jc w:val="both"/>
        <w:rPr>
          <w:rFonts w:cs="B Nazanin"/>
          <w:sz w:val="28"/>
          <w:szCs w:val="28"/>
          <w:rtl/>
        </w:rPr>
      </w:pPr>
      <w:r w:rsidRPr="00D129AB">
        <w:rPr>
          <w:rFonts w:cs="B Nazanin"/>
          <w:sz w:val="28"/>
          <w:szCs w:val="28"/>
          <w:rtl/>
        </w:rPr>
        <w:t xml:space="preserve">این تعارض ، پیامد رقابتهای چندگانه برای به چنگ آوردن زمان در اختیار فرد است، حال آن که نمی توان مدت زمان </w:t>
      </w:r>
      <w:r w:rsidRPr="00D129AB">
        <w:rPr>
          <w:rFonts w:cs="B Nazanin" w:hint="cs"/>
          <w:sz w:val="28"/>
          <w:szCs w:val="28"/>
          <w:rtl/>
        </w:rPr>
        <w:t>انجام</w:t>
      </w:r>
      <w:r w:rsidRPr="00D129AB">
        <w:rPr>
          <w:rFonts w:cs="B Nazanin"/>
          <w:sz w:val="28"/>
          <w:szCs w:val="28"/>
          <w:rtl/>
        </w:rPr>
        <w:t>، فعا</w:t>
      </w:r>
      <w:r w:rsidRPr="00D129AB">
        <w:rPr>
          <w:rFonts w:cs="B Nazanin" w:hint="cs"/>
          <w:sz w:val="28"/>
          <w:szCs w:val="28"/>
          <w:rtl/>
        </w:rPr>
        <w:t>ل</w:t>
      </w:r>
      <w:r w:rsidRPr="00D129AB">
        <w:rPr>
          <w:rFonts w:cs="B Nazanin"/>
          <w:sz w:val="28"/>
          <w:szCs w:val="28"/>
          <w:rtl/>
        </w:rPr>
        <w:t xml:space="preserve">یت در یک نقش را برای فعالیتهای مربوط به نقش دیگر نیز بکار گرفت ،تعارض مبتنی بر زمان در شکل عمده دارد : </w:t>
      </w:r>
      <w:r w:rsidRPr="00D129AB">
        <w:rPr>
          <w:rFonts w:cs="B Nazanin"/>
          <w:sz w:val="28"/>
          <w:szCs w:val="28"/>
          <w:rtl/>
          <w:lang w:bidi="fa-IR"/>
        </w:rPr>
        <w:t xml:space="preserve">۱- </w:t>
      </w:r>
      <w:r w:rsidRPr="00D129AB">
        <w:rPr>
          <w:rFonts w:cs="B Nazanin"/>
          <w:sz w:val="28"/>
          <w:szCs w:val="28"/>
          <w:rtl/>
        </w:rPr>
        <w:t xml:space="preserve">فشارهای زمانی پیوسته با یک نقش ، ممکن است پیروی از انتظارات اناشی از نقش دیگر را به لحاظ فیزیکی ناممکن سازد . </w:t>
      </w:r>
      <w:r w:rsidRPr="00D129AB">
        <w:rPr>
          <w:rFonts w:cs="B Nazanin"/>
          <w:sz w:val="28"/>
          <w:szCs w:val="28"/>
          <w:rtl/>
          <w:lang w:bidi="fa-IR"/>
        </w:rPr>
        <w:t xml:space="preserve">۲- </w:t>
      </w:r>
      <w:r w:rsidRPr="00D129AB">
        <w:rPr>
          <w:rFonts w:cs="B Nazanin"/>
          <w:sz w:val="28"/>
          <w:szCs w:val="28"/>
          <w:rtl/>
        </w:rPr>
        <w:t>ممکن است وقتی شخص می خواهد به گونه ای</w:t>
      </w:r>
      <w:r w:rsidRPr="00D129AB">
        <w:rPr>
          <w:rFonts w:cs="B Nazanin" w:hint="cs"/>
          <w:sz w:val="28"/>
          <w:szCs w:val="28"/>
          <w:rtl/>
        </w:rPr>
        <w:t xml:space="preserve"> </w:t>
      </w:r>
      <w:r w:rsidRPr="00D129AB">
        <w:rPr>
          <w:rFonts w:cs="B Nazanin"/>
          <w:sz w:val="28"/>
          <w:szCs w:val="28"/>
          <w:rtl/>
        </w:rPr>
        <w:t xml:space="preserve">فیزیکی ، خواستهای یک نقش را برآورده کند ، همزمان در نقش دیگر مشغول نقش دیگر باشد (ملكيها و همکاران، </w:t>
      </w:r>
      <w:r w:rsidRPr="00D129AB">
        <w:rPr>
          <w:rFonts w:cs="B Nazanin"/>
          <w:sz w:val="28"/>
          <w:szCs w:val="28"/>
          <w:rtl/>
          <w:lang w:bidi="fa-IR"/>
        </w:rPr>
        <w:t>۱۳۸۸</w:t>
      </w:r>
      <w:r w:rsidRPr="00D129AB">
        <w:rPr>
          <w:rFonts w:cs="B Nazanin" w:hint="cs"/>
          <w:sz w:val="28"/>
          <w:szCs w:val="28"/>
          <w:rtl/>
        </w:rPr>
        <w:t>).</w:t>
      </w:r>
    </w:p>
    <w:p w14:paraId="6E235560" w14:textId="77777777" w:rsidR="00D129AB" w:rsidRPr="00BF37A5" w:rsidRDefault="00D129AB" w:rsidP="00D129AB">
      <w:pPr>
        <w:bidi/>
        <w:jc w:val="both"/>
        <w:rPr>
          <w:rFonts w:cs="B Nazanin"/>
          <w:sz w:val="16"/>
          <w:szCs w:val="16"/>
        </w:rPr>
      </w:pPr>
    </w:p>
    <w:p w14:paraId="5C8F3889" w14:textId="166D2022" w:rsidR="00D129AB" w:rsidRPr="00D129AB" w:rsidRDefault="00D129AB" w:rsidP="00D129AB">
      <w:pPr>
        <w:bidi/>
        <w:jc w:val="both"/>
        <w:rPr>
          <w:rFonts w:cs="B Nazanin"/>
          <w:b/>
          <w:bCs/>
          <w:sz w:val="28"/>
          <w:szCs w:val="28"/>
          <w:rtl/>
        </w:rPr>
      </w:pPr>
      <w:r w:rsidRPr="00D129AB">
        <w:rPr>
          <w:rFonts w:cs="B Nazanin"/>
          <w:b/>
          <w:bCs/>
          <w:sz w:val="28"/>
          <w:szCs w:val="28"/>
          <w:rtl/>
        </w:rPr>
        <w:t>تعارض مبتنی بر فشار</w:t>
      </w:r>
    </w:p>
    <w:p w14:paraId="7D78D8ED" w14:textId="77777777" w:rsidR="00D129AB" w:rsidRPr="00D129AB" w:rsidRDefault="00D129AB" w:rsidP="00D129AB">
      <w:pPr>
        <w:bidi/>
        <w:jc w:val="both"/>
        <w:rPr>
          <w:rFonts w:cs="B Nazanin"/>
          <w:sz w:val="28"/>
          <w:szCs w:val="28"/>
          <w:rtl/>
        </w:rPr>
      </w:pPr>
      <w:r w:rsidRPr="00D129AB">
        <w:rPr>
          <w:rFonts w:cs="B Nazanin"/>
          <w:sz w:val="28"/>
          <w:szCs w:val="28"/>
          <w:rtl/>
        </w:rPr>
        <w:t>زمانی که عملکرد یک نقش به دلیل استرس زا بودن نقش مقابل کاهش یابد بر پایه نظریه گرین هاوس وبيوتل (</w:t>
      </w:r>
      <w:r w:rsidRPr="00D129AB">
        <w:rPr>
          <w:rFonts w:cs="B Nazanin"/>
          <w:sz w:val="28"/>
          <w:szCs w:val="28"/>
          <w:rtl/>
          <w:lang w:bidi="fa-IR"/>
        </w:rPr>
        <w:t xml:space="preserve">۱۹۸۵) </w:t>
      </w:r>
      <w:r w:rsidRPr="00D129AB">
        <w:rPr>
          <w:rFonts w:cs="B Nazanin"/>
          <w:sz w:val="28"/>
          <w:szCs w:val="28"/>
          <w:rtl/>
        </w:rPr>
        <w:t>فشار تولید شده ی نقش نتیجه ی محرکه ی تنش زای شغلی و خانوادگی است. این محرکها ، فشارهای فیزیکی و روانی مانند تنش، اضطراب، خستگی ، افسردگی و تندخویی را پدید می آورد (میلکی</w:t>
      </w:r>
      <w:r w:rsidRPr="00D129AB">
        <w:rPr>
          <w:rFonts w:cs="B Nazanin" w:hint="cs"/>
          <w:sz w:val="28"/>
          <w:szCs w:val="28"/>
          <w:rtl/>
        </w:rPr>
        <w:t xml:space="preserve"> </w:t>
      </w:r>
      <w:r w:rsidRPr="00D129AB">
        <w:rPr>
          <w:rFonts w:cs="B Nazanin"/>
          <w:sz w:val="28"/>
          <w:szCs w:val="28"/>
          <w:rtl/>
        </w:rPr>
        <w:t>و پتولا ،</w:t>
      </w:r>
      <w:r w:rsidRPr="00D129AB">
        <w:rPr>
          <w:rFonts w:cs="B Nazanin"/>
          <w:sz w:val="28"/>
          <w:szCs w:val="28"/>
          <w:rtl/>
          <w:lang w:bidi="fa-IR"/>
        </w:rPr>
        <w:t>۱۹۹۹</w:t>
      </w:r>
      <w:r w:rsidRPr="00D129AB">
        <w:rPr>
          <w:rFonts w:cs="B Nazanin" w:hint="cs"/>
          <w:sz w:val="28"/>
          <w:szCs w:val="28"/>
          <w:rtl/>
        </w:rPr>
        <w:t>).</w:t>
      </w:r>
    </w:p>
    <w:p w14:paraId="2026F14A" w14:textId="77777777" w:rsidR="00D129AB" w:rsidRPr="00BF37A5" w:rsidRDefault="00D129AB" w:rsidP="00D129AB">
      <w:pPr>
        <w:bidi/>
        <w:jc w:val="both"/>
        <w:rPr>
          <w:rFonts w:cs="B Nazanin"/>
          <w:sz w:val="20"/>
          <w:szCs w:val="20"/>
        </w:rPr>
      </w:pPr>
    </w:p>
    <w:p w14:paraId="11035AA9" w14:textId="3BE7B548" w:rsidR="00D129AB" w:rsidRPr="00D129AB" w:rsidRDefault="00D129AB" w:rsidP="00D129AB">
      <w:pPr>
        <w:bidi/>
        <w:jc w:val="both"/>
        <w:rPr>
          <w:rFonts w:cs="B Nazanin"/>
          <w:b/>
          <w:bCs/>
          <w:sz w:val="28"/>
          <w:szCs w:val="28"/>
          <w:rtl/>
        </w:rPr>
      </w:pPr>
      <w:r w:rsidRPr="00D129AB">
        <w:rPr>
          <w:rFonts w:cs="B Nazanin"/>
          <w:b/>
          <w:bCs/>
          <w:sz w:val="28"/>
          <w:szCs w:val="28"/>
          <w:rtl/>
        </w:rPr>
        <w:t>تعارض مبتنی بر رفتار</w:t>
      </w:r>
    </w:p>
    <w:p w14:paraId="56FD7BFB" w14:textId="77777777" w:rsidR="00D129AB" w:rsidRPr="00D129AB" w:rsidRDefault="00D129AB" w:rsidP="00D129AB">
      <w:pPr>
        <w:bidi/>
        <w:jc w:val="both"/>
        <w:rPr>
          <w:rFonts w:cs="B Nazanin"/>
          <w:sz w:val="28"/>
          <w:szCs w:val="28"/>
          <w:rtl/>
        </w:rPr>
      </w:pPr>
      <w:r w:rsidRPr="00D129AB">
        <w:rPr>
          <w:rFonts w:cs="B Nazanin"/>
          <w:sz w:val="28"/>
          <w:szCs w:val="28"/>
          <w:rtl/>
        </w:rPr>
        <w:t>در این نوع تعارض ، الگوهای ویژه از رفتار در نقشی معین ، با انتظارات مربوط به رفتار در نقش دیگر ناسازگار می شود و از طرفی از انعطاف پذیری کمتری برخوردار است .(مسمر -مگنوس ،</w:t>
      </w:r>
      <w:r w:rsidRPr="00D129AB">
        <w:rPr>
          <w:rFonts w:cs="B Nazanin"/>
          <w:sz w:val="28"/>
          <w:szCs w:val="28"/>
          <w:rtl/>
          <w:lang w:bidi="fa-IR"/>
        </w:rPr>
        <w:t>۲۰۰۵</w:t>
      </w:r>
      <w:r w:rsidRPr="00D129AB">
        <w:rPr>
          <w:rFonts w:cs="B Nazanin"/>
          <w:sz w:val="28"/>
          <w:szCs w:val="28"/>
        </w:rPr>
        <w:t xml:space="preserve"> </w:t>
      </w:r>
      <w:r w:rsidRPr="00D129AB">
        <w:rPr>
          <w:rFonts w:cs="B Nazanin" w:hint="cs"/>
          <w:sz w:val="28"/>
          <w:szCs w:val="28"/>
          <w:rtl/>
        </w:rPr>
        <w:t>).</w:t>
      </w:r>
    </w:p>
    <w:p w14:paraId="2EB6934E" w14:textId="77777777" w:rsidR="00D129AB" w:rsidRPr="00D129AB" w:rsidRDefault="00D129AB" w:rsidP="00D129AB">
      <w:pPr>
        <w:bidi/>
        <w:jc w:val="both"/>
        <w:rPr>
          <w:rFonts w:cs="B Nazanin"/>
          <w:sz w:val="28"/>
          <w:szCs w:val="28"/>
          <w:rtl/>
        </w:rPr>
      </w:pPr>
    </w:p>
    <w:p w14:paraId="2D3DD0F5" w14:textId="087FD006" w:rsidR="00D129AB" w:rsidRPr="00D129AB" w:rsidRDefault="00D129AB" w:rsidP="00D129AB">
      <w:pPr>
        <w:bidi/>
        <w:jc w:val="both"/>
        <w:rPr>
          <w:rFonts w:cs="B Nazanin"/>
          <w:b/>
          <w:bCs/>
          <w:sz w:val="28"/>
          <w:szCs w:val="28"/>
          <w:rtl/>
        </w:rPr>
      </w:pPr>
      <w:r w:rsidRPr="00D129AB">
        <w:rPr>
          <w:rFonts w:cs="B Nazanin"/>
          <w:b/>
          <w:bCs/>
          <w:sz w:val="28"/>
          <w:szCs w:val="28"/>
          <w:rtl/>
        </w:rPr>
        <w:t>تعریف عملیاتی</w:t>
      </w:r>
      <w:r w:rsidR="00BF37A5">
        <w:rPr>
          <w:rFonts w:cs="B Nazanin" w:hint="cs"/>
          <w:b/>
          <w:bCs/>
          <w:sz w:val="28"/>
          <w:szCs w:val="28"/>
          <w:rtl/>
        </w:rPr>
        <w:t>:</w:t>
      </w:r>
    </w:p>
    <w:p w14:paraId="378614A1" w14:textId="77777777" w:rsidR="00D129AB" w:rsidRPr="00D129AB" w:rsidRDefault="00D129AB" w:rsidP="00D129AB">
      <w:pPr>
        <w:bidi/>
        <w:jc w:val="both"/>
        <w:rPr>
          <w:rFonts w:cs="B Nazanin"/>
          <w:sz w:val="28"/>
          <w:szCs w:val="28"/>
        </w:rPr>
      </w:pPr>
      <w:r w:rsidRPr="00D129AB">
        <w:rPr>
          <w:rFonts w:cs="B Nazanin"/>
          <w:b/>
          <w:bCs/>
          <w:sz w:val="28"/>
          <w:szCs w:val="28"/>
          <w:rtl/>
        </w:rPr>
        <w:t>تعارض خانواده</w:t>
      </w:r>
      <w:r w:rsidRPr="00D129AB">
        <w:rPr>
          <w:rFonts w:cs="B Nazanin" w:hint="cs"/>
          <w:b/>
          <w:bCs/>
          <w:sz w:val="28"/>
          <w:szCs w:val="28"/>
          <w:rtl/>
        </w:rPr>
        <w:t>-</w:t>
      </w:r>
      <w:r w:rsidRPr="00D129AB">
        <w:rPr>
          <w:rFonts w:cs="B Nazanin"/>
          <w:b/>
          <w:bCs/>
          <w:sz w:val="28"/>
          <w:szCs w:val="28"/>
          <w:rtl/>
        </w:rPr>
        <w:t xml:space="preserve"> کار</w:t>
      </w:r>
      <w:r w:rsidRPr="00D129AB">
        <w:rPr>
          <w:rFonts w:cs="B Nazanin"/>
          <w:sz w:val="28"/>
          <w:szCs w:val="28"/>
          <w:rtl/>
        </w:rPr>
        <w:t>: نمره ایست که فرد از پاسخ به گویه های تعارض خانواده</w:t>
      </w:r>
      <w:r w:rsidRPr="00D129AB">
        <w:rPr>
          <w:rFonts w:cs="B Nazanin" w:hint="cs"/>
          <w:sz w:val="28"/>
          <w:szCs w:val="28"/>
          <w:rtl/>
        </w:rPr>
        <w:t>-</w:t>
      </w:r>
      <w:r w:rsidRPr="00D129AB">
        <w:rPr>
          <w:rFonts w:cs="B Nazanin"/>
          <w:sz w:val="28"/>
          <w:szCs w:val="28"/>
          <w:rtl/>
        </w:rPr>
        <w:t xml:space="preserve"> کار پرسشنامه کارلسون و همکاران (</w:t>
      </w:r>
      <w:r w:rsidRPr="00D129AB">
        <w:rPr>
          <w:rFonts w:cs="B Nazanin"/>
          <w:sz w:val="28"/>
          <w:szCs w:val="28"/>
          <w:rtl/>
          <w:lang w:bidi="fa-IR"/>
        </w:rPr>
        <w:t xml:space="preserve">۲۰۰۷) </w:t>
      </w:r>
      <w:r w:rsidRPr="00D129AB">
        <w:rPr>
          <w:rFonts w:cs="B Nazanin"/>
          <w:sz w:val="28"/>
          <w:szCs w:val="28"/>
          <w:rtl/>
        </w:rPr>
        <w:t xml:space="preserve">به دست می آورد. تعارض خانواده </w:t>
      </w:r>
      <w:r w:rsidRPr="00D129AB">
        <w:rPr>
          <w:rFonts w:cs="B Nazanin" w:hint="cs"/>
          <w:sz w:val="28"/>
          <w:szCs w:val="28"/>
          <w:rtl/>
        </w:rPr>
        <w:t>-</w:t>
      </w:r>
      <w:r w:rsidRPr="00D129AB">
        <w:rPr>
          <w:rFonts w:cs="B Nazanin"/>
          <w:sz w:val="28"/>
          <w:szCs w:val="28"/>
          <w:rtl/>
        </w:rPr>
        <w:t xml:space="preserve">کار دارای </w:t>
      </w:r>
      <w:r w:rsidRPr="00D129AB">
        <w:rPr>
          <w:rFonts w:cs="B Nazanin"/>
          <w:sz w:val="28"/>
          <w:szCs w:val="28"/>
          <w:rtl/>
          <w:lang w:bidi="fa-IR"/>
        </w:rPr>
        <w:t>۹</w:t>
      </w:r>
      <w:r w:rsidRPr="00D129AB">
        <w:rPr>
          <w:rFonts w:cs="B Nazanin"/>
          <w:sz w:val="28"/>
          <w:szCs w:val="28"/>
          <w:rtl/>
        </w:rPr>
        <w:t xml:space="preserve"> گویه است که سه بعد تعارض مبتنی بر زمان، تعارض مبتنی بر فشار و تعارض مبتنی بر رفتار را در بر می گیرد. هر چه امتیاز پاسخ دهندگان در پاسخ به گریه </w:t>
      </w:r>
      <w:r w:rsidRPr="00D129AB">
        <w:rPr>
          <w:rFonts w:cs="B Nazanin"/>
          <w:sz w:val="28"/>
          <w:szCs w:val="28"/>
          <w:rtl/>
        </w:rPr>
        <w:lastRenderedPageBreak/>
        <w:t xml:space="preserve">های تعارض خانواده </w:t>
      </w:r>
      <w:r w:rsidRPr="00D129AB">
        <w:rPr>
          <w:rFonts w:cs="B Nazanin" w:hint="cs"/>
          <w:sz w:val="28"/>
          <w:szCs w:val="28"/>
          <w:rtl/>
        </w:rPr>
        <w:t>-</w:t>
      </w:r>
      <w:r w:rsidRPr="00D129AB">
        <w:rPr>
          <w:rFonts w:cs="B Nazanin"/>
          <w:sz w:val="28"/>
          <w:szCs w:val="28"/>
          <w:rtl/>
        </w:rPr>
        <w:t xml:space="preserve">کار بیشتر باشد، نشان از تعارض خانواده -کار بیشتری برای پاسخ دهندگان است. بالاترین نمره در این پرسشنامه </w:t>
      </w:r>
      <w:r w:rsidRPr="00D129AB">
        <w:rPr>
          <w:rFonts w:cs="B Nazanin" w:hint="cs"/>
          <w:sz w:val="28"/>
          <w:szCs w:val="28"/>
          <w:rtl/>
        </w:rPr>
        <w:t>5</w:t>
      </w:r>
      <w:r w:rsidRPr="00D129AB">
        <w:rPr>
          <w:rFonts w:cs="B Nazanin"/>
          <w:sz w:val="28"/>
          <w:szCs w:val="28"/>
          <w:rtl/>
        </w:rPr>
        <w:t xml:space="preserve"> و پایین ترین نمره </w:t>
      </w:r>
      <w:r w:rsidRPr="00D129AB">
        <w:rPr>
          <w:rFonts w:cs="B Nazanin"/>
          <w:sz w:val="28"/>
          <w:szCs w:val="28"/>
          <w:rtl/>
          <w:lang w:bidi="fa-IR"/>
        </w:rPr>
        <w:t>۱</w:t>
      </w:r>
      <w:r w:rsidRPr="00D129AB">
        <w:rPr>
          <w:rFonts w:cs="B Nazanin"/>
          <w:sz w:val="28"/>
          <w:szCs w:val="28"/>
          <w:rtl/>
        </w:rPr>
        <w:t xml:space="preserve"> می باشد</w:t>
      </w:r>
      <w:r w:rsidRPr="00D129AB">
        <w:rPr>
          <w:rFonts w:cs="B Nazanin"/>
          <w:sz w:val="28"/>
          <w:szCs w:val="28"/>
        </w:rPr>
        <w:t>.</w:t>
      </w:r>
    </w:p>
    <w:p w14:paraId="76B66249" w14:textId="4E522CE4" w:rsidR="00D129AB" w:rsidRDefault="00D129AB" w:rsidP="00BF37A5">
      <w:pPr>
        <w:bidi/>
        <w:jc w:val="both"/>
        <w:rPr>
          <w:rFonts w:cs="B Nazanin"/>
          <w:sz w:val="28"/>
          <w:szCs w:val="28"/>
          <w:rtl/>
        </w:rPr>
      </w:pPr>
      <w:r w:rsidRPr="00D129AB">
        <w:rPr>
          <w:rFonts w:cs="B Nazanin"/>
          <w:b/>
          <w:bCs/>
          <w:sz w:val="28"/>
          <w:szCs w:val="28"/>
          <w:rtl/>
        </w:rPr>
        <w:t>تعارض کار</w:t>
      </w:r>
      <w:r w:rsidRPr="00D129AB">
        <w:rPr>
          <w:rFonts w:cs="B Nazanin" w:hint="cs"/>
          <w:b/>
          <w:bCs/>
          <w:sz w:val="28"/>
          <w:szCs w:val="28"/>
          <w:rtl/>
        </w:rPr>
        <w:t>-</w:t>
      </w:r>
      <w:r w:rsidRPr="00D129AB">
        <w:rPr>
          <w:rFonts w:cs="B Nazanin"/>
          <w:b/>
          <w:bCs/>
          <w:sz w:val="28"/>
          <w:szCs w:val="28"/>
          <w:rtl/>
        </w:rPr>
        <w:t xml:space="preserve"> خانواده</w:t>
      </w:r>
      <w:r w:rsidRPr="00D129AB">
        <w:rPr>
          <w:rFonts w:cs="B Nazanin"/>
          <w:sz w:val="28"/>
          <w:szCs w:val="28"/>
          <w:rtl/>
        </w:rPr>
        <w:t>: نمره ایست که پاسخ دهندگان از پاسخ به گویه های تعارض کارخانواده پرسشنامه کارلسون و همکاران (</w:t>
      </w:r>
      <w:r w:rsidRPr="00D129AB">
        <w:rPr>
          <w:rFonts w:cs="B Nazanin"/>
          <w:sz w:val="28"/>
          <w:szCs w:val="28"/>
          <w:rtl/>
          <w:lang w:bidi="fa-IR"/>
        </w:rPr>
        <w:t xml:space="preserve">۲۰۰۷) </w:t>
      </w:r>
      <w:r w:rsidRPr="00D129AB">
        <w:rPr>
          <w:rFonts w:cs="B Nazanin"/>
          <w:sz w:val="28"/>
          <w:szCs w:val="28"/>
          <w:rtl/>
        </w:rPr>
        <w:t xml:space="preserve">به دست می آورند، تعارض کار خانواده دارای </w:t>
      </w:r>
      <w:r w:rsidRPr="00D129AB">
        <w:rPr>
          <w:rFonts w:cs="B Nazanin"/>
          <w:sz w:val="28"/>
          <w:szCs w:val="28"/>
          <w:rtl/>
          <w:lang w:bidi="fa-IR"/>
        </w:rPr>
        <w:t>۹</w:t>
      </w:r>
      <w:r w:rsidRPr="00D129AB">
        <w:rPr>
          <w:rFonts w:cs="B Nazanin"/>
          <w:sz w:val="28"/>
          <w:szCs w:val="28"/>
          <w:rtl/>
        </w:rPr>
        <w:t xml:space="preserve"> گویه است که سه بعد تعارض مبتنی بر زمان، تعارض مبتنی بر فشار و تعارض مبتنی بر رفتار را در بر می گیرد. هر</w:t>
      </w:r>
      <w:r w:rsidRPr="00D129AB">
        <w:rPr>
          <w:rFonts w:cs="B Nazanin"/>
          <w:sz w:val="28"/>
          <w:szCs w:val="28"/>
        </w:rPr>
        <w:t xml:space="preserve"> </w:t>
      </w:r>
      <w:r w:rsidRPr="00D129AB">
        <w:rPr>
          <w:rFonts w:cs="B Nazanin"/>
          <w:sz w:val="28"/>
          <w:szCs w:val="28"/>
          <w:rtl/>
        </w:rPr>
        <w:t xml:space="preserve">چه امتیاز پاسخ دهندگان در پاسخ به گویه های تعارض کار </w:t>
      </w:r>
      <w:r w:rsidRPr="00D129AB">
        <w:rPr>
          <w:rFonts w:cs="B Nazanin" w:hint="cs"/>
          <w:sz w:val="28"/>
          <w:szCs w:val="28"/>
          <w:rtl/>
        </w:rPr>
        <w:t>-</w:t>
      </w:r>
      <w:r w:rsidRPr="00D129AB">
        <w:rPr>
          <w:rFonts w:cs="B Nazanin"/>
          <w:sz w:val="28"/>
          <w:szCs w:val="28"/>
          <w:rtl/>
        </w:rPr>
        <w:t xml:space="preserve">خانواده بیشتر باشد، نشان از تعارض کار خانواده بیشتری برای پاسخ دهندگان است. بالاترین نمره در این پرسشنامه </w:t>
      </w:r>
      <w:r w:rsidRPr="00D129AB">
        <w:rPr>
          <w:rFonts w:cs="B Nazanin" w:hint="cs"/>
          <w:sz w:val="28"/>
          <w:szCs w:val="28"/>
          <w:rtl/>
        </w:rPr>
        <w:t>5</w:t>
      </w:r>
      <w:r w:rsidRPr="00D129AB">
        <w:rPr>
          <w:rFonts w:cs="B Nazanin"/>
          <w:sz w:val="28"/>
          <w:szCs w:val="28"/>
          <w:rtl/>
        </w:rPr>
        <w:t xml:space="preserve"> و پایین ترین نمره </w:t>
      </w:r>
      <w:r w:rsidRPr="00D129AB">
        <w:rPr>
          <w:rFonts w:cs="B Nazanin"/>
          <w:sz w:val="28"/>
          <w:szCs w:val="28"/>
          <w:rtl/>
          <w:lang w:bidi="fa-IR"/>
        </w:rPr>
        <w:t>۱</w:t>
      </w:r>
      <w:r w:rsidRPr="00D129AB">
        <w:rPr>
          <w:rFonts w:cs="B Nazanin"/>
          <w:sz w:val="28"/>
          <w:szCs w:val="28"/>
          <w:rtl/>
        </w:rPr>
        <w:t xml:space="preserve"> می باشد</w:t>
      </w:r>
      <w:r w:rsidRPr="00D129AB">
        <w:rPr>
          <w:rFonts w:cs="B Nazanin"/>
          <w:sz w:val="28"/>
          <w:szCs w:val="28"/>
        </w:rPr>
        <w:t>.</w:t>
      </w:r>
    </w:p>
    <w:p w14:paraId="4190F607" w14:textId="77777777" w:rsidR="00BF37A5" w:rsidRPr="00BF37A5" w:rsidRDefault="00BF37A5" w:rsidP="00BF37A5">
      <w:pPr>
        <w:bidi/>
        <w:jc w:val="both"/>
        <w:rPr>
          <w:rFonts w:cs="B Nazanin"/>
          <w:sz w:val="12"/>
          <w:szCs w:val="12"/>
          <w:rtl/>
        </w:rPr>
      </w:pPr>
    </w:p>
    <w:p w14:paraId="4DE58EC4" w14:textId="023F64C2" w:rsidR="00D129AB" w:rsidRPr="00D129AB" w:rsidRDefault="00D129AB" w:rsidP="00D129AB">
      <w:pPr>
        <w:pStyle w:val="Heading1"/>
        <w:bidi/>
        <w:rPr>
          <w:rFonts w:eastAsia="Calibri" w:cs="B Nazanin"/>
          <w:b/>
          <w:bCs/>
          <w:color w:val="auto"/>
          <w:sz w:val="28"/>
          <w:szCs w:val="28"/>
          <w:lang w:bidi="fa-IR"/>
        </w:rPr>
      </w:pPr>
      <w:bookmarkStart w:id="0" w:name="_Toc42596054"/>
      <w:r w:rsidRPr="00D129AB">
        <w:rPr>
          <w:rFonts w:eastAsia="Calibri" w:cs="B Nazanin"/>
          <w:b/>
          <w:bCs/>
          <w:color w:val="auto"/>
          <w:sz w:val="28"/>
          <w:szCs w:val="28"/>
          <w:rtl/>
          <w:lang w:bidi="fa-IR"/>
        </w:rPr>
        <w:t>مؤلفه‌ها</w:t>
      </w:r>
      <w:r w:rsidRPr="00D129AB">
        <w:rPr>
          <w:rFonts w:eastAsia="Calibri" w:cs="B Nazanin" w:hint="cs"/>
          <w:b/>
          <w:bCs/>
          <w:color w:val="auto"/>
          <w:sz w:val="28"/>
          <w:szCs w:val="28"/>
          <w:rtl/>
          <w:lang w:bidi="fa-IR"/>
        </w:rPr>
        <w:t>ی پرسشنامه:</w:t>
      </w:r>
      <w:bookmarkEnd w:id="0"/>
    </w:p>
    <w:p w14:paraId="52E3CE0D" w14:textId="7AE5C8EF" w:rsidR="00D129AB" w:rsidRPr="00BF37A5" w:rsidRDefault="00D129AB" w:rsidP="00BF37A5">
      <w:pPr>
        <w:bidi/>
        <w:rPr>
          <w:rFonts w:cs="B Nazanin"/>
          <w:b/>
          <w:bCs/>
          <w:sz w:val="12"/>
          <w:szCs w:val="12"/>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27"/>
        <w:gridCol w:w="3186"/>
        <w:gridCol w:w="2550"/>
      </w:tblGrid>
      <w:tr w:rsidR="00BF37A5" w:rsidRPr="00BF37A5" w14:paraId="0F859A3B" w14:textId="77777777" w:rsidTr="00BF37A5">
        <w:trPr>
          <w:cnfStyle w:val="100000000000" w:firstRow="1" w:lastRow="0" w:firstColumn="0" w:lastColumn="0" w:oddVBand="0" w:evenVBand="0" w:oddHBand="0" w:evenHBand="0" w:firstRowFirstColumn="0" w:firstRowLastColumn="0" w:lastRowFirstColumn="0" w:lastRowLastColumn="0"/>
          <w:jc w:val="center"/>
        </w:trPr>
        <w:tc>
          <w:tcPr>
            <w:tcW w:w="2827" w:type="dxa"/>
            <w:tcBorders>
              <w:top w:val="none" w:sz="0" w:space="0" w:color="auto"/>
              <w:left w:val="none" w:sz="0" w:space="0" w:color="auto"/>
              <w:bottom w:val="none" w:sz="0" w:space="0" w:color="auto"/>
              <w:right w:val="none" w:sz="0" w:space="0" w:color="auto"/>
            </w:tcBorders>
            <w:vAlign w:val="center"/>
          </w:tcPr>
          <w:p w14:paraId="47635729" w14:textId="77777777" w:rsidR="00BF37A5" w:rsidRPr="00BF37A5" w:rsidRDefault="00BF37A5" w:rsidP="00BF37A5">
            <w:pPr>
              <w:bidi/>
              <w:jc w:val="center"/>
              <w:rPr>
                <w:rFonts w:cs="B Nazanin"/>
                <w:color w:val="auto"/>
                <w:sz w:val="28"/>
                <w:szCs w:val="28"/>
                <w:rtl/>
              </w:rPr>
            </w:pPr>
            <w:r w:rsidRPr="00BF37A5">
              <w:rPr>
                <w:rFonts w:cs="B Nazanin" w:hint="cs"/>
                <w:color w:val="auto"/>
                <w:sz w:val="28"/>
                <w:szCs w:val="28"/>
                <w:rtl/>
              </w:rPr>
              <w:t>مولفه</w:t>
            </w:r>
          </w:p>
        </w:tc>
        <w:tc>
          <w:tcPr>
            <w:tcW w:w="3186" w:type="dxa"/>
            <w:tcBorders>
              <w:top w:val="none" w:sz="0" w:space="0" w:color="auto"/>
              <w:left w:val="none" w:sz="0" w:space="0" w:color="auto"/>
              <w:bottom w:val="none" w:sz="0" w:space="0" w:color="auto"/>
              <w:right w:val="none" w:sz="0" w:space="0" w:color="auto"/>
            </w:tcBorders>
            <w:vAlign w:val="center"/>
          </w:tcPr>
          <w:p w14:paraId="4913AB0B" w14:textId="77777777" w:rsidR="00BF37A5" w:rsidRPr="00BF37A5" w:rsidRDefault="00BF37A5" w:rsidP="00BF37A5">
            <w:pPr>
              <w:bidi/>
              <w:jc w:val="center"/>
              <w:rPr>
                <w:rFonts w:cs="B Nazanin"/>
                <w:color w:val="auto"/>
                <w:sz w:val="28"/>
                <w:szCs w:val="28"/>
                <w:rtl/>
              </w:rPr>
            </w:pPr>
            <w:r w:rsidRPr="00BF37A5">
              <w:rPr>
                <w:rFonts w:cs="B Nazanin" w:hint="cs"/>
                <w:color w:val="auto"/>
                <w:sz w:val="28"/>
                <w:szCs w:val="28"/>
                <w:rtl/>
              </w:rPr>
              <w:t>نوع تعارض</w:t>
            </w:r>
          </w:p>
        </w:tc>
        <w:tc>
          <w:tcPr>
            <w:tcW w:w="2550" w:type="dxa"/>
            <w:tcBorders>
              <w:top w:val="none" w:sz="0" w:space="0" w:color="auto"/>
              <w:left w:val="none" w:sz="0" w:space="0" w:color="auto"/>
              <w:bottom w:val="none" w:sz="0" w:space="0" w:color="auto"/>
              <w:right w:val="none" w:sz="0" w:space="0" w:color="auto"/>
            </w:tcBorders>
            <w:vAlign w:val="center"/>
          </w:tcPr>
          <w:p w14:paraId="12959519" w14:textId="77777777" w:rsidR="00BF37A5" w:rsidRPr="00BF37A5" w:rsidRDefault="00BF37A5" w:rsidP="00BF37A5">
            <w:pPr>
              <w:bidi/>
              <w:jc w:val="center"/>
              <w:rPr>
                <w:rFonts w:cs="B Nazanin"/>
                <w:color w:val="auto"/>
                <w:sz w:val="28"/>
                <w:szCs w:val="28"/>
                <w:rtl/>
              </w:rPr>
            </w:pPr>
            <w:r w:rsidRPr="00BF37A5">
              <w:rPr>
                <w:rFonts w:cs="B Nazanin" w:hint="cs"/>
                <w:color w:val="auto"/>
                <w:sz w:val="28"/>
                <w:szCs w:val="28"/>
                <w:rtl/>
              </w:rPr>
              <w:t>گویه</w:t>
            </w:r>
          </w:p>
        </w:tc>
      </w:tr>
      <w:tr w:rsidR="00BF37A5" w:rsidRPr="00BF37A5" w14:paraId="1A21D711" w14:textId="77777777" w:rsidTr="00BF37A5">
        <w:trPr>
          <w:cnfStyle w:val="000000100000" w:firstRow="0" w:lastRow="0" w:firstColumn="0" w:lastColumn="0" w:oddVBand="0" w:evenVBand="0" w:oddHBand="1" w:evenHBand="0" w:firstRowFirstColumn="0" w:firstRowLastColumn="0" w:lastRowFirstColumn="0" w:lastRowLastColumn="0"/>
          <w:trHeight w:val="309"/>
          <w:jc w:val="center"/>
        </w:trPr>
        <w:tc>
          <w:tcPr>
            <w:tcW w:w="2827" w:type="dxa"/>
            <w:vMerge w:val="restart"/>
            <w:vAlign w:val="center"/>
          </w:tcPr>
          <w:p w14:paraId="5CD1CB6B" w14:textId="77777777" w:rsidR="00BF37A5" w:rsidRPr="00BF37A5" w:rsidRDefault="00BF37A5" w:rsidP="00BF37A5">
            <w:pPr>
              <w:bidi/>
              <w:jc w:val="center"/>
              <w:rPr>
                <w:rFonts w:cs="B Nazanin"/>
                <w:sz w:val="28"/>
                <w:szCs w:val="28"/>
                <w:rtl/>
              </w:rPr>
            </w:pPr>
            <w:r w:rsidRPr="00BF37A5">
              <w:rPr>
                <w:rFonts w:cs="B Nazanin"/>
                <w:sz w:val="28"/>
                <w:szCs w:val="28"/>
                <w:rtl/>
              </w:rPr>
              <w:t>تعارض مبتنی بر زمان</w:t>
            </w:r>
          </w:p>
        </w:tc>
        <w:tc>
          <w:tcPr>
            <w:tcW w:w="3186" w:type="dxa"/>
            <w:vAlign w:val="center"/>
          </w:tcPr>
          <w:p w14:paraId="7775B770" w14:textId="55D9688E" w:rsidR="00BF37A5" w:rsidRPr="00BF37A5" w:rsidRDefault="00BF37A5" w:rsidP="00BF37A5">
            <w:pPr>
              <w:bidi/>
              <w:jc w:val="center"/>
              <w:rPr>
                <w:rFonts w:cs="B Nazanin"/>
                <w:sz w:val="28"/>
                <w:szCs w:val="28"/>
                <w:rtl/>
              </w:rPr>
            </w:pPr>
            <w:r w:rsidRPr="00BF37A5">
              <w:rPr>
                <w:rFonts w:cs="B Nazanin"/>
                <w:sz w:val="28"/>
                <w:szCs w:val="28"/>
                <w:rtl/>
              </w:rPr>
              <w:t>تعارض کار- خانواده</w:t>
            </w:r>
          </w:p>
        </w:tc>
        <w:tc>
          <w:tcPr>
            <w:tcW w:w="2550" w:type="dxa"/>
            <w:vAlign w:val="center"/>
          </w:tcPr>
          <w:p w14:paraId="7A0B2F48" w14:textId="77777777" w:rsidR="00BF37A5" w:rsidRPr="00BF37A5" w:rsidRDefault="00BF37A5" w:rsidP="00BF37A5">
            <w:pPr>
              <w:bidi/>
              <w:jc w:val="center"/>
              <w:rPr>
                <w:rFonts w:cs="B Nazanin"/>
                <w:sz w:val="28"/>
                <w:szCs w:val="28"/>
                <w:rtl/>
              </w:rPr>
            </w:pPr>
            <w:r w:rsidRPr="00BF37A5">
              <w:rPr>
                <w:rFonts w:cs="B Nazanin" w:hint="cs"/>
                <w:sz w:val="28"/>
                <w:szCs w:val="28"/>
                <w:rtl/>
              </w:rPr>
              <w:t>1-2-3</w:t>
            </w:r>
          </w:p>
        </w:tc>
      </w:tr>
      <w:tr w:rsidR="00BF37A5" w:rsidRPr="00BF37A5" w14:paraId="02E05669" w14:textId="77777777" w:rsidTr="00BF37A5">
        <w:trPr>
          <w:trHeight w:val="308"/>
          <w:jc w:val="center"/>
        </w:trPr>
        <w:tc>
          <w:tcPr>
            <w:tcW w:w="2827" w:type="dxa"/>
            <w:vMerge/>
            <w:vAlign w:val="center"/>
          </w:tcPr>
          <w:p w14:paraId="1F64672A" w14:textId="77777777" w:rsidR="00BF37A5" w:rsidRPr="00BF37A5" w:rsidRDefault="00BF37A5" w:rsidP="00BF37A5">
            <w:pPr>
              <w:bidi/>
              <w:jc w:val="center"/>
              <w:rPr>
                <w:rFonts w:cs="B Nazanin"/>
                <w:sz w:val="28"/>
                <w:szCs w:val="28"/>
                <w:rtl/>
              </w:rPr>
            </w:pPr>
          </w:p>
        </w:tc>
        <w:tc>
          <w:tcPr>
            <w:tcW w:w="3186" w:type="dxa"/>
            <w:vAlign w:val="center"/>
          </w:tcPr>
          <w:p w14:paraId="69D68741" w14:textId="77777777" w:rsidR="00BF37A5" w:rsidRPr="00BF37A5" w:rsidRDefault="00BF37A5" w:rsidP="00BF37A5">
            <w:pPr>
              <w:bidi/>
              <w:jc w:val="center"/>
              <w:rPr>
                <w:rFonts w:cs="B Nazanin"/>
                <w:sz w:val="28"/>
                <w:szCs w:val="28"/>
                <w:rtl/>
              </w:rPr>
            </w:pPr>
            <w:r w:rsidRPr="00BF37A5">
              <w:rPr>
                <w:rFonts w:cs="B Nazanin"/>
                <w:sz w:val="28"/>
                <w:szCs w:val="28"/>
                <w:rtl/>
              </w:rPr>
              <w:t>تعارض خانواده - کار</w:t>
            </w:r>
          </w:p>
        </w:tc>
        <w:tc>
          <w:tcPr>
            <w:tcW w:w="2550" w:type="dxa"/>
            <w:vAlign w:val="center"/>
          </w:tcPr>
          <w:p w14:paraId="660FB003" w14:textId="77777777" w:rsidR="00BF37A5" w:rsidRPr="00BF37A5" w:rsidRDefault="00BF37A5" w:rsidP="00BF37A5">
            <w:pPr>
              <w:bidi/>
              <w:jc w:val="center"/>
              <w:rPr>
                <w:rFonts w:cs="B Nazanin"/>
                <w:sz w:val="28"/>
                <w:szCs w:val="28"/>
                <w:rtl/>
              </w:rPr>
            </w:pPr>
            <w:r w:rsidRPr="00BF37A5">
              <w:rPr>
                <w:rFonts w:cs="B Nazanin" w:hint="cs"/>
                <w:sz w:val="28"/>
                <w:szCs w:val="28"/>
                <w:rtl/>
              </w:rPr>
              <w:t>4-5-6</w:t>
            </w:r>
          </w:p>
        </w:tc>
      </w:tr>
      <w:tr w:rsidR="00BF37A5" w:rsidRPr="00BF37A5" w14:paraId="71B8FDF6" w14:textId="77777777" w:rsidTr="00BF37A5">
        <w:trPr>
          <w:cnfStyle w:val="000000100000" w:firstRow="0" w:lastRow="0" w:firstColumn="0" w:lastColumn="0" w:oddVBand="0" w:evenVBand="0" w:oddHBand="1" w:evenHBand="0" w:firstRowFirstColumn="0" w:firstRowLastColumn="0" w:lastRowFirstColumn="0" w:lastRowLastColumn="0"/>
          <w:trHeight w:val="309"/>
          <w:jc w:val="center"/>
        </w:trPr>
        <w:tc>
          <w:tcPr>
            <w:tcW w:w="2827" w:type="dxa"/>
            <w:vMerge w:val="restart"/>
            <w:vAlign w:val="center"/>
          </w:tcPr>
          <w:p w14:paraId="35F6BC92" w14:textId="77777777" w:rsidR="00BF37A5" w:rsidRPr="00BF37A5" w:rsidRDefault="00BF37A5" w:rsidP="00BF37A5">
            <w:pPr>
              <w:bidi/>
              <w:jc w:val="center"/>
              <w:rPr>
                <w:rFonts w:cs="B Nazanin"/>
                <w:sz w:val="28"/>
                <w:szCs w:val="28"/>
                <w:rtl/>
              </w:rPr>
            </w:pPr>
            <w:r w:rsidRPr="00BF37A5">
              <w:rPr>
                <w:rFonts w:cs="B Nazanin"/>
                <w:sz w:val="28"/>
                <w:szCs w:val="28"/>
                <w:rtl/>
              </w:rPr>
              <w:t>تعارض مبتنی بر توان فرسایی</w:t>
            </w:r>
          </w:p>
        </w:tc>
        <w:tc>
          <w:tcPr>
            <w:tcW w:w="3186" w:type="dxa"/>
            <w:vAlign w:val="center"/>
          </w:tcPr>
          <w:p w14:paraId="55ACF831" w14:textId="108CE515" w:rsidR="00BF37A5" w:rsidRPr="00BF37A5" w:rsidRDefault="00BF37A5" w:rsidP="00BF37A5">
            <w:pPr>
              <w:bidi/>
              <w:jc w:val="center"/>
              <w:rPr>
                <w:rFonts w:cs="B Nazanin"/>
                <w:sz w:val="28"/>
                <w:szCs w:val="28"/>
                <w:rtl/>
              </w:rPr>
            </w:pPr>
            <w:r w:rsidRPr="00BF37A5">
              <w:rPr>
                <w:rFonts w:cs="B Nazanin"/>
                <w:sz w:val="28"/>
                <w:szCs w:val="28"/>
                <w:rtl/>
              </w:rPr>
              <w:t>تعارض کار - خانواده</w:t>
            </w:r>
          </w:p>
        </w:tc>
        <w:tc>
          <w:tcPr>
            <w:tcW w:w="2550" w:type="dxa"/>
            <w:vAlign w:val="center"/>
          </w:tcPr>
          <w:p w14:paraId="67BA50C2" w14:textId="77777777" w:rsidR="00BF37A5" w:rsidRPr="00BF37A5" w:rsidRDefault="00BF37A5" w:rsidP="00BF37A5">
            <w:pPr>
              <w:bidi/>
              <w:jc w:val="center"/>
              <w:rPr>
                <w:rFonts w:cs="B Nazanin"/>
                <w:sz w:val="28"/>
                <w:szCs w:val="28"/>
                <w:rtl/>
              </w:rPr>
            </w:pPr>
            <w:r w:rsidRPr="00BF37A5">
              <w:rPr>
                <w:rFonts w:cs="B Nazanin" w:hint="cs"/>
                <w:sz w:val="28"/>
                <w:szCs w:val="28"/>
                <w:rtl/>
              </w:rPr>
              <w:t>7-8-9</w:t>
            </w:r>
          </w:p>
        </w:tc>
      </w:tr>
      <w:tr w:rsidR="00BF37A5" w:rsidRPr="00BF37A5" w14:paraId="47C0DEF0" w14:textId="77777777" w:rsidTr="00BF37A5">
        <w:trPr>
          <w:trHeight w:val="308"/>
          <w:jc w:val="center"/>
        </w:trPr>
        <w:tc>
          <w:tcPr>
            <w:tcW w:w="2827" w:type="dxa"/>
            <w:vMerge/>
            <w:vAlign w:val="center"/>
          </w:tcPr>
          <w:p w14:paraId="01D68F12" w14:textId="77777777" w:rsidR="00BF37A5" w:rsidRPr="00BF37A5" w:rsidRDefault="00BF37A5" w:rsidP="00BF37A5">
            <w:pPr>
              <w:bidi/>
              <w:jc w:val="center"/>
              <w:rPr>
                <w:rFonts w:cs="B Nazanin"/>
                <w:sz w:val="28"/>
                <w:szCs w:val="28"/>
                <w:rtl/>
              </w:rPr>
            </w:pPr>
          </w:p>
        </w:tc>
        <w:tc>
          <w:tcPr>
            <w:tcW w:w="3186" w:type="dxa"/>
            <w:vAlign w:val="center"/>
          </w:tcPr>
          <w:p w14:paraId="1F3B55A5" w14:textId="77777777" w:rsidR="00BF37A5" w:rsidRPr="00BF37A5" w:rsidRDefault="00BF37A5" w:rsidP="00BF37A5">
            <w:pPr>
              <w:bidi/>
              <w:jc w:val="center"/>
              <w:rPr>
                <w:rFonts w:cs="B Nazanin"/>
                <w:sz w:val="28"/>
                <w:szCs w:val="28"/>
                <w:rtl/>
              </w:rPr>
            </w:pPr>
            <w:r w:rsidRPr="00BF37A5">
              <w:rPr>
                <w:rFonts w:cs="B Nazanin"/>
                <w:sz w:val="28"/>
                <w:szCs w:val="28"/>
                <w:rtl/>
              </w:rPr>
              <w:t>تعارض خانواده - کار</w:t>
            </w:r>
          </w:p>
        </w:tc>
        <w:tc>
          <w:tcPr>
            <w:tcW w:w="2550" w:type="dxa"/>
            <w:vAlign w:val="center"/>
          </w:tcPr>
          <w:p w14:paraId="425165F2" w14:textId="77777777" w:rsidR="00BF37A5" w:rsidRPr="00BF37A5" w:rsidRDefault="00BF37A5" w:rsidP="00BF37A5">
            <w:pPr>
              <w:bidi/>
              <w:jc w:val="center"/>
              <w:rPr>
                <w:rFonts w:cs="B Nazanin"/>
                <w:sz w:val="28"/>
                <w:szCs w:val="28"/>
                <w:rtl/>
              </w:rPr>
            </w:pPr>
            <w:r w:rsidRPr="00BF37A5">
              <w:rPr>
                <w:rFonts w:cs="B Nazanin" w:hint="cs"/>
                <w:sz w:val="28"/>
                <w:szCs w:val="28"/>
                <w:rtl/>
              </w:rPr>
              <w:t>10-11-12</w:t>
            </w:r>
          </w:p>
        </w:tc>
      </w:tr>
      <w:tr w:rsidR="00BF37A5" w:rsidRPr="00BF37A5" w14:paraId="01278D7A" w14:textId="77777777" w:rsidTr="00BF37A5">
        <w:trPr>
          <w:cnfStyle w:val="000000100000" w:firstRow="0" w:lastRow="0" w:firstColumn="0" w:lastColumn="0" w:oddVBand="0" w:evenVBand="0" w:oddHBand="1" w:evenHBand="0" w:firstRowFirstColumn="0" w:firstRowLastColumn="0" w:lastRowFirstColumn="0" w:lastRowLastColumn="0"/>
          <w:trHeight w:val="309"/>
          <w:jc w:val="center"/>
        </w:trPr>
        <w:tc>
          <w:tcPr>
            <w:tcW w:w="2827" w:type="dxa"/>
            <w:vMerge w:val="restart"/>
            <w:vAlign w:val="center"/>
          </w:tcPr>
          <w:p w14:paraId="1743B7CC" w14:textId="77777777" w:rsidR="00BF37A5" w:rsidRPr="00BF37A5" w:rsidRDefault="00BF37A5" w:rsidP="00BF37A5">
            <w:pPr>
              <w:bidi/>
              <w:jc w:val="center"/>
              <w:rPr>
                <w:rFonts w:cs="B Nazanin"/>
                <w:sz w:val="28"/>
                <w:szCs w:val="28"/>
                <w:rtl/>
              </w:rPr>
            </w:pPr>
            <w:r w:rsidRPr="00BF37A5">
              <w:rPr>
                <w:rFonts w:cs="B Nazanin"/>
                <w:sz w:val="28"/>
                <w:szCs w:val="28"/>
                <w:rtl/>
              </w:rPr>
              <w:t xml:space="preserve">تعارض مبتنی بر </w:t>
            </w:r>
            <w:r w:rsidRPr="00BF37A5">
              <w:rPr>
                <w:rFonts w:cs="B Nazanin" w:hint="cs"/>
                <w:sz w:val="28"/>
                <w:szCs w:val="28"/>
                <w:rtl/>
              </w:rPr>
              <w:t>رفتار</w:t>
            </w:r>
          </w:p>
        </w:tc>
        <w:tc>
          <w:tcPr>
            <w:tcW w:w="3186" w:type="dxa"/>
            <w:vAlign w:val="center"/>
          </w:tcPr>
          <w:p w14:paraId="1BEEB92B" w14:textId="083D13C6" w:rsidR="00BF37A5" w:rsidRPr="00BF37A5" w:rsidRDefault="00BF37A5" w:rsidP="00BF37A5">
            <w:pPr>
              <w:bidi/>
              <w:jc w:val="center"/>
              <w:rPr>
                <w:rFonts w:cs="B Nazanin"/>
                <w:b/>
                <w:bCs/>
                <w:sz w:val="28"/>
                <w:szCs w:val="28"/>
                <w:rtl/>
              </w:rPr>
            </w:pPr>
            <w:r w:rsidRPr="00BF37A5">
              <w:rPr>
                <w:rFonts w:cs="B Nazanin"/>
                <w:sz w:val="28"/>
                <w:szCs w:val="28"/>
                <w:rtl/>
              </w:rPr>
              <w:t>تعارض کار - خانواده</w:t>
            </w:r>
          </w:p>
        </w:tc>
        <w:tc>
          <w:tcPr>
            <w:tcW w:w="2550" w:type="dxa"/>
            <w:vAlign w:val="center"/>
          </w:tcPr>
          <w:p w14:paraId="304278F8" w14:textId="77777777" w:rsidR="00BF37A5" w:rsidRPr="00BF37A5" w:rsidRDefault="00BF37A5" w:rsidP="00BF37A5">
            <w:pPr>
              <w:bidi/>
              <w:jc w:val="center"/>
              <w:rPr>
                <w:rFonts w:cs="B Nazanin"/>
                <w:sz w:val="28"/>
                <w:szCs w:val="28"/>
                <w:rtl/>
              </w:rPr>
            </w:pPr>
            <w:r w:rsidRPr="00BF37A5">
              <w:rPr>
                <w:rFonts w:cs="B Nazanin" w:hint="cs"/>
                <w:sz w:val="28"/>
                <w:szCs w:val="28"/>
                <w:rtl/>
              </w:rPr>
              <w:t>13-14-15</w:t>
            </w:r>
          </w:p>
        </w:tc>
      </w:tr>
      <w:tr w:rsidR="00BF37A5" w:rsidRPr="00BF37A5" w14:paraId="03F9AD99" w14:textId="77777777" w:rsidTr="00BF37A5">
        <w:trPr>
          <w:trHeight w:val="308"/>
          <w:jc w:val="center"/>
        </w:trPr>
        <w:tc>
          <w:tcPr>
            <w:tcW w:w="2827" w:type="dxa"/>
            <w:vMerge/>
            <w:vAlign w:val="center"/>
          </w:tcPr>
          <w:p w14:paraId="5B4899A1" w14:textId="77777777" w:rsidR="00BF37A5" w:rsidRPr="00BF37A5" w:rsidRDefault="00BF37A5" w:rsidP="00BF37A5">
            <w:pPr>
              <w:bidi/>
              <w:jc w:val="center"/>
              <w:rPr>
                <w:rFonts w:cs="B Nazanin"/>
                <w:sz w:val="28"/>
                <w:szCs w:val="28"/>
                <w:rtl/>
              </w:rPr>
            </w:pPr>
          </w:p>
        </w:tc>
        <w:tc>
          <w:tcPr>
            <w:tcW w:w="3186" w:type="dxa"/>
            <w:vAlign w:val="center"/>
          </w:tcPr>
          <w:p w14:paraId="0B3A939A" w14:textId="77777777" w:rsidR="00BF37A5" w:rsidRPr="00BF37A5" w:rsidRDefault="00BF37A5" w:rsidP="00BF37A5">
            <w:pPr>
              <w:bidi/>
              <w:jc w:val="center"/>
              <w:rPr>
                <w:rFonts w:cs="B Nazanin"/>
                <w:sz w:val="28"/>
                <w:szCs w:val="28"/>
                <w:rtl/>
              </w:rPr>
            </w:pPr>
            <w:r w:rsidRPr="00BF37A5">
              <w:rPr>
                <w:rFonts w:cs="B Nazanin"/>
                <w:sz w:val="28"/>
                <w:szCs w:val="28"/>
                <w:rtl/>
              </w:rPr>
              <w:t>تعارض خانواده - کار</w:t>
            </w:r>
          </w:p>
        </w:tc>
        <w:tc>
          <w:tcPr>
            <w:tcW w:w="2550" w:type="dxa"/>
            <w:vAlign w:val="center"/>
          </w:tcPr>
          <w:p w14:paraId="613D33D0" w14:textId="77777777" w:rsidR="00BF37A5" w:rsidRPr="00BF37A5" w:rsidRDefault="00BF37A5" w:rsidP="00BF37A5">
            <w:pPr>
              <w:bidi/>
              <w:jc w:val="center"/>
              <w:rPr>
                <w:rFonts w:cs="B Nazanin"/>
                <w:sz w:val="28"/>
                <w:szCs w:val="28"/>
                <w:rtl/>
              </w:rPr>
            </w:pPr>
            <w:r w:rsidRPr="00BF37A5">
              <w:rPr>
                <w:rFonts w:cs="B Nazanin" w:hint="cs"/>
                <w:sz w:val="28"/>
                <w:szCs w:val="28"/>
                <w:rtl/>
              </w:rPr>
              <w:t>16-17-18</w:t>
            </w:r>
          </w:p>
        </w:tc>
      </w:tr>
    </w:tbl>
    <w:p w14:paraId="3390DE59" w14:textId="77777777" w:rsidR="00BF37A5" w:rsidRDefault="00BF37A5" w:rsidP="00BF37A5">
      <w:pPr>
        <w:pStyle w:val="Heading1"/>
        <w:bidi/>
        <w:rPr>
          <w:rFonts w:eastAsia="Calibri" w:cs="B Nazanin"/>
          <w:b/>
          <w:bCs/>
          <w:color w:val="auto"/>
          <w:sz w:val="28"/>
          <w:szCs w:val="28"/>
          <w:rtl/>
          <w:lang w:bidi="fa-IR"/>
        </w:rPr>
      </w:pPr>
      <w:bookmarkStart w:id="1" w:name="_Toc42596057"/>
    </w:p>
    <w:p w14:paraId="2387DDF1" w14:textId="34B58A8C" w:rsidR="00D129AB" w:rsidRDefault="00D129AB" w:rsidP="00BF37A5">
      <w:pPr>
        <w:pStyle w:val="Heading1"/>
        <w:bidi/>
        <w:rPr>
          <w:rFonts w:eastAsia="Calibri" w:cs="B Nazanin"/>
          <w:b/>
          <w:bCs/>
          <w:color w:val="auto"/>
          <w:sz w:val="28"/>
          <w:szCs w:val="28"/>
          <w:rtl/>
          <w:lang w:bidi="fa-IR"/>
        </w:rPr>
      </w:pPr>
      <w:r w:rsidRPr="00D129AB">
        <w:rPr>
          <w:rFonts w:eastAsia="Calibri" w:cs="B Nazanin" w:hint="cs"/>
          <w:b/>
          <w:bCs/>
          <w:color w:val="auto"/>
          <w:sz w:val="28"/>
          <w:szCs w:val="28"/>
          <w:rtl/>
          <w:lang w:bidi="fa-IR"/>
        </w:rPr>
        <w:t>روایی و پایایی:</w:t>
      </w:r>
      <w:bookmarkEnd w:id="1"/>
    </w:p>
    <w:p w14:paraId="3CD23B2B" w14:textId="77777777" w:rsidR="00BF37A5" w:rsidRPr="00BF37A5" w:rsidRDefault="00BF37A5" w:rsidP="00D129AB">
      <w:pPr>
        <w:bidi/>
        <w:jc w:val="both"/>
        <w:rPr>
          <w:sz w:val="12"/>
          <w:szCs w:val="12"/>
          <w:rtl/>
          <w:lang w:bidi="fa-IR"/>
        </w:rPr>
      </w:pPr>
    </w:p>
    <w:p w14:paraId="568D77B3" w14:textId="1F5FE49E" w:rsidR="00D129AB" w:rsidRPr="00D129AB" w:rsidRDefault="00D129AB" w:rsidP="00BF37A5">
      <w:pPr>
        <w:bidi/>
        <w:jc w:val="both"/>
        <w:rPr>
          <w:rFonts w:cs="B Nazanin"/>
          <w:sz w:val="28"/>
          <w:szCs w:val="28"/>
          <w:rtl/>
        </w:rPr>
      </w:pPr>
      <w:r w:rsidRPr="00D129AB">
        <w:rPr>
          <w:rFonts w:cs="B Nazanin"/>
          <w:sz w:val="28"/>
          <w:szCs w:val="28"/>
          <w:rtl/>
        </w:rPr>
        <w:t>در پژوهش ملکی ها و همکاران ضریب آلفاي کرونباخ براي قسمت اول و دوم به ترتیب برابر با 91/0 و 88/0 به دست آمد</w:t>
      </w:r>
      <w:r w:rsidRPr="00D129AB">
        <w:rPr>
          <w:rFonts w:cs="B Nazanin" w:hint="cs"/>
          <w:sz w:val="28"/>
          <w:szCs w:val="28"/>
          <w:rtl/>
        </w:rPr>
        <w:t xml:space="preserve">. </w:t>
      </w:r>
      <w:r w:rsidRPr="00D129AB">
        <w:rPr>
          <w:rFonts w:cs="B Nazanin"/>
          <w:sz w:val="28"/>
          <w:szCs w:val="28"/>
          <w:rtl/>
        </w:rPr>
        <w:t xml:space="preserve"> روایی پرسشنامه حاضر با روش همبستگی</w:t>
      </w:r>
      <w:r w:rsidRPr="00D129AB">
        <w:rPr>
          <w:rFonts w:cs="B Nazanin" w:hint="cs"/>
          <w:sz w:val="28"/>
          <w:szCs w:val="28"/>
          <w:rtl/>
        </w:rPr>
        <w:t xml:space="preserve"> </w:t>
      </w:r>
      <w:r w:rsidRPr="00D129AB">
        <w:rPr>
          <w:rFonts w:cs="B Nazanin"/>
          <w:sz w:val="28"/>
          <w:szCs w:val="28"/>
          <w:rtl/>
        </w:rPr>
        <w:t xml:space="preserve">با مقیاس هاي رضایت از زندگی، رضایت شغلی، تعارض نقش و ابهام نقش بررسی و مشخص شد که با رضایت شغلی و رضایت از زندگی ارتباط منفی و با تعارض نقش </w:t>
      </w:r>
      <w:r w:rsidRPr="00D129AB">
        <w:rPr>
          <w:rFonts w:cs="B Nazanin" w:hint="cs"/>
          <w:sz w:val="28"/>
          <w:szCs w:val="28"/>
          <w:rtl/>
        </w:rPr>
        <w:t>و</w:t>
      </w:r>
      <w:r w:rsidRPr="00D129AB">
        <w:rPr>
          <w:rFonts w:cs="B Nazanin"/>
          <w:sz w:val="28"/>
          <w:szCs w:val="28"/>
          <w:rtl/>
        </w:rPr>
        <w:t xml:space="preserve"> ابهام نقش ارتباط مثبت دارد</w:t>
      </w:r>
      <w:r w:rsidRPr="00D129AB">
        <w:rPr>
          <w:rFonts w:cs="B Nazanin" w:hint="cs"/>
          <w:sz w:val="28"/>
          <w:szCs w:val="28"/>
          <w:rtl/>
        </w:rPr>
        <w:t>(لوتانز و همکاران، 2007).</w:t>
      </w:r>
    </w:p>
    <w:p w14:paraId="61E92112" w14:textId="77777777" w:rsidR="00BF37A5" w:rsidRDefault="00D129AB" w:rsidP="00BF37A5">
      <w:pPr>
        <w:bidi/>
        <w:jc w:val="both"/>
        <w:rPr>
          <w:rFonts w:cs="B Nazanin"/>
          <w:sz w:val="28"/>
          <w:szCs w:val="28"/>
          <w:rtl/>
          <w:lang w:bidi="fa-IR"/>
        </w:rPr>
      </w:pPr>
      <w:r w:rsidRPr="00D129AB">
        <w:rPr>
          <w:rFonts w:cs="B Nazanin"/>
          <w:sz w:val="28"/>
          <w:szCs w:val="28"/>
          <w:rtl/>
        </w:rPr>
        <w:t xml:space="preserve">در پژوهش </w:t>
      </w:r>
      <w:r w:rsidRPr="00D129AB">
        <w:rPr>
          <w:rFonts w:cs="B Nazanin" w:hint="cs"/>
          <w:sz w:val="28"/>
          <w:szCs w:val="28"/>
          <w:rtl/>
        </w:rPr>
        <w:t>هاشمی و همکاران(1390)</w:t>
      </w:r>
      <w:r w:rsidRPr="00D129AB">
        <w:rPr>
          <w:rFonts w:cs="B Nazanin"/>
          <w:sz w:val="28"/>
          <w:szCs w:val="28"/>
          <w:rtl/>
        </w:rPr>
        <w:t xml:space="preserve"> ضریب پایایی آن به روش آلفای کرونباخ و روش تنصیف برای ابعاد سه گانه تعارض کار-خانواده مقادیری بین </w:t>
      </w:r>
      <w:r w:rsidRPr="00D129AB">
        <w:rPr>
          <w:rFonts w:cs="B Nazanin" w:hint="cs"/>
          <w:sz w:val="28"/>
          <w:szCs w:val="28"/>
          <w:rtl/>
        </w:rPr>
        <w:t>89/0-7/0</w:t>
      </w:r>
      <w:r w:rsidRPr="00D129AB">
        <w:rPr>
          <w:rFonts w:cs="B Nazanin"/>
          <w:sz w:val="28"/>
          <w:szCs w:val="28"/>
          <w:rtl/>
        </w:rPr>
        <w:t xml:space="preserve"> به دست آمده است و برای بررسی روایی آن ضریب همبستگی این مقیاس</w:t>
      </w:r>
      <w:r w:rsidRPr="00D129AB">
        <w:rPr>
          <w:rFonts w:cs="B Nazanin" w:hint="cs"/>
          <w:sz w:val="28"/>
          <w:szCs w:val="28"/>
          <w:rtl/>
        </w:rPr>
        <w:t xml:space="preserve"> 74/0(001/0&gt;</w:t>
      </w:r>
      <w:r w:rsidRPr="00D129AB">
        <w:rPr>
          <w:rFonts w:cs="B Nazanin"/>
          <w:sz w:val="28"/>
          <w:szCs w:val="28"/>
        </w:rPr>
        <w:t>P</w:t>
      </w:r>
      <w:r w:rsidRPr="00D129AB">
        <w:rPr>
          <w:rFonts w:cs="B Nazanin" w:hint="cs"/>
          <w:sz w:val="28"/>
          <w:szCs w:val="28"/>
          <w:rtl/>
          <w:lang w:bidi="fa-IR"/>
        </w:rPr>
        <w:t xml:space="preserve">) به دست آمد. </w:t>
      </w:r>
    </w:p>
    <w:p w14:paraId="5632C693" w14:textId="2BC28EB3" w:rsidR="00D129AB" w:rsidRPr="00BF37A5" w:rsidRDefault="005E0E0B" w:rsidP="00BF37A5">
      <w:pPr>
        <w:bidi/>
        <w:jc w:val="both"/>
        <w:rPr>
          <w:rFonts w:cs="B Nazanin"/>
          <w:sz w:val="28"/>
          <w:szCs w:val="28"/>
          <w:rtl/>
          <w:lang w:bidi="fa-IR"/>
        </w:rPr>
      </w:pPr>
      <w:r>
        <w:rPr>
          <w:rFonts w:eastAsia="Calibri" w:cs="B Nazanin" w:hint="cs"/>
          <w:b/>
          <w:bCs/>
          <w:sz w:val="28"/>
          <w:szCs w:val="28"/>
          <w:rtl/>
          <w:lang w:bidi="fa-IR"/>
        </w:rPr>
        <w:lastRenderedPageBreak/>
        <w:t>منابع</w:t>
      </w:r>
      <w:r w:rsidR="00D129AB" w:rsidRPr="00D129AB">
        <w:rPr>
          <w:rFonts w:eastAsia="Calibri" w:cs="B Nazanin" w:hint="cs"/>
          <w:b/>
          <w:bCs/>
          <w:sz w:val="28"/>
          <w:szCs w:val="28"/>
          <w:rtl/>
          <w:lang w:bidi="fa-IR"/>
        </w:rPr>
        <w:t>:</w:t>
      </w:r>
    </w:p>
    <w:p w14:paraId="0F923BF0" w14:textId="77777777" w:rsidR="00BF37A5" w:rsidRPr="00BF37A5" w:rsidRDefault="00BF37A5" w:rsidP="00BF37A5">
      <w:pPr>
        <w:bidi/>
        <w:rPr>
          <w:sz w:val="14"/>
          <w:szCs w:val="14"/>
          <w:rtl/>
          <w:lang w:bidi="fa-IR"/>
        </w:rPr>
      </w:pPr>
    </w:p>
    <w:p w14:paraId="74F8E8CA" w14:textId="313A5852" w:rsidR="00D129AB" w:rsidRPr="00D129AB" w:rsidRDefault="00D129AB" w:rsidP="00D129AB">
      <w:pPr>
        <w:bidi/>
        <w:jc w:val="both"/>
        <w:rPr>
          <w:rFonts w:cs="B Nazanin"/>
          <w:sz w:val="28"/>
          <w:szCs w:val="28"/>
          <w:rtl/>
        </w:rPr>
      </w:pPr>
      <w:bookmarkStart w:id="2" w:name="_Toc42596059"/>
      <w:r w:rsidRPr="00D129AB">
        <w:rPr>
          <w:rFonts w:cs="B Nazanin"/>
          <w:sz w:val="28"/>
          <w:szCs w:val="28"/>
          <w:rtl/>
        </w:rPr>
        <w:t>ملکی ها م، باغبان</w:t>
      </w:r>
      <w:r w:rsidRPr="00D129AB">
        <w:rPr>
          <w:rFonts w:cs="B Nazanin" w:hint="cs"/>
          <w:sz w:val="28"/>
          <w:szCs w:val="28"/>
          <w:rtl/>
        </w:rPr>
        <w:t xml:space="preserve"> .ا</w:t>
      </w:r>
      <w:r w:rsidRPr="00D129AB">
        <w:rPr>
          <w:rFonts w:cs="B Nazanin"/>
          <w:sz w:val="28"/>
          <w:szCs w:val="28"/>
          <w:rtl/>
        </w:rPr>
        <w:t xml:space="preserve">، فاتحی زاده م، تقوی </w:t>
      </w:r>
      <w:r w:rsidRPr="00D129AB">
        <w:rPr>
          <w:rFonts w:cs="B Nazanin"/>
          <w:sz w:val="28"/>
          <w:szCs w:val="28"/>
          <w:rtl/>
          <w:lang w:bidi="fa-IR"/>
        </w:rPr>
        <w:t>۱۳۸۹</w:t>
      </w:r>
      <w:r w:rsidRPr="00D129AB">
        <w:rPr>
          <w:rFonts w:cs="B Nazanin" w:hint="cs"/>
          <w:sz w:val="28"/>
          <w:szCs w:val="28"/>
          <w:rtl/>
          <w:lang w:bidi="fa-IR"/>
        </w:rPr>
        <w:t>.</w:t>
      </w:r>
      <w:r w:rsidRPr="00D129AB">
        <w:rPr>
          <w:rFonts w:cs="B Nazanin"/>
          <w:sz w:val="28"/>
          <w:szCs w:val="28"/>
          <w:rtl/>
        </w:rPr>
        <w:t xml:space="preserve"> برقراری تعادل بین زندگی خانوادگی و شغلی</w:t>
      </w:r>
      <w:r w:rsidR="00BF37A5">
        <w:rPr>
          <w:rFonts w:cs="B Nazanin" w:hint="cs"/>
          <w:sz w:val="28"/>
          <w:szCs w:val="28"/>
          <w:rtl/>
        </w:rPr>
        <w:t>.</w:t>
      </w:r>
    </w:p>
    <w:p w14:paraId="0C078319" w14:textId="77777777" w:rsidR="00D129AB" w:rsidRPr="00D129AB" w:rsidRDefault="00D129AB" w:rsidP="00D129AB">
      <w:pPr>
        <w:bidi/>
        <w:jc w:val="both"/>
        <w:rPr>
          <w:rFonts w:cs="B Nazanin"/>
          <w:sz w:val="28"/>
          <w:szCs w:val="28"/>
          <w:rtl/>
        </w:rPr>
      </w:pPr>
      <w:r w:rsidRPr="00D129AB">
        <w:rPr>
          <w:rFonts w:cs="B Nazanin"/>
          <w:sz w:val="28"/>
          <w:szCs w:val="28"/>
          <w:rtl/>
        </w:rPr>
        <w:t>هاشمی شیخ شبانی، سید اسماعیل، ارشدی، نسرین و بذرافکن، حسام (1390). تحلیل ساختاری تعارض کار- خانواده با خشنودی شغلی و سلامت روانی</w:t>
      </w:r>
      <w:r w:rsidRPr="00D129AB">
        <w:rPr>
          <w:rFonts w:cs="B Nazanin"/>
          <w:sz w:val="28"/>
          <w:szCs w:val="28"/>
        </w:rPr>
        <w:t>. </w:t>
      </w:r>
      <w:r w:rsidRPr="00D129AB">
        <w:rPr>
          <w:rFonts w:cs="B Nazanin"/>
          <w:i/>
          <w:iCs/>
          <w:sz w:val="28"/>
          <w:szCs w:val="28"/>
          <w:rtl/>
        </w:rPr>
        <w:t>مشاوره و روان درمانی خانواده</w:t>
      </w:r>
      <w:r w:rsidRPr="00D129AB">
        <w:rPr>
          <w:rFonts w:cs="B Nazanin"/>
          <w:sz w:val="28"/>
          <w:szCs w:val="28"/>
        </w:rPr>
        <w:t>. 1 (3): 365-349.</w:t>
      </w:r>
    </w:p>
    <w:p w14:paraId="173D1759" w14:textId="77777777" w:rsidR="00D129AB" w:rsidRPr="00D129AB" w:rsidRDefault="00D129AB" w:rsidP="00D129AB">
      <w:pPr>
        <w:spacing w:before="240" w:after="240"/>
        <w:jc w:val="both"/>
        <w:rPr>
          <w:rFonts w:asciiTheme="majorBidi" w:hAnsiTheme="majorBidi" w:cs="B Nazanin"/>
          <w:sz w:val="28"/>
          <w:szCs w:val="28"/>
          <w:rtl/>
        </w:rPr>
      </w:pPr>
      <w:proofErr w:type="spellStart"/>
      <w:r w:rsidRPr="00D129AB">
        <w:rPr>
          <w:rFonts w:asciiTheme="majorBidi" w:hAnsiTheme="majorBidi" w:cs="B Nazanin"/>
          <w:sz w:val="28"/>
          <w:szCs w:val="28"/>
        </w:rPr>
        <w:t>Greenhaus</w:t>
      </w:r>
      <w:proofErr w:type="spellEnd"/>
      <w:r w:rsidRPr="00D129AB">
        <w:rPr>
          <w:rFonts w:asciiTheme="majorBidi" w:hAnsiTheme="majorBidi" w:cs="B Nazanin"/>
          <w:sz w:val="28"/>
          <w:szCs w:val="28"/>
        </w:rPr>
        <w:t xml:space="preserve"> J. H, </w:t>
      </w:r>
      <w:proofErr w:type="spellStart"/>
      <w:r w:rsidRPr="00D129AB">
        <w:rPr>
          <w:rFonts w:asciiTheme="majorBidi" w:hAnsiTheme="majorBidi" w:cs="B Nazanin"/>
          <w:sz w:val="28"/>
          <w:szCs w:val="28"/>
        </w:rPr>
        <w:t>Beutell</w:t>
      </w:r>
      <w:proofErr w:type="spellEnd"/>
      <w:r w:rsidRPr="00D129AB">
        <w:rPr>
          <w:rFonts w:asciiTheme="majorBidi" w:hAnsiTheme="majorBidi" w:cs="B Nazanin"/>
          <w:sz w:val="28"/>
          <w:szCs w:val="28"/>
        </w:rPr>
        <w:t xml:space="preserve"> N. J. 1985. Sources of conflict between work and family roles. Academy of Management Review, 10:76-88. </w:t>
      </w:r>
    </w:p>
    <w:p w14:paraId="1DB56CD4" w14:textId="77777777" w:rsidR="00D129AB" w:rsidRPr="00D129AB" w:rsidRDefault="00D129AB" w:rsidP="00D129AB">
      <w:pPr>
        <w:spacing w:before="240" w:after="240"/>
        <w:jc w:val="both"/>
        <w:rPr>
          <w:rFonts w:asciiTheme="majorBidi" w:hAnsiTheme="majorBidi" w:cs="B Nazanin"/>
          <w:sz w:val="28"/>
          <w:szCs w:val="28"/>
        </w:rPr>
      </w:pPr>
      <w:r w:rsidRPr="00D129AB">
        <w:rPr>
          <w:rFonts w:asciiTheme="majorBidi" w:hAnsiTheme="majorBidi" w:cs="B Nazanin"/>
          <w:sz w:val="28"/>
          <w:szCs w:val="28"/>
        </w:rPr>
        <w:t xml:space="preserve">Luthans F, Avolio BJ, </w:t>
      </w:r>
      <w:proofErr w:type="spellStart"/>
      <w:r w:rsidRPr="00D129AB">
        <w:rPr>
          <w:rFonts w:asciiTheme="majorBidi" w:hAnsiTheme="majorBidi" w:cs="B Nazanin"/>
          <w:sz w:val="28"/>
          <w:szCs w:val="28"/>
        </w:rPr>
        <w:t>Avey</w:t>
      </w:r>
      <w:proofErr w:type="spellEnd"/>
      <w:r w:rsidRPr="00D129AB">
        <w:rPr>
          <w:rFonts w:asciiTheme="majorBidi" w:hAnsiTheme="majorBidi" w:cs="B Nazanin"/>
          <w:sz w:val="28"/>
          <w:szCs w:val="28"/>
        </w:rPr>
        <w:t xml:space="preserve"> JB, Norman SM. Positive psychological capital: Measurement and relationship with performance and satisfaction. Pers Psychol. 2007;60(3):541-72.</w:t>
      </w:r>
    </w:p>
    <w:p w14:paraId="541CBD08" w14:textId="77777777" w:rsidR="00D129AB" w:rsidRPr="00D129AB" w:rsidRDefault="00D129AB" w:rsidP="00D129AB">
      <w:pPr>
        <w:spacing w:before="240" w:after="240"/>
        <w:jc w:val="both"/>
        <w:rPr>
          <w:rFonts w:asciiTheme="majorBidi" w:hAnsiTheme="majorBidi" w:cs="B Nazanin"/>
          <w:sz w:val="28"/>
          <w:szCs w:val="28"/>
        </w:rPr>
      </w:pPr>
      <w:r w:rsidRPr="00D129AB">
        <w:rPr>
          <w:rFonts w:asciiTheme="majorBidi" w:hAnsiTheme="majorBidi" w:cs="B Nazanin"/>
          <w:sz w:val="28"/>
          <w:szCs w:val="28"/>
        </w:rPr>
        <w:t xml:space="preserve">Mesmer-Magnus, Jessica R. and </w:t>
      </w:r>
      <w:proofErr w:type="spellStart"/>
      <w:r w:rsidRPr="00D129AB">
        <w:rPr>
          <w:rFonts w:asciiTheme="majorBidi" w:hAnsiTheme="majorBidi" w:cs="B Nazanin"/>
          <w:sz w:val="28"/>
          <w:szCs w:val="28"/>
        </w:rPr>
        <w:t>Chockalingam</w:t>
      </w:r>
      <w:proofErr w:type="spellEnd"/>
      <w:r w:rsidRPr="00D129AB">
        <w:rPr>
          <w:rFonts w:asciiTheme="majorBidi" w:hAnsiTheme="majorBidi" w:cs="B Nazanin"/>
          <w:sz w:val="28"/>
          <w:szCs w:val="28"/>
        </w:rPr>
        <w:t xml:space="preserve"> V.2005, "Convergence between Measures of Work-to-Family and Family-to-Work Conflict: A Meta-Analytic Examination". Journal of Vocational Behavior, (6712: 215-232. </w:t>
      </w:r>
    </w:p>
    <w:p w14:paraId="6D8CC8B3" w14:textId="77777777" w:rsidR="00D129AB" w:rsidRPr="00D129AB" w:rsidRDefault="00D129AB" w:rsidP="00D129AB">
      <w:pPr>
        <w:spacing w:before="240" w:after="240"/>
        <w:jc w:val="both"/>
        <w:rPr>
          <w:rFonts w:asciiTheme="majorBidi" w:hAnsiTheme="majorBidi" w:cs="B Nazanin"/>
          <w:sz w:val="28"/>
          <w:szCs w:val="28"/>
        </w:rPr>
      </w:pPr>
      <w:proofErr w:type="spellStart"/>
      <w:r w:rsidRPr="00D129AB">
        <w:rPr>
          <w:rFonts w:asciiTheme="majorBidi" w:hAnsiTheme="majorBidi" w:cs="B Nazanin"/>
          <w:sz w:val="28"/>
          <w:szCs w:val="28"/>
        </w:rPr>
        <w:t>Milkie</w:t>
      </w:r>
      <w:proofErr w:type="spellEnd"/>
      <w:r w:rsidRPr="00D129AB">
        <w:rPr>
          <w:rFonts w:asciiTheme="majorBidi" w:hAnsiTheme="majorBidi" w:cs="B Nazanin"/>
          <w:sz w:val="28"/>
          <w:szCs w:val="28"/>
        </w:rPr>
        <w:t xml:space="preserve">, Melissa A. and Pia </w:t>
      </w:r>
      <w:proofErr w:type="spellStart"/>
      <w:r w:rsidRPr="00D129AB">
        <w:rPr>
          <w:rFonts w:asciiTheme="majorBidi" w:hAnsiTheme="majorBidi" w:cs="B Nazanin"/>
          <w:sz w:val="28"/>
          <w:szCs w:val="28"/>
        </w:rPr>
        <w:t>Peltola</w:t>
      </w:r>
      <w:proofErr w:type="spellEnd"/>
      <w:r w:rsidRPr="00D129AB">
        <w:rPr>
          <w:rFonts w:asciiTheme="majorBidi" w:hAnsiTheme="majorBidi" w:cs="B Nazanin"/>
          <w:sz w:val="28"/>
          <w:szCs w:val="28"/>
        </w:rPr>
        <w:t>. 1999, "Playing All the Roles: Gender and the Work Family Balancing Act". Journal of Marriage and Family. (6112: 476-490.</w:t>
      </w:r>
    </w:p>
    <w:p w14:paraId="573013F3" w14:textId="3518F80E" w:rsidR="00D129AB" w:rsidRPr="00BF37A5" w:rsidRDefault="00D129AB" w:rsidP="00BF37A5">
      <w:pPr>
        <w:spacing w:before="240" w:after="240"/>
        <w:jc w:val="both"/>
        <w:rPr>
          <w:rFonts w:asciiTheme="majorBidi" w:hAnsiTheme="majorBidi" w:cs="B Nazanin"/>
          <w:sz w:val="28"/>
          <w:szCs w:val="28"/>
        </w:rPr>
      </w:pPr>
      <w:r w:rsidRPr="00D129AB">
        <w:rPr>
          <w:rFonts w:asciiTheme="majorBidi" w:hAnsiTheme="majorBidi" w:cs="B Nazanin"/>
          <w:sz w:val="28"/>
          <w:szCs w:val="28"/>
        </w:rPr>
        <w:t xml:space="preserve">Carlson D. S, </w:t>
      </w:r>
      <w:proofErr w:type="spellStart"/>
      <w:r w:rsidRPr="00D129AB">
        <w:rPr>
          <w:rFonts w:asciiTheme="majorBidi" w:hAnsiTheme="majorBidi" w:cs="B Nazanin"/>
          <w:sz w:val="28"/>
          <w:szCs w:val="28"/>
        </w:rPr>
        <w:t>Kacmar</w:t>
      </w:r>
      <w:proofErr w:type="spellEnd"/>
      <w:r w:rsidRPr="00D129AB">
        <w:rPr>
          <w:rFonts w:asciiTheme="majorBidi" w:hAnsiTheme="majorBidi" w:cs="B Nazanin"/>
          <w:sz w:val="28"/>
          <w:szCs w:val="28"/>
        </w:rPr>
        <w:t xml:space="preserve"> K. M, &amp; Williams L. J.2000.Construction and initial validation of a multidimensional measure of work-family conflict. Journal of Vocational Behavior, 56: 249-276. </w:t>
      </w:r>
      <w:bookmarkEnd w:id="2"/>
    </w:p>
    <w:sectPr w:rsidR="00D129AB" w:rsidRPr="00BF37A5" w:rsidSect="00D129A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BB04" w14:textId="77777777" w:rsidR="006E6B5B" w:rsidRDefault="006E6B5B" w:rsidP="00D129AB">
      <w:pPr>
        <w:spacing w:after="0" w:line="240" w:lineRule="auto"/>
      </w:pPr>
      <w:r>
        <w:separator/>
      </w:r>
    </w:p>
  </w:endnote>
  <w:endnote w:type="continuationSeparator" w:id="0">
    <w:p w14:paraId="315A3F2A" w14:textId="77777777" w:rsidR="006E6B5B" w:rsidRDefault="006E6B5B" w:rsidP="00D12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F211" w14:textId="77777777" w:rsidR="006E6B5B" w:rsidRDefault="006E6B5B" w:rsidP="00D129AB">
      <w:pPr>
        <w:spacing w:after="0" w:line="240" w:lineRule="auto"/>
      </w:pPr>
      <w:r>
        <w:separator/>
      </w:r>
    </w:p>
  </w:footnote>
  <w:footnote w:type="continuationSeparator" w:id="0">
    <w:p w14:paraId="32F09A2A" w14:textId="77777777" w:rsidR="006E6B5B" w:rsidRDefault="006E6B5B" w:rsidP="00D129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2C"/>
    <w:rsid w:val="00073443"/>
    <w:rsid w:val="0028162C"/>
    <w:rsid w:val="005E0E0B"/>
    <w:rsid w:val="006E6B5B"/>
    <w:rsid w:val="0074415B"/>
    <w:rsid w:val="00BF37A5"/>
    <w:rsid w:val="00D12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CCB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9AB"/>
  </w:style>
  <w:style w:type="paragraph" w:styleId="Heading1">
    <w:name w:val="heading 1"/>
    <w:basedOn w:val="Normal"/>
    <w:next w:val="Normal"/>
    <w:link w:val="Heading1Char"/>
    <w:uiPriority w:val="9"/>
    <w:qFormat/>
    <w:rsid w:val="00D129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9AB"/>
    <w:rPr>
      <w:rFonts w:asciiTheme="majorHAnsi" w:eastAsiaTheme="majorEastAsia" w:hAnsiTheme="majorHAnsi" w:cstheme="majorBidi"/>
      <w:color w:val="2F5496" w:themeColor="accent1" w:themeShade="BF"/>
      <w:sz w:val="32"/>
      <w:szCs w:val="32"/>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D129AB"/>
    <w:pPr>
      <w:bidi/>
      <w:spacing w:after="0" w:line="240" w:lineRule="auto"/>
    </w:pPr>
    <w:rPr>
      <w:sz w:val="20"/>
      <w:szCs w:val="20"/>
      <w:lang w:bidi="fa-IR"/>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D129AB"/>
    <w:rPr>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D129AB"/>
    <w:rPr>
      <w:vertAlign w:val="superscript"/>
    </w:rPr>
  </w:style>
  <w:style w:type="table" w:styleId="TableGrid">
    <w:name w:val="Table Grid"/>
    <w:basedOn w:val="TableNormal"/>
    <w:uiPriority w:val="39"/>
    <w:rsid w:val="00D12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129A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44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15B"/>
  </w:style>
  <w:style w:type="paragraph" w:styleId="Footer">
    <w:name w:val="footer"/>
    <w:basedOn w:val="Normal"/>
    <w:link w:val="FooterChar"/>
    <w:uiPriority w:val="99"/>
    <w:unhideWhenUsed/>
    <w:rsid w:val="00744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CA412-63DC-4C37-8F93-07388DEE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5813</Characters>
  <Application>Microsoft Office Word</Application>
  <DocSecurity>0</DocSecurity>
  <Lines>48</Lines>
  <Paragraphs>13</Paragraphs>
  <ScaleCrop>false</ScaleCrop>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2022-10-31T06:22:00Z</dcterms:created>
  <dcterms:modified xsi:type="dcterms:W3CDTF">2022-10-31T06:22:00Z</dcterms:modified>
</cp:coreProperties>
</file>