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8E5" w:rsidRDefault="003D58E5" w:rsidP="008047B7">
      <w:pPr>
        <w:pStyle w:val="Heading1"/>
        <w:rPr>
          <w:rtl/>
        </w:rPr>
      </w:pPr>
      <w:bookmarkStart w:id="0" w:name="_GoBack"/>
      <w:bookmarkEnd w:id="0"/>
      <w:r>
        <w:rPr>
          <w:rFonts w:hint="cs"/>
          <w:rtl/>
        </w:rPr>
        <w:t>پرسشنامه اخلاق اسلامی کار(درویش یوسف؛</w:t>
      </w:r>
      <w:r w:rsidR="008047B7" w:rsidRPr="005B63A8">
        <w:rPr>
          <w:rFonts w:hint="cs"/>
          <w:b/>
          <w:bCs/>
          <w:rtl/>
        </w:rPr>
        <w:t>2001</w:t>
      </w:r>
      <w:r>
        <w:rPr>
          <w:rFonts w:hint="cs"/>
          <w:rtl/>
        </w:rPr>
        <w:t>)</w:t>
      </w:r>
    </w:p>
    <w:p w:rsidR="003D58E5" w:rsidRPr="00C5718D" w:rsidRDefault="003D58E5" w:rsidP="008047B7">
      <w:r>
        <w:rPr>
          <w:rFonts w:hint="cs"/>
          <w:rtl/>
        </w:rPr>
        <w:t>پرسشنامه اخلاق اسلامی کار توسط درویش یوسف در سال 20</w:t>
      </w:r>
      <w:r w:rsidR="008047B7">
        <w:rPr>
          <w:rFonts w:hint="cs"/>
          <w:rtl/>
        </w:rPr>
        <w:t>01</w:t>
      </w:r>
      <w:r>
        <w:rPr>
          <w:rFonts w:hint="cs"/>
          <w:rtl/>
        </w:rPr>
        <w:t xml:space="preserve"> ساخته شد و پرسشنامه دارای 17 سوال وتک مولفه ای می باشد. </w:t>
      </w:r>
      <w:r w:rsidRPr="003D58E5">
        <w:rPr>
          <w:rtl/>
        </w:rPr>
        <w:t>سوالات پرسشنامه بر اساس ط</w:t>
      </w:r>
      <w:r w:rsidRPr="003D58E5">
        <w:rPr>
          <w:rFonts w:hint="cs"/>
          <w:rtl/>
        </w:rPr>
        <w:t>یف</w:t>
      </w:r>
      <w:r w:rsidRPr="003D58E5">
        <w:rPr>
          <w:rtl/>
        </w:rPr>
        <w:t xml:space="preserve"> پنج گز</w:t>
      </w:r>
      <w:r w:rsidRPr="003D58E5">
        <w:rPr>
          <w:rFonts w:hint="cs"/>
          <w:rtl/>
        </w:rPr>
        <w:t>ینه</w:t>
      </w:r>
      <w:r w:rsidRPr="003D58E5">
        <w:rPr>
          <w:rtl/>
        </w:rPr>
        <w:t xml:space="preserve"> ا</w:t>
      </w:r>
      <w:r w:rsidRPr="003D58E5">
        <w:rPr>
          <w:rFonts w:hint="cs"/>
          <w:rtl/>
        </w:rPr>
        <w:t>ی</w:t>
      </w:r>
      <w:r w:rsidRPr="003D58E5">
        <w:rPr>
          <w:rtl/>
        </w:rPr>
        <w:t xml:space="preserve"> ل</w:t>
      </w:r>
      <w:r w:rsidRPr="003D58E5">
        <w:rPr>
          <w:rFonts w:hint="cs"/>
          <w:rtl/>
        </w:rPr>
        <w:t>یکرت</w:t>
      </w:r>
      <w:r w:rsidRPr="003D58E5">
        <w:rPr>
          <w:rtl/>
        </w:rPr>
        <w:t xml:space="preserve"> (کاملاً موافق</w:t>
      </w:r>
      <w:r>
        <w:rPr>
          <w:rFonts w:hint="cs"/>
          <w:rtl/>
        </w:rPr>
        <w:t>م</w:t>
      </w:r>
      <w:r w:rsidRPr="003D58E5">
        <w:rPr>
          <w:rtl/>
        </w:rPr>
        <w:t xml:space="preserve"> تا کاملاً مخالف</w:t>
      </w:r>
      <w:r>
        <w:rPr>
          <w:rFonts w:hint="cs"/>
          <w:rtl/>
        </w:rPr>
        <w:t>م</w:t>
      </w:r>
      <w:r w:rsidRPr="003D58E5">
        <w:rPr>
          <w:rtl/>
        </w:rPr>
        <w:t>) طراح</w:t>
      </w:r>
      <w:r w:rsidRPr="003D58E5">
        <w:rPr>
          <w:rFonts w:hint="cs"/>
          <w:rtl/>
        </w:rPr>
        <w:t>ی</w:t>
      </w:r>
      <w:r w:rsidRPr="003D58E5">
        <w:rPr>
          <w:rtl/>
        </w:rPr>
        <w:t xml:space="preserve"> شده است و الفا</w:t>
      </w:r>
      <w:r w:rsidRPr="003D58E5">
        <w:rPr>
          <w:rFonts w:hint="cs"/>
          <w:rtl/>
        </w:rPr>
        <w:t>ی</w:t>
      </w:r>
      <w:r w:rsidRPr="003D58E5">
        <w:rPr>
          <w:rtl/>
        </w:rPr>
        <w:t xml:space="preserve"> کرونباخ به دست آمده 0/8</w:t>
      </w:r>
      <w:r>
        <w:rPr>
          <w:rFonts w:hint="cs"/>
          <w:rtl/>
        </w:rPr>
        <w:t>71</w:t>
      </w:r>
      <w:r w:rsidRPr="003D58E5">
        <w:rPr>
          <w:rtl/>
        </w:rPr>
        <w:t xml:space="preserve"> م</w:t>
      </w:r>
      <w:r w:rsidRPr="003D58E5">
        <w:rPr>
          <w:rFonts w:hint="cs"/>
          <w:rtl/>
        </w:rPr>
        <w:t>ی</w:t>
      </w:r>
      <w:r w:rsidRPr="003D58E5">
        <w:rPr>
          <w:rtl/>
        </w:rPr>
        <w:t xml:space="preserve"> باشد</w:t>
      </w:r>
    </w:p>
    <w:p w:rsidR="003D58E5" w:rsidRDefault="003D58E5" w:rsidP="003D58E5">
      <w:pPr>
        <w:pStyle w:val="Heading2"/>
        <w:rPr>
          <w:bCs w:val="0"/>
          <w:rtl/>
        </w:rPr>
      </w:pPr>
      <w:r w:rsidRPr="001B18B3">
        <w:rPr>
          <w:rFonts w:hint="cs"/>
          <w:rtl/>
        </w:rPr>
        <w:t>تعریف مفهومی متغییر پرسشنامه :</w:t>
      </w:r>
    </w:p>
    <w:p w:rsidR="003D58E5" w:rsidRDefault="003D58E5" w:rsidP="003D58E5">
      <w:pPr>
        <w:spacing w:after="0"/>
        <w:rPr>
          <w:rFonts w:ascii="BZar" w:eastAsia="BZar" w:hAnsiTheme="minorHAnsi"/>
          <w:sz w:val="26"/>
          <w:rtl/>
        </w:rPr>
      </w:pPr>
      <w:r>
        <w:rPr>
          <w:rFonts w:ascii="BZar" w:eastAsia="BZar" w:hAnsiTheme="minorHAnsi" w:hint="cs"/>
          <w:sz w:val="26"/>
          <w:rtl/>
        </w:rPr>
        <w:t>ا</w:t>
      </w:r>
      <w:r w:rsidRPr="003D58E5">
        <w:rPr>
          <w:rFonts w:ascii="BZar" w:eastAsia="BZar" w:hAnsiTheme="minorHAnsi"/>
          <w:sz w:val="26"/>
          <w:rtl/>
        </w:rPr>
        <w:t>خلاق کار اسلام</w:t>
      </w:r>
      <w:r w:rsidRPr="003D58E5">
        <w:rPr>
          <w:rFonts w:ascii="BZar" w:eastAsia="BZar" w:hAnsiTheme="minorHAnsi" w:hint="cs"/>
          <w:sz w:val="26"/>
          <w:rtl/>
        </w:rPr>
        <w:t>ی</w:t>
      </w:r>
    </w:p>
    <w:p w:rsidR="003D58E5" w:rsidRPr="00645963" w:rsidRDefault="003D58E5" w:rsidP="0083096F">
      <w:pPr>
        <w:spacing w:after="0"/>
        <w:rPr>
          <w:rFonts w:ascii="BZar" w:eastAsia="BZar" w:hAnsiTheme="minorHAnsi"/>
          <w:sz w:val="26"/>
          <w:rtl/>
        </w:rPr>
      </w:pPr>
      <w:r w:rsidRPr="003D58E5">
        <w:rPr>
          <w:rFonts w:ascii="BZar" w:eastAsia="BZar" w:hAnsiTheme="minorHAnsi"/>
          <w:sz w:val="26"/>
          <w:rtl/>
        </w:rPr>
        <w:t>اخلاق کار اسلام</w:t>
      </w:r>
      <w:r w:rsidRPr="003D58E5">
        <w:rPr>
          <w:rFonts w:ascii="BZar" w:eastAsia="BZar" w:hAnsiTheme="minorHAnsi" w:hint="cs"/>
          <w:sz w:val="26"/>
          <w:rtl/>
        </w:rPr>
        <w:t>ی،</w:t>
      </w:r>
      <w:r w:rsidRPr="003D58E5">
        <w:rPr>
          <w:rFonts w:ascii="BZar" w:eastAsia="BZar" w:hAnsiTheme="minorHAnsi"/>
          <w:sz w:val="26"/>
          <w:rtl/>
        </w:rPr>
        <w:t xml:space="preserve"> توص</w:t>
      </w:r>
      <w:r w:rsidRPr="003D58E5">
        <w:rPr>
          <w:rFonts w:ascii="BZar" w:eastAsia="BZar" w:hAnsiTheme="minorHAnsi" w:hint="cs"/>
          <w:sz w:val="26"/>
          <w:rtl/>
        </w:rPr>
        <w:t>یفی،</w:t>
      </w:r>
      <w:r w:rsidRPr="003D58E5">
        <w:rPr>
          <w:rFonts w:ascii="BZar" w:eastAsia="BZar" w:hAnsiTheme="minorHAnsi"/>
          <w:sz w:val="26"/>
          <w:rtl/>
        </w:rPr>
        <w:t xml:space="preserve"> متوسط و واقعب</w:t>
      </w:r>
      <w:r w:rsidRPr="003D58E5">
        <w:rPr>
          <w:rFonts w:ascii="BZar" w:eastAsia="BZar" w:hAnsiTheme="minorHAnsi" w:hint="cs"/>
          <w:sz w:val="26"/>
          <w:rtl/>
        </w:rPr>
        <w:t>ینانه</w:t>
      </w:r>
      <w:r w:rsidRPr="003D58E5">
        <w:rPr>
          <w:rFonts w:ascii="BZar" w:eastAsia="BZar" w:hAnsiTheme="minorHAnsi"/>
          <w:sz w:val="26"/>
          <w:rtl/>
        </w:rPr>
        <w:t xml:space="preserve"> است. اخلاق در اسلام تنها روح</w:t>
      </w:r>
      <w:r w:rsidRPr="003D58E5">
        <w:rPr>
          <w:rFonts w:ascii="BZar" w:eastAsia="BZar" w:hAnsiTheme="minorHAnsi" w:hint="cs"/>
          <w:sz w:val="26"/>
          <w:rtl/>
        </w:rPr>
        <w:t>یه</w:t>
      </w:r>
      <w:r w:rsidRPr="003D58E5">
        <w:rPr>
          <w:rFonts w:ascii="BZar" w:eastAsia="BZar" w:hAnsiTheme="minorHAnsi"/>
          <w:sz w:val="26"/>
          <w:rtl/>
        </w:rPr>
        <w:t xml:space="preserve"> مذهب</w:t>
      </w:r>
      <w:r w:rsidRPr="003D58E5">
        <w:rPr>
          <w:rFonts w:ascii="BZar" w:eastAsia="BZar" w:hAnsiTheme="minorHAnsi" w:hint="cs"/>
          <w:sz w:val="26"/>
          <w:rtl/>
        </w:rPr>
        <w:t>ی</w:t>
      </w:r>
      <w:r w:rsidRPr="003D58E5">
        <w:rPr>
          <w:rFonts w:ascii="BZar" w:eastAsia="BZar" w:hAnsiTheme="minorHAnsi"/>
          <w:sz w:val="26"/>
          <w:rtl/>
        </w:rPr>
        <w:t xml:space="preserve"> در فعال</w:t>
      </w:r>
      <w:r w:rsidRPr="003D58E5">
        <w:rPr>
          <w:rFonts w:ascii="BZar" w:eastAsia="BZar" w:hAnsiTheme="minorHAnsi" w:hint="cs"/>
          <w:sz w:val="26"/>
          <w:rtl/>
        </w:rPr>
        <w:t>یت</w:t>
      </w:r>
      <w:r w:rsidRPr="003D58E5">
        <w:rPr>
          <w:rFonts w:ascii="BZar" w:eastAsia="BZar" w:hAnsiTheme="minorHAnsi"/>
          <w:sz w:val="26"/>
          <w:rtl/>
        </w:rPr>
        <w:t xml:space="preserve"> هاي خاص ن</w:t>
      </w:r>
      <w:r w:rsidRPr="003D58E5">
        <w:rPr>
          <w:rFonts w:ascii="BZar" w:eastAsia="BZar" w:hAnsiTheme="minorHAnsi" w:hint="cs"/>
          <w:sz w:val="26"/>
          <w:rtl/>
        </w:rPr>
        <w:t>یست</w:t>
      </w:r>
      <w:r w:rsidRPr="003D58E5">
        <w:rPr>
          <w:rFonts w:ascii="BZar" w:eastAsia="BZar" w:hAnsiTheme="minorHAnsi"/>
          <w:sz w:val="26"/>
          <w:rtl/>
        </w:rPr>
        <w:t xml:space="preserve"> بلکه تمام جنبه هاي زندگ</w:t>
      </w:r>
      <w:r w:rsidRPr="003D58E5">
        <w:rPr>
          <w:rFonts w:ascii="BZar" w:eastAsia="BZar" w:hAnsiTheme="minorHAnsi" w:hint="cs"/>
          <w:sz w:val="26"/>
          <w:rtl/>
        </w:rPr>
        <w:t>ی</w:t>
      </w:r>
      <w:r w:rsidRPr="003D58E5">
        <w:rPr>
          <w:rFonts w:ascii="BZar" w:eastAsia="BZar" w:hAnsiTheme="minorHAnsi"/>
          <w:sz w:val="26"/>
          <w:rtl/>
        </w:rPr>
        <w:t xml:space="preserve"> ف</w:t>
      </w:r>
      <w:r w:rsidRPr="003D58E5">
        <w:rPr>
          <w:rFonts w:ascii="BZar" w:eastAsia="BZar" w:hAnsiTheme="minorHAnsi" w:hint="cs"/>
          <w:sz w:val="26"/>
          <w:rtl/>
        </w:rPr>
        <w:t>یزیکی،</w:t>
      </w:r>
      <w:r w:rsidRPr="003D58E5">
        <w:rPr>
          <w:rFonts w:ascii="BZar" w:eastAsia="BZar" w:hAnsiTheme="minorHAnsi"/>
          <w:sz w:val="26"/>
          <w:rtl/>
        </w:rPr>
        <w:t xml:space="preserve"> روح</w:t>
      </w:r>
      <w:r w:rsidRPr="003D58E5">
        <w:rPr>
          <w:rFonts w:ascii="BZar" w:eastAsia="BZar" w:hAnsiTheme="minorHAnsi" w:hint="cs"/>
          <w:sz w:val="26"/>
          <w:rtl/>
        </w:rPr>
        <w:t>ی،</w:t>
      </w:r>
      <w:r w:rsidRPr="003D58E5">
        <w:rPr>
          <w:rFonts w:ascii="BZar" w:eastAsia="BZar" w:hAnsiTheme="minorHAnsi"/>
          <w:sz w:val="26"/>
          <w:rtl/>
        </w:rPr>
        <w:t xml:space="preserve"> اخلاق</w:t>
      </w:r>
      <w:r w:rsidRPr="003D58E5">
        <w:rPr>
          <w:rFonts w:ascii="BZar" w:eastAsia="BZar" w:hAnsiTheme="minorHAnsi" w:hint="cs"/>
          <w:sz w:val="26"/>
          <w:rtl/>
        </w:rPr>
        <w:t>ی</w:t>
      </w:r>
      <w:r w:rsidRPr="003D58E5">
        <w:rPr>
          <w:rFonts w:ascii="BZar" w:eastAsia="BZar" w:hAnsiTheme="minorHAnsi"/>
          <w:sz w:val="26"/>
          <w:rtl/>
        </w:rPr>
        <w:t xml:space="preserve"> </w:t>
      </w:r>
      <w:r w:rsidRPr="003D58E5">
        <w:rPr>
          <w:rFonts w:ascii="BZar" w:eastAsia="BZar" w:hAnsiTheme="minorHAnsi" w:hint="cs"/>
          <w:sz w:val="26"/>
          <w:rtl/>
        </w:rPr>
        <w:t>یا</w:t>
      </w:r>
      <w:r w:rsidRPr="003D58E5">
        <w:rPr>
          <w:rFonts w:ascii="BZar" w:eastAsia="BZar" w:hAnsiTheme="minorHAnsi"/>
          <w:sz w:val="26"/>
          <w:rtl/>
        </w:rPr>
        <w:t xml:space="preserve"> حت</w:t>
      </w:r>
      <w:r w:rsidRPr="003D58E5">
        <w:rPr>
          <w:rFonts w:ascii="BZar" w:eastAsia="BZar" w:hAnsiTheme="minorHAnsi" w:hint="cs"/>
          <w:sz w:val="26"/>
          <w:rtl/>
        </w:rPr>
        <w:t>ی</w:t>
      </w:r>
      <w:r w:rsidRPr="003D58E5">
        <w:rPr>
          <w:rFonts w:ascii="BZar" w:eastAsia="BZar" w:hAnsiTheme="minorHAnsi"/>
          <w:sz w:val="26"/>
          <w:rtl/>
        </w:rPr>
        <w:t xml:space="preserve"> در شکل جهان</w:t>
      </w:r>
      <w:r w:rsidRPr="003D58E5">
        <w:rPr>
          <w:rFonts w:ascii="BZar" w:eastAsia="BZar" w:hAnsiTheme="minorHAnsi" w:hint="cs"/>
          <w:sz w:val="26"/>
          <w:rtl/>
        </w:rPr>
        <w:t>ی</w:t>
      </w:r>
      <w:r w:rsidRPr="003D58E5">
        <w:rPr>
          <w:rFonts w:ascii="BZar" w:eastAsia="BZar" w:hAnsiTheme="minorHAnsi"/>
          <w:sz w:val="26"/>
          <w:rtl/>
        </w:rPr>
        <w:t xml:space="preserve"> جنبه ها</w:t>
      </w:r>
      <w:r w:rsidRPr="003D58E5">
        <w:rPr>
          <w:rFonts w:ascii="BZar" w:eastAsia="BZar" w:hAnsiTheme="minorHAnsi" w:hint="cs"/>
          <w:sz w:val="26"/>
          <w:rtl/>
        </w:rPr>
        <w:t>یی</w:t>
      </w:r>
      <w:r w:rsidRPr="003D58E5">
        <w:rPr>
          <w:rFonts w:ascii="BZar" w:eastAsia="BZar" w:hAnsiTheme="minorHAnsi"/>
          <w:sz w:val="26"/>
          <w:rtl/>
        </w:rPr>
        <w:t xml:space="preserve"> مانند هوش</w:t>
      </w:r>
      <w:r w:rsidRPr="003D58E5">
        <w:rPr>
          <w:rFonts w:ascii="BZar" w:eastAsia="BZar" w:hAnsiTheme="minorHAnsi" w:hint="cs"/>
          <w:sz w:val="26"/>
          <w:rtl/>
        </w:rPr>
        <w:t>ی،</w:t>
      </w:r>
      <w:r w:rsidRPr="003D58E5">
        <w:rPr>
          <w:rFonts w:ascii="BZar" w:eastAsia="BZar" w:hAnsiTheme="minorHAnsi"/>
          <w:sz w:val="26"/>
          <w:rtl/>
        </w:rPr>
        <w:t xml:space="preserve"> اح</w:t>
      </w:r>
      <w:r w:rsidRPr="003D58E5">
        <w:rPr>
          <w:rFonts w:ascii="BZar" w:eastAsia="BZar" w:hAnsiTheme="minorHAnsi" w:hint="cs"/>
          <w:sz w:val="26"/>
          <w:rtl/>
        </w:rPr>
        <w:t>ساسی،</w:t>
      </w:r>
      <w:r w:rsidRPr="003D58E5">
        <w:rPr>
          <w:rFonts w:ascii="BZar" w:eastAsia="BZar" w:hAnsiTheme="minorHAnsi"/>
          <w:sz w:val="26"/>
          <w:rtl/>
        </w:rPr>
        <w:t xml:space="preserve"> فردي </w:t>
      </w:r>
      <w:r w:rsidRPr="003D58E5">
        <w:rPr>
          <w:rFonts w:ascii="BZar" w:eastAsia="BZar" w:hAnsiTheme="minorHAnsi" w:hint="cs"/>
          <w:sz w:val="26"/>
          <w:rtl/>
        </w:rPr>
        <w:t>یا</w:t>
      </w:r>
      <w:r w:rsidRPr="003D58E5">
        <w:rPr>
          <w:rFonts w:ascii="BZar" w:eastAsia="BZar" w:hAnsiTheme="minorHAnsi"/>
          <w:sz w:val="26"/>
          <w:rtl/>
        </w:rPr>
        <w:t xml:space="preserve"> اجتماع</w:t>
      </w:r>
      <w:r w:rsidRPr="003D58E5">
        <w:rPr>
          <w:rFonts w:ascii="BZar" w:eastAsia="BZar" w:hAnsiTheme="minorHAnsi" w:hint="cs"/>
          <w:sz w:val="26"/>
          <w:rtl/>
        </w:rPr>
        <w:t>ی</w:t>
      </w:r>
      <w:r w:rsidRPr="003D58E5">
        <w:rPr>
          <w:rFonts w:ascii="BZar" w:eastAsia="BZar" w:hAnsiTheme="minorHAnsi"/>
          <w:sz w:val="26"/>
          <w:rtl/>
        </w:rPr>
        <w:t xml:space="preserve"> را در بر م</w:t>
      </w:r>
      <w:r w:rsidRPr="003D58E5">
        <w:rPr>
          <w:rFonts w:ascii="BZar" w:eastAsia="BZar" w:hAnsiTheme="minorHAnsi" w:hint="cs"/>
          <w:sz w:val="26"/>
          <w:rtl/>
        </w:rPr>
        <w:t>یگیرد</w:t>
      </w:r>
      <w:r w:rsidRPr="003D58E5">
        <w:rPr>
          <w:rFonts w:ascii="BZar" w:eastAsia="BZar" w:hAnsiTheme="minorHAnsi"/>
          <w:sz w:val="26"/>
          <w:rtl/>
        </w:rPr>
        <w:t>. همچن</w:t>
      </w:r>
      <w:r w:rsidRPr="003D58E5">
        <w:rPr>
          <w:rFonts w:ascii="BZar" w:eastAsia="BZar" w:hAnsiTheme="minorHAnsi" w:hint="cs"/>
          <w:sz w:val="26"/>
          <w:rtl/>
        </w:rPr>
        <w:t>ین،</w:t>
      </w:r>
      <w:r w:rsidRPr="003D58E5">
        <w:rPr>
          <w:rFonts w:ascii="BZar" w:eastAsia="BZar" w:hAnsiTheme="minorHAnsi"/>
          <w:sz w:val="26"/>
          <w:rtl/>
        </w:rPr>
        <w:t xml:space="preserve"> واقعگرا</w:t>
      </w:r>
      <w:r w:rsidRPr="003D58E5">
        <w:rPr>
          <w:rFonts w:ascii="BZar" w:eastAsia="BZar" w:hAnsiTheme="minorHAnsi" w:hint="cs"/>
          <w:sz w:val="26"/>
          <w:rtl/>
        </w:rPr>
        <w:t>یانه</w:t>
      </w:r>
      <w:r w:rsidRPr="003D58E5">
        <w:rPr>
          <w:rFonts w:ascii="BZar" w:eastAsia="BZar" w:hAnsiTheme="minorHAnsi"/>
          <w:sz w:val="26"/>
          <w:rtl/>
        </w:rPr>
        <w:t xml:space="preserve"> است چرا که توانا</w:t>
      </w:r>
      <w:r w:rsidRPr="003D58E5">
        <w:rPr>
          <w:rFonts w:ascii="BZar" w:eastAsia="BZar" w:hAnsiTheme="minorHAnsi" w:hint="cs"/>
          <w:sz w:val="26"/>
          <w:rtl/>
        </w:rPr>
        <w:t>یی</w:t>
      </w:r>
      <w:r w:rsidRPr="003D58E5">
        <w:rPr>
          <w:rFonts w:ascii="BZar" w:eastAsia="BZar" w:hAnsiTheme="minorHAnsi"/>
          <w:sz w:val="26"/>
          <w:rtl/>
        </w:rPr>
        <w:t xml:space="preserve"> هاي انسان به گونه اي که خدا از آنها آگاه</w:t>
      </w:r>
      <w:r w:rsidRPr="003D58E5">
        <w:rPr>
          <w:rFonts w:ascii="BZar" w:eastAsia="BZar" w:hAnsiTheme="minorHAnsi" w:hint="cs"/>
          <w:sz w:val="26"/>
          <w:rtl/>
        </w:rPr>
        <w:t>ی</w:t>
      </w:r>
      <w:r w:rsidRPr="003D58E5">
        <w:rPr>
          <w:rFonts w:ascii="BZar" w:eastAsia="BZar" w:hAnsiTheme="minorHAnsi"/>
          <w:sz w:val="26"/>
          <w:rtl/>
        </w:rPr>
        <w:t xml:space="preserve"> دارد را مد نظر قرار م</w:t>
      </w:r>
      <w:r w:rsidRPr="003D58E5">
        <w:rPr>
          <w:rFonts w:ascii="BZar" w:eastAsia="BZar" w:hAnsiTheme="minorHAnsi" w:hint="cs"/>
          <w:sz w:val="26"/>
          <w:rtl/>
        </w:rPr>
        <w:t>ی</w:t>
      </w:r>
      <w:r w:rsidR="0083096F">
        <w:rPr>
          <w:rFonts w:ascii="BZar" w:eastAsia="BZar" w:hAnsiTheme="minorHAnsi" w:hint="cs"/>
          <w:sz w:val="26"/>
          <w:rtl/>
        </w:rPr>
        <w:t xml:space="preserve"> </w:t>
      </w:r>
      <w:r w:rsidRPr="003D58E5">
        <w:rPr>
          <w:rFonts w:ascii="BZar" w:eastAsia="BZar" w:hAnsiTheme="minorHAnsi" w:hint="cs"/>
          <w:sz w:val="26"/>
          <w:rtl/>
        </w:rPr>
        <w:t>دهد</w:t>
      </w:r>
      <w:r w:rsidR="0083096F">
        <w:rPr>
          <w:rFonts w:ascii="BZar" w:eastAsia="BZar" w:hAnsiTheme="minorHAnsi" w:hint="cs"/>
          <w:sz w:val="26"/>
          <w:rtl/>
        </w:rPr>
        <w:t>(</w:t>
      </w:r>
      <w:r w:rsidRPr="003D58E5">
        <w:rPr>
          <w:rFonts w:ascii="BZar" w:eastAsia="BZar" w:hAnsiTheme="minorHAnsi"/>
          <w:sz w:val="26"/>
          <w:rtl/>
        </w:rPr>
        <w:t>صلاح</w:t>
      </w:r>
      <w:r w:rsidR="008047B7">
        <w:rPr>
          <w:rFonts w:ascii="BZar" w:eastAsia="BZar" w:hAnsiTheme="minorHAnsi" w:hint="cs"/>
          <w:sz w:val="26"/>
          <w:rtl/>
        </w:rPr>
        <w:t xml:space="preserve"> </w:t>
      </w:r>
      <w:r w:rsidRPr="003D58E5">
        <w:rPr>
          <w:rFonts w:ascii="BZar" w:eastAsia="BZar" w:hAnsiTheme="minorHAnsi"/>
          <w:sz w:val="26"/>
          <w:rtl/>
        </w:rPr>
        <w:t>الد</w:t>
      </w:r>
      <w:r w:rsidRPr="003D58E5">
        <w:rPr>
          <w:rFonts w:ascii="BZar" w:eastAsia="BZar" w:hAnsiTheme="minorHAnsi" w:hint="cs"/>
          <w:sz w:val="26"/>
          <w:rtl/>
        </w:rPr>
        <w:t>ین</w:t>
      </w:r>
      <w:r w:rsidR="0083096F">
        <w:rPr>
          <w:rFonts w:ascii="BZar" w:eastAsia="BZar" w:hAnsiTheme="minorHAnsi" w:hint="cs"/>
          <w:sz w:val="26"/>
          <w:rtl/>
        </w:rPr>
        <w:t xml:space="preserve"> </w:t>
      </w:r>
      <w:r w:rsidRPr="003D58E5">
        <w:rPr>
          <w:rFonts w:ascii="BZar" w:eastAsia="BZar" w:hAnsiTheme="minorHAnsi" w:hint="cs"/>
          <w:sz w:val="26"/>
          <w:rtl/>
        </w:rPr>
        <w:t>و</w:t>
      </w:r>
      <w:r w:rsidRPr="003D58E5">
        <w:rPr>
          <w:rFonts w:ascii="BZar" w:eastAsia="BZar" w:hAnsiTheme="minorHAnsi"/>
          <w:sz w:val="26"/>
          <w:rtl/>
        </w:rPr>
        <w:t xml:space="preserve"> همکاران، 2016 :583</w:t>
      </w:r>
      <w:r w:rsidR="0083096F">
        <w:rPr>
          <w:rFonts w:ascii="BZar" w:eastAsia="BZar" w:hAnsiTheme="minorHAnsi" w:hint="cs"/>
          <w:sz w:val="26"/>
          <w:rtl/>
        </w:rPr>
        <w:t>)</w:t>
      </w:r>
    </w:p>
    <w:p w:rsidR="003D58E5" w:rsidRDefault="003D58E5" w:rsidP="003D58E5">
      <w:pPr>
        <w:pStyle w:val="Heading2"/>
        <w:rPr>
          <w:rtl/>
        </w:rPr>
      </w:pPr>
      <w:r>
        <w:rPr>
          <w:rFonts w:hint="cs"/>
          <w:rtl/>
        </w:rPr>
        <w:t xml:space="preserve">تعریف عملیاتی متغییر پرسشنامه </w:t>
      </w:r>
    </w:p>
    <w:p w:rsidR="0083096F" w:rsidRPr="0083096F" w:rsidRDefault="0083096F" w:rsidP="0083096F">
      <w:pPr>
        <w:rPr>
          <w:b/>
          <w:bCs/>
        </w:rPr>
      </w:pPr>
      <w:r w:rsidRPr="0083096F">
        <w:rPr>
          <w:rFonts w:ascii="BZar" w:eastAsia="BZar" w:hAnsiTheme="minorHAnsi"/>
          <w:b/>
          <w:bCs/>
          <w:sz w:val="26"/>
          <w:rtl/>
        </w:rPr>
        <w:t>اخلاق کار اسلام</w:t>
      </w:r>
      <w:r w:rsidRPr="0083096F">
        <w:rPr>
          <w:rFonts w:ascii="BZar" w:eastAsia="BZar" w:hAnsiTheme="minorHAnsi" w:hint="cs"/>
          <w:b/>
          <w:bCs/>
          <w:sz w:val="26"/>
          <w:rtl/>
        </w:rPr>
        <w:t>ی</w:t>
      </w:r>
    </w:p>
    <w:p w:rsidR="0083096F" w:rsidRDefault="0083096F" w:rsidP="0083096F">
      <w:pPr>
        <w:rPr>
          <w:b/>
          <w:bCs/>
          <w:rtl/>
          <w:lang w:val="sr-Cyrl-CS"/>
        </w:rPr>
      </w:pPr>
      <w:r w:rsidRPr="0083096F">
        <w:rPr>
          <w:rtl/>
          <w:lang w:val="sr-Cyrl-CS"/>
        </w:rPr>
        <w:t>بر اساس پرسشنامه درو</w:t>
      </w:r>
      <w:r w:rsidRPr="0083096F">
        <w:rPr>
          <w:rFonts w:hint="cs"/>
          <w:rtl/>
          <w:lang w:val="sr-Cyrl-CS"/>
        </w:rPr>
        <w:t>یش</w:t>
      </w:r>
      <w:r w:rsidRPr="0083096F">
        <w:rPr>
          <w:rtl/>
          <w:lang w:val="sr-Cyrl-CS"/>
        </w:rPr>
        <w:t xml:space="preserve"> </w:t>
      </w:r>
      <w:r w:rsidRPr="0083096F">
        <w:rPr>
          <w:rFonts w:hint="cs"/>
          <w:rtl/>
          <w:lang w:val="sr-Cyrl-CS"/>
        </w:rPr>
        <w:t>یوسف ؛</w:t>
      </w:r>
      <w:r w:rsidRPr="0083096F">
        <w:rPr>
          <w:rtl/>
          <w:lang w:val="sr-Cyrl-CS"/>
        </w:rPr>
        <w:t xml:space="preserve"> برا</w:t>
      </w:r>
      <w:r w:rsidRPr="0083096F">
        <w:rPr>
          <w:rFonts w:hint="cs"/>
          <w:rtl/>
          <w:lang w:val="sr-Cyrl-CS"/>
        </w:rPr>
        <w:t>ی</w:t>
      </w:r>
      <w:r w:rsidRPr="0083096F">
        <w:rPr>
          <w:rtl/>
          <w:lang w:val="sr-Cyrl-CS"/>
        </w:rPr>
        <w:t xml:space="preserve"> سنجش سوالات 1تا</w:t>
      </w:r>
      <w:r w:rsidRPr="0083096F">
        <w:rPr>
          <w:rFonts w:hint="cs"/>
          <w:rtl/>
          <w:lang w:val="sr-Cyrl-CS"/>
        </w:rPr>
        <w:t>17</w:t>
      </w:r>
      <w:r w:rsidRPr="0083096F">
        <w:rPr>
          <w:rtl/>
          <w:lang w:val="sr-Cyrl-CS"/>
        </w:rPr>
        <w:t>پرسشنامه به منظور سنجش استفاده م</w:t>
      </w:r>
      <w:r w:rsidRPr="0083096F">
        <w:rPr>
          <w:rFonts w:hint="cs"/>
          <w:rtl/>
          <w:lang w:val="sr-Cyrl-CS"/>
        </w:rPr>
        <w:t>ی</w:t>
      </w:r>
      <w:r w:rsidRPr="0083096F">
        <w:rPr>
          <w:rtl/>
          <w:lang w:val="sr-Cyrl-CS"/>
        </w:rPr>
        <w:t xml:space="preserve"> گردد.</w:t>
      </w:r>
    </w:p>
    <w:p w:rsidR="003D58E5" w:rsidRPr="003F03C1" w:rsidRDefault="003D58E5" w:rsidP="0083096F">
      <w:pPr>
        <w:pStyle w:val="Heading3"/>
        <w:rPr>
          <w:rtl/>
        </w:rPr>
      </w:pPr>
      <w:r w:rsidRPr="003F03C1">
        <w:rPr>
          <w:rFonts w:hint="cs"/>
          <w:rtl/>
        </w:rPr>
        <w:t>مولفه های پرسشنامه :</w:t>
      </w:r>
    </w:p>
    <w:tbl>
      <w:tblPr>
        <w:tblStyle w:val="TableGrid"/>
        <w:bidiVisual/>
        <w:tblW w:w="0" w:type="auto"/>
        <w:tblLook w:val="04A0" w:firstRow="1" w:lastRow="0" w:firstColumn="1" w:lastColumn="0" w:noHBand="0" w:noVBand="1"/>
      </w:tblPr>
      <w:tblGrid>
        <w:gridCol w:w="3170"/>
        <w:gridCol w:w="2751"/>
        <w:gridCol w:w="3429"/>
      </w:tblGrid>
      <w:tr w:rsidR="003D58E5" w:rsidTr="008A2509">
        <w:tc>
          <w:tcPr>
            <w:tcW w:w="3170" w:type="dxa"/>
            <w:shd w:val="clear" w:color="auto" w:fill="BFBFBF" w:themeFill="background1" w:themeFillShade="BF"/>
          </w:tcPr>
          <w:p w:rsidR="003D58E5" w:rsidRPr="004F22C1" w:rsidRDefault="003D58E5" w:rsidP="008A2509">
            <w:pPr>
              <w:pStyle w:val="a"/>
              <w:rPr>
                <w:b w:val="0"/>
                <w:bCs/>
                <w:rtl/>
              </w:rPr>
            </w:pPr>
            <w:r w:rsidRPr="004F22C1">
              <w:rPr>
                <w:rFonts w:hint="cs"/>
                <w:b w:val="0"/>
                <w:bCs/>
                <w:rtl/>
              </w:rPr>
              <w:t>مولفه های پرسشنامه</w:t>
            </w:r>
          </w:p>
        </w:tc>
        <w:tc>
          <w:tcPr>
            <w:tcW w:w="2751" w:type="dxa"/>
            <w:shd w:val="clear" w:color="auto" w:fill="BFBFBF" w:themeFill="background1" w:themeFillShade="BF"/>
          </w:tcPr>
          <w:p w:rsidR="003D58E5" w:rsidRPr="004F22C1" w:rsidRDefault="003D58E5" w:rsidP="008A2509">
            <w:pPr>
              <w:pStyle w:val="a"/>
              <w:rPr>
                <w:b w:val="0"/>
                <w:bCs/>
                <w:rtl/>
              </w:rPr>
            </w:pPr>
            <w:r w:rsidRPr="004F22C1">
              <w:rPr>
                <w:rFonts w:hint="cs"/>
                <w:b w:val="0"/>
                <w:bCs/>
                <w:rtl/>
              </w:rPr>
              <w:t>منابع</w:t>
            </w:r>
          </w:p>
        </w:tc>
        <w:tc>
          <w:tcPr>
            <w:tcW w:w="3429" w:type="dxa"/>
            <w:shd w:val="clear" w:color="auto" w:fill="BFBFBF" w:themeFill="background1" w:themeFillShade="BF"/>
          </w:tcPr>
          <w:p w:rsidR="003D58E5" w:rsidRPr="004F22C1" w:rsidRDefault="003D58E5" w:rsidP="008A2509">
            <w:pPr>
              <w:pStyle w:val="a"/>
              <w:rPr>
                <w:b w:val="0"/>
                <w:bCs/>
                <w:rtl/>
              </w:rPr>
            </w:pPr>
            <w:r w:rsidRPr="004F22C1">
              <w:rPr>
                <w:rFonts w:hint="cs"/>
                <w:b w:val="0"/>
                <w:bCs/>
                <w:rtl/>
              </w:rPr>
              <w:t>سوالات</w:t>
            </w:r>
          </w:p>
        </w:tc>
      </w:tr>
      <w:tr w:rsidR="003D58E5" w:rsidTr="008A2509">
        <w:tc>
          <w:tcPr>
            <w:tcW w:w="3170" w:type="dxa"/>
          </w:tcPr>
          <w:p w:rsidR="003D58E5" w:rsidRPr="00A055C4" w:rsidRDefault="0083096F" w:rsidP="008A2509">
            <w:pPr>
              <w:pStyle w:val="NoSpacing"/>
              <w:bidi/>
              <w:jc w:val="center"/>
              <w:rPr>
                <w:rFonts w:cs="B Nazanin"/>
                <w:b/>
                <w:bCs/>
                <w:lang w:bidi="fa-IR"/>
              </w:rPr>
            </w:pPr>
            <w:r w:rsidRPr="0083096F">
              <w:rPr>
                <w:rFonts w:cs="B Nazanin"/>
                <w:b/>
                <w:bCs/>
                <w:rtl/>
                <w:lang w:bidi="fa-IR"/>
              </w:rPr>
              <w:t>اخلاق کار اسلام</w:t>
            </w:r>
            <w:r w:rsidRPr="0083096F">
              <w:rPr>
                <w:rFonts w:cs="B Nazanin" w:hint="cs"/>
                <w:b/>
                <w:bCs/>
                <w:rtl/>
                <w:lang w:bidi="fa-IR"/>
              </w:rPr>
              <w:t>ی</w:t>
            </w:r>
          </w:p>
        </w:tc>
        <w:tc>
          <w:tcPr>
            <w:tcW w:w="2751" w:type="dxa"/>
          </w:tcPr>
          <w:p w:rsidR="003D58E5" w:rsidRPr="008D2D13" w:rsidRDefault="0083096F" w:rsidP="008047B7">
            <w:pPr>
              <w:spacing w:after="0"/>
              <w:jc w:val="center"/>
              <w:rPr>
                <w:rFonts w:eastAsia="Times New Roman"/>
                <w:sz w:val="22"/>
                <w:szCs w:val="22"/>
              </w:rPr>
            </w:pPr>
            <w:r>
              <w:rPr>
                <w:rFonts w:eastAsia="Times New Roman" w:hint="cs"/>
                <w:sz w:val="22"/>
                <w:szCs w:val="22"/>
                <w:rtl/>
              </w:rPr>
              <w:t>(</w:t>
            </w:r>
            <w:r w:rsidRPr="0083096F">
              <w:rPr>
                <w:rFonts w:eastAsia="Times New Roman"/>
                <w:sz w:val="22"/>
                <w:szCs w:val="22"/>
                <w:rtl/>
              </w:rPr>
              <w:t>درو</w:t>
            </w:r>
            <w:r w:rsidRPr="0083096F">
              <w:rPr>
                <w:rFonts w:eastAsia="Times New Roman" w:hint="cs"/>
                <w:sz w:val="22"/>
                <w:szCs w:val="22"/>
                <w:rtl/>
              </w:rPr>
              <w:t>یش</w:t>
            </w:r>
            <w:r w:rsidRPr="0083096F">
              <w:rPr>
                <w:rFonts w:eastAsia="Times New Roman"/>
                <w:sz w:val="22"/>
                <w:szCs w:val="22"/>
                <w:rtl/>
              </w:rPr>
              <w:t xml:space="preserve"> </w:t>
            </w:r>
            <w:r w:rsidRPr="0083096F">
              <w:rPr>
                <w:rFonts w:eastAsia="Times New Roman" w:hint="cs"/>
                <w:sz w:val="22"/>
                <w:szCs w:val="22"/>
                <w:rtl/>
              </w:rPr>
              <w:t>یوسف</w:t>
            </w:r>
            <w:r>
              <w:rPr>
                <w:rFonts w:eastAsia="Times New Roman" w:hint="cs"/>
                <w:sz w:val="22"/>
                <w:szCs w:val="22"/>
                <w:rtl/>
              </w:rPr>
              <w:t>؛200</w:t>
            </w:r>
            <w:r w:rsidR="008047B7">
              <w:rPr>
                <w:rFonts w:eastAsia="Times New Roman" w:hint="cs"/>
                <w:sz w:val="22"/>
                <w:szCs w:val="22"/>
                <w:rtl/>
              </w:rPr>
              <w:t>1</w:t>
            </w:r>
            <w:r>
              <w:rPr>
                <w:rFonts w:eastAsia="Times New Roman" w:hint="cs"/>
                <w:sz w:val="22"/>
                <w:szCs w:val="22"/>
                <w:rtl/>
              </w:rPr>
              <w:t>)</w:t>
            </w:r>
          </w:p>
        </w:tc>
        <w:tc>
          <w:tcPr>
            <w:tcW w:w="3429" w:type="dxa"/>
          </w:tcPr>
          <w:p w:rsidR="003D58E5" w:rsidRPr="00A055C4" w:rsidRDefault="0083096F" w:rsidP="008A2509">
            <w:pPr>
              <w:pStyle w:val="NoSpacing"/>
              <w:bidi/>
              <w:jc w:val="center"/>
              <w:rPr>
                <w:rFonts w:ascii="Times New Roman" w:hAnsi="Times New Roman" w:cs="B Nazanin"/>
              </w:rPr>
            </w:pPr>
            <w:r>
              <w:rPr>
                <w:rFonts w:ascii="Times New Roman" w:hAnsi="Times New Roman" w:cs="B Nazanin" w:hint="cs"/>
                <w:rtl/>
              </w:rPr>
              <w:t>1-17</w:t>
            </w:r>
          </w:p>
        </w:tc>
      </w:tr>
    </w:tbl>
    <w:p w:rsidR="003D58E5" w:rsidRPr="00FE130E" w:rsidRDefault="003D58E5" w:rsidP="003D58E5">
      <w:pPr>
        <w:pStyle w:val="Heading31"/>
      </w:pPr>
      <w:r w:rsidRPr="00FE130E">
        <w:rPr>
          <w:rFonts w:hint="cs"/>
          <w:rtl/>
        </w:rPr>
        <w:t>پاسخگوی گرامی</w:t>
      </w:r>
    </w:p>
    <w:p w:rsidR="003D58E5" w:rsidRPr="00FE130E" w:rsidRDefault="003D58E5" w:rsidP="003D58E5">
      <w:pPr>
        <w:spacing w:line="360" w:lineRule="auto"/>
        <w:rPr>
          <w:rFonts w:cs="B Mitra"/>
          <w:sz w:val="26"/>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3D58E5" w:rsidRPr="004F71CF" w:rsidTr="008A2509">
        <w:tc>
          <w:tcPr>
            <w:tcW w:w="9590" w:type="dxa"/>
            <w:gridSpan w:val="8"/>
            <w:shd w:val="clear" w:color="auto" w:fill="BFBFBF" w:themeFill="background1" w:themeFillShade="BF"/>
          </w:tcPr>
          <w:p w:rsidR="003D58E5" w:rsidRPr="004F71CF" w:rsidRDefault="003D58E5" w:rsidP="008A2509">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3D58E5" w:rsidRPr="004F71CF" w:rsidTr="008A2509">
        <w:tc>
          <w:tcPr>
            <w:tcW w:w="1888" w:type="dxa"/>
          </w:tcPr>
          <w:p w:rsidR="003D58E5" w:rsidRPr="004F71CF" w:rsidRDefault="003D58E5" w:rsidP="008A2509">
            <w:pPr>
              <w:tabs>
                <w:tab w:val="left" w:pos="7585"/>
              </w:tabs>
              <w:jc w:val="center"/>
              <w:rPr>
                <w:sz w:val="26"/>
                <w:rtl/>
              </w:rPr>
            </w:pPr>
            <w:r w:rsidRPr="004F71CF">
              <w:rPr>
                <w:rFonts w:hint="cs"/>
                <w:sz w:val="26"/>
                <w:rtl/>
              </w:rPr>
              <w:t>سن</w:t>
            </w:r>
          </w:p>
        </w:tc>
        <w:tc>
          <w:tcPr>
            <w:tcW w:w="1259" w:type="dxa"/>
          </w:tcPr>
          <w:p w:rsidR="003D58E5" w:rsidRPr="004F71CF" w:rsidRDefault="003D58E5" w:rsidP="008A2509">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3D58E5" w:rsidRPr="004F71CF" w:rsidRDefault="003D58E5" w:rsidP="008A2509">
            <w:pPr>
              <w:tabs>
                <w:tab w:val="left" w:pos="7585"/>
              </w:tabs>
              <w:jc w:val="center"/>
              <w:rPr>
                <w:sz w:val="26"/>
                <w:rtl/>
              </w:rPr>
            </w:pPr>
          </w:p>
        </w:tc>
        <w:tc>
          <w:tcPr>
            <w:tcW w:w="1171" w:type="dxa"/>
          </w:tcPr>
          <w:p w:rsidR="003D58E5" w:rsidRPr="004F71CF" w:rsidRDefault="003D58E5" w:rsidP="008A2509">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3D58E5" w:rsidRPr="004F71CF" w:rsidRDefault="003D58E5" w:rsidP="008A2509">
            <w:pPr>
              <w:tabs>
                <w:tab w:val="left" w:pos="7585"/>
              </w:tabs>
              <w:jc w:val="center"/>
              <w:rPr>
                <w:sz w:val="26"/>
                <w:rtl/>
              </w:rPr>
            </w:pPr>
          </w:p>
        </w:tc>
        <w:tc>
          <w:tcPr>
            <w:tcW w:w="1710" w:type="dxa"/>
          </w:tcPr>
          <w:p w:rsidR="003D58E5" w:rsidRPr="004F71CF" w:rsidRDefault="003D58E5" w:rsidP="008A2509">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3D58E5" w:rsidRPr="004F71CF" w:rsidRDefault="003D58E5" w:rsidP="008A2509">
            <w:pPr>
              <w:tabs>
                <w:tab w:val="left" w:pos="7585"/>
              </w:tabs>
              <w:jc w:val="center"/>
              <w:rPr>
                <w:sz w:val="26"/>
                <w:rtl/>
              </w:rPr>
            </w:pPr>
          </w:p>
        </w:tc>
        <w:tc>
          <w:tcPr>
            <w:tcW w:w="1940" w:type="dxa"/>
          </w:tcPr>
          <w:p w:rsidR="003D58E5" w:rsidRPr="004F71CF" w:rsidRDefault="003D58E5" w:rsidP="008A2509">
            <w:pPr>
              <w:tabs>
                <w:tab w:val="left" w:pos="7585"/>
              </w:tabs>
              <w:jc w:val="center"/>
              <w:rPr>
                <w:sz w:val="26"/>
                <w:rtl/>
              </w:rPr>
            </w:pPr>
            <w:r w:rsidRPr="004F71CF">
              <w:rPr>
                <w:rFonts w:hint="cs"/>
                <w:sz w:val="26"/>
                <w:rtl/>
              </w:rPr>
              <w:t>35 به بالا</w:t>
            </w:r>
          </w:p>
        </w:tc>
      </w:tr>
      <w:tr w:rsidR="003D58E5" w:rsidRPr="004F71CF" w:rsidTr="008A2509">
        <w:tc>
          <w:tcPr>
            <w:tcW w:w="1888" w:type="dxa"/>
          </w:tcPr>
          <w:p w:rsidR="003D58E5" w:rsidRPr="004F71CF" w:rsidRDefault="003D58E5" w:rsidP="008A2509">
            <w:pPr>
              <w:tabs>
                <w:tab w:val="left" w:pos="7585"/>
              </w:tabs>
              <w:jc w:val="center"/>
              <w:rPr>
                <w:sz w:val="26"/>
                <w:rtl/>
              </w:rPr>
            </w:pPr>
            <w:r w:rsidRPr="004F71CF">
              <w:rPr>
                <w:rFonts w:hint="cs"/>
                <w:sz w:val="26"/>
                <w:rtl/>
              </w:rPr>
              <w:lastRenderedPageBreak/>
              <w:t>میزان تحصیلات</w:t>
            </w:r>
          </w:p>
        </w:tc>
        <w:tc>
          <w:tcPr>
            <w:tcW w:w="1259" w:type="dxa"/>
          </w:tcPr>
          <w:p w:rsidR="003D58E5" w:rsidRPr="004F71CF" w:rsidRDefault="003D58E5" w:rsidP="008A2509">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3D58E5" w:rsidRPr="004F71CF" w:rsidRDefault="003D58E5" w:rsidP="008A2509">
            <w:pPr>
              <w:tabs>
                <w:tab w:val="left" w:pos="7585"/>
              </w:tabs>
              <w:jc w:val="center"/>
              <w:rPr>
                <w:sz w:val="26"/>
                <w:rtl/>
              </w:rPr>
            </w:pPr>
          </w:p>
        </w:tc>
        <w:tc>
          <w:tcPr>
            <w:tcW w:w="1171" w:type="dxa"/>
          </w:tcPr>
          <w:p w:rsidR="003D58E5" w:rsidRPr="004F71CF" w:rsidRDefault="003D58E5" w:rsidP="008A2509">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3D58E5" w:rsidRPr="004F71CF" w:rsidRDefault="003D58E5" w:rsidP="008A2509">
            <w:pPr>
              <w:tabs>
                <w:tab w:val="left" w:pos="7585"/>
              </w:tabs>
              <w:jc w:val="center"/>
              <w:rPr>
                <w:sz w:val="26"/>
                <w:rtl/>
              </w:rPr>
            </w:pPr>
          </w:p>
        </w:tc>
        <w:tc>
          <w:tcPr>
            <w:tcW w:w="1710" w:type="dxa"/>
          </w:tcPr>
          <w:p w:rsidR="003D58E5" w:rsidRPr="004F71CF" w:rsidRDefault="003D58E5" w:rsidP="008A2509">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3D58E5" w:rsidRPr="004F71CF" w:rsidRDefault="003D58E5" w:rsidP="008A2509">
            <w:pPr>
              <w:tabs>
                <w:tab w:val="left" w:pos="7585"/>
              </w:tabs>
              <w:jc w:val="center"/>
              <w:rPr>
                <w:sz w:val="26"/>
                <w:rtl/>
              </w:rPr>
            </w:pPr>
          </w:p>
        </w:tc>
        <w:tc>
          <w:tcPr>
            <w:tcW w:w="1940" w:type="dxa"/>
          </w:tcPr>
          <w:p w:rsidR="003D58E5" w:rsidRPr="004F71CF" w:rsidRDefault="003D58E5" w:rsidP="008A2509">
            <w:pPr>
              <w:tabs>
                <w:tab w:val="left" w:pos="7585"/>
              </w:tabs>
              <w:jc w:val="center"/>
              <w:rPr>
                <w:sz w:val="26"/>
                <w:rtl/>
              </w:rPr>
            </w:pPr>
            <w:r w:rsidRPr="004F71CF">
              <w:rPr>
                <w:rFonts w:hint="cs"/>
                <w:sz w:val="26"/>
                <w:rtl/>
              </w:rPr>
              <w:t>کارشناسی و بالاتر</w:t>
            </w:r>
          </w:p>
        </w:tc>
      </w:tr>
      <w:tr w:rsidR="003D58E5" w:rsidRPr="004F71CF" w:rsidTr="008A2509">
        <w:tc>
          <w:tcPr>
            <w:tcW w:w="1888" w:type="dxa"/>
          </w:tcPr>
          <w:p w:rsidR="003D58E5" w:rsidRPr="004F71CF" w:rsidRDefault="003D58E5" w:rsidP="008A2509">
            <w:pPr>
              <w:tabs>
                <w:tab w:val="left" w:pos="7585"/>
              </w:tabs>
              <w:jc w:val="center"/>
              <w:rPr>
                <w:sz w:val="26"/>
                <w:rtl/>
              </w:rPr>
            </w:pPr>
            <w:r w:rsidRPr="004F71CF">
              <w:rPr>
                <w:rFonts w:hint="cs"/>
                <w:sz w:val="26"/>
                <w:rtl/>
              </w:rPr>
              <w:t>سابقه خدمت</w:t>
            </w:r>
          </w:p>
        </w:tc>
        <w:tc>
          <w:tcPr>
            <w:tcW w:w="1259" w:type="dxa"/>
          </w:tcPr>
          <w:p w:rsidR="003D58E5" w:rsidRPr="004F71CF" w:rsidRDefault="003D58E5" w:rsidP="008A2509">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3D58E5" w:rsidRPr="004F71CF" w:rsidRDefault="003D58E5" w:rsidP="008A2509">
            <w:pPr>
              <w:tabs>
                <w:tab w:val="left" w:pos="7585"/>
              </w:tabs>
              <w:jc w:val="center"/>
              <w:rPr>
                <w:sz w:val="26"/>
                <w:rtl/>
              </w:rPr>
            </w:pPr>
          </w:p>
        </w:tc>
        <w:tc>
          <w:tcPr>
            <w:tcW w:w="1171" w:type="dxa"/>
          </w:tcPr>
          <w:p w:rsidR="003D58E5" w:rsidRPr="004F71CF" w:rsidRDefault="003D58E5" w:rsidP="008A2509">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3D58E5" w:rsidRPr="004F71CF" w:rsidRDefault="003D58E5" w:rsidP="008A2509">
            <w:pPr>
              <w:tabs>
                <w:tab w:val="left" w:pos="7585"/>
              </w:tabs>
              <w:jc w:val="center"/>
              <w:rPr>
                <w:sz w:val="26"/>
                <w:rtl/>
              </w:rPr>
            </w:pPr>
          </w:p>
        </w:tc>
        <w:tc>
          <w:tcPr>
            <w:tcW w:w="1710" w:type="dxa"/>
          </w:tcPr>
          <w:p w:rsidR="003D58E5" w:rsidRPr="004F71CF" w:rsidRDefault="003D58E5" w:rsidP="008A2509">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3D58E5" w:rsidRPr="004F71CF" w:rsidRDefault="003D58E5" w:rsidP="008A2509">
            <w:pPr>
              <w:tabs>
                <w:tab w:val="left" w:pos="7585"/>
              </w:tabs>
              <w:jc w:val="center"/>
              <w:rPr>
                <w:sz w:val="26"/>
                <w:rtl/>
              </w:rPr>
            </w:pPr>
          </w:p>
        </w:tc>
        <w:tc>
          <w:tcPr>
            <w:tcW w:w="1940" w:type="dxa"/>
          </w:tcPr>
          <w:p w:rsidR="003D58E5" w:rsidRPr="004F71CF" w:rsidRDefault="003D58E5" w:rsidP="008A2509">
            <w:pPr>
              <w:tabs>
                <w:tab w:val="left" w:pos="7585"/>
              </w:tabs>
              <w:jc w:val="center"/>
              <w:rPr>
                <w:sz w:val="26"/>
                <w:rtl/>
              </w:rPr>
            </w:pPr>
            <w:r w:rsidRPr="004F71CF">
              <w:rPr>
                <w:rFonts w:hint="cs"/>
                <w:sz w:val="26"/>
                <w:rtl/>
              </w:rPr>
              <w:t>بیشتر از 15 سال</w:t>
            </w:r>
          </w:p>
        </w:tc>
      </w:tr>
      <w:tr w:rsidR="003D58E5" w:rsidRPr="004F71CF" w:rsidTr="008A2509">
        <w:tc>
          <w:tcPr>
            <w:tcW w:w="1888" w:type="dxa"/>
          </w:tcPr>
          <w:p w:rsidR="003D58E5" w:rsidRPr="004F71CF" w:rsidRDefault="003D58E5" w:rsidP="008A2509">
            <w:pPr>
              <w:tabs>
                <w:tab w:val="left" w:pos="7585"/>
              </w:tabs>
              <w:jc w:val="center"/>
              <w:rPr>
                <w:sz w:val="26"/>
                <w:rtl/>
              </w:rPr>
            </w:pPr>
            <w:r w:rsidRPr="004F71CF">
              <w:rPr>
                <w:rFonts w:hint="cs"/>
                <w:sz w:val="26"/>
                <w:rtl/>
              </w:rPr>
              <w:t>جنسیت</w:t>
            </w:r>
          </w:p>
        </w:tc>
        <w:tc>
          <w:tcPr>
            <w:tcW w:w="2880" w:type="dxa"/>
            <w:gridSpan w:val="3"/>
          </w:tcPr>
          <w:p w:rsidR="003D58E5" w:rsidRPr="004F71CF" w:rsidRDefault="003D58E5" w:rsidP="008A2509">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3D58E5" w:rsidRPr="004F71CF" w:rsidRDefault="003D58E5" w:rsidP="008A2509">
            <w:pPr>
              <w:tabs>
                <w:tab w:val="left" w:pos="880"/>
              </w:tabs>
              <w:jc w:val="center"/>
              <w:rPr>
                <w:sz w:val="26"/>
                <w:rtl/>
              </w:rPr>
            </w:pPr>
          </w:p>
        </w:tc>
        <w:tc>
          <w:tcPr>
            <w:tcW w:w="4280" w:type="dxa"/>
            <w:gridSpan w:val="3"/>
          </w:tcPr>
          <w:p w:rsidR="003D58E5" w:rsidRPr="004F71CF" w:rsidRDefault="003D58E5" w:rsidP="008A2509">
            <w:pPr>
              <w:tabs>
                <w:tab w:val="left" w:pos="7585"/>
              </w:tabs>
              <w:jc w:val="center"/>
              <w:rPr>
                <w:sz w:val="26"/>
                <w:rtl/>
              </w:rPr>
            </w:pPr>
            <w:r w:rsidRPr="004F71CF">
              <w:rPr>
                <w:rFonts w:hint="cs"/>
                <w:sz w:val="26"/>
                <w:rtl/>
              </w:rPr>
              <w:t>مرد</w:t>
            </w:r>
          </w:p>
        </w:tc>
      </w:tr>
      <w:tr w:rsidR="003D58E5" w:rsidRPr="004F71CF" w:rsidTr="008A2509">
        <w:tc>
          <w:tcPr>
            <w:tcW w:w="1888" w:type="dxa"/>
          </w:tcPr>
          <w:p w:rsidR="003D58E5" w:rsidRPr="004F71CF" w:rsidRDefault="003D58E5" w:rsidP="008A2509">
            <w:pPr>
              <w:tabs>
                <w:tab w:val="left" w:pos="7585"/>
              </w:tabs>
              <w:jc w:val="center"/>
              <w:rPr>
                <w:sz w:val="26"/>
                <w:rtl/>
              </w:rPr>
            </w:pPr>
            <w:r w:rsidRPr="004F71CF">
              <w:rPr>
                <w:rFonts w:hint="cs"/>
                <w:sz w:val="26"/>
                <w:rtl/>
              </w:rPr>
              <w:t>ایمیل</w:t>
            </w:r>
          </w:p>
        </w:tc>
        <w:tc>
          <w:tcPr>
            <w:tcW w:w="7702" w:type="dxa"/>
            <w:gridSpan w:val="7"/>
          </w:tcPr>
          <w:p w:rsidR="003D58E5" w:rsidRPr="004F71CF" w:rsidRDefault="003D58E5" w:rsidP="008A2509">
            <w:pPr>
              <w:tabs>
                <w:tab w:val="left" w:pos="7585"/>
              </w:tabs>
              <w:jc w:val="center"/>
              <w:rPr>
                <w:sz w:val="26"/>
                <w:rtl/>
              </w:rPr>
            </w:pPr>
            <w:r w:rsidRPr="004F71CF">
              <w:rPr>
                <w:rFonts w:hint="cs"/>
                <w:sz w:val="26"/>
                <w:rtl/>
              </w:rPr>
              <w:t>برای اطلاع از نتایج تحقیق( اختیاری)</w:t>
            </w:r>
          </w:p>
        </w:tc>
      </w:tr>
    </w:tbl>
    <w:p w:rsidR="003D58E5" w:rsidRDefault="003D58E5" w:rsidP="003D58E5">
      <w:pPr>
        <w:rPr>
          <w:b/>
          <w:bCs/>
          <w:sz w:val="26"/>
          <w:rtl/>
        </w:rPr>
      </w:pPr>
    </w:p>
    <w:p w:rsidR="003D58E5" w:rsidRDefault="003D58E5" w:rsidP="003D58E5">
      <w:pPr>
        <w:rPr>
          <w:b/>
          <w:bCs/>
          <w:sz w:val="26"/>
          <w:rtl/>
        </w:rPr>
      </w:pPr>
    </w:p>
    <w:p w:rsidR="003D58E5" w:rsidRDefault="003D58E5" w:rsidP="003D58E5">
      <w:pPr>
        <w:rPr>
          <w:b/>
          <w:bCs/>
          <w:sz w:val="26"/>
          <w:rtl/>
        </w:rPr>
      </w:pPr>
    </w:p>
    <w:p w:rsidR="003D58E5" w:rsidRDefault="003D58E5" w:rsidP="003D58E5">
      <w:pPr>
        <w:rPr>
          <w:b/>
          <w:bCs/>
          <w:sz w:val="26"/>
          <w:rtl/>
        </w:rPr>
      </w:pPr>
    </w:p>
    <w:p w:rsidR="003D58E5" w:rsidRDefault="003D58E5" w:rsidP="003D58E5">
      <w:pPr>
        <w:rPr>
          <w:b/>
          <w:bCs/>
          <w:sz w:val="26"/>
          <w:rtl/>
        </w:rPr>
      </w:pPr>
    </w:p>
    <w:p w:rsidR="003D58E5" w:rsidRDefault="003D58E5" w:rsidP="003D58E5">
      <w:pPr>
        <w:pStyle w:val="Heading31"/>
        <w:rPr>
          <w:rtl/>
        </w:rPr>
      </w:pPr>
      <w:r w:rsidRPr="00C861DB">
        <w:rPr>
          <w:rFonts w:hint="cs"/>
          <w:rtl/>
        </w:rPr>
        <w:t>سوالات:</w:t>
      </w:r>
    </w:p>
    <w:tbl>
      <w:tblPr>
        <w:bidiVisual/>
        <w:tblW w:w="10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945"/>
        <w:gridCol w:w="540"/>
        <w:gridCol w:w="540"/>
        <w:gridCol w:w="450"/>
        <w:gridCol w:w="540"/>
        <w:gridCol w:w="558"/>
      </w:tblGrid>
      <w:tr w:rsidR="003D58E5" w:rsidRPr="008B51BB" w:rsidTr="008A2509">
        <w:trPr>
          <w:cantSplit/>
          <w:trHeight w:val="1134"/>
          <w:jc w:val="center"/>
        </w:trPr>
        <w:tc>
          <w:tcPr>
            <w:tcW w:w="709" w:type="dxa"/>
            <w:shd w:val="clear" w:color="auto" w:fill="BFBFBF" w:themeFill="background1" w:themeFillShade="BF"/>
            <w:textDirection w:val="btLr"/>
          </w:tcPr>
          <w:p w:rsidR="003D58E5" w:rsidRPr="008B51BB" w:rsidRDefault="003D58E5" w:rsidP="008A2509">
            <w:pPr>
              <w:pStyle w:val="NoSpacing"/>
              <w:bidi/>
              <w:jc w:val="center"/>
              <w:rPr>
                <w:rFonts w:cs="B Nazanin"/>
                <w:b/>
                <w:bCs/>
                <w:rtl/>
              </w:rPr>
            </w:pPr>
            <w:r w:rsidRPr="008B51BB">
              <w:rPr>
                <w:rFonts w:cs="B Nazanin" w:hint="cs"/>
                <w:b/>
                <w:bCs/>
                <w:rtl/>
              </w:rPr>
              <w:t>ردیف</w:t>
            </w:r>
          </w:p>
        </w:tc>
        <w:tc>
          <w:tcPr>
            <w:tcW w:w="6945" w:type="dxa"/>
            <w:shd w:val="clear" w:color="auto" w:fill="BFBFBF" w:themeFill="background1" w:themeFillShade="BF"/>
            <w:vAlign w:val="center"/>
          </w:tcPr>
          <w:p w:rsidR="003D58E5" w:rsidRPr="008B51BB" w:rsidRDefault="003D58E5" w:rsidP="008A2509">
            <w:pPr>
              <w:pStyle w:val="NoSpacing"/>
              <w:bidi/>
              <w:jc w:val="center"/>
              <w:rPr>
                <w:rFonts w:cs="B Nazanin"/>
                <w:b/>
                <w:bCs/>
                <w:rtl/>
              </w:rPr>
            </w:pPr>
            <w:r w:rsidRPr="008B51BB">
              <w:rPr>
                <w:rFonts w:cs="B Nazanin" w:hint="cs"/>
                <w:b/>
                <w:bCs/>
                <w:rtl/>
              </w:rPr>
              <w:t>عوامل</w:t>
            </w:r>
          </w:p>
        </w:tc>
        <w:tc>
          <w:tcPr>
            <w:tcW w:w="540" w:type="dxa"/>
            <w:shd w:val="clear" w:color="auto" w:fill="BFBFBF" w:themeFill="background1" w:themeFillShade="BF"/>
            <w:textDirection w:val="btLr"/>
            <w:vAlign w:val="center"/>
          </w:tcPr>
          <w:p w:rsidR="003D58E5" w:rsidRPr="008B51BB" w:rsidRDefault="003D58E5" w:rsidP="008A2509">
            <w:pPr>
              <w:pStyle w:val="NoSpacing"/>
              <w:bidi/>
              <w:jc w:val="center"/>
              <w:rPr>
                <w:rFonts w:cs="B Nazanin"/>
                <w:b/>
                <w:bCs/>
                <w:lang w:val="fr-CA"/>
              </w:rPr>
            </w:pPr>
            <w:r w:rsidRPr="008B51BB">
              <w:rPr>
                <w:rFonts w:cs="B Nazanin" w:hint="cs"/>
                <w:b/>
                <w:bCs/>
                <w:rtl/>
                <w:lang w:val="fr-CA"/>
              </w:rPr>
              <w:t>خلی مخالفم</w:t>
            </w:r>
          </w:p>
        </w:tc>
        <w:tc>
          <w:tcPr>
            <w:tcW w:w="540" w:type="dxa"/>
            <w:shd w:val="clear" w:color="auto" w:fill="BFBFBF" w:themeFill="background1" w:themeFillShade="BF"/>
            <w:textDirection w:val="btLr"/>
            <w:vAlign w:val="center"/>
          </w:tcPr>
          <w:p w:rsidR="003D58E5" w:rsidRPr="008B51BB" w:rsidRDefault="003D58E5" w:rsidP="008A2509">
            <w:pPr>
              <w:pStyle w:val="NoSpacing"/>
              <w:bidi/>
              <w:jc w:val="center"/>
              <w:rPr>
                <w:rFonts w:cs="B Nazanin"/>
                <w:b/>
                <w:bCs/>
              </w:rPr>
            </w:pPr>
            <w:r w:rsidRPr="008B51BB">
              <w:rPr>
                <w:rFonts w:cs="B Nazanin" w:hint="cs"/>
                <w:b/>
                <w:bCs/>
                <w:rtl/>
              </w:rPr>
              <w:t>مخالفم</w:t>
            </w:r>
          </w:p>
        </w:tc>
        <w:tc>
          <w:tcPr>
            <w:tcW w:w="450" w:type="dxa"/>
            <w:shd w:val="clear" w:color="auto" w:fill="BFBFBF" w:themeFill="background1" w:themeFillShade="BF"/>
            <w:textDirection w:val="btLr"/>
            <w:vAlign w:val="center"/>
          </w:tcPr>
          <w:p w:rsidR="003D58E5" w:rsidRPr="008B51BB" w:rsidRDefault="003D58E5" w:rsidP="008A2509">
            <w:pPr>
              <w:pStyle w:val="NoSpacing"/>
              <w:bidi/>
              <w:jc w:val="center"/>
              <w:rPr>
                <w:rFonts w:cs="B Nazanin"/>
                <w:b/>
                <w:bCs/>
              </w:rPr>
            </w:pPr>
            <w:r w:rsidRPr="008B51BB">
              <w:rPr>
                <w:rFonts w:cs="B Nazanin" w:hint="cs"/>
                <w:b/>
                <w:bCs/>
                <w:rtl/>
              </w:rPr>
              <w:t>نظری ندارم</w:t>
            </w:r>
          </w:p>
        </w:tc>
        <w:tc>
          <w:tcPr>
            <w:tcW w:w="540" w:type="dxa"/>
            <w:shd w:val="clear" w:color="auto" w:fill="BFBFBF" w:themeFill="background1" w:themeFillShade="BF"/>
            <w:textDirection w:val="btLr"/>
            <w:vAlign w:val="center"/>
          </w:tcPr>
          <w:p w:rsidR="003D58E5" w:rsidRPr="008B51BB" w:rsidRDefault="003D58E5" w:rsidP="008A2509">
            <w:pPr>
              <w:pStyle w:val="NoSpacing"/>
              <w:bidi/>
              <w:jc w:val="center"/>
              <w:rPr>
                <w:rFonts w:cs="B Nazanin"/>
                <w:b/>
                <w:bCs/>
                <w:rtl/>
              </w:rPr>
            </w:pPr>
            <w:r w:rsidRPr="008B51BB">
              <w:rPr>
                <w:rFonts w:cs="B Nazanin" w:hint="cs"/>
                <w:b/>
                <w:bCs/>
                <w:rtl/>
              </w:rPr>
              <w:t>موافقم</w:t>
            </w:r>
          </w:p>
        </w:tc>
        <w:tc>
          <w:tcPr>
            <w:tcW w:w="558" w:type="dxa"/>
            <w:shd w:val="clear" w:color="auto" w:fill="BFBFBF" w:themeFill="background1" w:themeFillShade="BF"/>
            <w:textDirection w:val="btLr"/>
            <w:vAlign w:val="center"/>
          </w:tcPr>
          <w:p w:rsidR="003D58E5" w:rsidRPr="008B51BB" w:rsidRDefault="003D58E5" w:rsidP="008A2509">
            <w:pPr>
              <w:pStyle w:val="NoSpacing"/>
              <w:bidi/>
              <w:jc w:val="center"/>
              <w:rPr>
                <w:rFonts w:cs="B Nazanin"/>
                <w:b/>
                <w:bCs/>
                <w:rtl/>
              </w:rPr>
            </w:pPr>
            <w:r w:rsidRPr="008B51BB">
              <w:rPr>
                <w:rFonts w:cs="B Nazanin" w:hint="cs"/>
                <w:b/>
                <w:bCs/>
                <w:rtl/>
              </w:rPr>
              <w:t>خیلی موافقم</w:t>
            </w:r>
          </w:p>
        </w:tc>
      </w:tr>
      <w:tr w:rsidR="003D58E5" w:rsidRPr="008B51BB" w:rsidTr="008A2509">
        <w:trPr>
          <w:jc w:val="center"/>
        </w:trPr>
        <w:tc>
          <w:tcPr>
            <w:tcW w:w="10282" w:type="dxa"/>
            <w:gridSpan w:val="7"/>
            <w:shd w:val="clear" w:color="auto" w:fill="BFBFBF" w:themeFill="background1" w:themeFillShade="BF"/>
          </w:tcPr>
          <w:p w:rsidR="003D58E5" w:rsidRPr="008B51BB" w:rsidRDefault="0083096F" w:rsidP="008A2509">
            <w:pPr>
              <w:pStyle w:val="NoSpacing"/>
              <w:bidi/>
              <w:jc w:val="center"/>
              <w:rPr>
                <w:rFonts w:cs="B Nazanin"/>
                <w:b/>
                <w:bCs/>
                <w:rtl/>
              </w:rPr>
            </w:pPr>
            <w:r w:rsidRPr="0083096F">
              <w:rPr>
                <w:rFonts w:cs="B Nazanin"/>
                <w:b/>
                <w:bCs/>
                <w:rtl/>
              </w:rPr>
              <w:t>اخلاق کار اسلام</w:t>
            </w:r>
            <w:r w:rsidRPr="0083096F">
              <w:rPr>
                <w:rFonts w:cs="B Nazanin" w:hint="cs"/>
                <w:b/>
                <w:bCs/>
                <w:rtl/>
              </w:rPr>
              <w:t>ی</w:t>
            </w:r>
          </w:p>
        </w:tc>
      </w:tr>
      <w:tr w:rsidR="003D58E5" w:rsidRPr="008B51BB" w:rsidTr="008A2509">
        <w:trPr>
          <w:jc w:val="center"/>
        </w:trPr>
        <w:tc>
          <w:tcPr>
            <w:tcW w:w="709" w:type="dxa"/>
            <w:shd w:val="clear" w:color="auto" w:fill="auto"/>
          </w:tcPr>
          <w:p w:rsidR="003D58E5" w:rsidRPr="008B51BB" w:rsidRDefault="003D58E5" w:rsidP="008A2509">
            <w:pPr>
              <w:pStyle w:val="NoSpacing"/>
              <w:bidi/>
              <w:rPr>
                <w:rFonts w:cs="B Nazanin"/>
                <w:rtl/>
              </w:rPr>
            </w:pPr>
            <w:r w:rsidRPr="008B51BB">
              <w:rPr>
                <w:rFonts w:cs="B Nazanin" w:hint="cs"/>
                <w:rtl/>
              </w:rPr>
              <w:t>1</w:t>
            </w:r>
          </w:p>
        </w:tc>
        <w:tc>
          <w:tcPr>
            <w:tcW w:w="6945" w:type="dxa"/>
            <w:shd w:val="clear" w:color="auto" w:fill="auto"/>
          </w:tcPr>
          <w:p w:rsidR="003D58E5" w:rsidRPr="008B51BB" w:rsidRDefault="0083096F" w:rsidP="008A2509">
            <w:pPr>
              <w:pStyle w:val="NoSpacing"/>
              <w:bidi/>
              <w:rPr>
                <w:rFonts w:cs="B Nazanin"/>
                <w:rtl/>
              </w:rPr>
            </w:pPr>
            <w:r>
              <w:rPr>
                <w:rFonts w:cs="B Nazanin" w:hint="cs"/>
                <w:rtl/>
              </w:rPr>
              <w:t>تنبلی؛کار زشت و عادت بدی است</w:t>
            </w:r>
          </w:p>
        </w:tc>
        <w:tc>
          <w:tcPr>
            <w:tcW w:w="540" w:type="dxa"/>
            <w:shd w:val="clear" w:color="auto" w:fill="auto"/>
          </w:tcPr>
          <w:p w:rsidR="003D58E5" w:rsidRPr="008B51BB" w:rsidRDefault="003D58E5" w:rsidP="008A2509">
            <w:pPr>
              <w:pStyle w:val="NoSpacing"/>
              <w:bidi/>
              <w:rPr>
                <w:rFonts w:cs="B Nazanin"/>
                <w:rtl/>
              </w:rPr>
            </w:pPr>
          </w:p>
        </w:tc>
        <w:tc>
          <w:tcPr>
            <w:tcW w:w="540" w:type="dxa"/>
            <w:shd w:val="clear" w:color="auto" w:fill="auto"/>
          </w:tcPr>
          <w:p w:rsidR="003D58E5" w:rsidRPr="008B51BB" w:rsidRDefault="003D58E5" w:rsidP="008A2509">
            <w:pPr>
              <w:pStyle w:val="NoSpacing"/>
              <w:bidi/>
              <w:rPr>
                <w:rFonts w:cs="B Nazanin"/>
                <w:rtl/>
              </w:rPr>
            </w:pPr>
          </w:p>
        </w:tc>
        <w:tc>
          <w:tcPr>
            <w:tcW w:w="450" w:type="dxa"/>
            <w:shd w:val="clear" w:color="auto" w:fill="auto"/>
          </w:tcPr>
          <w:p w:rsidR="003D58E5" w:rsidRPr="008B51BB" w:rsidRDefault="003D58E5" w:rsidP="008A2509">
            <w:pPr>
              <w:pStyle w:val="NoSpacing"/>
              <w:bidi/>
              <w:rPr>
                <w:rFonts w:cs="B Nazanin"/>
                <w:rtl/>
              </w:rPr>
            </w:pPr>
          </w:p>
        </w:tc>
        <w:tc>
          <w:tcPr>
            <w:tcW w:w="540" w:type="dxa"/>
            <w:shd w:val="clear" w:color="auto" w:fill="auto"/>
          </w:tcPr>
          <w:p w:rsidR="003D58E5" w:rsidRPr="008B51BB" w:rsidRDefault="003D58E5" w:rsidP="008A2509">
            <w:pPr>
              <w:pStyle w:val="NoSpacing"/>
              <w:bidi/>
              <w:rPr>
                <w:rFonts w:cs="B Nazanin"/>
                <w:rtl/>
              </w:rPr>
            </w:pPr>
          </w:p>
        </w:tc>
        <w:tc>
          <w:tcPr>
            <w:tcW w:w="558" w:type="dxa"/>
            <w:shd w:val="clear" w:color="auto" w:fill="auto"/>
          </w:tcPr>
          <w:p w:rsidR="003D58E5" w:rsidRPr="008B51BB" w:rsidRDefault="003D58E5" w:rsidP="008A2509">
            <w:pPr>
              <w:pStyle w:val="NoSpacing"/>
              <w:bidi/>
              <w:rPr>
                <w:rFonts w:cs="B Nazanin"/>
                <w:rtl/>
              </w:rPr>
            </w:pPr>
          </w:p>
        </w:tc>
      </w:tr>
      <w:tr w:rsidR="003D58E5" w:rsidRPr="008B51BB" w:rsidTr="008A2509">
        <w:trPr>
          <w:jc w:val="center"/>
        </w:trPr>
        <w:tc>
          <w:tcPr>
            <w:tcW w:w="709" w:type="dxa"/>
            <w:shd w:val="clear" w:color="auto" w:fill="auto"/>
          </w:tcPr>
          <w:p w:rsidR="003D58E5" w:rsidRPr="008B51BB" w:rsidRDefault="003D58E5" w:rsidP="008A2509">
            <w:pPr>
              <w:pStyle w:val="NoSpacing"/>
              <w:bidi/>
              <w:rPr>
                <w:rFonts w:cs="B Nazanin"/>
                <w:rtl/>
              </w:rPr>
            </w:pPr>
            <w:r w:rsidRPr="008B51BB">
              <w:rPr>
                <w:rFonts w:cs="B Nazanin" w:hint="cs"/>
                <w:rtl/>
              </w:rPr>
              <w:t>2</w:t>
            </w:r>
          </w:p>
        </w:tc>
        <w:tc>
          <w:tcPr>
            <w:tcW w:w="6945" w:type="dxa"/>
            <w:shd w:val="clear" w:color="auto" w:fill="auto"/>
          </w:tcPr>
          <w:p w:rsidR="003D58E5" w:rsidRPr="008B51BB" w:rsidRDefault="0083096F" w:rsidP="008A2509">
            <w:pPr>
              <w:pStyle w:val="NoSpacing"/>
              <w:bidi/>
              <w:rPr>
                <w:rFonts w:cs="B Nazanin"/>
                <w:rtl/>
              </w:rPr>
            </w:pPr>
            <w:r>
              <w:rPr>
                <w:rFonts w:cs="B Nazanin" w:hint="cs"/>
                <w:rtl/>
              </w:rPr>
              <w:t>از خود گذشتگی و ایثار در کار ؛امر پسندیده و فضیلتی است</w:t>
            </w:r>
          </w:p>
        </w:tc>
        <w:tc>
          <w:tcPr>
            <w:tcW w:w="540" w:type="dxa"/>
            <w:shd w:val="clear" w:color="auto" w:fill="auto"/>
          </w:tcPr>
          <w:p w:rsidR="003D58E5" w:rsidRPr="008B51BB" w:rsidRDefault="003D58E5" w:rsidP="008A2509">
            <w:pPr>
              <w:pStyle w:val="NoSpacing"/>
              <w:bidi/>
              <w:rPr>
                <w:rFonts w:cs="B Nazanin"/>
                <w:rtl/>
              </w:rPr>
            </w:pPr>
          </w:p>
        </w:tc>
        <w:tc>
          <w:tcPr>
            <w:tcW w:w="540" w:type="dxa"/>
            <w:shd w:val="clear" w:color="auto" w:fill="auto"/>
          </w:tcPr>
          <w:p w:rsidR="003D58E5" w:rsidRPr="008B51BB" w:rsidRDefault="003D58E5" w:rsidP="008A2509">
            <w:pPr>
              <w:pStyle w:val="NoSpacing"/>
              <w:bidi/>
              <w:rPr>
                <w:rFonts w:cs="B Nazanin"/>
                <w:rtl/>
              </w:rPr>
            </w:pPr>
          </w:p>
        </w:tc>
        <w:tc>
          <w:tcPr>
            <w:tcW w:w="450" w:type="dxa"/>
            <w:shd w:val="clear" w:color="auto" w:fill="auto"/>
          </w:tcPr>
          <w:p w:rsidR="003D58E5" w:rsidRPr="008B51BB" w:rsidRDefault="003D58E5" w:rsidP="008A2509">
            <w:pPr>
              <w:pStyle w:val="NoSpacing"/>
              <w:bidi/>
              <w:rPr>
                <w:rFonts w:cs="B Nazanin"/>
                <w:rtl/>
              </w:rPr>
            </w:pPr>
          </w:p>
        </w:tc>
        <w:tc>
          <w:tcPr>
            <w:tcW w:w="540" w:type="dxa"/>
            <w:shd w:val="clear" w:color="auto" w:fill="auto"/>
          </w:tcPr>
          <w:p w:rsidR="003D58E5" w:rsidRPr="008B51BB" w:rsidRDefault="003D58E5" w:rsidP="008A2509">
            <w:pPr>
              <w:pStyle w:val="NoSpacing"/>
              <w:bidi/>
              <w:rPr>
                <w:rFonts w:cs="B Nazanin"/>
                <w:rtl/>
              </w:rPr>
            </w:pPr>
          </w:p>
        </w:tc>
        <w:tc>
          <w:tcPr>
            <w:tcW w:w="558" w:type="dxa"/>
            <w:shd w:val="clear" w:color="auto" w:fill="auto"/>
          </w:tcPr>
          <w:p w:rsidR="003D58E5" w:rsidRPr="008B51BB" w:rsidRDefault="003D58E5" w:rsidP="008A2509">
            <w:pPr>
              <w:pStyle w:val="NoSpacing"/>
              <w:bidi/>
              <w:rPr>
                <w:rFonts w:cs="B Nazanin"/>
                <w:rtl/>
              </w:rPr>
            </w:pPr>
          </w:p>
        </w:tc>
      </w:tr>
      <w:tr w:rsidR="003D58E5" w:rsidRPr="008B51BB" w:rsidTr="008A2509">
        <w:trPr>
          <w:jc w:val="center"/>
        </w:trPr>
        <w:tc>
          <w:tcPr>
            <w:tcW w:w="709" w:type="dxa"/>
            <w:shd w:val="clear" w:color="auto" w:fill="auto"/>
          </w:tcPr>
          <w:p w:rsidR="003D58E5" w:rsidRPr="008B51BB" w:rsidRDefault="003D58E5" w:rsidP="008A2509">
            <w:pPr>
              <w:pStyle w:val="NoSpacing"/>
              <w:bidi/>
              <w:rPr>
                <w:rFonts w:cs="B Nazanin"/>
                <w:rtl/>
              </w:rPr>
            </w:pPr>
            <w:r w:rsidRPr="008B51BB">
              <w:rPr>
                <w:rFonts w:cs="B Nazanin" w:hint="cs"/>
                <w:rtl/>
              </w:rPr>
              <w:t>3</w:t>
            </w:r>
          </w:p>
        </w:tc>
        <w:tc>
          <w:tcPr>
            <w:tcW w:w="6945" w:type="dxa"/>
            <w:shd w:val="clear" w:color="auto" w:fill="auto"/>
          </w:tcPr>
          <w:p w:rsidR="003D58E5" w:rsidRPr="008B51BB" w:rsidRDefault="0083096F" w:rsidP="008A2509">
            <w:pPr>
              <w:pStyle w:val="NoSpacing"/>
              <w:bidi/>
              <w:rPr>
                <w:rFonts w:cs="B Nazanin"/>
                <w:rtl/>
              </w:rPr>
            </w:pPr>
            <w:r>
              <w:rPr>
                <w:rFonts w:cs="B Nazanin" w:hint="cs"/>
                <w:rtl/>
              </w:rPr>
              <w:t>کار خوب؛ به فرد و دیگران سود می رساند</w:t>
            </w:r>
          </w:p>
        </w:tc>
        <w:tc>
          <w:tcPr>
            <w:tcW w:w="540" w:type="dxa"/>
            <w:shd w:val="clear" w:color="auto" w:fill="auto"/>
          </w:tcPr>
          <w:p w:rsidR="003D58E5" w:rsidRPr="008B51BB" w:rsidRDefault="003D58E5" w:rsidP="008A2509">
            <w:pPr>
              <w:pStyle w:val="NoSpacing"/>
              <w:bidi/>
              <w:rPr>
                <w:rFonts w:cs="B Nazanin"/>
                <w:rtl/>
              </w:rPr>
            </w:pPr>
          </w:p>
        </w:tc>
        <w:tc>
          <w:tcPr>
            <w:tcW w:w="540" w:type="dxa"/>
            <w:shd w:val="clear" w:color="auto" w:fill="auto"/>
          </w:tcPr>
          <w:p w:rsidR="003D58E5" w:rsidRPr="008B51BB" w:rsidRDefault="003D58E5" w:rsidP="008A2509">
            <w:pPr>
              <w:pStyle w:val="NoSpacing"/>
              <w:bidi/>
              <w:rPr>
                <w:rFonts w:cs="B Nazanin"/>
                <w:rtl/>
              </w:rPr>
            </w:pPr>
          </w:p>
        </w:tc>
        <w:tc>
          <w:tcPr>
            <w:tcW w:w="450" w:type="dxa"/>
            <w:shd w:val="clear" w:color="auto" w:fill="auto"/>
          </w:tcPr>
          <w:p w:rsidR="003D58E5" w:rsidRPr="008B51BB" w:rsidRDefault="003D58E5" w:rsidP="008A2509">
            <w:pPr>
              <w:pStyle w:val="NoSpacing"/>
              <w:bidi/>
              <w:rPr>
                <w:rFonts w:cs="B Nazanin"/>
                <w:rtl/>
              </w:rPr>
            </w:pPr>
          </w:p>
        </w:tc>
        <w:tc>
          <w:tcPr>
            <w:tcW w:w="540" w:type="dxa"/>
            <w:shd w:val="clear" w:color="auto" w:fill="auto"/>
          </w:tcPr>
          <w:p w:rsidR="003D58E5" w:rsidRPr="008B51BB" w:rsidRDefault="003D58E5" w:rsidP="008A2509">
            <w:pPr>
              <w:pStyle w:val="NoSpacing"/>
              <w:bidi/>
              <w:rPr>
                <w:rFonts w:cs="B Nazanin"/>
                <w:rtl/>
              </w:rPr>
            </w:pPr>
          </w:p>
        </w:tc>
        <w:tc>
          <w:tcPr>
            <w:tcW w:w="558" w:type="dxa"/>
            <w:shd w:val="clear" w:color="auto" w:fill="auto"/>
          </w:tcPr>
          <w:p w:rsidR="003D58E5" w:rsidRPr="008B51BB" w:rsidRDefault="003D58E5" w:rsidP="008A2509">
            <w:pPr>
              <w:pStyle w:val="NoSpacing"/>
              <w:bidi/>
              <w:rPr>
                <w:rFonts w:cs="B Nazanin"/>
                <w:rtl/>
              </w:rPr>
            </w:pPr>
          </w:p>
        </w:tc>
      </w:tr>
      <w:tr w:rsidR="003D58E5" w:rsidRPr="008B51BB" w:rsidTr="008A2509">
        <w:trPr>
          <w:jc w:val="center"/>
        </w:trPr>
        <w:tc>
          <w:tcPr>
            <w:tcW w:w="709" w:type="dxa"/>
            <w:shd w:val="clear" w:color="auto" w:fill="auto"/>
          </w:tcPr>
          <w:p w:rsidR="003D58E5" w:rsidRPr="008B51BB" w:rsidRDefault="003D58E5" w:rsidP="008A2509">
            <w:pPr>
              <w:pStyle w:val="NoSpacing"/>
              <w:bidi/>
              <w:rPr>
                <w:rFonts w:cs="B Nazanin"/>
                <w:rtl/>
              </w:rPr>
            </w:pPr>
            <w:r w:rsidRPr="008B51BB">
              <w:rPr>
                <w:rFonts w:cs="B Nazanin" w:hint="cs"/>
                <w:rtl/>
              </w:rPr>
              <w:t>4</w:t>
            </w:r>
          </w:p>
        </w:tc>
        <w:tc>
          <w:tcPr>
            <w:tcW w:w="6945" w:type="dxa"/>
            <w:shd w:val="clear" w:color="auto" w:fill="auto"/>
          </w:tcPr>
          <w:p w:rsidR="003D58E5" w:rsidRPr="008B51BB" w:rsidRDefault="0083096F" w:rsidP="008A2509">
            <w:pPr>
              <w:pStyle w:val="NoSpacing"/>
              <w:bidi/>
              <w:rPr>
                <w:rFonts w:cs="B Nazanin"/>
                <w:rtl/>
              </w:rPr>
            </w:pPr>
            <w:r>
              <w:rPr>
                <w:rFonts w:cs="B Nazanin" w:hint="cs"/>
                <w:rtl/>
              </w:rPr>
              <w:t>عدالت وجوانمردی در سازمان؛شرایط لازم برای ایحاد رفاه جامعه می باشد.</w:t>
            </w:r>
          </w:p>
        </w:tc>
        <w:tc>
          <w:tcPr>
            <w:tcW w:w="540" w:type="dxa"/>
            <w:shd w:val="clear" w:color="auto" w:fill="auto"/>
          </w:tcPr>
          <w:p w:rsidR="003D58E5" w:rsidRPr="008B51BB" w:rsidRDefault="003D58E5" w:rsidP="008A2509">
            <w:pPr>
              <w:pStyle w:val="NoSpacing"/>
              <w:bidi/>
              <w:rPr>
                <w:rFonts w:cs="B Nazanin"/>
                <w:rtl/>
              </w:rPr>
            </w:pPr>
          </w:p>
        </w:tc>
        <w:tc>
          <w:tcPr>
            <w:tcW w:w="540" w:type="dxa"/>
            <w:shd w:val="clear" w:color="auto" w:fill="auto"/>
          </w:tcPr>
          <w:p w:rsidR="003D58E5" w:rsidRPr="008B51BB" w:rsidRDefault="003D58E5" w:rsidP="008A2509">
            <w:pPr>
              <w:pStyle w:val="NoSpacing"/>
              <w:bidi/>
              <w:rPr>
                <w:rFonts w:cs="B Nazanin"/>
                <w:rtl/>
              </w:rPr>
            </w:pPr>
          </w:p>
        </w:tc>
        <w:tc>
          <w:tcPr>
            <w:tcW w:w="450" w:type="dxa"/>
            <w:shd w:val="clear" w:color="auto" w:fill="auto"/>
          </w:tcPr>
          <w:p w:rsidR="003D58E5" w:rsidRPr="008B51BB" w:rsidRDefault="003D58E5" w:rsidP="008A2509">
            <w:pPr>
              <w:pStyle w:val="NoSpacing"/>
              <w:bidi/>
              <w:rPr>
                <w:rFonts w:cs="B Nazanin"/>
                <w:rtl/>
              </w:rPr>
            </w:pPr>
          </w:p>
        </w:tc>
        <w:tc>
          <w:tcPr>
            <w:tcW w:w="540" w:type="dxa"/>
            <w:shd w:val="clear" w:color="auto" w:fill="auto"/>
          </w:tcPr>
          <w:p w:rsidR="003D58E5" w:rsidRPr="008B51BB" w:rsidRDefault="003D58E5" w:rsidP="008A2509">
            <w:pPr>
              <w:pStyle w:val="NoSpacing"/>
              <w:bidi/>
              <w:rPr>
                <w:rFonts w:cs="B Nazanin"/>
                <w:rtl/>
              </w:rPr>
            </w:pPr>
          </w:p>
        </w:tc>
        <w:tc>
          <w:tcPr>
            <w:tcW w:w="558" w:type="dxa"/>
            <w:shd w:val="clear" w:color="auto" w:fill="auto"/>
          </w:tcPr>
          <w:p w:rsidR="003D58E5" w:rsidRPr="008B51BB" w:rsidRDefault="003D58E5"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5</w:t>
            </w:r>
          </w:p>
        </w:tc>
        <w:tc>
          <w:tcPr>
            <w:tcW w:w="6945" w:type="dxa"/>
            <w:shd w:val="clear" w:color="auto" w:fill="auto"/>
          </w:tcPr>
          <w:p w:rsidR="0083096F" w:rsidRPr="008B51BB" w:rsidRDefault="0083096F" w:rsidP="008A2509">
            <w:pPr>
              <w:pStyle w:val="NoSpacing"/>
              <w:bidi/>
              <w:rPr>
                <w:rFonts w:cs="B Nazanin"/>
                <w:rtl/>
              </w:rPr>
            </w:pPr>
            <w:r>
              <w:rPr>
                <w:rFonts w:cs="B Nazanin" w:hint="cs"/>
                <w:rtl/>
              </w:rPr>
              <w:t>تولید بیشتر از میزانمورد نیاز جهت تامین نیاز های شخصی افراد؛موجب رونق وشکوفایی جامعه به عنوان یک کل می شود</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6</w:t>
            </w:r>
          </w:p>
        </w:tc>
        <w:tc>
          <w:tcPr>
            <w:tcW w:w="6945" w:type="dxa"/>
            <w:shd w:val="clear" w:color="auto" w:fill="auto"/>
          </w:tcPr>
          <w:p w:rsidR="0083096F" w:rsidRPr="008B51BB" w:rsidRDefault="0083096F" w:rsidP="008A2509">
            <w:pPr>
              <w:pStyle w:val="NoSpacing"/>
              <w:bidi/>
              <w:rPr>
                <w:rFonts w:cs="B Nazanin"/>
                <w:rtl/>
              </w:rPr>
            </w:pPr>
            <w:r>
              <w:rPr>
                <w:rFonts w:cs="B Nazanin" w:hint="cs"/>
                <w:rtl/>
              </w:rPr>
              <w:t>افراد باید با بهترین توانایی ممکن، کار خود را انجام دهند</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7</w:t>
            </w:r>
          </w:p>
        </w:tc>
        <w:tc>
          <w:tcPr>
            <w:tcW w:w="6945" w:type="dxa"/>
            <w:shd w:val="clear" w:color="auto" w:fill="auto"/>
          </w:tcPr>
          <w:p w:rsidR="0083096F" w:rsidRPr="008B51BB" w:rsidRDefault="0083096F" w:rsidP="008A2509">
            <w:pPr>
              <w:pStyle w:val="NoSpacing"/>
              <w:bidi/>
              <w:rPr>
                <w:rFonts w:cs="B Nazanin"/>
                <w:rtl/>
              </w:rPr>
            </w:pPr>
            <w:r>
              <w:rPr>
                <w:rFonts w:cs="B Nazanin" w:hint="cs"/>
                <w:rtl/>
              </w:rPr>
              <w:t>کار به تنهایی یک هدف نمی باشد،بلکه ابزاری جهت رشد شخص و روابط اجتماعی می باشد</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8</w:t>
            </w:r>
          </w:p>
        </w:tc>
        <w:tc>
          <w:tcPr>
            <w:tcW w:w="6945" w:type="dxa"/>
            <w:shd w:val="clear" w:color="auto" w:fill="auto"/>
          </w:tcPr>
          <w:p w:rsidR="0083096F" w:rsidRPr="008B51BB" w:rsidRDefault="0083096F" w:rsidP="008A2509">
            <w:pPr>
              <w:pStyle w:val="NoSpacing"/>
              <w:bidi/>
              <w:rPr>
                <w:rFonts w:cs="B Nazanin"/>
                <w:rtl/>
              </w:rPr>
            </w:pPr>
            <w:r>
              <w:rPr>
                <w:rFonts w:cs="B Nazanin" w:hint="cs"/>
                <w:rtl/>
              </w:rPr>
              <w:t>زندگی بدون کار بی معنی است</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9</w:t>
            </w:r>
          </w:p>
        </w:tc>
        <w:tc>
          <w:tcPr>
            <w:tcW w:w="6945" w:type="dxa"/>
            <w:shd w:val="clear" w:color="auto" w:fill="auto"/>
          </w:tcPr>
          <w:p w:rsidR="0083096F" w:rsidRPr="008B51BB" w:rsidRDefault="0083096F" w:rsidP="008A2509">
            <w:pPr>
              <w:pStyle w:val="NoSpacing"/>
              <w:bidi/>
              <w:rPr>
                <w:rFonts w:cs="B Nazanin"/>
                <w:rtl/>
              </w:rPr>
            </w:pPr>
            <w:r>
              <w:rPr>
                <w:rFonts w:cs="B Nazanin" w:hint="cs"/>
                <w:rtl/>
              </w:rPr>
              <w:t>وقت ازاد زیاد داشتن برای جامعه زیاد خوب نیست</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10</w:t>
            </w:r>
          </w:p>
        </w:tc>
        <w:tc>
          <w:tcPr>
            <w:tcW w:w="6945" w:type="dxa"/>
            <w:shd w:val="clear" w:color="auto" w:fill="auto"/>
          </w:tcPr>
          <w:p w:rsidR="0083096F" w:rsidRPr="008B51BB" w:rsidRDefault="008047B7" w:rsidP="008A2509">
            <w:pPr>
              <w:pStyle w:val="NoSpacing"/>
              <w:bidi/>
              <w:rPr>
                <w:rFonts w:cs="B Nazanin"/>
                <w:rtl/>
              </w:rPr>
            </w:pPr>
            <w:r>
              <w:rPr>
                <w:rFonts w:cs="B Nazanin" w:hint="cs"/>
                <w:rtl/>
              </w:rPr>
              <w:t>روابط انسانی در سازمان باید مورد تایید وحمایت قرار بگیرد</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11</w:t>
            </w:r>
          </w:p>
        </w:tc>
        <w:tc>
          <w:tcPr>
            <w:tcW w:w="6945" w:type="dxa"/>
            <w:shd w:val="clear" w:color="auto" w:fill="auto"/>
          </w:tcPr>
          <w:p w:rsidR="0083096F" w:rsidRPr="008B51BB" w:rsidRDefault="008047B7" w:rsidP="008A2509">
            <w:pPr>
              <w:pStyle w:val="NoSpacing"/>
              <w:bidi/>
              <w:rPr>
                <w:rFonts w:cs="B Nazanin"/>
                <w:rtl/>
              </w:rPr>
            </w:pPr>
            <w:r>
              <w:rPr>
                <w:rFonts w:cs="B Nazanin" w:hint="cs"/>
                <w:rtl/>
              </w:rPr>
              <w:t>کار ؛لنسان را قادر به کنترل طبیعت می کند</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12</w:t>
            </w:r>
          </w:p>
        </w:tc>
        <w:tc>
          <w:tcPr>
            <w:tcW w:w="6945" w:type="dxa"/>
            <w:shd w:val="clear" w:color="auto" w:fill="auto"/>
          </w:tcPr>
          <w:p w:rsidR="0083096F" w:rsidRPr="008B51BB" w:rsidRDefault="008047B7" w:rsidP="008A2509">
            <w:pPr>
              <w:pStyle w:val="NoSpacing"/>
              <w:bidi/>
              <w:rPr>
                <w:rFonts w:cs="B Nazanin"/>
                <w:rtl/>
              </w:rPr>
            </w:pPr>
            <w:r>
              <w:rPr>
                <w:rFonts w:cs="B Nazanin" w:hint="cs"/>
                <w:rtl/>
              </w:rPr>
              <w:t>کار خلاقانه منبع شادی وکمال است</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lastRenderedPageBreak/>
              <w:t>13</w:t>
            </w:r>
          </w:p>
        </w:tc>
        <w:tc>
          <w:tcPr>
            <w:tcW w:w="6945" w:type="dxa"/>
            <w:shd w:val="clear" w:color="auto" w:fill="auto"/>
          </w:tcPr>
          <w:p w:rsidR="0083096F" w:rsidRPr="008B51BB" w:rsidRDefault="008047B7" w:rsidP="008A2509">
            <w:pPr>
              <w:pStyle w:val="NoSpacing"/>
              <w:bidi/>
              <w:rPr>
                <w:rFonts w:cs="B Nazanin"/>
                <w:rtl/>
              </w:rPr>
            </w:pPr>
            <w:r>
              <w:rPr>
                <w:rFonts w:cs="B Nazanin" w:hint="cs"/>
                <w:rtl/>
              </w:rPr>
              <w:t>کار کردن موجب استقلال افراد می شود</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14</w:t>
            </w:r>
          </w:p>
        </w:tc>
        <w:tc>
          <w:tcPr>
            <w:tcW w:w="6945" w:type="dxa"/>
            <w:shd w:val="clear" w:color="auto" w:fill="auto"/>
          </w:tcPr>
          <w:p w:rsidR="0083096F" w:rsidRPr="008B51BB" w:rsidRDefault="008047B7" w:rsidP="008A2509">
            <w:pPr>
              <w:pStyle w:val="NoSpacing"/>
              <w:bidi/>
              <w:rPr>
                <w:rFonts w:cs="B Nazanin"/>
                <w:rtl/>
              </w:rPr>
            </w:pPr>
            <w:r>
              <w:rPr>
                <w:rFonts w:cs="B Nazanin" w:hint="cs"/>
                <w:rtl/>
              </w:rPr>
              <w:t>هر انسانی که کار میکند به سمت پیشرفت در زندگی حرکت می کند</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15</w:t>
            </w:r>
          </w:p>
        </w:tc>
        <w:tc>
          <w:tcPr>
            <w:tcW w:w="6945" w:type="dxa"/>
            <w:shd w:val="clear" w:color="auto" w:fill="auto"/>
          </w:tcPr>
          <w:p w:rsidR="0083096F" w:rsidRPr="008B51BB" w:rsidRDefault="008047B7" w:rsidP="008A2509">
            <w:pPr>
              <w:pStyle w:val="NoSpacing"/>
              <w:bidi/>
              <w:rPr>
                <w:rFonts w:cs="B Nazanin"/>
                <w:rtl/>
              </w:rPr>
            </w:pPr>
            <w:r>
              <w:rPr>
                <w:rFonts w:cs="B Nazanin" w:hint="cs"/>
                <w:rtl/>
              </w:rPr>
              <w:t>انسان موفق کسی است که اهداف کاری را محقق می کند</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16</w:t>
            </w:r>
          </w:p>
        </w:tc>
        <w:tc>
          <w:tcPr>
            <w:tcW w:w="6945" w:type="dxa"/>
            <w:shd w:val="clear" w:color="auto" w:fill="auto"/>
          </w:tcPr>
          <w:p w:rsidR="0083096F" w:rsidRPr="008B51BB" w:rsidRDefault="008047B7" w:rsidP="008A2509">
            <w:pPr>
              <w:pStyle w:val="NoSpacing"/>
              <w:bidi/>
              <w:rPr>
                <w:rFonts w:cs="B Nazanin"/>
                <w:rtl/>
              </w:rPr>
            </w:pPr>
            <w:r>
              <w:rPr>
                <w:rFonts w:cs="B Nazanin" w:hint="cs"/>
                <w:rtl/>
              </w:rPr>
              <w:t>انسان باید پیوسته کار کند تا از عهده مسئولیت هایش برآید</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r w:rsidR="0083096F" w:rsidRPr="008B51BB" w:rsidTr="008A2509">
        <w:trPr>
          <w:jc w:val="center"/>
        </w:trPr>
        <w:tc>
          <w:tcPr>
            <w:tcW w:w="709" w:type="dxa"/>
            <w:shd w:val="clear" w:color="auto" w:fill="auto"/>
          </w:tcPr>
          <w:p w:rsidR="0083096F" w:rsidRPr="008B51BB" w:rsidRDefault="0083096F" w:rsidP="008A2509">
            <w:pPr>
              <w:pStyle w:val="NoSpacing"/>
              <w:bidi/>
              <w:rPr>
                <w:rFonts w:cs="B Nazanin"/>
                <w:rtl/>
              </w:rPr>
            </w:pPr>
            <w:r>
              <w:rPr>
                <w:rFonts w:cs="B Nazanin" w:hint="cs"/>
                <w:rtl/>
              </w:rPr>
              <w:t>17</w:t>
            </w:r>
          </w:p>
        </w:tc>
        <w:tc>
          <w:tcPr>
            <w:tcW w:w="6945" w:type="dxa"/>
            <w:shd w:val="clear" w:color="auto" w:fill="auto"/>
          </w:tcPr>
          <w:p w:rsidR="0083096F" w:rsidRPr="008B51BB" w:rsidRDefault="008047B7" w:rsidP="008A2509">
            <w:pPr>
              <w:pStyle w:val="NoSpacing"/>
              <w:bidi/>
              <w:rPr>
                <w:rFonts w:cs="B Nazanin"/>
                <w:rtl/>
              </w:rPr>
            </w:pPr>
            <w:r>
              <w:rPr>
                <w:rFonts w:cs="B Nazanin" w:hint="cs"/>
                <w:rtl/>
              </w:rPr>
              <w:t>ارزش کار ریشه در قصد ونیت افراد دارد نه در کسب نتایج</w:t>
            </w:r>
          </w:p>
        </w:tc>
        <w:tc>
          <w:tcPr>
            <w:tcW w:w="54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450" w:type="dxa"/>
            <w:shd w:val="clear" w:color="auto" w:fill="auto"/>
          </w:tcPr>
          <w:p w:rsidR="0083096F" w:rsidRPr="008B51BB" w:rsidRDefault="0083096F" w:rsidP="008A2509">
            <w:pPr>
              <w:pStyle w:val="NoSpacing"/>
              <w:bidi/>
              <w:rPr>
                <w:rFonts w:cs="B Nazanin"/>
                <w:rtl/>
              </w:rPr>
            </w:pPr>
          </w:p>
        </w:tc>
        <w:tc>
          <w:tcPr>
            <w:tcW w:w="540" w:type="dxa"/>
            <w:shd w:val="clear" w:color="auto" w:fill="auto"/>
          </w:tcPr>
          <w:p w:rsidR="0083096F" w:rsidRPr="008B51BB" w:rsidRDefault="0083096F" w:rsidP="008A2509">
            <w:pPr>
              <w:pStyle w:val="NoSpacing"/>
              <w:bidi/>
              <w:rPr>
                <w:rFonts w:cs="B Nazanin"/>
                <w:rtl/>
              </w:rPr>
            </w:pPr>
          </w:p>
        </w:tc>
        <w:tc>
          <w:tcPr>
            <w:tcW w:w="558" w:type="dxa"/>
            <w:shd w:val="clear" w:color="auto" w:fill="auto"/>
          </w:tcPr>
          <w:p w:rsidR="0083096F" w:rsidRPr="008B51BB" w:rsidRDefault="0083096F" w:rsidP="008A2509">
            <w:pPr>
              <w:pStyle w:val="NoSpacing"/>
              <w:bidi/>
              <w:rPr>
                <w:rFonts w:cs="B Nazanin"/>
                <w:rtl/>
              </w:rPr>
            </w:pPr>
          </w:p>
        </w:tc>
      </w:tr>
    </w:tbl>
    <w:p w:rsidR="003D58E5" w:rsidRPr="00C861DB" w:rsidRDefault="003D58E5" w:rsidP="003D58E5">
      <w:pPr>
        <w:rPr>
          <w:b/>
          <w:bCs/>
          <w:sz w:val="26"/>
          <w:rtl/>
        </w:rPr>
      </w:pPr>
    </w:p>
    <w:p w:rsidR="003D58E5" w:rsidRPr="006044F8" w:rsidRDefault="003D58E5" w:rsidP="003D58E5">
      <w:pPr>
        <w:ind w:hanging="425"/>
        <w:rPr>
          <w:sz w:val="26"/>
          <w:rtl/>
        </w:rPr>
      </w:pPr>
      <w:r w:rsidRPr="006044F8">
        <w:rPr>
          <w:rFonts w:hint="cs"/>
          <w:sz w:val="26"/>
          <w:rtl/>
        </w:rPr>
        <w:t>به دو طریق می توان از  تحلیل این پرسشنامه استفاده کرد.</w:t>
      </w:r>
    </w:p>
    <w:p w:rsidR="003D58E5" w:rsidRPr="006044F8" w:rsidRDefault="003D58E5" w:rsidP="003D58E5">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3D58E5" w:rsidRPr="006044F8" w:rsidRDefault="003D58E5" w:rsidP="003D58E5">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3D58E5" w:rsidRPr="006044F8" w:rsidRDefault="003D58E5" w:rsidP="003D58E5">
      <w:pPr>
        <w:rPr>
          <w:b/>
          <w:bCs/>
          <w:sz w:val="26"/>
          <w:rtl/>
        </w:rPr>
      </w:pPr>
      <w:r w:rsidRPr="006044F8">
        <w:rPr>
          <w:rFonts w:hint="cs"/>
          <w:b/>
          <w:bCs/>
          <w:sz w:val="26"/>
          <w:rtl/>
        </w:rPr>
        <w:t xml:space="preserve">تحلیل بر اساس مولفه های پرسشنامه </w:t>
      </w:r>
    </w:p>
    <w:p w:rsidR="003D58E5" w:rsidRPr="006044F8" w:rsidRDefault="003D58E5" w:rsidP="003D58E5">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3D58E5" w:rsidRPr="006044F8" w:rsidRDefault="003D58E5" w:rsidP="003D58E5">
      <w:pPr>
        <w:contextualSpacing/>
        <w:rPr>
          <w:sz w:val="26"/>
          <w:rtl/>
        </w:rPr>
      </w:pPr>
      <w:r w:rsidRPr="006044F8">
        <w:rPr>
          <w:rFonts w:hint="cs"/>
          <w:sz w:val="26"/>
          <w:rtl/>
        </w:rPr>
        <w:t>چگونگی کار را برای شفافیت بیشتر به صورت مرحله به مرحله توضیح می دهیم</w:t>
      </w:r>
    </w:p>
    <w:p w:rsidR="003D58E5" w:rsidRPr="006044F8" w:rsidRDefault="003D58E5" w:rsidP="003D58E5">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3D58E5" w:rsidRPr="006044F8" w:rsidRDefault="003D58E5" w:rsidP="003D58E5">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3D58E5" w:rsidRPr="006044F8" w:rsidRDefault="003D58E5" w:rsidP="003D58E5">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3D58E5" w:rsidRPr="006044F8" w:rsidRDefault="003D58E5" w:rsidP="003D58E5">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3D58E5" w:rsidRPr="006044F8" w:rsidRDefault="003D58E5" w:rsidP="003D58E5">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3D58E5" w:rsidRDefault="003D58E5" w:rsidP="003D58E5">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3D58E5" w:rsidRDefault="003D58E5" w:rsidP="003D58E5">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3D58E5" w:rsidTr="008A2509">
        <w:tc>
          <w:tcPr>
            <w:tcW w:w="1558" w:type="dxa"/>
            <w:shd w:val="clear" w:color="auto" w:fill="BFBFBF" w:themeFill="background1" w:themeFillShade="BF"/>
          </w:tcPr>
          <w:p w:rsidR="003D58E5" w:rsidRPr="00A055C4" w:rsidRDefault="003D58E5" w:rsidP="008A2509">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3D58E5" w:rsidRPr="00A055C4" w:rsidRDefault="003D58E5" w:rsidP="008A2509">
            <w:pPr>
              <w:jc w:val="center"/>
              <w:rPr>
                <w:b/>
                <w:bCs/>
                <w:sz w:val="26"/>
                <w:rtl/>
              </w:rPr>
            </w:pPr>
            <w:r w:rsidRPr="00A055C4">
              <w:rPr>
                <w:rFonts w:hint="cs"/>
                <w:b/>
                <w:bCs/>
                <w:sz w:val="26"/>
                <w:rtl/>
              </w:rPr>
              <w:t>کاملا مخالفم</w:t>
            </w:r>
          </w:p>
        </w:tc>
        <w:tc>
          <w:tcPr>
            <w:tcW w:w="1558" w:type="dxa"/>
            <w:shd w:val="clear" w:color="auto" w:fill="BFBFBF" w:themeFill="background1" w:themeFillShade="BF"/>
          </w:tcPr>
          <w:p w:rsidR="003D58E5" w:rsidRPr="00A055C4" w:rsidRDefault="003D58E5" w:rsidP="008A2509">
            <w:pPr>
              <w:jc w:val="center"/>
              <w:rPr>
                <w:b/>
                <w:bCs/>
                <w:sz w:val="26"/>
                <w:rtl/>
              </w:rPr>
            </w:pPr>
            <w:r w:rsidRPr="00A055C4">
              <w:rPr>
                <w:rFonts w:hint="cs"/>
                <w:b/>
                <w:bCs/>
                <w:sz w:val="26"/>
                <w:rtl/>
              </w:rPr>
              <w:t>مخالفم</w:t>
            </w:r>
          </w:p>
        </w:tc>
        <w:tc>
          <w:tcPr>
            <w:tcW w:w="1558" w:type="dxa"/>
            <w:shd w:val="clear" w:color="auto" w:fill="BFBFBF" w:themeFill="background1" w:themeFillShade="BF"/>
          </w:tcPr>
          <w:p w:rsidR="003D58E5" w:rsidRPr="00A055C4" w:rsidRDefault="003D58E5" w:rsidP="008A2509">
            <w:pPr>
              <w:jc w:val="center"/>
              <w:rPr>
                <w:b/>
                <w:bCs/>
                <w:sz w:val="26"/>
                <w:rtl/>
              </w:rPr>
            </w:pPr>
            <w:r w:rsidRPr="00A055C4">
              <w:rPr>
                <w:rFonts w:hint="cs"/>
                <w:b/>
                <w:bCs/>
                <w:sz w:val="26"/>
                <w:rtl/>
              </w:rPr>
              <w:t>نطری ندارم</w:t>
            </w:r>
          </w:p>
        </w:tc>
        <w:tc>
          <w:tcPr>
            <w:tcW w:w="1559" w:type="dxa"/>
            <w:shd w:val="clear" w:color="auto" w:fill="BFBFBF" w:themeFill="background1" w:themeFillShade="BF"/>
          </w:tcPr>
          <w:p w:rsidR="003D58E5" w:rsidRPr="00A055C4" w:rsidRDefault="003D58E5" w:rsidP="008A2509">
            <w:pPr>
              <w:jc w:val="center"/>
              <w:rPr>
                <w:b/>
                <w:bCs/>
                <w:sz w:val="26"/>
                <w:rtl/>
              </w:rPr>
            </w:pPr>
            <w:r w:rsidRPr="00A055C4">
              <w:rPr>
                <w:rFonts w:hint="cs"/>
                <w:b/>
                <w:bCs/>
                <w:sz w:val="26"/>
                <w:rtl/>
              </w:rPr>
              <w:t>موافقم</w:t>
            </w:r>
          </w:p>
        </w:tc>
        <w:tc>
          <w:tcPr>
            <w:tcW w:w="1649" w:type="dxa"/>
            <w:shd w:val="clear" w:color="auto" w:fill="BFBFBF" w:themeFill="background1" w:themeFillShade="BF"/>
          </w:tcPr>
          <w:p w:rsidR="003D58E5" w:rsidRPr="00A055C4" w:rsidRDefault="003D58E5" w:rsidP="008A2509">
            <w:pPr>
              <w:jc w:val="center"/>
              <w:rPr>
                <w:b/>
                <w:bCs/>
                <w:sz w:val="26"/>
                <w:rtl/>
              </w:rPr>
            </w:pPr>
            <w:r w:rsidRPr="00A055C4">
              <w:rPr>
                <w:rFonts w:hint="cs"/>
                <w:b/>
                <w:bCs/>
                <w:sz w:val="26"/>
                <w:rtl/>
              </w:rPr>
              <w:t>کاملا موافقم</w:t>
            </w:r>
          </w:p>
        </w:tc>
      </w:tr>
      <w:tr w:rsidR="003D58E5" w:rsidTr="008A2509">
        <w:tc>
          <w:tcPr>
            <w:tcW w:w="1558" w:type="dxa"/>
          </w:tcPr>
          <w:p w:rsidR="003D58E5" w:rsidRPr="00A055C4" w:rsidRDefault="003D58E5" w:rsidP="008A2509">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3D58E5" w:rsidRPr="00A055C4" w:rsidRDefault="003D58E5" w:rsidP="008A2509">
            <w:pPr>
              <w:jc w:val="center"/>
              <w:rPr>
                <w:sz w:val="26"/>
                <w:rtl/>
              </w:rPr>
            </w:pPr>
            <w:r w:rsidRPr="00A055C4">
              <w:rPr>
                <w:rFonts w:hint="cs"/>
                <w:sz w:val="26"/>
                <w:rtl/>
              </w:rPr>
              <w:t>1</w:t>
            </w:r>
          </w:p>
        </w:tc>
        <w:tc>
          <w:tcPr>
            <w:tcW w:w="1558" w:type="dxa"/>
          </w:tcPr>
          <w:p w:rsidR="003D58E5" w:rsidRPr="00A055C4" w:rsidRDefault="003D58E5" w:rsidP="008A2509">
            <w:pPr>
              <w:jc w:val="center"/>
              <w:rPr>
                <w:sz w:val="26"/>
                <w:rtl/>
              </w:rPr>
            </w:pPr>
            <w:r w:rsidRPr="00A055C4">
              <w:rPr>
                <w:rFonts w:hint="cs"/>
                <w:sz w:val="26"/>
                <w:rtl/>
              </w:rPr>
              <w:t>2</w:t>
            </w:r>
          </w:p>
        </w:tc>
        <w:tc>
          <w:tcPr>
            <w:tcW w:w="1558" w:type="dxa"/>
          </w:tcPr>
          <w:p w:rsidR="003D58E5" w:rsidRPr="00A055C4" w:rsidRDefault="003D58E5" w:rsidP="008A2509">
            <w:pPr>
              <w:jc w:val="center"/>
              <w:rPr>
                <w:sz w:val="26"/>
                <w:rtl/>
              </w:rPr>
            </w:pPr>
            <w:r w:rsidRPr="00A055C4">
              <w:rPr>
                <w:rFonts w:hint="cs"/>
                <w:sz w:val="26"/>
                <w:rtl/>
              </w:rPr>
              <w:t>3</w:t>
            </w:r>
          </w:p>
        </w:tc>
        <w:tc>
          <w:tcPr>
            <w:tcW w:w="1559" w:type="dxa"/>
          </w:tcPr>
          <w:p w:rsidR="003D58E5" w:rsidRPr="00A055C4" w:rsidRDefault="003D58E5" w:rsidP="008A2509">
            <w:pPr>
              <w:jc w:val="center"/>
              <w:rPr>
                <w:sz w:val="26"/>
                <w:rtl/>
              </w:rPr>
            </w:pPr>
            <w:r w:rsidRPr="00A055C4">
              <w:rPr>
                <w:rFonts w:hint="cs"/>
                <w:sz w:val="26"/>
                <w:rtl/>
              </w:rPr>
              <w:t>4</w:t>
            </w:r>
          </w:p>
        </w:tc>
        <w:tc>
          <w:tcPr>
            <w:tcW w:w="1649" w:type="dxa"/>
          </w:tcPr>
          <w:p w:rsidR="003D58E5" w:rsidRPr="00A055C4" w:rsidRDefault="003D58E5" w:rsidP="008A2509">
            <w:pPr>
              <w:jc w:val="center"/>
              <w:rPr>
                <w:sz w:val="26"/>
                <w:rtl/>
              </w:rPr>
            </w:pPr>
            <w:r w:rsidRPr="00A055C4">
              <w:rPr>
                <w:rFonts w:hint="cs"/>
                <w:sz w:val="26"/>
                <w:rtl/>
              </w:rPr>
              <w:t>5</w:t>
            </w:r>
          </w:p>
        </w:tc>
      </w:tr>
    </w:tbl>
    <w:p w:rsidR="003D58E5" w:rsidRPr="00934D19" w:rsidRDefault="003D58E5" w:rsidP="003D58E5">
      <w:pPr>
        <w:ind w:left="720"/>
        <w:contextualSpacing/>
        <w:rPr>
          <w:color w:val="000000"/>
          <w:sz w:val="28"/>
          <w:rtl/>
        </w:rPr>
      </w:pPr>
    </w:p>
    <w:p w:rsidR="003D58E5" w:rsidRPr="00C2067B" w:rsidRDefault="003D58E5" w:rsidP="003D58E5">
      <w:pPr>
        <w:spacing w:after="0"/>
        <w:jc w:val="left"/>
        <w:rPr>
          <w:b/>
          <w:bCs/>
          <w:sz w:val="26"/>
        </w:rPr>
      </w:pPr>
      <w:r w:rsidRPr="00C2067B">
        <w:rPr>
          <w:rFonts w:hint="cs"/>
          <w:b/>
          <w:bCs/>
          <w:sz w:val="26"/>
          <w:rtl/>
        </w:rPr>
        <w:t xml:space="preserve">تحلیل بر اساس میزان نمره پرسشنامه </w:t>
      </w:r>
    </w:p>
    <w:p w:rsidR="003D58E5" w:rsidRPr="00C2067B" w:rsidRDefault="003D58E5" w:rsidP="003D58E5">
      <w:pPr>
        <w:spacing w:after="0"/>
        <w:ind w:left="720"/>
        <w:contextualSpacing/>
        <w:rPr>
          <w:color w:val="000000"/>
          <w:sz w:val="26"/>
        </w:rPr>
      </w:pPr>
      <w:r w:rsidRPr="00C2067B">
        <w:rPr>
          <w:rFonts w:hint="cs"/>
          <w:color w:val="000000"/>
          <w:sz w:val="26"/>
          <w:rtl/>
        </w:rPr>
        <w:lastRenderedPageBreak/>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3D58E5" w:rsidRPr="00C2067B" w:rsidRDefault="003D58E5" w:rsidP="003D58E5">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3D58E5" w:rsidRPr="00C2067B" w:rsidRDefault="003D58E5" w:rsidP="003D58E5">
      <w:pPr>
        <w:ind w:left="720"/>
        <w:contextualSpacing/>
        <w:rPr>
          <w:sz w:val="26"/>
          <w:rtl/>
        </w:rPr>
      </w:pPr>
      <w:r w:rsidRPr="00C2067B">
        <w:rPr>
          <w:rFonts w:hint="cs"/>
          <w:sz w:val="26"/>
          <w:rtl/>
        </w:rPr>
        <w:t>مثال: حد پایین نمرات پرسشنامه به طریق زیر بدست آمده است</w:t>
      </w:r>
    </w:p>
    <w:p w:rsidR="003D58E5" w:rsidRDefault="003D58E5" w:rsidP="003D58E5">
      <w:pPr>
        <w:ind w:left="720"/>
        <w:contextualSpacing/>
        <w:rPr>
          <w:sz w:val="26"/>
          <w:rtl/>
        </w:rPr>
      </w:pPr>
      <w:r w:rsidRPr="00C2067B">
        <w:rPr>
          <w:rFonts w:hint="cs"/>
          <w:sz w:val="26"/>
          <w:rtl/>
        </w:rPr>
        <w:t>تعداد سوالات پرسشنامه* 1 = حد پایین نمره</w:t>
      </w:r>
    </w:p>
    <w:p w:rsidR="003D58E5" w:rsidRDefault="003D58E5" w:rsidP="003D58E5">
      <w:pPr>
        <w:ind w:left="720"/>
        <w:contextualSpacing/>
        <w:rPr>
          <w:sz w:val="26"/>
          <w:rtl/>
        </w:rPr>
      </w:pPr>
    </w:p>
    <w:p w:rsidR="003D58E5" w:rsidRPr="00C2067B" w:rsidRDefault="003D58E5" w:rsidP="003D58E5">
      <w:pPr>
        <w:ind w:left="720"/>
        <w:contextualSpacing/>
        <w:rPr>
          <w:sz w:val="26"/>
          <w:rtl/>
        </w:rPr>
      </w:pPr>
    </w:p>
    <w:tbl>
      <w:tblPr>
        <w:tblStyle w:val="TableGrid21"/>
        <w:bidiVisual/>
        <w:tblW w:w="0" w:type="auto"/>
        <w:jc w:val="center"/>
        <w:tblLook w:val="04A0" w:firstRow="1" w:lastRow="0" w:firstColumn="1" w:lastColumn="0" w:noHBand="0" w:noVBand="1"/>
      </w:tblPr>
      <w:tblGrid>
        <w:gridCol w:w="3091"/>
        <w:gridCol w:w="3428"/>
        <w:gridCol w:w="2831"/>
      </w:tblGrid>
      <w:tr w:rsidR="003D58E5" w:rsidRPr="00C2067B" w:rsidTr="008A2509">
        <w:trPr>
          <w:jc w:val="center"/>
        </w:trPr>
        <w:tc>
          <w:tcPr>
            <w:tcW w:w="3168" w:type="dxa"/>
            <w:shd w:val="clear" w:color="auto" w:fill="BFBFBF" w:themeFill="background1" w:themeFillShade="BF"/>
          </w:tcPr>
          <w:p w:rsidR="003D58E5" w:rsidRPr="00C2067B" w:rsidRDefault="003D58E5" w:rsidP="008A2509">
            <w:pPr>
              <w:jc w:val="center"/>
              <w:rPr>
                <w:rFonts w:ascii="Cambria" w:eastAsia="Times New Roman" w:hAnsi="Cambria"/>
                <w:rtl/>
                <w:lang w:bidi="fa-IR"/>
              </w:rPr>
            </w:pPr>
            <w:r w:rsidRPr="00C2067B">
              <w:rPr>
                <w:rFonts w:ascii="Cambria" w:eastAsia="Times New Roman" w:hAnsi="Cambria" w:hint="cs"/>
                <w:rtl/>
                <w:lang w:bidi="fa-IR"/>
              </w:rPr>
              <w:t>حد پایین نمره</w:t>
            </w:r>
          </w:p>
        </w:tc>
        <w:tc>
          <w:tcPr>
            <w:tcW w:w="3510" w:type="dxa"/>
            <w:shd w:val="clear" w:color="auto" w:fill="BFBFBF" w:themeFill="background1" w:themeFillShade="BF"/>
          </w:tcPr>
          <w:p w:rsidR="003D58E5" w:rsidRPr="00C2067B" w:rsidRDefault="003D58E5" w:rsidP="008A2509">
            <w:pPr>
              <w:jc w:val="center"/>
              <w:rPr>
                <w:rFonts w:ascii="Cambria" w:eastAsia="Times New Roman" w:hAnsi="Cambria"/>
                <w:rtl/>
                <w:lang w:bidi="fa-IR"/>
              </w:rPr>
            </w:pPr>
            <w:r w:rsidRPr="00C2067B">
              <w:rPr>
                <w:rFonts w:ascii="Cambria" w:eastAsia="Times New Roman" w:hAnsi="Cambria" w:hint="cs"/>
                <w:rtl/>
                <w:lang w:bidi="fa-IR"/>
              </w:rPr>
              <w:t>حد متوسط نمرات</w:t>
            </w:r>
          </w:p>
        </w:tc>
        <w:tc>
          <w:tcPr>
            <w:tcW w:w="2898" w:type="dxa"/>
            <w:shd w:val="clear" w:color="auto" w:fill="BFBFBF" w:themeFill="background1" w:themeFillShade="BF"/>
          </w:tcPr>
          <w:p w:rsidR="003D58E5" w:rsidRPr="00C2067B" w:rsidRDefault="003D58E5" w:rsidP="008A2509">
            <w:pPr>
              <w:jc w:val="center"/>
              <w:rPr>
                <w:rFonts w:ascii="Cambria" w:eastAsia="Times New Roman" w:hAnsi="Cambria"/>
                <w:rtl/>
                <w:lang w:bidi="fa-IR"/>
              </w:rPr>
            </w:pPr>
            <w:r w:rsidRPr="00C2067B">
              <w:rPr>
                <w:rFonts w:ascii="Cambria" w:eastAsia="Times New Roman" w:hAnsi="Cambria" w:hint="cs"/>
                <w:rtl/>
                <w:lang w:bidi="fa-IR"/>
              </w:rPr>
              <w:t>حد بالای نمرات</w:t>
            </w:r>
          </w:p>
        </w:tc>
      </w:tr>
      <w:tr w:rsidR="003D58E5" w:rsidRPr="00C2067B" w:rsidTr="008A2509">
        <w:trPr>
          <w:jc w:val="center"/>
        </w:trPr>
        <w:tc>
          <w:tcPr>
            <w:tcW w:w="3168" w:type="dxa"/>
          </w:tcPr>
          <w:p w:rsidR="003D58E5" w:rsidRPr="00C2067B" w:rsidRDefault="008047B7" w:rsidP="008A2509">
            <w:pPr>
              <w:jc w:val="center"/>
              <w:rPr>
                <w:rFonts w:ascii="Cambria" w:eastAsia="Times New Roman" w:hAnsi="Cambria"/>
                <w:rtl/>
                <w:lang w:bidi="fa-IR"/>
              </w:rPr>
            </w:pPr>
            <w:r>
              <w:rPr>
                <w:rFonts w:ascii="Cambria" w:eastAsia="Times New Roman" w:hAnsi="Cambria" w:hint="cs"/>
                <w:rtl/>
                <w:lang w:bidi="fa-IR"/>
              </w:rPr>
              <w:t>17</w:t>
            </w:r>
          </w:p>
        </w:tc>
        <w:tc>
          <w:tcPr>
            <w:tcW w:w="3510" w:type="dxa"/>
          </w:tcPr>
          <w:p w:rsidR="003D58E5" w:rsidRPr="00C2067B" w:rsidRDefault="008047B7" w:rsidP="008A2509">
            <w:pPr>
              <w:jc w:val="center"/>
              <w:rPr>
                <w:rtl/>
                <w:lang w:bidi="fa-IR"/>
              </w:rPr>
            </w:pPr>
            <w:r>
              <w:rPr>
                <w:rFonts w:hint="cs"/>
                <w:rtl/>
                <w:lang w:bidi="fa-IR"/>
              </w:rPr>
              <w:t>51</w:t>
            </w:r>
          </w:p>
        </w:tc>
        <w:tc>
          <w:tcPr>
            <w:tcW w:w="2898" w:type="dxa"/>
          </w:tcPr>
          <w:p w:rsidR="003D58E5" w:rsidRPr="00C2067B" w:rsidRDefault="008047B7" w:rsidP="008A2509">
            <w:pPr>
              <w:jc w:val="center"/>
              <w:rPr>
                <w:rtl/>
                <w:lang w:bidi="fa-IR"/>
              </w:rPr>
            </w:pPr>
            <w:r>
              <w:rPr>
                <w:rFonts w:hint="cs"/>
                <w:rtl/>
                <w:lang w:bidi="fa-IR"/>
              </w:rPr>
              <w:t>68</w:t>
            </w:r>
          </w:p>
        </w:tc>
      </w:tr>
    </w:tbl>
    <w:p w:rsidR="003D58E5" w:rsidRPr="00C2067B" w:rsidRDefault="003D58E5" w:rsidP="008047B7">
      <w:pPr>
        <w:numPr>
          <w:ilvl w:val="0"/>
          <w:numId w:val="3"/>
        </w:numPr>
        <w:contextualSpacing/>
        <w:jc w:val="left"/>
        <w:rPr>
          <w:sz w:val="26"/>
        </w:rPr>
      </w:pPr>
      <w:r w:rsidRPr="00C2067B">
        <w:rPr>
          <w:rFonts w:hint="cs"/>
          <w:sz w:val="26"/>
          <w:rtl/>
        </w:rPr>
        <w:t xml:space="preserve">در صورتی که نمرات پرسشنامه بین </w:t>
      </w:r>
      <w:r w:rsidR="008047B7">
        <w:rPr>
          <w:rFonts w:hint="cs"/>
          <w:sz w:val="26"/>
          <w:rtl/>
        </w:rPr>
        <w:t>17</w:t>
      </w:r>
      <w:r>
        <w:rPr>
          <w:rFonts w:hint="cs"/>
          <w:sz w:val="26"/>
          <w:rtl/>
        </w:rPr>
        <w:t xml:space="preserve"> </w:t>
      </w:r>
      <w:r w:rsidRPr="00C2067B">
        <w:rPr>
          <w:rFonts w:hint="cs"/>
          <w:sz w:val="26"/>
          <w:rtl/>
        </w:rPr>
        <w:t xml:space="preserve">تا </w:t>
      </w:r>
      <w:r>
        <w:rPr>
          <w:rFonts w:hint="cs"/>
          <w:sz w:val="26"/>
          <w:rtl/>
        </w:rPr>
        <w:t xml:space="preserve"> </w:t>
      </w:r>
      <w:r w:rsidR="008047B7">
        <w:rPr>
          <w:rFonts w:hint="cs"/>
          <w:sz w:val="26"/>
          <w:rtl/>
        </w:rPr>
        <w:t>51</w:t>
      </w:r>
      <w:r w:rsidRPr="00C2067B">
        <w:rPr>
          <w:rFonts w:hint="cs"/>
          <w:sz w:val="26"/>
          <w:rtl/>
        </w:rPr>
        <w:t xml:space="preserve"> باشد،  میزان</w:t>
      </w:r>
      <w:r w:rsidR="008047B7" w:rsidRPr="008047B7">
        <w:rPr>
          <w:rtl/>
        </w:rPr>
        <w:t xml:space="preserve"> </w:t>
      </w:r>
      <w:r w:rsidR="008047B7" w:rsidRPr="008047B7">
        <w:rPr>
          <w:sz w:val="26"/>
          <w:rtl/>
        </w:rPr>
        <w:t>اخلاق اسلام</w:t>
      </w:r>
      <w:r w:rsidR="008047B7" w:rsidRPr="008047B7">
        <w:rPr>
          <w:rFonts w:hint="cs"/>
          <w:sz w:val="26"/>
          <w:rtl/>
        </w:rPr>
        <w:t>ی</w:t>
      </w:r>
      <w:r w:rsidR="008047B7" w:rsidRPr="008047B7">
        <w:rPr>
          <w:sz w:val="26"/>
          <w:rtl/>
        </w:rPr>
        <w:t xml:space="preserve"> کار </w:t>
      </w:r>
      <w:r w:rsidRPr="00C2067B">
        <w:rPr>
          <w:rFonts w:hint="cs"/>
          <w:sz w:val="26"/>
          <w:rtl/>
        </w:rPr>
        <w:t>ضعیف می باشد.</w:t>
      </w:r>
    </w:p>
    <w:p w:rsidR="003D58E5" w:rsidRPr="00C2067B" w:rsidRDefault="003D58E5" w:rsidP="008047B7">
      <w:pPr>
        <w:numPr>
          <w:ilvl w:val="0"/>
          <w:numId w:val="3"/>
        </w:numPr>
        <w:contextualSpacing/>
        <w:jc w:val="left"/>
        <w:rPr>
          <w:sz w:val="26"/>
        </w:rPr>
      </w:pPr>
      <w:r w:rsidRPr="00C2067B">
        <w:rPr>
          <w:rFonts w:hint="cs"/>
          <w:sz w:val="26"/>
          <w:rtl/>
        </w:rPr>
        <w:t>در صورتی که نمرات پرسشنامه بین</w:t>
      </w:r>
      <w:r w:rsidR="008047B7">
        <w:rPr>
          <w:rFonts w:hint="cs"/>
          <w:sz w:val="26"/>
          <w:rtl/>
        </w:rPr>
        <w:t>51</w:t>
      </w:r>
      <w:r>
        <w:rPr>
          <w:rFonts w:hint="cs"/>
          <w:sz w:val="26"/>
          <w:rtl/>
        </w:rPr>
        <w:t xml:space="preserve"> </w:t>
      </w:r>
      <w:r w:rsidRPr="00C2067B">
        <w:rPr>
          <w:rFonts w:hint="cs"/>
          <w:sz w:val="26"/>
          <w:rtl/>
        </w:rPr>
        <w:t xml:space="preserve"> تا </w:t>
      </w:r>
      <w:r w:rsidR="008047B7">
        <w:rPr>
          <w:rFonts w:hint="cs"/>
          <w:sz w:val="26"/>
          <w:rtl/>
        </w:rPr>
        <w:t>68</w:t>
      </w:r>
      <w:r>
        <w:rPr>
          <w:rFonts w:hint="cs"/>
          <w:sz w:val="26"/>
          <w:rtl/>
        </w:rPr>
        <w:t xml:space="preserve"> </w:t>
      </w:r>
      <w:r w:rsidRPr="00C2067B">
        <w:rPr>
          <w:rFonts w:hint="cs"/>
          <w:sz w:val="26"/>
          <w:rtl/>
        </w:rPr>
        <w:t>باشد،  میزان</w:t>
      </w:r>
      <w:r w:rsidR="008047B7" w:rsidRPr="008047B7">
        <w:rPr>
          <w:rtl/>
        </w:rPr>
        <w:t xml:space="preserve"> </w:t>
      </w:r>
      <w:r w:rsidR="008047B7" w:rsidRPr="008047B7">
        <w:rPr>
          <w:sz w:val="26"/>
          <w:rtl/>
        </w:rPr>
        <w:t>اخلاق اسلام</w:t>
      </w:r>
      <w:r w:rsidR="008047B7" w:rsidRPr="008047B7">
        <w:rPr>
          <w:rFonts w:hint="cs"/>
          <w:sz w:val="26"/>
          <w:rtl/>
        </w:rPr>
        <w:t>ی</w:t>
      </w:r>
      <w:r w:rsidR="008047B7" w:rsidRPr="008047B7">
        <w:rPr>
          <w:sz w:val="26"/>
          <w:rtl/>
        </w:rPr>
        <w:t xml:space="preserve"> کار </w:t>
      </w:r>
      <w:r w:rsidRPr="00C2067B">
        <w:rPr>
          <w:rFonts w:hint="cs"/>
          <w:sz w:val="26"/>
          <w:rtl/>
        </w:rPr>
        <w:t>در سطح متوسطی می باشد.</w:t>
      </w:r>
    </w:p>
    <w:p w:rsidR="003D58E5" w:rsidRDefault="003D58E5" w:rsidP="008047B7">
      <w:pPr>
        <w:numPr>
          <w:ilvl w:val="0"/>
          <w:numId w:val="3"/>
        </w:numPr>
        <w:contextualSpacing/>
        <w:jc w:val="left"/>
        <w:rPr>
          <w:sz w:val="26"/>
        </w:rPr>
      </w:pPr>
      <w:r w:rsidRPr="00C2067B">
        <w:rPr>
          <w:rFonts w:hint="cs"/>
          <w:sz w:val="26"/>
          <w:rtl/>
        </w:rPr>
        <w:t xml:space="preserve">در صورتی که نمرات بالای </w:t>
      </w:r>
      <w:r w:rsidR="008047B7">
        <w:rPr>
          <w:rFonts w:hint="cs"/>
          <w:sz w:val="26"/>
          <w:rtl/>
        </w:rPr>
        <w:t>68</w:t>
      </w:r>
      <w:r>
        <w:rPr>
          <w:rFonts w:hint="cs"/>
          <w:sz w:val="26"/>
          <w:rtl/>
        </w:rPr>
        <w:t xml:space="preserve">  </w:t>
      </w:r>
      <w:r w:rsidRPr="00C2067B">
        <w:rPr>
          <w:rFonts w:hint="cs"/>
          <w:sz w:val="26"/>
          <w:rtl/>
        </w:rPr>
        <w:t>باشد،  میزان</w:t>
      </w:r>
      <w:r w:rsidR="008047B7" w:rsidRPr="008047B7">
        <w:rPr>
          <w:rtl/>
        </w:rPr>
        <w:t xml:space="preserve"> </w:t>
      </w:r>
      <w:r w:rsidR="008047B7" w:rsidRPr="008047B7">
        <w:rPr>
          <w:sz w:val="26"/>
          <w:rtl/>
        </w:rPr>
        <w:t>اخلاق اسلام</w:t>
      </w:r>
      <w:r w:rsidR="008047B7" w:rsidRPr="008047B7">
        <w:rPr>
          <w:rFonts w:hint="cs"/>
          <w:sz w:val="26"/>
          <w:rtl/>
        </w:rPr>
        <w:t>ی</w:t>
      </w:r>
      <w:r w:rsidR="008047B7" w:rsidRPr="008047B7">
        <w:rPr>
          <w:sz w:val="26"/>
          <w:rtl/>
        </w:rPr>
        <w:t xml:space="preserve"> کار </w:t>
      </w:r>
      <w:r w:rsidRPr="00C2067B">
        <w:rPr>
          <w:rFonts w:hint="cs"/>
          <w:sz w:val="26"/>
          <w:rtl/>
        </w:rPr>
        <w:t>بسیار خوب می باشد.</w:t>
      </w:r>
    </w:p>
    <w:p w:rsidR="005B63A8" w:rsidRPr="00C2067B" w:rsidRDefault="005B63A8" w:rsidP="005B63A8">
      <w:pPr>
        <w:ind w:left="720"/>
        <w:contextualSpacing/>
        <w:jc w:val="left"/>
        <w:rPr>
          <w:sz w:val="26"/>
          <w:rtl/>
        </w:rPr>
      </w:pPr>
    </w:p>
    <w:p w:rsidR="003D58E5" w:rsidRPr="00C2067B" w:rsidRDefault="003D58E5" w:rsidP="003D58E5">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3D58E5" w:rsidRPr="00C2067B" w:rsidRDefault="003D58E5" w:rsidP="003D58E5">
      <w:pPr>
        <w:spacing w:after="0"/>
        <w:rPr>
          <w:sz w:val="26"/>
        </w:rPr>
      </w:pPr>
      <w:r w:rsidRPr="00C2067B">
        <w:rPr>
          <w:rFonts w:hint="cs"/>
          <w:color w:val="000000"/>
          <w:sz w:val="26"/>
          <w:rtl/>
        </w:rPr>
        <w:t>قابلیت اعتماد یا پایایی یک ابزار عبارت است از درجه ثبات آن در اندازه گیری هر آنچه اندازه می</w:t>
      </w:r>
      <w:r w:rsidRPr="00C2067B">
        <w:rPr>
          <w:color w:val="000000"/>
          <w:sz w:val="26"/>
          <w:rtl/>
        </w:rPr>
        <w:softHyphen/>
      </w:r>
      <w:r w:rsidRPr="00C2067B">
        <w:rPr>
          <w:rFonts w:hint="cs"/>
          <w:color w:val="000000"/>
          <w:sz w:val="26"/>
          <w:rtl/>
        </w:rPr>
        <w:t>گیرد یعنی  اینکه ابزار اندازه</w:t>
      </w:r>
      <w:r w:rsidRPr="00C2067B">
        <w:rPr>
          <w:color w:val="000000"/>
          <w:sz w:val="26"/>
          <w:rtl/>
        </w:rPr>
        <w:softHyphen/>
      </w:r>
      <w:r w:rsidRPr="00C2067B">
        <w:rPr>
          <w:rFonts w:hint="cs"/>
          <w:color w:val="000000"/>
          <w:sz w:val="26"/>
          <w:rtl/>
        </w:rPr>
        <w:t>گیری در شرایط یکسان تا چه اندازه نتایج یکسانی به دست می</w:t>
      </w:r>
      <w:r w:rsidRPr="00C2067B">
        <w:rPr>
          <w:color w:val="000000"/>
          <w:sz w:val="26"/>
          <w:rtl/>
        </w:rPr>
        <w:softHyphen/>
      </w:r>
      <w:r w:rsidRPr="00C2067B">
        <w:rPr>
          <w:rFonts w:hint="cs"/>
          <w:color w:val="000000"/>
          <w:sz w:val="26"/>
          <w:rtl/>
        </w:rPr>
        <w:t>دهد.</w:t>
      </w:r>
    </w:p>
    <w:p w:rsidR="003D58E5" w:rsidRPr="00C2067B" w:rsidRDefault="003D58E5" w:rsidP="007E218C">
      <w:pPr>
        <w:autoSpaceDE w:val="0"/>
        <w:autoSpaceDN w:val="0"/>
        <w:adjustRightInd w:val="0"/>
        <w:spacing w:after="0"/>
        <w:rPr>
          <w:rFonts w:asciiTheme="minorHAnsi" w:hAnsiTheme="minorHAnsi"/>
          <w:sz w:val="26"/>
          <w:rtl/>
        </w:rPr>
      </w:pPr>
      <w:r w:rsidRPr="00C2067B">
        <w:rPr>
          <w:rFonts w:ascii="BLotus" w:hint="cs"/>
          <w:sz w:val="26"/>
          <w:rtl/>
        </w:rPr>
        <w:t xml:space="preserve">در پژوهش </w:t>
      </w:r>
      <w:r>
        <w:rPr>
          <w:rFonts w:ascii="BLotus" w:hint="cs"/>
          <w:sz w:val="26"/>
          <w:rtl/>
        </w:rPr>
        <w:t>ج</w:t>
      </w:r>
      <w:r w:rsidR="007E218C">
        <w:rPr>
          <w:rFonts w:ascii="BLotus" w:hint="cs"/>
          <w:sz w:val="26"/>
          <w:rtl/>
        </w:rPr>
        <w:t xml:space="preserve">عفری(1392) </w:t>
      </w:r>
      <w:r w:rsidRPr="00C2067B">
        <w:rPr>
          <w:rFonts w:ascii="BLotus" w:hint="cs"/>
          <w:sz w:val="26"/>
          <w:rtl/>
        </w:rPr>
        <w:t xml:space="preserve">بین خرده مقیاس های پرسشنامه </w:t>
      </w:r>
      <w:r w:rsidR="007E218C" w:rsidRPr="007E218C">
        <w:rPr>
          <w:sz w:val="26"/>
          <w:rtl/>
        </w:rPr>
        <w:t>اخلاق اسلام</w:t>
      </w:r>
      <w:r w:rsidR="007E218C" w:rsidRPr="007E218C">
        <w:rPr>
          <w:rFonts w:hint="cs"/>
          <w:sz w:val="26"/>
          <w:rtl/>
        </w:rPr>
        <w:t>ی</w:t>
      </w:r>
      <w:r w:rsidR="007E218C" w:rsidRPr="007E218C">
        <w:rPr>
          <w:sz w:val="26"/>
          <w:rtl/>
        </w:rPr>
        <w:t xml:space="preserve"> کار</w:t>
      </w:r>
      <w:r w:rsidR="007E218C" w:rsidRPr="007E218C">
        <w:rPr>
          <w:rFonts w:hint="cs"/>
          <w:sz w:val="26"/>
          <w:rtl/>
        </w:rPr>
        <w:t xml:space="preserve"> </w:t>
      </w:r>
      <w:r w:rsidR="007E218C">
        <w:rPr>
          <w:rFonts w:asciiTheme="minorHAnsi" w:hAnsiTheme="minorHAnsi" w:hint="cs"/>
          <w:sz w:val="26"/>
          <w:rtl/>
        </w:rPr>
        <w:t xml:space="preserve">و رفتار شهروند سازمانی </w:t>
      </w:r>
      <w:r w:rsidRPr="00C2067B">
        <w:rPr>
          <w:rFonts w:asciiTheme="minorHAnsi" w:hAnsiTheme="minorHAnsi" w:hint="cs"/>
          <w:sz w:val="26"/>
          <w:rtl/>
        </w:rPr>
        <w:t>همبستگی مثبت و منفی مشاهده شد که بیانگر روایی همگرا و واگرای مطلوب این پرسشنامه می باشد.</w:t>
      </w:r>
    </w:p>
    <w:p w:rsidR="003D58E5" w:rsidRPr="00C2067B" w:rsidRDefault="003D58E5" w:rsidP="007E218C">
      <w:pPr>
        <w:autoSpaceDE w:val="0"/>
        <w:autoSpaceDN w:val="0"/>
        <w:adjustRightInd w:val="0"/>
        <w:spacing w:after="0"/>
        <w:rPr>
          <w:rFonts w:ascii="BLotus"/>
          <w:sz w:val="26"/>
          <w:rtl/>
        </w:rPr>
      </w:pPr>
      <w:r w:rsidRPr="00C2067B">
        <w:rPr>
          <w:rFonts w:ascii="BLotus" w:hint="cs"/>
          <w:sz w:val="26"/>
          <w:rtl/>
        </w:rPr>
        <w:t>همچنین پایائی</w:t>
      </w:r>
      <w:r w:rsidRPr="00C2067B">
        <w:rPr>
          <w:rFonts w:ascii="BLotus" w:hint="cs"/>
          <w:sz w:val="26"/>
        </w:rPr>
        <w:t xml:space="preserve"> </w:t>
      </w:r>
      <w:r w:rsidRPr="00C2067B">
        <w:rPr>
          <w:rFonts w:ascii="BLotus" w:hint="cs"/>
          <w:sz w:val="26"/>
          <w:rtl/>
        </w:rPr>
        <w:t>پرسشنامه</w:t>
      </w:r>
      <w:r w:rsidRPr="00C2067B">
        <w:rPr>
          <w:rFonts w:ascii="BLotus" w:hint="cs"/>
          <w:sz w:val="26"/>
        </w:rPr>
        <w:t xml:space="preserve"> </w:t>
      </w:r>
      <w:r w:rsidRPr="00C2067B">
        <w:rPr>
          <w:rFonts w:ascii="BLotus" w:hint="cs"/>
          <w:sz w:val="26"/>
          <w:rtl/>
        </w:rPr>
        <w:t>یا</w:t>
      </w:r>
      <w:r w:rsidRPr="00C2067B">
        <w:rPr>
          <w:rFonts w:ascii="BLotus" w:hint="cs"/>
          <w:sz w:val="26"/>
        </w:rPr>
        <w:t xml:space="preserve"> </w:t>
      </w:r>
      <w:r w:rsidRPr="00C2067B">
        <w:rPr>
          <w:rFonts w:ascii="BLotus" w:hint="cs"/>
          <w:sz w:val="26"/>
          <w:rtl/>
        </w:rPr>
        <w:t>قابلیت</w:t>
      </w:r>
      <w:r w:rsidRPr="00C2067B">
        <w:rPr>
          <w:rFonts w:ascii="BLotus" w:hint="cs"/>
          <w:sz w:val="26"/>
        </w:rPr>
        <w:t xml:space="preserve"> </w:t>
      </w:r>
      <w:r w:rsidRPr="00C2067B">
        <w:rPr>
          <w:rFonts w:ascii="BLotus" w:hint="cs"/>
          <w:sz w:val="26"/>
          <w:rtl/>
        </w:rPr>
        <w:t>اعتماد</w:t>
      </w:r>
      <w:r w:rsidRPr="00C2067B">
        <w:rPr>
          <w:rFonts w:ascii="BLotus" w:hint="cs"/>
          <w:sz w:val="26"/>
        </w:rPr>
        <w:t xml:space="preserve"> </w:t>
      </w:r>
      <w:r w:rsidRPr="00C2067B">
        <w:rPr>
          <w:rFonts w:ascii="BLotus" w:hint="cs"/>
          <w:sz w:val="26"/>
          <w:rtl/>
        </w:rPr>
        <w:t>آن</w:t>
      </w:r>
      <w:r w:rsidRPr="00C2067B">
        <w:rPr>
          <w:rFonts w:ascii="BLotus" w:hint="cs"/>
          <w:sz w:val="26"/>
        </w:rPr>
        <w:t xml:space="preserve"> </w:t>
      </w:r>
      <w:r w:rsidRPr="00C2067B">
        <w:rPr>
          <w:rFonts w:ascii="BLotus" w:hint="cs"/>
          <w:sz w:val="26"/>
          <w:rtl/>
        </w:rPr>
        <w:t>با</w:t>
      </w:r>
      <w:r w:rsidRPr="00C2067B">
        <w:rPr>
          <w:rFonts w:ascii="BLotus" w:hint="cs"/>
          <w:sz w:val="26"/>
        </w:rPr>
        <w:t xml:space="preserve"> </w:t>
      </w:r>
      <w:r w:rsidRPr="00C2067B">
        <w:rPr>
          <w:rFonts w:ascii="BLotus" w:hint="cs"/>
          <w:sz w:val="26"/>
          <w:rtl/>
        </w:rPr>
        <w:t>استفاده</w:t>
      </w:r>
      <w:r w:rsidRPr="00C2067B">
        <w:rPr>
          <w:rFonts w:ascii="BLotus" w:hint="cs"/>
          <w:sz w:val="26"/>
        </w:rPr>
        <w:t xml:space="preserve"> </w:t>
      </w:r>
      <w:r w:rsidRPr="00C2067B">
        <w:rPr>
          <w:rFonts w:ascii="BLotus" w:hint="cs"/>
          <w:sz w:val="26"/>
          <w:rtl/>
        </w:rPr>
        <w:t>از</w:t>
      </w:r>
      <w:r w:rsidRPr="00C2067B">
        <w:rPr>
          <w:rFonts w:ascii="BLotus" w:hint="cs"/>
          <w:sz w:val="26"/>
        </w:rPr>
        <w:t xml:space="preserve"> </w:t>
      </w:r>
      <w:r w:rsidRPr="00C2067B">
        <w:rPr>
          <w:rFonts w:ascii="BLotus" w:hint="cs"/>
          <w:sz w:val="26"/>
          <w:rtl/>
        </w:rPr>
        <w:t>روش</w:t>
      </w:r>
      <w:r w:rsidRPr="00C2067B">
        <w:rPr>
          <w:rFonts w:ascii="BLotus" w:hint="cs"/>
          <w:sz w:val="26"/>
        </w:rPr>
        <w:t xml:space="preserve"> </w:t>
      </w:r>
      <w:r w:rsidRPr="00C2067B">
        <w:rPr>
          <w:rFonts w:ascii="BLotus" w:hint="cs"/>
          <w:sz w:val="26"/>
          <w:rtl/>
        </w:rPr>
        <w:t>اندازه</w:t>
      </w:r>
      <w:r w:rsidRPr="00C2067B">
        <w:rPr>
          <w:sz w:val="26"/>
        </w:rPr>
        <w:softHyphen/>
      </w:r>
      <w:r w:rsidRPr="00C2067B">
        <w:rPr>
          <w:rFonts w:ascii="BLotus" w:hint="cs"/>
          <w:sz w:val="26"/>
          <w:rtl/>
        </w:rPr>
        <w:t>گیري</w:t>
      </w:r>
      <w:r w:rsidRPr="00C2067B">
        <w:rPr>
          <w:rFonts w:ascii="BLotus" w:hint="cs"/>
          <w:sz w:val="26"/>
        </w:rPr>
        <w:t xml:space="preserve"> </w:t>
      </w:r>
      <w:r w:rsidRPr="00C2067B">
        <w:rPr>
          <w:rFonts w:ascii="BLotus" w:hint="cs"/>
          <w:sz w:val="26"/>
          <w:rtl/>
        </w:rPr>
        <w:t>آلفاي</w:t>
      </w:r>
      <w:r w:rsidRPr="00C2067B">
        <w:rPr>
          <w:rFonts w:ascii="BLotus" w:hint="cs"/>
          <w:sz w:val="26"/>
        </w:rPr>
        <w:t xml:space="preserve"> </w:t>
      </w:r>
      <w:r w:rsidRPr="00C2067B">
        <w:rPr>
          <w:rFonts w:ascii="BLotus" w:hint="cs"/>
          <w:sz w:val="26"/>
          <w:rtl/>
        </w:rPr>
        <w:t>کرونباخ محاسبه</w:t>
      </w:r>
      <w:r w:rsidRPr="00C2067B">
        <w:rPr>
          <w:rFonts w:ascii="BLotus" w:hint="cs"/>
          <w:sz w:val="26"/>
        </w:rPr>
        <w:t xml:space="preserve"> </w:t>
      </w:r>
      <w:r w:rsidRPr="00C2067B">
        <w:rPr>
          <w:rFonts w:ascii="BLotus" w:hint="cs"/>
          <w:sz w:val="26"/>
          <w:rtl/>
        </w:rPr>
        <w:t>شد. معمولاً</w:t>
      </w:r>
      <w:r w:rsidRPr="00C2067B">
        <w:rPr>
          <w:rFonts w:ascii="BLotus" w:hint="cs"/>
          <w:sz w:val="26"/>
        </w:rPr>
        <w:t xml:space="preserve"> </w:t>
      </w:r>
      <w:r w:rsidRPr="00C2067B">
        <w:rPr>
          <w:rFonts w:ascii="BLotus" w:hint="cs"/>
          <w:sz w:val="26"/>
          <w:rtl/>
        </w:rPr>
        <w:t>دامنه</w:t>
      </w:r>
      <w:r w:rsidRPr="00C2067B">
        <w:rPr>
          <w:rFonts w:ascii="BLotus" w:hint="cs"/>
          <w:sz w:val="26"/>
        </w:rPr>
        <w:t xml:space="preserve"> </w:t>
      </w:r>
      <w:r w:rsidRPr="00C2067B">
        <w:rPr>
          <w:rFonts w:ascii="BLotus" w:hint="cs"/>
          <w:sz w:val="26"/>
          <w:rtl/>
        </w:rPr>
        <w:t>ضریب</w:t>
      </w:r>
      <w:r w:rsidRPr="00C2067B">
        <w:rPr>
          <w:rFonts w:ascii="BLotus" w:hint="cs"/>
          <w:sz w:val="26"/>
        </w:rPr>
        <w:t xml:space="preserve"> </w:t>
      </w:r>
      <w:r w:rsidRPr="00C2067B">
        <w:rPr>
          <w:rFonts w:ascii="BLotus" w:hint="cs"/>
          <w:sz w:val="26"/>
          <w:rtl/>
        </w:rPr>
        <w:t>اعتماد</w:t>
      </w:r>
      <w:r w:rsidRPr="00C2067B">
        <w:rPr>
          <w:rFonts w:ascii="BLotus" w:hint="cs"/>
          <w:sz w:val="26"/>
        </w:rPr>
        <w:t xml:space="preserve"> </w:t>
      </w:r>
      <w:r w:rsidRPr="00C2067B">
        <w:rPr>
          <w:rFonts w:ascii="BLotus" w:hint="cs"/>
          <w:sz w:val="26"/>
          <w:rtl/>
        </w:rPr>
        <w:t>آلفاي</w:t>
      </w:r>
      <w:r w:rsidRPr="00C2067B">
        <w:rPr>
          <w:rFonts w:ascii="BLotus" w:hint="cs"/>
          <w:sz w:val="26"/>
        </w:rPr>
        <w:t xml:space="preserve"> </w:t>
      </w:r>
      <w:r w:rsidRPr="00C2067B">
        <w:rPr>
          <w:rFonts w:ascii="BLotus" w:hint="cs"/>
          <w:sz w:val="26"/>
          <w:rtl/>
        </w:rPr>
        <w:t>کرونباخ</w:t>
      </w:r>
      <w:r w:rsidRPr="00C2067B">
        <w:rPr>
          <w:rFonts w:ascii="BLotus" w:hint="cs"/>
          <w:sz w:val="26"/>
        </w:rPr>
        <w:t xml:space="preserve"> </w:t>
      </w:r>
      <w:r w:rsidRPr="00C2067B">
        <w:rPr>
          <w:rFonts w:ascii="BLotus" w:hint="cs"/>
          <w:sz w:val="26"/>
          <w:rtl/>
        </w:rPr>
        <w:t>از</w:t>
      </w:r>
      <w:r w:rsidRPr="00C2067B">
        <w:rPr>
          <w:rFonts w:ascii="BLotus" w:hint="cs"/>
          <w:sz w:val="26"/>
        </w:rPr>
        <w:t xml:space="preserve"> </w:t>
      </w:r>
      <w:r w:rsidRPr="00C2067B">
        <w:rPr>
          <w:rFonts w:ascii="BLotus" w:hint="cs"/>
          <w:sz w:val="26"/>
          <w:rtl/>
        </w:rPr>
        <w:t>صفر (0)</w:t>
      </w:r>
      <w:r w:rsidRPr="00C2067B">
        <w:rPr>
          <w:rFonts w:ascii="BLotus" w:hint="cs"/>
          <w:sz w:val="26"/>
        </w:rPr>
        <w:t xml:space="preserve"> </w:t>
      </w:r>
      <w:r w:rsidRPr="00C2067B">
        <w:rPr>
          <w:rFonts w:ascii="BLotus" w:hint="cs"/>
          <w:sz w:val="26"/>
          <w:rtl/>
        </w:rPr>
        <w:t>به</w:t>
      </w:r>
      <w:r w:rsidRPr="00C2067B">
        <w:rPr>
          <w:rFonts w:ascii="BLotus" w:hint="cs"/>
          <w:sz w:val="26"/>
        </w:rPr>
        <w:t xml:space="preserve"> </w:t>
      </w:r>
      <w:r w:rsidRPr="00C2067B">
        <w:rPr>
          <w:rFonts w:ascii="BLotus" w:hint="cs"/>
          <w:sz w:val="26"/>
          <w:rtl/>
        </w:rPr>
        <w:t>معناي</w:t>
      </w:r>
      <w:r w:rsidRPr="00C2067B">
        <w:rPr>
          <w:rFonts w:ascii="BLotus" w:hint="cs"/>
          <w:sz w:val="26"/>
        </w:rPr>
        <w:t xml:space="preserve"> </w:t>
      </w:r>
      <w:r w:rsidRPr="00C2067B">
        <w:rPr>
          <w:rFonts w:ascii="BLotus" w:hint="cs"/>
          <w:sz w:val="26"/>
          <w:rtl/>
        </w:rPr>
        <w:t>عدم</w:t>
      </w:r>
      <w:r w:rsidRPr="00C2067B">
        <w:rPr>
          <w:rFonts w:ascii="BLotus" w:hint="cs"/>
          <w:sz w:val="26"/>
        </w:rPr>
        <w:t xml:space="preserve"> </w:t>
      </w:r>
      <w:r w:rsidRPr="00C2067B">
        <w:rPr>
          <w:rFonts w:ascii="BLotus" w:hint="cs"/>
          <w:sz w:val="26"/>
          <w:rtl/>
        </w:rPr>
        <w:t>پایداري،</w:t>
      </w:r>
      <w:r w:rsidRPr="00C2067B">
        <w:rPr>
          <w:rFonts w:ascii="BLotus" w:hint="cs"/>
          <w:sz w:val="26"/>
        </w:rPr>
        <w:t xml:space="preserve"> </w:t>
      </w:r>
      <w:r w:rsidRPr="00C2067B">
        <w:rPr>
          <w:rFonts w:ascii="BLotus" w:hint="cs"/>
          <w:sz w:val="26"/>
          <w:rtl/>
        </w:rPr>
        <w:t>تا</w:t>
      </w:r>
      <w:r w:rsidRPr="00C2067B">
        <w:rPr>
          <w:rFonts w:ascii="BLotus" w:hint="cs"/>
          <w:sz w:val="26"/>
        </w:rPr>
        <w:t xml:space="preserve"> </w:t>
      </w:r>
      <w:r w:rsidRPr="00C2067B">
        <w:rPr>
          <w:rFonts w:ascii="BLotus" w:hint="cs"/>
          <w:sz w:val="26"/>
          <w:rtl/>
        </w:rPr>
        <w:t>مثبت</w:t>
      </w:r>
      <w:r w:rsidRPr="00C2067B">
        <w:rPr>
          <w:rFonts w:ascii="BLotus" w:hint="cs"/>
          <w:sz w:val="26"/>
        </w:rPr>
        <w:t xml:space="preserve"> </w:t>
      </w:r>
      <w:r w:rsidRPr="00C2067B">
        <w:rPr>
          <w:rFonts w:ascii="BLotus" w:hint="cs"/>
          <w:sz w:val="26"/>
          <w:rtl/>
        </w:rPr>
        <w:t>یک (1+) به</w:t>
      </w:r>
      <w:r w:rsidRPr="00C2067B">
        <w:rPr>
          <w:rFonts w:ascii="BLotus" w:hint="cs"/>
          <w:sz w:val="26"/>
        </w:rPr>
        <w:t xml:space="preserve"> </w:t>
      </w:r>
      <w:r w:rsidRPr="00C2067B">
        <w:rPr>
          <w:rFonts w:ascii="BLotus" w:hint="cs"/>
          <w:sz w:val="26"/>
          <w:rtl/>
        </w:rPr>
        <w:t>معناي</w:t>
      </w:r>
      <w:r w:rsidRPr="00C2067B">
        <w:rPr>
          <w:rFonts w:ascii="BLotus" w:hint="cs"/>
          <w:sz w:val="26"/>
        </w:rPr>
        <w:t xml:space="preserve"> </w:t>
      </w:r>
      <w:r w:rsidRPr="00C2067B">
        <w:rPr>
          <w:rFonts w:ascii="BLotus" w:hint="cs"/>
          <w:sz w:val="26"/>
          <w:rtl/>
        </w:rPr>
        <w:t>پایائی</w:t>
      </w:r>
      <w:r w:rsidRPr="00C2067B">
        <w:rPr>
          <w:rFonts w:ascii="BLotus" w:hint="cs"/>
          <w:sz w:val="26"/>
        </w:rPr>
        <w:t xml:space="preserve"> </w:t>
      </w:r>
      <w:r w:rsidRPr="00C2067B">
        <w:rPr>
          <w:rFonts w:ascii="BLotus" w:hint="cs"/>
          <w:sz w:val="26"/>
          <w:rtl/>
        </w:rPr>
        <w:t>کامل</w:t>
      </w:r>
      <w:r w:rsidRPr="00C2067B">
        <w:rPr>
          <w:rFonts w:ascii="BLotus" w:hint="cs"/>
          <w:sz w:val="26"/>
        </w:rPr>
        <w:t xml:space="preserve"> </w:t>
      </w:r>
      <w:r w:rsidRPr="00C2067B">
        <w:rPr>
          <w:rFonts w:ascii="BLotus" w:hint="cs"/>
          <w:sz w:val="26"/>
          <w:rtl/>
        </w:rPr>
        <w:t>قرار</w:t>
      </w:r>
      <w:r w:rsidRPr="00C2067B">
        <w:rPr>
          <w:rFonts w:ascii="BLotus" w:hint="cs"/>
          <w:sz w:val="26"/>
        </w:rPr>
        <w:t xml:space="preserve"> </w:t>
      </w:r>
      <w:r w:rsidRPr="00C2067B">
        <w:rPr>
          <w:rFonts w:ascii="BLotus" w:hint="cs"/>
          <w:sz w:val="26"/>
          <w:rtl/>
        </w:rPr>
        <w:t>می</w:t>
      </w:r>
      <w:r w:rsidRPr="00C2067B">
        <w:rPr>
          <w:rFonts w:ascii="BLotus" w:hint="cs"/>
          <w:sz w:val="26"/>
          <w:rtl/>
        </w:rPr>
        <w:softHyphen/>
        <w:t>گیرد</w:t>
      </w:r>
      <w:r w:rsidRPr="00C2067B">
        <w:rPr>
          <w:rFonts w:ascii="BLotus" w:hint="cs"/>
          <w:sz w:val="26"/>
        </w:rPr>
        <w:t xml:space="preserve"> </w:t>
      </w:r>
      <w:r w:rsidRPr="00C2067B">
        <w:rPr>
          <w:rFonts w:ascii="BLotus" w:hint="cs"/>
          <w:sz w:val="26"/>
          <w:rtl/>
        </w:rPr>
        <w:t>و</w:t>
      </w:r>
      <w:r w:rsidRPr="00C2067B">
        <w:rPr>
          <w:rFonts w:ascii="BLotus" w:hint="cs"/>
          <w:sz w:val="26"/>
        </w:rPr>
        <w:t xml:space="preserve"> </w:t>
      </w:r>
      <w:r w:rsidRPr="00C2067B">
        <w:rPr>
          <w:rFonts w:ascii="BLotus" w:hint="cs"/>
          <w:sz w:val="26"/>
          <w:rtl/>
        </w:rPr>
        <w:t>هر</w:t>
      </w:r>
      <w:r w:rsidRPr="00C2067B">
        <w:rPr>
          <w:rFonts w:ascii="BLotus" w:hint="cs"/>
          <w:sz w:val="26"/>
        </w:rPr>
        <w:t xml:space="preserve"> </w:t>
      </w:r>
      <w:r w:rsidRPr="00C2067B">
        <w:rPr>
          <w:rFonts w:ascii="BLotus" w:hint="cs"/>
          <w:sz w:val="26"/>
          <w:rtl/>
        </w:rPr>
        <w:t>چه</w:t>
      </w:r>
      <w:r w:rsidRPr="00C2067B">
        <w:rPr>
          <w:rFonts w:ascii="BLotus" w:hint="cs"/>
          <w:sz w:val="26"/>
        </w:rPr>
        <w:t xml:space="preserve"> </w:t>
      </w:r>
      <w:r w:rsidRPr="00C2067B">
        <w:rPr>
          <w:rFonts w:ascii="BLotus" w:hint="cs"/>
          <w:sz w:val="26"/>
          <w:rtl/>
        </w:rPr>
        <w:t>مقدار</w:t>
      </w:r>
      <w:r w:rsidRPr="00C2067B">
        <w:rPr>
          <w:rFonts w:ascii="BLotus" w:hint="cs"/>
          <w:sz w:val="26"/>
        </w:rPr>
        <w:t xml:space="preserve"> </w:t>
      </w:r>
      <w:r w:rsidRPr="00C2067B">
        <w:rPr>
          <w:rFonts w:ascii="BLotus" w:hint="cs"/>
          <w:sz w:val="26"/>
          <w:rtl/>
        </w:rPr>
        <w:t>بدست</w:t>
      </w:r>
      <w:r w:rsidRPr="00C2067B">
        <w:rPr>
          <w:rFonts w:ascii="BLotus" w:hint="cs"/>
          <w:sz w:val="26"/>
        </w:rPr>
        <w:t xml:space="preserve"> </w:t>
      </w:r>
      <w:r w:rsidRPr="00C2067B">
        <w:rPr>
          <w:rFonts w:ascii="BLotus" w:hint="cs"/>
          <w:sz w:val="26"/>
          <w:rtl/>
        </w:rPr>
        <w:t>آمده</w:t>
      </w:r>
      <w:r w:rsidRPr="00C2067B">
        <w:rPr>
          <w:rFonts w:ascii="BLotus" w:hint="cs"/>
          <w:sz w:val="26"/>
        </w:rPr>
        <w:t xml:space="preserve"> </w:t>
      </w:r>
      <w:r w:rsidRPr="00C2067B">
        <w:rPr>
          <w:rFonts w:ascii="BLotus" w:hint="cs"/>
          <w:sz w:val="26"/>
          <w:rtl/>
        </w:rPr>
        <w:t>به</w:t>
      </w:r>
      <w:r w:rsidRPr="00C2067B">
        <w:rPr>
          <w:rFonts w:ascii="BLotus" w:hint="cs"/>
          <w:sz w:val="26"/>
        </w:rPr>
        <w:t xml:space="preserve"> </w:t>
      </w:r>
      <w:r w:rsidRPr="00C2067B">
        <w:rPr>
          <w:rFonts w:ascii="BLotus" w:hint="cs"/>
          <w:sz w:val="26"/>
          <w:rtl/>
        </w:rPr>
        <w:t>عدد</w:t>
      </w:r>
      <w:r w:rsidRPr="00C2067B">
        <w:rPr>
          <w:rFonts w:ascii="BLotus" w:hint="cs"/>
          <w:sz w:val="26"/>
        </w:rPr>
        <w:t xml:space="preserve"> </w:t>
      </w:r>
      <w:r w:rsidRPr="00C2067B">
        <w:rPr>
          <w:rFonts w:ascii="BLotus" w:hint="cs"/>
          <w:sz w:val="26"/>
          <w:rtl/>
        </w:rPr>
        <w:t>مثبت</w:t>
      </w:r>
      <w:r w:rsidRPr="00C2067B">
        <w:rPr>
          <w:rFonts w:ascii="BLotus" w:hint="cs"/>
          <w:sz w:val="26"/>
        </w:rPr>
        <w:t xml:space="preserve"> </w:t>
      </w:r>
      <w:r w:rsidRPr="00C2067B">
        <w:rPr>
          <w:rFonts w:ascii="BLotus" w:hint="cs"/>
          <w:sz w:val="26"/>
          <w:rtl/>
        </w:rPr>
        <w:t>یک</w:t>
      </w:r>
      <w:r w:rsidRPr="00C2067B">
        <w:rPr>
          <w:rFonts w:ascii="BLotus" w:hint="cs"/>
          <w:sz w:val="26"/>
        </w:rPr>
        <w:t xml:space="preserve"> </w:t>
      </w:r>
      <w:r w:rsidRPr="00C2067B">
        <w:rPr>
          <w:rFonts w:ascii="BLotus" w:hint="cs"/>
          <w:sz w:val="26"/>
          <w:rtl/>
        </w:rPr>
        <w:t>نزدیکتر</w:t>
      </w:r>
      <w:r w:rsidRPr="00C2067B">
        <w:rPr>
          <w:rFonts w:ascii="BLotus" w:hint="cs"/>
          <w:sz w:val="26"/>
        </w:rPr>
        <w:t xml:space="preserve"> </w:t>
      </w:r>
      <w:r w:rsidRPr="00C2067B">
        <w:rPr>
          <w:rFonts w:ascii="BLotus" w:hint="cs"/>
          <w:sz w:val="26"/>
          <w:rtl/>
        </w:rPr>
        <w:t>باشد قابلیت</w:t>
      </w:r>
      <w:r w:rsidRPr="00C2067B">
        <w:rPr>
          <w:rFonts w:ascii="BLotus" w:hint="cs"/>
          <w:sz w:val="26"/>
        </w:rPr>
        <w:t xml:space="preserve"> </w:t>
      </w:r>
      <w:r w:rsidRPr="00C2067B">
        <w:rPr>
          <w:rFonts w:ascii="BLotus" w:hint="cs"/>
          <w:sz w:val="26"/>
          <w:rtl/>
        </w:rPr>
        <w:t>اعتماد</w:t>
      </w:r>
      <w:r w:rsidRPr="00C2067B">
        <w:rPr>
          <w:rFonts w:ascii="BLotus" w:hint="cs"/>
          <w:sz w:val="26"/>
        </w:rPr>
        <w:t xml:space="preserve"> </w:t>
      </w:r>
      <w:r w:rsidRPr="00C2067B">
        <w:rPr>
          <w:rFonts w:ascii="BLotus" w:hint="cs"/>
          <w:sz w:val="26"/>
          <w:rtl/>
        </w:rPr>
        <w:t>پرسشنامه</w:t>
      </w:r>
      <w:r w:rsidRPr="00C2067B">
        <w:rPr>
          <w:rFonts w:ascii="BLotus" w:hint="cs"/>
          <w:sz w:val="26"/>
        </w:rPr>
        <w:t xml:space="preserve"> </w:t>
      </w:r>
      <w:r w:rsidRPr="00C2067B">
        <w:rPr>
          <w:rFonts w:ascii="BLotus" w:hint="cs"/>
          <w:sz w:val="26"/>
          <w:rtl/>
        </w:rPr>
        <w:t>بیشتر</w:t>
      </w:r>
      <w:r w:rsidRPr="00C2067B">
        <w:rPr>
          <w:rFonts w:ascii="BLotus" w:hint="cs"/>
          <w:sz w:val="26"/>
        </w:rPr>
        <w:t xml:space="preserve"> </w:t>
      </w:r>
      <w:r w:rsidRPr="00C2067B">
        <w:rPr>
          <w:rFonts w:ascii="BLotus" w:hint="cs"/>
          <w:sz w:val="26"/>
          <w:rtl/>
        </w:rPr>
        <w:t>می</w:t>
      </w:r>
      <w:r w:rsidRPr="00C2067B">
        <w:rPr>
          <w:rFonts w:ascii="BLotus" w:hint="cs"/>
          <w:sz w:val="26"/>
          <w:rtl/>
        </w:rPr>
        <w:softHyphen/>
        <w:t xml:space="preserve">شود. آلفای کرونباخ برای پرسشنامه </w:t>
      </w:r>
      <w:r w:rsidR="007E218C" w:rsidRPr="007E218C">
        <w:rPr>
          <w:sz w:val="26"/>
          <w:rtl/>
        </w:rPr>
        <w:t>اخلاق اسلام</w:t>
      </w:r>
      <w:r w:rsidR="007E218C" w:rsidRPr="007E218C">
        <w:rPr>
          <w:rFonts w:hint="cs"/>
          <w:sz w:val="26"/>
          <w:rtl/>
        </w:rPr>
        <w:t>ی</w:t>
      </w:r>
      <w:r w:rsidR="007E218C" w:rsidRPr="007E218C">
        <w:rPr>
          <w:sz w:val="26"/>
          <w:rtl/>
        </w:rPr>
        <w:t xml:space="preserve"> کار </w:t>
      </w:r>
      <w:r w:rsidR="007E218C">
        <w:rPr>
          <w:rFonts w:ascii="BLotus" w:hint="cs"/>
          <w:sz w:val="26"/>
          <w:rtl/>
        </w:rPr>
        <w:t>871</w:t>
      </w:r>
      <w:r w:rsidRPr="00C2067B">
        <w:rPr>
          <w:rFonts w:ascii="BLotus" w:hint="cs"/>
          <w:sz w:val="26"/>
          <w:rtl/>
        </w:rPr>
        <w:t>/. می باشد.</w:t>
      </w:r>
    </w:p>
    <w:p w:rsidR="003D58E5" w:rsidRPr="00C2067B" w:rsidRDefault="003D58E5" w:rsidP="003D58E5">
      <w:pPr>
        <w:autoSpaceDE w:val="0"/>
        <w:autoSpaceDN w:val="0"/>
        <w:adjustRightInd w:val="0"/>
        <w:spacing w:after="0"/>
        <w:rPr>
          <w:rFonts w:ascii="BLotus"/>
          <w:sz w:val="26"/>
        </w:rPr>
      </w:pPr>
    </w:p>
    <w:tbl>
      <w:tblPr>
        <w:bidiVisual/>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1575"/>
        <w:gridCol w:w="2119"/>
        <w:gridCol w:w="2188"/>
      </w:tblGrid>
      <w:tr w:rsidR="003D58E5" w:rsidRPr="00A055C4" w:rsidTr="008A2509">
        <w:trPr>
          <w:trHeight w:val="614"/>
          <w:jc w:val="center"/>
        </w:trPr>
        <w:tc>
          <w:tcPr>
            <w:tcW w:w="3393" w:type="dxa"/>
            <w:shd w:val="clear" w:color="auto" w:fill="BFBFBF"/>
            <w:vAlign w:val="center"/>
          </w:tcPr>
          <w:p w:rsidR="003D58E5" w:rsidRPr="008B51BB" w:rsidRDefault="003D58E5" w:rsidP="008A2509">
            <w:pPr>
              <w:pStyle w:val="NoSpacing"/>
              <w:bidi/>
              <w:rPr>
                <w:rFonts w:cs="B Nazanin"/>
                <w:b/>
                <w:bCs/>
                <w:rtl/>
              </w:rPr>
            </w:pPr>
            <w:r w:rsidRPr="008B51BB">
              <w:rPr>
                <w:rFonts w:cs="B Nazanin"/>
                <w:b/>
                <w:bCs/>
                <w:rtl/>
              </w:rPr>
              <w:t>متغيرها</w:t>
            </w:r>
          </w:p>
        </w:tc>
        <w:tc>
          <w:tcPr>
            <w:tcW w:w="1575" w:type="dxa"/>
            <w:shd w:val="clear" w:color="auto" w:fill="BFBFBF"/>
            <w:vAlign w:val="center"/>
          </w:tcPr>
          <w:p w:rsidR="003D58E5" w:rsidRPr="008B51BB" w:rsidRDefault="003D58E5" w:rsidP="008A2509">
            <w:pPr>
              <w:pStyle w:val="NoSpacing"/>
              <w:bidi/>
              <w:rPr>
                <w:rFonts w:cs="B Nazanin"/>
                <w:b/>
                <w:bCs/>
                <w:rtl/>
              </w:rPr>
            </w:pPr>
            <w:r w:rsidRPr="008B51BB">
              <w:rPr>
                <w:rFonts w:cs="B Nazanin"/>
                <w:b/>
                <w:bCs/>
                <w:rtl/>
              </w:rPr>
              <w:t>تعداد سوال ها</w:t>
            </w:r>
          </w:p>
        </w:tc>
        <w:tc>
          <w:tcPr>
            <w:tcW w:w="2119" w:type="dxa"/>
            <w:shd w:val="clear" w:color="auto" w:fill="BFBFBF"/>
            <w:vAlign w:val="center"/>
          </w:tcPr>
          <w:p w:rsidR="003D58E5" w:rsidRPr="008B51BB" w:rsidRDefault="003D58E5" w:rsidP="008A2509">
            <w:pPr>
              <w:pStyle w:val="NoSpacing"/>
              <w:bidi/>
              <w:rPr>
                <w:rFonts w:cs="B Nazanin"/>
                <w:b/>
                <w:bCs/>
              </w:rPr>
            </w:pPr>
            <w:r w:rsidRPr="008B51BB">
              <w:rPr>
                <w:rFonts w:cs="B Nazanin" w:hint="cs"/>
                <w:b/>
                <w:bCs/>
                <w:rtl/>
              </w:rPr>
              <w:t>سطح قابل قبول</w:t>
            </w:r>
          </w:p>
        </w:tc>
        <w:tc>
          <w:tcPr>
            <w:tcW w:w="2188" w:type="dxa"/>
            <w:shd w:val="clear" w:color="auto" w:fill="BFBFBF"/>
            <w:vAlign w:val="center"/>
          </w:tcPr>
          <w:p w:rsidR="003D58E5" w:rsidRPr="008B51BB" w:rsidRDefault="003D58E5" w:rsidP="008A2509">
            <w:pPr>
              <w:pStyle w:val="NoSpacing"/>
              <w:bidi/>
              <w:rPr>
                <w:rFonts w:cs="B Nazanin"/>
                <w:b/>
                <w:bCs/>
                <w:rtl/>
              </w:rPr>
            </w:pPr>
            <w:r w:rsidRPr="008B51BB">
              <w:rPr>
                <w:rFonts w:cs="B Nazanin"/>
                <w:b/>
                <w:bCs/>
                <w:rtl/>
              </w:rPr>
              <w:t>ضريب آلفاي کرونباخ</w:t>
            </w:r>
          </w:p>
        </w:tc>
      </w:tr>
      <w:tr w:rsidR="003D58E5" w:rsidRPr="00A055C4" w:rsidTr="008A2509">
        <w:trPr>
          <w:trHeight w:val="614"/>
          <w:jc w:val="center"/>
        </w:trPr>
        <w:tc>
          <w:tcPr>
            <w:tcW w:w="3393" w:type="dxa"/>
            <w:shd w:val="clear" w:color="auto" w:fill="BFBFBF"/>
          </w:tcPr>
          <w:p w:rsidR="003D58E5" w:rsidRPr="008B51BB" w:rsidRDefault="007E218C" w:rsidP="008A2509">
            <w:pPr>
              <w:pStyle w:val="NoSpacing"/>
              <w:bidi/>
              <w:jc w:val="center"/>
              <w:rPr>
                <w:rFonts w:cs="B Nazanin"/>
                <w:b/>
                <w:bCs/>
                <w:rtl/>
              </w:rPr>
            </w:pPr>
            <w:r w:rsidRPr="007E218C">
              <w:rPr>
                <w:rFonts w:cs="B Nazanin"/>
                <w:b/>
                <w:bCs/>
                <w:rtl/>
              </w:rPr>
              <w:t>اخلاق اسلام</w:t>
            </w:r>
            <w:r w:rsidRPr="007E218C">
              <w:rPr>
                <w:rFonts w:cs="B Nazanin" w:hint="cs"/>
                <w:b/>
                <w:bCs/>
                <w:rtl/>
              </w:rPr>
              <w:t>ی</w:t>
            </w:r>
            <w:r w:rsidRPr="007E218C">
              <w:rPr>
                <w:rFonts w:cs="B Nazanin"/>
                <w:b/>
                <w:bCs/>
                <w:rtl/>
              </w:rPr>
              <w:t xml:space="preserve"> کار</w:t>
            </w:r>
          </w:p>
        </w:tc>
        <w:tc>
          <w:tcPr>
            <w:tcW w:w="1575" w:type="dxa"/>
          </w:tcPr>
          <w:p w:rsidR="003D58E5" w:rsidRPr="008B51BB" w:rsidRDefault="007E218C" w:rsidP="008A2509">
            <w:pPr>
              <w:pStyle w:val="NoSpacing"/>
              <w:bidi/>
              <w:jc w:val="center"/>
              <w:rPr>
                <w:rFonts w:cs="B Nazanin"/>
                <w:b/>
                <w:bCs/>
                <w:rtl/>
                <w:lang w:bidi="fa-IR"/>
              </w:rPr>
            </w:pPr>
            <w:r>
              <w:rPr>
                <w:rFonts w:cs="B Nazanin" w:hint="cs"/>
                <w:b/>
                <w:bCs/>
                <w:rtl/>
                <w:lang w:bidi="fa-IR"/>
              </w:rPr>
              <w:t>17</w:t>
            </w:r>
          </w:p>
        </w:tc>
        <w:tc>
          <w:tcPr>
            <w:tcW w:w="2119" w:type="dxa"/>
          </w:tcPr>
          <w:p w:rsidR="003D58E5" w:rsidRPr="008B51BB" w:rsidRDefault="003D58E5" w:rsidP="008A2509">
            <w:pPr>
              <w:pStyle w:val="NoSpacing"/>
              <w:bidi/>
              <w:jc w:val="center"/>
              <w:rPr>
                <w:rFonts w:cs="B Nazanin"/>
                <w:b/>
                <w:bCs/>
              </w:rPr>
            </w:pPr>
            <w:r w:rsidRPr="008B51BB">
              <w:rPr>
                <w:rFonts w:cs="B Nazanin" w:hint="cs"/>
                <w:b/>
                <w:bCs/>
                <w:rtl/>
              </w:rPr>
              <w:t>7/0</w:t>
            </w:r>
          </w:p>
        </w:tc>
        <w:tc>
          <w:tcPr>
            <w:tcW w:w="2188" w:type="dxa"/>
            <w:vAlign w:val="center"/>
          </w:tcPr>
          <w:p w:rsidR="003D58E5" w:rsidRPr="007E218C" w:rsidRDefault="007E218C" w:rsidP="007E218C">
            <w:pPr>
              <w:jc w:val="center"/>
              <w:rPr>
                <w:b/>
                <w:bCs/>
                <w:sz w:val="22"/>
                <w:szCs w:val="22"/>
              </w:rPr>
            </w:pPr>
            <w:r w:rsidRPr="007E218C">
              <w:rPr>
                <w:rFonts w:hint="cs"/>
                <w:b/>
                <w:bCs/>
                <w:sz w:val="22"/>
                <w:szCs w:val="22"/>
                <w:rtl/>
              </w:rPr>
              <w:t>871/.</w:t>
            </w:r>
          </w:p>
        </w:tc>
      </w:tr>
    </w:tbl>
    <w:p w:rsidR="003D58E5" w:rsidRPr="00C2067B" w:rsidRDefault="003D58E5" w:rsidP="003D58E5">
      <w:pPr>
        <w:spacing w:after="0"/>
        <w:rPr>
          <w:sz w:val="26"/>
          <w:rtl/>
        </w:rPr>
      </w:pPr>
    </w:p>
    <w:p w:rsidR="003D58E5" w:rsidRDefault="003D58E5" w:rsidP="003D58E5">
      <w:pPr>
        <w:spacing w:after="0"/>
        <w:rPr>
          <w:sz w:val="26"/>
          <w:rtl/>
        </w:rPr>
      </w:pPr>
    </w:p>
    <w:p w:rsidR="005B63A8" w:rsidRDefault="005B63A8" w:rsidP="003D58E5">
      <w:pPr>
        <w:spacing w:after="0"/>
        <w:rPr>
          <w:sz w:val="26"/>
          <w:rtl/>
        </w:rPr>
      </w:pPr>
    </w:p>
    <w:p w:rsidR="005B63A8" w:rsidRDefault="005B63A8" w:rsidP="003D58E5">
      <w:pPr>
        <w:spacing w:after="0"/>
        <w:rPr>
          <w:sz w:val="26"/>
          <w:rtl/>
        </w:rPr>
      </w:pPr>
    </w:p>
    <w:p w:rsidR="005B63A8" w:rsidRPr="00C2067B" w:rsidRDefault="005B63A8" w:rsidP="003D58E5">
      <w:pPr>
        <w:spacing w:after="0"/>
        <w:rPr>
          <w:sz w:val="26"/>
          <w:rtl/>
        </w:rPr>
      </w:pPr>
    </w:p>
    <w:p w:rsidR="003D58E5" w:rsidRPr="005B63A8" w:rsidRDefault="003D58E5" w:rsidP="005B63A8">
      <w:pPr>
        <w:rPr>
          <w:rFonts w:cstheme="majorBidi"/>
          <w:rtl/>
        </w:rPr>
      </w:pPr>
      <w:r w:rsidRPr="00C2067B">
        <w:rPr>
          <w:rFonts w:hint="cs"/>
          <w:sz w:val="26"/>
          <w:rtl/>
        </w:rPr>
        <w:lastRenderedPageBreak/>
        <w:t xml:space="preserve">منبع: </w:t>
      </w:r>
      <w:r w:rsidR="005B63A8">
        <w:rPr>
          <w:rFonts w:cstheme="majorBidi" w:hint="cs"/>
          <w:rtl/>
        </w:rPr>
        <w:t>جعفری؛علی اکبر(1392)</w:t>
      </w:r>
      <w:r w:rsidR="005B63A8" w:rsidRPr="007E218C">
        <w:rPr>
          <w:rtl/>
        </w:rPr>
        <w:t xml:space="preserve"> بررسي ارتباط ب</w:t>
      </w:r>
      <w:r w:rsidR="005B63A8" w:rsidRPr="007E218C">
        <w:rPr>
          <w:rFonts w:hint="cs"/>
          <w:rtl/>
        </w:rPr>
        <w:t>ین</w:t>
      </w:r>
      <w:r w:rsidR="005B63A8" w:rsidRPr="007E218C">
        <w:rPr>
          <w:rtl/>
        </w:rPr>
        <w:t xml:space="preserve"> اصول اخلاق اسلامي و رفتار ش</w:t>
      </w:r>
      <w:r w:rsidR="005B63A8" w:rsidRPr="007E218C">
        <w:rPr>
          <w:rFonts w:ascii="Sakkal Majalla" w:hAnsi="Sakkal Majalla" w:cs="Sakkal Majalla" w:hint="cs"/>
          <w:rtl/>
        </w:rPr>
        <w:t>ھ</w:t>
      </w:r>
      <w:r w:rsidR="005B63A8" w:rsidRPr="007E218C">
        <w:rPr>
          <w:rFonts w:hint="cs"/>
          <w:rtl/>
        </w:rPr>
        <w:t>روندي</w:t>
      </w:r>
      <w:r w:rsidR="005B63A8" w:rsidRPr="007E218C">
        <w:rPr>
          <w:rtl/>
        </w:rPr>
        <w:t xml:space="preserve"> </w:t>
      </w:r>
      <w:r w:rsidR="005B63A8" w:rsidRPr="007E218C">
        <w:rPr>
          <w:rFonts w:hint="cs"/>
          <w:rtl/>
        </w:rPr>
        <w:t>سازماني</w:t>
      </w:r>
      <w:r w:rsidR="005B63A8">
        <w:rPr>
          <w:rFonts w:hint="cs"/>
          <w:rtl/>
        </w:rPr>
        <w:t>(مورد مطالعه:دیوان محاسبات کشور)</w:t>
      </w:r>
      <w:r w:rsidR="005B63A8">
        <w:rPr>
          <w:rFonts w:cstheme="majorBidi" w:hint="cs"/>
          <w:rtl/>
        </w:rPr>
        <w:t>،پایان نامه کارشناسی ارشد،</w:t>
      </w:r>
      <w:r w:rsidR="005B63A8" w:rsidRPr="007E218C">
        <w:rPr>
          <w:rtl/>
        </w:rPr>
        <w:t xml:space="preserve"> </w:t>
      </w:r>
      <w:r w:rsidR="005B63A8" w:rsidRPr="007E218C">
        <w:rPr>
          <w:szCs w:val="24"/>
          <w:rtl/>
        </w:rPr>
        <w:t>رشته مد</w:t>
      </w:r>
      <w:r w:rsidR="005B63A8" w:rsidRPr="007E218C">
        <w:rPr>
          <w:rFonts w:hint="cs"/>
          <w:szCs w:val="24"/>
          <w:rtl/>
        </w:rPr>
        <w:t>یریت</w:t>
      </w:r>
      <w:r w:rsidR="005B63A8" w:rsidRPr="007E218C">
        <w:rPr>
          <w:szCs w:val="24"/>
          <w:rtl/>
        </w:rPr>
        <w:t xml:space="preserve"> </w:t>
      </w:r>
      <w:r w:rsidR="005B63A8">
        <w:rPr>
          <w:rFonts w:hint="cs"/>
          <w:rtl/>
        </w:rPr>
        <w:t>منابع انسانی</w:t>
      </w:r>
      <w:r w:rsidR="005B63A8" w:rsidRPr="007E218C">
        <w:rPr>
          <w:szCs w:val="24"/>
          <w:rtl/>
        </w:rPr>
        <w:t xml:space="preserve"> ،دانشکده مد</w:t>
      </w:r>
      <w:r w:rsidR="005B63A8" w:rsidRPr="007E218C">
        <w:rPr>
          <w:rFonts w:hint="cs"/>
          <w:szCs w:val="24"/>
          <w:rtl/>
        </w:rPr>
        <w:t>یریت،</w:t>
      </w:r>
      <w:r w:rsidR="005B63A8" w:rsidRPr="007E218C">
        <w:rPr>
          <w:szCs w:val="24"/>
          <w:rtl/>
        </w:rPr>
        <w:t xml:space="preserve"> دانشگاه آزاد واحد شاهرود</w:t>
      </w:r>
    </w:p>
    <w:p w:rsidR="005B63A8" w:rsidRDefault="005B63A8" w:rsidP="003D58E5">
      <w:pPr>
        <w:spacing w:after="0"/>
        <w:rPr>
          <w:rFonts w:ascii="BLotus"/>
          <w:sz w:val="26"/>
          <w:rtl/>
        </w:rPr>
      </w:pPr>
    </w:p>
    <w:p w:rsidR="008047B7" w:rsidRPr="007E218C" w:rsidRDefault="008047B7" w:rsidP="008047B7">
      <w:pPr>
        <w:pStyle w:val="NoSpacing"/>
        <w:rPr>
          <w:rFonts w:asciiTheme="majorBidi" w:hAnsiTheme="majorBidi" w:cstheme="majorBidi"/>
          <w:sz w:val="24"/>
          <w:szCs w:val="24"/>
        </w:rPr>
      </w:pPr>
      <w:r w:rsidRPr="007E218C">
        <w:rPr>
          <w:rFonts w:asciiTheme="majorBidi" w:hAnsiTheme="majorBidi" w:cstheme="majorBidi"/>
          <w:sz w:val="24"/>
          <w:szCs w:val="24"/>
        </w:rPr>
        <w:t>Yousef</w:t>
      </w:r>
      <w:proofErr w:type="gramStart"/>
      <w:r w:rsidRPr="007E218C">
        <w:rPr>
          <w:rFonts w:asciiTheme="majorBidi" w:hAnsiTheme="majorBidi" w:cstheme="majorBidi"/>
          <w:sz w:val="24"/>
          <w:szCs w:val="24"/>
        </w:rPr>
        <w:t>,  D</w:t>
      </w:r>
      <w:proofErr w:type="gramEnd"/>
      <w:r w:rsidRPr="007E218C">
        <w:rPr>
          <w:rFonts w:asciiTheme="majorBidi" w:hAnsiTheme="majorBidi" w:cstheme="majorBidi"/>
          <w:sz w:val="24"/>
          <w:szCs w:val="24"/>
        </w:rPr>
        <w:t xml:space="preserve">.(2001).  The  </w:t>
      </w:r>
      <w:proofErr w:type="spellStart"/>
      <w:r w:rsidRPr="007E218C">
        <w:rPr>
          <w:rFonts w:asciiTheme="majorBidi" w:hAnsiTheme="majorBidi" w:cstheme="majorBidi"/>
          <w:sz w:val="24"/>
          <w:szCs w:val="24"/>
        </w:rPr>
        <w:t>islamic</w:t>
      </w:r>
      <w:proofErr w:type="spellEnd"/>
      <w:r w:rsidRPr="007E218C">
        <w:rPr>
          <w:rFonts w:asciiTheme="majorBidi" w:hAnsiTheme="majorBidi" w:cstheme="majorBidi"/>
          <w:sz w:val="24"/>
          <w:szCs w:val="24"/>
        </w:rPr>
        <w:t xml:space="preserve">  work  ethic  as  a  mediator  of  the  relationship  between   locus   of   control   role   conflict   and   role   ambiguity.   Journal   </w:t>
      </w:r>
      <w:proofErr w:type="gramStart"/>
      <w:r w:rsidRPr="007E218C">
        <w:rPr>
          <w:rFonts w:asciiTheme="majorBidi" w:hAnsiTheme="majorBidi" w:cstheme="majorBidi"/>
          <w:sz w:val="24"/>
          <w:szCs w:val="24"/>
        </w:rPr>
        <w:t>of  managerial</w:t>
      </w:r>
      <w:proofErr w:type="gramEnd"/>
      <w:r w:rsidRPr="007E218C">
        <w:rPr>
          <w:rFonts w:asciiTheme="majorBidi" w:hAnsiTheme="majorBidi" w:cstheme="majorBidi"/>
          <w:sz w:val="24"/>
          <w:szCs w:val="24"/>
        </w:rPr>
        <w:t xml:space="preserve"> psychology,283.</w:t>
      </w:r>
    </w:p>
    <w:p w:rsidR="008047B7" w:rsidRPr="007E218C" w:rsidRDefault="008047B7" w:rsidP="008047B7">
      <w:pPr>
        <w:pStyle w:val="NoSpacing"/>
        <w:rPr>
          <w:rFonts w:asciiTheme="majorBidi" w:hAnsiTheme="majorBidi" w:cstheme="majorBidi"/>
          <w:sz w:val="24"/>
          <w:szCs w:val="24"/>
        </w:rPr>
      </w:pPr>
      <w:proofErr w:type="spellStart"/>
      <w:r w:rsidRPr="007E218C">
        <w:rPr>
          <w:rFonts w:asciiTheme="majorBidi" w:hAnsiTheme="majorBidi" w:cstheme="majorBidi"/>
          <w:sz w:val="24"/>
          <w:szCs w:val="24"/>
        </w:rPr>
        <w:t>Salahudin</w:t>
      </w:r>
      <w:proofErr w:type="spellEnd"/>
      <w:r w:rsidRPr="007E218C">
        <w:rPr>
          <w:rFonts w:asciiTheme="majorBidi" w:hAnsiTheme="majorBidi" w:cstheme="majorBidi"/>
          <w:sz w:val="24"/>
          <w:szCs w:val="24"/>
        </w:rPr>
        <w:t xml:space="preserve"> SH. </w:t>
      </w:r>
      <w:proofErr w:type="spellStart"/>
      <w:r w:rsidRPr="007E218C">
        <w:rPr>
          <w:rFonts w:asciiTheme="majorBidi" w:hAnsiTheme="majorBidi" w:cstheme="majorBidi"/>
          <w:sz w:val="24"/>
          <w:szCs w:val="24"/>
        </w:rPr>
        <w:t>Baharudin</w:t>
      </w:r>
      <w:proofErr w:type="spellEnd"/>
      <w:r w:rsidRPr="007E218C">
        <w:rPr>
          <w:rFonts w:asciiTheme="majorBidi" w:hAnsiTheme="majorBidi" w:cstheme="majorBidi"/>
          <w:sz w:val="24"/>
          <w:szCs w:val="24"/>
        </w:rPr>
        <w:t xml:space="preserve"> S. </w:t>
      </w:r>
      <w:proofErr w:type="spellStart"/>
      <w:r w:rsidRPr="007E218C">
        <w:rPr>
          <w:rFonts w:asciiTheme="majorBidi" w:hAnsiTheme="majorBidi" w:cstheme="majorBidi"/>
          <w:sz w:val="24"/>
          <w:szCs w:val="24"/>
        </w:rPr>
        <w:t>Safizal</w:t>
      </w:r>
      <w:proofErr w:type="spellEnd"/>
      <w:r w:rsidRPr="007E218C">
        <w:rPr>
          <w:rFonts w:asciiTheme="majorBidi" w:hAnsiTheme="majorBidi" w:cstheme="majorBidi"/>
          <w:sz w:val="24"/>
          <w:szCs w:val="24"/>
        </w:rPr>
        <w:t xml:space="preserve"> M. Osman A. (2016). The effect of Islamic work ethics on organizational commitment. Procedia Economic and Finance, 35: 582-590.</w:t>
      </w:r>
    </w:p>
    <w:p w:rsidR="00A948C2" w:rsidRDefault="00A948C2"/>
    <w:sectPr w:rsidR="00A948C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6A0" w:rsidRDefault="00B706A0" w:rsidP="009C05B4">
      <w:pPr>
        <w:spacing w:after="0"/>
      </w:pPr>
      <w:r>
        <w:separator/>
      </w:r>
    </w:p>
  </w:endnote>
  <w:endnote w:type="continuationSeparator" w:id="0">
    <w:p w:rsidR="00B706A0" w:rsidRDefault="00B706A0" w:rsidP="009C05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Zar">
    <w:altName w:val="Microsoft JhengHei Light"/>
    <w:panose1 w:val="00000000000000000000"/>
    <w:charset w:val="B2"/>
    <w:family w:val="auto"/>
    <w:notTrueType/>
    <w:pitch w:val="default"/>
    <w:sig w:usb0="00002000"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5B4" w:rsidRDefault="009C0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5B4" w:rsidRDefault="009C05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5B4" w:rsidRDefault="009C0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6A0" w:rsidRDefault="00B706A0" w:rsidP="009C05B4">
      <w:pPr>
        <w:spacing w:after="0"/>
      </w:pPr>
      <w:r>
        <w:separator/>
      </w:r>
    </w:p>
  </w:footnote>
  <w:footnote w:type="continuationSeparator" w:id="0">
    <w:p w:rsidR="00B706A0" w:rsidRDefault="00B706A0" w:rsidP="009C05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5B4" w:rsidRDefault="009C0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5B4" w:rsidRDefault="009C05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5B4" w:rsidRDefault="009C05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8E5"/>
    <w:rsid w:val="003D58E5"/>
    <w:rsid w:val="005B63A8"/>
    <w:rsid w:val="006245A3"/>
    <w:rsid w:val="007E218C"/>
    <w:rsid w:val="008047B7"/>
    <w:rsid w:val="0083096F"/>
    <w:rsid w:val="009C05B4"/>
    <w:rsid w:val="009C7E72"/>
    <w:rsid w:val="00A948C2"/>
    <w:rsid w:val="00B706A0"/>
    <w:rsid w:val="00CE35F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3D58E5"/>
    <w:pPr>
      <w:bidi/>
      <w:spacing w:after="200" w:line="240" w:lineRule="auto"/>
      <w:jc w:val="both"/>
    </w:pPr>
    <w:rPr>
      <w:rFonts w:ascii="Times New Roman" w:eastAsia="Calibri" w:hAnsi="Times New Roman" w:cs="B Nazanin"/>
      <w:sz w:val="24"/>
      <w:szCs w:val="26"/>
    </w:rPr>
  </w:style>
  <w:style w:type="paragraph" w:styleId="Heading1">
    <w:name w:val="heading 1"/>
    <w:basedOn w:val="Normal"/>
    <w:next w:val="Normal"/>
    <w:link w:val="Heading1Char"/>
    <w:uiPriority w:val="9"/>
    <w:qFormat/>
    <w:rsid w:val="003D58E5"/>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3D58E5"/>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3D58E5"/>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8E5"/>
    <w:rPr>
      <w:rFonts w:asciiTheme="majorHAnsi" w:eastAsiaTheme="majorEastAsia" w:hAnsiTheme="majorHAnsi" w:cs="B Titr"/>
      <w:color w:val="000000" w:themeColor="text1"/>
      <w:sz w:val="32"/>
      <w:szCs w:val="32"/>
    </w:rPr>
  </w:style>
  <w:style w:type="character" w:customStyle="1" w:styleId="Heading2Char">
    <w:name w:val="Heading 2 Char"/>
    <w:basedOn w:val="DefaultParagraphFont"/>
    <w:link w:val="Heading2"/>
    <w:uiPriority w:val="9"/>
    <w:rsid w:val="003D58E5"/>
    <w:rPr>
      <w:rFonts w:asciiTheme="majorHAnsi" w:eastAsiaTheme="majorEastAsia" w:hAnsiTheme="majorHAnsi" w:cs="B Titr"/>
      <w:bCs/>
      <w:color w:val="000000" w:themeColor="text1"/>
      <w:sz w:val="26"/>
      <w:szCs w:val="26"/>
    </w:rPr>
  </w:style>
  <w:style w:type="character" w:customStyle="1" w:styleId="Heading3Char">
    <w:name w:val="Heading 3 Char"/>
    <w:aliases w:val="فرعی 3 Char,تیتر 3 Char"/>
    <w:basedOn w:val="DefaultParagraphFont"/>
    <w:link w:val="Heading3"/>
    <w:uiPriority w:val="9"/>
    <w:rsid w:val="003D58E5"/>
    <w:rPr>
      <w:rFonts w:ascii="Times New Roman Bold" w:eastAsia="Times New Roman" w:hAnsi="Times New Roman Bold" w:cs="B Nazanin"/>
      <w:b/>
      <w:bCs/>
      <w:szCs w:val="26"/>
      <w:lang w:val="x-none" w:eastAsia="x-none"/>
    </w:rPr>
  </w:style>
  <w:style w:type="table" w:styleId="TableGrid">
    <w:name w:val="Table Grid"/>
    <w:basedOn w:val="TableNormal"/>
    <w:uiPriority w:val="59"/>
    <w:rsid w:val="003D58E5"/>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D5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D58E5"/>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D58E5"/>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3D58E5"/>
    <w:rPr>
      <w:rFonts w:ascii="Calibri" w:eastAsia="Times New Roman" w:hAnsi="Calibri" w:cs="Arial"/>
      <w:lang w:bidi="ar-SA"/>
    </w:rPr>
  </w:style>
  <w:style w:type="paragraph" w:customStyle="1" w:styleId="Heading31">
    <w:name w:val="Heading 31"/>
    <w:basedOn w:val="Normal"/>
    <w:link w:val="heading3Char0"/>
    <w:qFormat/>
    <w:rsid w:val="003D58E5"/>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3D58E5"/>
    <w:rPr>
      <w:rFonts w:eastAsiaTheme="minorEastAsia" w:cs="B Titr"/>
      <w:b/>
      <w:bCs/>
      <w:sz w:val="26"/>
      <w:szCs w:val="26"/>
    </w:rPr>
  </w:style>
  <w:style w:type="paragraph" w:customStyle="1" w:styleId="a">
    <w:name w:val="متن جدول"/>
    <w:basedOn w:val="Normal"/>
    <w:link w:val="Char"/>
    <w:qFormat/>
    <w:rsid w:val="003D58E5"/>
    <w:pPr>
      <w:spacing w:line="24" w:lineRule="atLeast"/>
      <w:jc w:val="center"/>
    </w:pPr>
    <w:rPr>
      <w:b/>
      <w:sz w:val="22"/>
      <w:szCs w:val="22"/>
      <w:lang w:bidi="ar-SA"/>
    </w:rPr>
  </w:style>
  <w:style w:type="character" w:customStyle="1" w:styleId="Char">
    <w:name w:val="متن جدول Char"/>
    <w:basedOn w:val="DefaultParagraphFont"/>
    <w:link w:val="a"/>
    <w:rsid w:val="003D58E5"/>
    <w:rPr>
      <w:rFonts w:ascii="Times New Roman" w:eastAsia="Calibri" w:hAnsi="Times New Roman" w:cs="B Nazanin"/>
      <w:b/>
      <w:lang w:bidi="ar-SA"/>
    </w:rPr>
  </w:style>
  <w:style w:type="paragraph" w:styleId="Header">
    <w:name w:val="header"/>
    <w:basedOn w:val="Normal"/>
    <w:link w:val="HeaderChar"/>
    <w:uiPriority w:val="99"/>
    <w:unhideWhenUsed/>
    <w:rsid w:val="009C05B4"/>
    <w:pPr>
      <w:tabs>
        <w:tab w:val="center" w:pos="4680"/>
        <w:tab w:val="right" w:pos="9360"/>
      </w:tabs>
      <w:spacing w:after="0"/>
    </w:pPr>
  </w:style>
  <w:style w:type="character" w:customStyle="1" w:styleId="HeaderChar">
    <w:name w:val="Header Char"/>
    <w:basedOn w:val="DefaultParagraphFont"/>
    <w:link w:val="Header"/>
    <w:uiPriority w:val="99"/>
    <w:rsid w:val="009C05B4"/>
    <w:rPr>
      <w:rFonts w:ascii="Times New Roman" w:eastAsia="Calibri" w:hAnsi="Times New Roman" w:cs="B Nazanin"/>
      <w:sz w:val="24"/>
      <w:szCs w:val="26"/>
    </w:rPr>
  </w:style>
  <w:style w:type="paragraph" w:styleId="Footer">
    <w:name w:val="footer"/>
    <w:basedOn w:val="Normal"/>
    <w:link w:val="FooterChar"/>
    <w:uiPriority w:val="99"/>
    <w:unhideWhenUsed/>
    <w:rsid w:val="009C05B4"/>
    <w:pPr>
      <w:tabs>
        <w:tab w:val="center" w:pos="4680"/>
        <w:tab w:val="right" w:pos="9360"/>
      </w:tabs>
      <w:spacing w:after="0"/>
    </w:pPr>
  </w:style>
  <w:style w:type="character" w:customStyle="1" w:styleId="FooterChar">
    <w:name w:val="Footer Char"/>
    <w:basedOn w:val="DefaultParagraphFont"/>
    <w:link w:val="Footer"/>
    <w:uiPriority w:val="99"/>
    <w:rsid w:val="009C05B4"/>
    <w:rPr>
      <w:rFonts w:ascii="Times New Roman" w:eastAsia="Calibri" w:hAnsi="Times New Roman" w:cs="B Nazanin"/>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371142">
      <w:bodyDiv w:val="1"/>
      <w:marLeft w:val="0"/>
      <w:marRight w:val="0"/>
      <w:marTop w:val="0"/>
      <w:marBottom w:val="0"/>
      <w:divBdr>
        <w:top w:val="none" w:sz="0" w:space="0" w:color="auto"/>
        <w:left w:val="none" w:sz="0" w:space="0" w:color="auto"/>
        <w:bottom w:val="none" w:sz="0" w:space="0" w:color="auto"/>
        <w:right w:val="none" w:sz="0" w:space="0" w:color="auto"/>
      </w:divBdr>
      <w:divsChild>
        <w:div w:id="90128571">
          <w:marLeft w:val="0"/>
          <w:marRight w:val="0"/>
          <w:marTop w:val="0"/>
          <w:marBottom w:val="0"/>
          <w:divBdr>
            <w:top w:val="none" w:sz="0" w:space="0" w:color="auto"/>
            <w:left w:val="none" w:sz="0" w:space="0" w:color="auto"/>
            <w:bottom w:val="none" w:sz="0" w:space="0" w:color="auto"/>
            <w:right w:val="none" w:sz="0" w:space="0" w:color="auto"/>
          </w:divBdr>
        </w:div>
        <w:div w:id="1753892725">
          <w:marLeft w:val="0"/>
          <w:marRight w:val="0"/>
          <w:marTop w:val="0"/>
          <w:marBottom w:val="0"/>
          <w:divBdr>
            <w:top w:val="none" w:sz="0" w:space="0" w:color="auto"/>
            <w:left w:val="none" w:sz="0" w:space="0" w:color="auto"/>
            <w:bottom w:val="none" w:sz="0" w:space="0" w:color="auto"/>
            <w:right w:val="none" w:sz="0" w:space="0" w:color="auto"/>
          </w:divBdr>
        </w:div>
        <w:div w:id="1916621605">
          <w:marLeft w:val="0"/>
          <w:marRight w:val="0"/>
          <w:marTop w:val="0"/>
          <w:marBottom w:val="0"/>
          <w:divBdr>
            <w:top w:val="none" w:sz="0" w:space="0" w:color="auto"/>
            <w:left w:val="none" w:sz="0" w:space="0" w:color="auto"/>
            <w:bottom w:val="none" w:sz="0" w:space="0" w:color="auto"/>
            <w:right w:val="none" w:sz="0" w:space="0" w:color="auto"/>
          </w:divBdr>
        </w:div>
        <w:div w:id="1211721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950</Words>
  <Characters>5419</Characters>
  <DocSecurity>0</DocSecurity>
  <Lines>45</Lines>
  <Paragraphs>12</Paragraphs>
  <ScaleCrop>false</ScaleCrop>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2021-01-12T10:37:00Z</dcterms:created>
  <dcterms:modified xsi:type="dcterms:W3CDTF">2021-01-12T10:37:00Z</dcterms:modified>
</cp:coreProperties>
</file>