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1</w:t>
      </w:r>
      <w:r>
        <w:rPr>
          <w:rFonts w:ascii="IRANSans" w:hAnsi="IRANSans" w:cs="B Nazanin" w:hint="cs"/>
          <w:color w:val="333333"/>
          <w:sz w:val="26"/>
          <w:bdr w:val="none" w:sz="0" w:space="0" w:color="auto" w:frame="1"/>
          <w:rtl/>
        </w:rPr>
        <w:t>)</w:t>
      </w:r>
      <w:r w:rsidRPr="00216D9C">
        <w:rPr>
          <w:rFonts w:ascii="IRANSans" w:hAnsi="IRANSans" w:cs="B Nazanin"/>
          <w:color w:val="333333"/>
          <w:sz w:val="26"/>
          <w:bdr w:val="none" w:sz="0" w:space="0" w:color="auto" w:frame="1"/>
        </w:rPr>
        <w:t xml:space="preserve"> </w:t>
      </w:r>
      <w:r w:rsidRPr="00216D9C">
        <w:rPr>
          <w:rFonts w:ascii="IRANSans" w:hAnsi="IRANSans" w:cs="B Nazanin"/>
          <w:color w:val="333333"/>
          <w:sz w:val="26"/>
          <w:bdr w:val="none" w:sz="0" w:space="0" w:color="auto" w:frame="1"/>
          <w:rtl/>
        </w:rPr>
        <w:t>مراقبت پرستاری مناسب جهت پیشگیری از عفونتهای ادراری در بیماران با فولی کاتتر کدام است؟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تعویض کانتر هر </w:t>
      </w:r>
      <w:r w:rsidRPr="00216D9C">
        <w:rPr>
          <w:rFonts w:ascii="IRANSans" w:hAnsi="IRANSans" w:cs="B Nazanin"/>
          <w:color w:val="333333"/>
          <w:sz w:val="26"/>
          <w:bdr w:val="none" w:sz="0" w:space="0" w:color="auto" w:frame="1"/>
          <w:rtl/>
          <w:lang w:bidi="fa-IR"/>
        </w:rPr>
        <w:t>۴۸</w:t>
      </w:r>
      <w:r w:rsidRPr="00216D9C">
        <w:rPr>
          <w:rFonts w:ascii="IRANSans" w:hAnsi="IRANSans" w:cs="B Nazanin"/>
          <w:color w:val="333333"/>
          <w:sz w:val="26"/>
          <w:bdr w:val="none" w:sz="0" w:space="0" w:color="auto" w:frame="1"/>
          <w:rtl/>
        </w:rPr>
        <w:t xml:space="preserve"> ساعت یک بار</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شستشوی مکرر مثانه</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شستشوی پرینه حداقل روزانه</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تعویض کانتر هر سه هفته یک بار</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proofErr w:type="gramStart"/>
      <w:r w:rsidRPr="00216D9C">
        <w:rPr>
          <w:rFonts w:ascii="IRANSans" w:hAnsi="IRANSans" w:cs="B Nazanin"/>
          <w:color w:val="333333"/>
          <w:sz w:val="26"/>
          <w:bdr w:val="none" w:sz="0" w:space="0" w:color="auto" w:frame="1"/>
        </w:rPr>
        <w:t>2</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در</w:t>
      </w:r>
      <w:proofErr w:type="gramEnd"/>
      <w:r w:rsidRPr="00216D9C">
        <w:rPr>
          <w:rFonts w:ascii="IRANSans" w:hAnsi="IRANSans" w:cs="B Nazanin"/>
          <w:color w:val="333333"/>
          <w:sz w:val="26"/>
          <w:bdr w:val="none" w:sz="0" w:space="0" w:color="auto" w:frame="1"/>
          <w:rtl/>
        </w:rPr>
        <w:t xml:space="preserve"> بررسی وضعیت کلستومی کدام عارضه باید مورد توجه پرستار قرار گیرد؟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خروج محتویات نیمه جامد تا آبکی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رنگ قرمز تیره دهانه کلستومی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رنگ صورتی دهانه کلستومی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قابل سمع بودن صداهای روده ای</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proofErr w:type="gramStart"/>
      <w:r w:rsidRPr="00216D9C">
        <w:rPr>
          <w:rFonts w:ascii="IRANSans" w:hAnsi="IRANSans" w:cs="B Nazanin"/>
          <w:color w:val="333333"/>
          <w:sz w:val="26"/>
          <w:bdr w:val="none" w:sz="0" w:space="0" w:color="auto" w:frame="1"/>
        </w:rPr>
        <w:t>3</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اولین</w:t>
      </w:r>
      <w:proofErr w:type="gramEnd"/>
      <w:r w:rsidRPr="00216D9C">
        <w:rPr>
          <w:rFonts w:ascii="IRANSans" w:hAnsi="IRANSans" w:cs="B Nazanin"/>
          <w:color w:val="333333"/>
          <w:sz w:val="26"/>
          <w:bdr w:val="none" w:sz="0" w:space="0" w:color="auto" w:frame="1"/>
          <w:rtl/>
        </w:rPr>
        <w:t xml:space="preserve"> اقدام پرستار در مراقبت از بیمار مبتلا به نارسایی احتقانی قلب جهت کاهش بار قلبی کدام است؟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تزریق دیژیتال</w:t>
      </w:r>
      <w:r w:rsidRPr="00216D9C">
        <w:rPr>
          <w:rFonts w:ascii="IRANSans" w:hAnsi="IRANSans" w:cs="B Nazanin"/>
          <w:color w:val="333333"/>
          <w:sz w:val="26"/>
          <w:bdr w:val="none" w:sz="0" w:space="0" w:color="auto" w:frame="1"/>
        </w:rPr>
        <w:t xml:space="preserve">        </w:t>
      </w: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اکسیژن درمانی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استراحت دادن به بیمار</w:t>
      </w:r>
      <w:r w:rsidRPr="00216D9C">
        <w:rPr>
          <w:rFonts w:ascii="IRANSans" w:hAnsi="IRANSans" w:cs="B Nazanin"/>
          <w:color w:val="333333"/>
          <w:sz w:val="26"/>
          <w:bdr w:val="none" w:sz="0" w:space="0" w:color="auto" w:frame="1"/>
        </w:rPr>
        <w:t>       </w:t>
      </w: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تزریق مخدر</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پاسخ گزینه ج</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proofErr w:type="gramStart"/>
      <w:r w:rsidRPr="00216D9C">
        <w:rPr>
          <w:rFonts w:ascii="IRANSans" w:hAnsi="IRANSans" w:cs="B Nazanin"/>
          <w:color w:val="333333"/>
          <w:sz w:val="26"/>
          <w:bdr w:val="none" w:sz="0" w:space="0" w:color="auto" w:frame="1"/>
        </w:rPr>
        <w:t>4</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در</w:t>
      </w:r>
      <w:proofErr w:type="gramEnd"/>
      <w:r w:rsidRPr="00216D9C">
        <w:rPr>
          <w:rFonts w:ascii="IRANSans" w:hAnsi="IRANSans" w:cs="B Nazanin"/>
          <w:color w:val="333333"/>
          <w:sz w:val="26"/>
          <w:bdr w:val="none" w:sz="0" w:space="0" w:color="auto" w:frame="1"/>
          <w:rtl/>
        </w:rPr>
        <w:t xml:space="preserve"> طرح ترخیص آقای ن ه که ترومبولیتیک مصرف می کند تاکید و توجه پرستار در آموزش وی کدام است؟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خونریزی</w:t>
      </w:r>
      <w:r w:rsidRPr="00216D9C">
        <w:rPr>
          <w:rFonts w:ascii="IRANSans" w:hAnsi="IRANSans" w:cs="B Nazanin"/>
          <w:color w:val="333333"/>
          <w:sz w:val="26"/>
          <w:bdr w:val="none" w:sz="0" w:space="0" w:color="auto" w:frame="1"/>
        </w:rPr>
        <w:t>               </w:t>
      </w: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تشکیل لخته</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شوک آنافیلاکسی</w:t>
      </w:r>
      <w:r w:rsidRPr="00216D9C">
        <w:rPr>
          <w:rFonts w:ascii="IRANSans" w:hAnsi="IRANSans" w:cs="B Nazanin"/>
          <w:color w:val="333333"/>
          <w:sz w:val="26"/>
          <w:bdr w:val="none" w:sz="0" w:space="0" w:color="auto" w:frame="1"/>
        </w:rPr>
        <w:t>               </w:t>
      </w: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واکنش آلرژیک</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5</w:t>
      </w:r>
      <w:r>
        <w:rPr>
          <w:rFonts w:ascii="IRANSans" w:hAnsi="IRANSans" w:cs="B Nazanin" w:hint="cs"/>
          <w:color w:val="333333"/>
          <w:sz w:val="26"/>
          <w:bdr w:val="none" w:sz="0" w:space="0" w:color="auto" w:frame="1"/>
          <w:rtl/>
        </w:rPr>
        <w:t>)</w:t>
      </w:r>
      <w:r w:rsidRPr="00216D9C">
        <w:rPr>
          <w:rFonts w:ascii="IRANSans" w:hAnsi="IRANSans" w:cs="B Nazanin"/>
          <w:color w:val="333333"/>
          <w:sz w:val="26"/>
          <w:bdr w:val="none" w:sz="0" w:space="0" w:color="auto" w:frame="1"/>
        </w:rPr>
        <w:t xml:space="preserve"> </w:t>
      </w:r>
      <w:r w:rsidRPr="00216D9C">
        <w:rPr>
          <w:rFonts w:ascii="IRANSans" w:hAnsi="IRANSans" w:cs="B Nazanin"/>
          <w:color w:val="333333"/>
          <w:sz w:val="26"/>
          <w:bdr w:val="none" w:sz="0" w:space="0" w:color="auto" w:frame="1"/>
          <w:rtl/>
        </w:rPr>
        <w:t>در آموزش به بیمار دچار کاردیومیوپاتی هیپرتروفیک پرستار بیمار را از انجام کدام اقدام منع می کند؟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ماتور و السالوا</w:t>
      </w:r>
      <w:r w:rsidRPr="00216D9C">
        <w:rPr>
          <w:rFonts w:ascii="IRANSans" w:hAnsi="IRANSans" w:cs="B Nazanin"/>
          <w:color w:val="333333"/>
          <w:sz w:val="26"/>
          <w:bdr w:val="none" w:sz="0" w:space="0" w:color="auto" w:frame="1"/>
        </w:rPr>
        <w:t xml:space="preserve">        </w:t>
      </w: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نشستن روی صندلی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lastRenderedPageBreak/>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محدود کردن فعالیت</w:t>
      </w:r>
      <w:r w:rsidRPr="00216D9C">
        <w:rPr>
          <w:rFonts w:ascii="IRANSans" w:hAnsi="IRANSans" w:cs="B Nazanin"/>
          <w:color w:val="333333"/>
          <w:sz w:val="26"/>
          <w:bdr w:val="none" w:sz="0" w:space="0" w:color="auto" w:frame="1"/>
        </w:rPr>
        <w:t>       </w:t>
      </w: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رژیم کم سدیم</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6</w:t>
      </w:r>
      <w:r>
        <w:rPr>
          <w:rFonts w:ascii="IRANSans" w:hAnsi="IRANSans" w:cs="B Nazanin" w:hint="cs"/>
          <w:color w:val="333333"/>
          <w:sz w:val="26"/>
          <w:bdr w:val="none" w:sz="0" w:space="0" w:color="auto" w:frame="1"/>
          <w:rtl/>
        </w:rPr>
        <w:t>)</w:t>
      </w:r>
      <w:r w:rsidRPr="00216D9C">
        <w:rPr>
          <w:rFonts w:ascii="IRANSans" w:hAnsi="IRANSans" w:cs="B Nazanin"/>
          <w:color w:val="333333"/>
          <w:sz w:val="26"/>
          <w:bdr w:val="none" w:sz="0" w:space="0" w:color="auto" w:frame="1"/>
        </w:rPr>
        <w:t xml:space="preserve"> </w:t>
      </w:r>
      <w:r w:rsidRPr="00216D9C">
        <w:rPr>
          <w:rFonts w:ascii="IRANSans" w:hAnsi="IRANSans" w:cs="B Nazanin"/>
          <w:color w:val="333333"/>
          <w:sz w:val="26"/>
          <w:bdr w:val="none" w:sz="0" w:space="0" w:color="auto" w:frame="1"/>
          <w:rtl/>
        </w:rPr>
        <w:t>بهترین وضعیت بیمار بعد از عمل جراحی کاتارکت کدام است؟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خوابیده به طرف چشم عمل شده</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خوابیده به طرف چشم سالم</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خوابیده به صورت نیمه نشسته</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خوابیده به پشت</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proofErr w:type="gramStart"/>
      <w:r w:rsidRPr="00216D9C">
        <w:rPr>
          <w:rFonts w:ascii="IRANSans" w:hAnsi="IRANSans" w:cs="B Nazanin"/>
          <w:color w:val="333333"/>
          <w:sz w:val="26"/>
          <w:bdr w:val="none" w:sz="0" w:space="0" w:color="auto" w:frame="1"/>
        </w:rPr>
        <w:t>7</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خانم</w:t>
      </w:r>
      <w:proofErr w:type="gramEnd"/>
      <w:r w:rsidRPr="00216D9C">
        <w:rPr>
          <w:rFonts w:ascii="IRANSans" w:hAnsi="IRANSans" w:cs="B Nazanin"/>
          <w:color w:val="333333"/>
          <w:sz w:val="26"/>
          <w:bdr w:val="none" w:sz="0" w:space="0" w:color="auto" w:frame="1"/>
          <w:rtl/>
        </w:rPr>
        <w:t xml:space="preserve"> ن م با </w:t>
      </w:r>
      <w:r w:rsidRPr="00216D9C">
        <w:rPr>
          <w:rFonts w:ascii="IRANSans" w:hAnsi="IRANSans" w:cs="B Nazanin"/>
          <w:color w:val="333333"/>
          <w:sz w:val="26"/>
          <w:bdr w:val="none" w:sz="0" w:space="0" w:color="auto" w:frame="1"/>
          <w:rtl/>
          <w:lang w:bidi="fa-IR"/>
        </w:rPr>
        <w:t>۳۰</w:t>
      </w:r>
      <w:r w:rsidRPr="00216D9C">
        <w:rPr>
          <w:rFonts w:ascii="IRANSans" w:hAnsi="IRANSans" w:cs="B Nazanin"/>
          <w:color w:val="333333"/>
          <w:sz w:val="26"/>
          <w:bdr w:val="none" w:sz="0" w:space="0" w:color="auto" w:frame="1"/>
          <w:rtl/>
        </w:rPr>
        <w:t xml:space="preserve"> سوختگی و </w:t>
      </w:r>
      <w:r w:rsidRPr="00216D9C">
        <w:rPr>
          <w:rFonts w:ascii="IRANSans" w:hAnsi="IRANSans" w:cs="B Nazanin"/>
          <w:color w:val="333333"/>
          <w:sz w:val="26"/>
          <w:bdr w:val="none" w:sz="0" w:space="0" w:color="auto" w:frame="1"/>
          <w:rtl/>
          <w:lang w:bidi="fa-IR"/>
        </w:rPr>
        <w:t>۵۰</w:t>
      </w:r>
      <w:r w:rsidRPr="00216D9C">
        <w:rPr>
          <w:rFonts w:ascii="IRANSans" w:hAnsi="IRANSans" w:cs="B Nazanin"/>
          <w:color w:val="333333"/>
          <w:sz w:val="26"/>
          <w:bdr w:val="none" w:sz="0" w:space="0" w:color="auto" w:frame="1"/>
          <w:rtl/>
        </w:rPr>
        <w:t xml:space="preserve"> کیلوگرم وزن بر طبق فرمول پارکلند در </w:t>
      </w:r>
      <w:r w:rsidRPr="00216D9C">
        <w:rPr>
          <w:rFonts w:ascii="IRANSans" w:hAnsi="IRANSans" w:cs="B Nazanin"/>
          <w:color w:val="333333"/>
          <w:sz w:val="26"/>
          <w:bdr w:val="none" w:sz="0" w:space="0" w:color="auto" w:frame="1"/>
          <w:rtl/>
          <w:lang w:bidi="fa-IR"/>
        </w:rPr>
        <w:t>۸</w:t>
      </w:r>
      <w:r w:rsidRPr="00216D9C">
        <w:rPr>
          <w:rFonts w:ascii="IRANSans" w:hAnsi="IRANSans" w:cs="B Nazanin"/>
          <w:color w:val="333333"/>
          <w:sz w:val="26"/>
          <w:bdr w:val="none" w:sz="0" w:space="0" w:color="auto" w:frame="1"/>
          <w:rtl/>
        </w:rPr>
        <w:t xml:space="preserve"> ساعت اول باید چند سی سی مایع بگیرد؟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w:t>
      </w:r>
      <w:r w:rsidRPr="00216D9C">
        <w:rPr>
          <w:rFonts w:ascii="IRANSans" w:hAnsi="IRANSans" w:cs="B Nazanin"/>
          <w:color w:val="333333"/>
          <w:sz w:val="26"/>
          <w:bdr w:val="none" w:sz="0" w:space="0" w:color="auto" w:frame="1"/>
          <w:rtl/>
          <w:lang w:bidi="fa-IR"/>
        </w:rPr>
        <w:t>۱۰۰۰</w:t>
      </w:r>
      <w:r w:rsidRPr="00216D9C">
        <w:rPr>
          <w:rFonts w:ascii="IRANSans" w:hAnsi="IRANSans" w:cs="B Nazanin"/>
          <w:color w:val="333333"/>
          <w:sz w:val="26"/>
          <w:bdr w:val="none" w:sz="0" w:space="0" w:color="auto" w:frame="1"/>
        </w:rPr>
        <w:t xml:space="preserve">          </w:t>
      </w:r>
      <w:r w:rsidRPr="00216D9C">
        <w:rPr>
          <w:rFonts w:ascii="IRANSans" w:hAnsi="IRANSans" w:cs="B Nazanin"/>
          <w:color w:val="333333"/>
          <w:sz w:val="26"/>
          <w:bdr w:val="none" w:sz="0" w:space="0" w:color="auto" w:frame="1"/>
          <w:rtl/>
        </w:rPr>
        <w:t xml:space="preserve">ب </w:t>
      </w:r>
      <w:r w:rsidRPr="00216D9C">
        <w:rPr>
          <w:rFonts w:ascii="IRANSans" w:hAnsi="IRANSans" w:cs="B Nazanin"/>
          <w:color w:val="333333"/>
          <w:sz w:val="26"/>
          <w:bdr w:val="none" w:sz="0" w:space="0" w:color="auto" w:frame="1"/>
          <w:rtl/>
          <w:lang w:bidi="fa-IR"/>
        </w:rPr>
        <w:t>۱۵۰۰</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w:t>
      </w:r>
      <w:r w:rsidRPr="00216D9C">
        <w:rPr>
          <w:rFonts w:ascii="IRANSans" w:hAnsi="IRANSans" w:cs="B Nazanin"/>
          <w:color w:val="333333"/>
          <w:sz w:val="26"/>
          <w:bdr w:val="none" w:sz="0" w:space="0" w:color="auto" w:frame="1"/>
          <w:rtl/>
          <w:lang w:bidi="fa-IR"/>
        </w:rPr>
        <w:t>۲۰۰۰</w:t>
      </w:r>
      <w:r w:rsidRPr="00216D9C">
        <w:rPr>
          <w:rFonts w:ascii="IRANSans" w:hAnsi="IRANSans" w:cs="B Nazanin"/>
          <w:color w:val="333333"/>
          <w:sz w:val="26"/>
          <w:bdr w:val="none" w:sz="0" w:space="0" w:color="auto" w:frame="1"/>
        </w:rPr>
        <w:t>             </w:t>
      </w: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w:t>
      </w:r>
      <w:r w:rsidRPr="00216D9C">
        <w:rPr>
          <w:rFonts w:ascii="IRANSans" w:hAnsi="IRANSans" w:cs="B Nazanin"/>
          <w:color w:val="333333"/>
          <w:sz w:val="26"/>
          <w:bdr w:val="none" w:sz="0" w:space="0" w:color="auto" w:frame="1"/>
          <w:rtl/>
          <w:lang w:bidi="fa-IR"/>
        </w:rPr>
        <w:t>۳۰۰۰</w:t>
      </w:r>
    </w:p>
    <w:p w:rsidR="00EE26B6" w:rsidRPr="00216D9C" w:rsidRDefault="00EE26B6" w:rsidP="00216D9C">
      <w:pPr>
        <w:bidi/>
        <w:rPr>
          <w:rFonts w:cs="B Nazanin" w:hint="cs"/>
          <w:sz w:val="20"/>
          <w:szCs w:val="20"/>
          <w:rtl/>
        </w:rPr>
      </w:pP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8</w:t>
      </w:r>
      <w:r>
        <w:rPr>
          <w:rFonts w:ascii="IRANSans" w:hAnsi="IRANSans" w:cs="B Nazanin" w:hint="cs"/>
          <w:color w:val="333333"/>
          <w:sz w:val="26"/>
          <w:bdr w:val="none" w:sz="0" w:space="0" w:color="auto" w:frame="1"/>
          <w:rtl/>
        </w:rPr>
        <w:t>)</w:t>
      </w:r>
      <w:r w:rsidRPr="00216D9C">
        <w:rPr>
          <w:rFonts w:ascii="IRANSans" w:hAnsi="IRANSans" w:cs="B Nazanin"/>
          <w:color w:val="333333"/>
          <w:sz w:val="26"/>
          <w:bdr w:val="none" w:sz="0" w:space="0" w:color="auto" w:frame="1"/>
        </w:rPr>
        <w:t xml:space="preserve"> </w:t>
      </w:r>
      <w:r w:rsidRPr="00216D9C">
        <w:rPr>
          <w:rFonts w:ascii="IRANSans" w:hAnsi="IRANSans" w:cs="B Nazanin"/>
          <w:color w:val="333333"/>
          <w:sz w:val="26"/>
          <w:bdr w:val="none" w:sz="0" w:space="0" w:color="auto" w:frame="1"/>
          <w:rtl/>
        </w:rPr>
        <w:t>اقدام مناسب پرستاری برای بهبود درد بیمار مبتلا به اولسر پیتیک کدام است؟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انجام فعالیتهای فیزیکی شدید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مصرف رژیم پرفیبر در مرحله حاد بیماری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مصرف مقادیر کم غذا در فواصل زمانی مشخص</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مصرف مکملهای ویتامینی</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proofErr w:type="gramStart"/>
      <w:r w:rsidRPr="00216D9C">
        <w:rPr>
          <w:rFonts w:ascii="IRANSans" w:hAnsi="IRANSans" w:cs="B Nazanin"/>
          <w:color w:val="333333"/>
          <w:sz w:val="26"/>
          <w:bdr w:val="none" w:sz="0" w:space="0" w:color="auto" w:frame="1"/>
        </w:rPr>
        <w:t>9</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بیمار</w:t>
      </w:r>
      <w:proofErr w:type="gramEnd"/>
      <w:r w:rsidRPr="00216D9C">
        <w:rPr>
          <w:rFonts w:ascii="IRANSans" w:hAnsi="IRANSans" w:cs="B Nazanin"/>
          <w:color w:val="333333"/>
          <w:sz w:val="26"/>
          <w:bdr w:val="none" w:sz="0" w:space="0" w:color="auto" w:frame="1"/>
          <w:rtl/>
        </w:rPr>
        <w:t xml:space="preserve"> خانم </w:t>
      </w:r>
      <w:r w:rsidRPr="00216D9C">
        <w:rPr>
          <w:rFonts w:ascii="IRANSans" w:hAnsi="IRANSans" w:cs="B Nazanin"/>
          <w:color w:val="333333"/>
          <w:sz w:val="26"/>
          <w:bdr w:val="none" w:sz="0" w:space="0" w:color="auto" w:frame="1"/>
          <w:rtl/>
          <w:lang w:bidi="fa-IR"/>
        </w:rPr>
        <w:t>۴۰</w:t>
      </w:r>
      <w:r w:rsidRPr="00216D9C">
        <w:rPr>
          <w:rFonts w:ascii="IRANSans" w:hAnsi="IRANSans" w:cs="B Nazanin"/>
          <w:color w:val="333333"/>
          <w:sz w:val="26"/>
          <w:bdr w:val="none" w:sz="0" w:space="0" w:color="auto" w:frame="1"/>
          <w:rtl/>
        </w:rPr>
        <w:t xml:space="preserve"> ساله کوماتوس تحت ونتیلاتور است تلاش تنفسی او پاسخگوی نیازش نیست برای تامین گازهای خون شریانی نرمال عدم بروز جنگ با دستگاه و پیشگیری از آلکالوز تنفسی کدام مد تلفیقی زیر بهتر است؟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Pr>
        <w:t xml:space="preserve"> SIMV</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Pr>
        <w:t xml:space="preserve"> AMV</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Pr>
        <w:t xml:space="preserve"> CMV</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lastRenderedPageBreak/>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Pr>
        <w:t xml:space="preserve"> CPAP</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10</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پرستار</w:t>
      </w:r>
      <w:proofErr w:type="gramEnd"/>
      <w:r w:rsidRPr="00216D9C">
        <w:rPr>
          <w:rFonts w:ascii="IRANSans" w:hAnsi="IRANSans" w:cs="B Nazanin"/>
          <w:color w:val="333333"/>
          <w:sz w:val="26"/>
          <w:bdr w:val="none" w:sz="0" w:space="0" w:color="auto" w:frame="1"/>
          <w:rtl/>
        </w:rPr>
        <w:t xml:space="preserve"> در بررسی وضعیت آقای م.ت. که از تصادف اتوبوس نجات پیدا کرده متوجه اختلال در تمرکز و حالت هیجان زدگی در بیمار میشود محتمل ترین تشخیص پرستاری کدام است؟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فوبیای اجتماعی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اختلال هراس</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اختلال استرس پس از حادثه</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اختلال وسواس جبری</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11</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در</w:t>
      </w:r>
      <w:proofErr w:type="gramEnd"/>
      <w:r w:rsidRPr="00216D9C">
        <w:rPr>
          <w:rFonts w:ascii="IRANSans" w:hAnsi="IRANSans" w:cs="B Nazanin"/>
          <w:color w:val="333333"/>
          <w:sz w:val="26"/>
          <w:bdr w:val="none" w:sz="0" w:space="0" w:color="auto" w:frame="1"/>
          <w:rtl/>
        </w:rPr>
        <w:t xml:space="preserve"> خصوص</w:t>
      </w:r>
      <w:r w:rsidRPr="00216D9C">
        <w:rPr>
          <w:rFonts w:ascii="IRANSans" w:hAnsi="IRANSans" w:cs="B Nazanin"/>
          <w:color w:val="333333"/>
          <w:sz w:val="26"/>
          <w:bdr w:val="none" w:sz="0" w:space="0" w:color="auto" w:frame="1"/>
        </w:rPr>
        <w:t xml:space="preserve"> </w:t>
      </w:r>
      <w:r>
        <w:rPr>
          <w:rFonts w:ascii="IRANSans" w:hAnsi="IRANSans" w:cs="B Nazanin" w:hint="cs"/>
          <w:color w:val="333333"/>
          <w:sz w:val="26"/>
          <w:bdr w:val="none" w:sz="0" w:space="0" w:color="auto" w:frame="1"/>
          <w:rtl/>
        </w:rPr>
        <w:t>(</w:t>
      </w:r>
      <w:r w:rsidRPr="00216D9C">
        <w:rPr>
          <w:rFonts w:ascii="IRANSans" w:hAnsi="IRANSans" w:cs="B Nazanin"/>
          <w:color w:val="333333"/>
          <w:sz w:val="26"/>
          <w:bdr w:val="none" w:sz="0" w:space="0" w:color="auto" w:frame="1"/>
        </w:rPr>
        <w:t xml:space="preserve">DNR (don’t resuscitate </w:t>
      </w:r>
      <w:r w:rsidRPr="00216D9C">
        <w:rPr>
          <w:rFonts w:ascii="IRANSans" w:hAnsi="IRANSans" w:cs="B Nazanin"/>
          <w:color w:val="333333"/>
          <w:sz w:val="26"/>
          <w:bdr w:val="none" w:sz="0" w:space="0" w:color="auto" w:frame="1"/>
          <w:rtl/>
        </w:rPr>
        <w:t>در ایران مورد صحیح کدام است؟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با دستور شفاهی پزشک پرستار باید اجرا نماید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با دستور کتبی ، پزشک پرستار باید اجرا نماید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بستگی به همکاری تیمی و روتین بخش دارد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یک چالش اخلاقی است و منع قانونی دارد</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12</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هدف</w:t>
      </w:r>
      <w:proofErr w:type="gramEnd"/>
      <w:r w:rsidRPr="00216D9C">
        <w:rPr>
          <w:rFonts w:ascii="IRANSans" w:hAnsi="IRANSans" w:cs="B Nazanin"/>
          <w:color w:val="333333"/>
          <w:sz w:val="26"/>
          <w:bdr w:val="none" w:sz="0" w:space="0" w:color="auto" w:frame="1"/>
          <w:rtl/>
        </w:rPr>
        <w:t xml:space="preserve"> نهایی سازمان در </w:t>
      </w:r>
      <w:hyperlink r:id="rId5" w:history="1">
        <w:r w:rsidRPr="00216D9C">
          <w:rPr>
            <w:rStyle w:val="Hyperlink"/>
            <w:rFonts w:ascii="IRANSans" w:hAnsi="IRANSans" w:cs="B Nazanin"/>
            <w:color w:val="1682E8"/>
            <w:sz w:val="26"/>
            <w:u w:val="none"/>
            <w:bdr w:val="none" w:sz="0" w:space="0" w:color="auto" w:frame="1"/>
            <w:rtl/>
          </w:rPr>
          <w:t>مدیریت اسلامی</w:t>
        </w:r>
      </w:hyperlink>
      <w:r w:rsidRPr="00216D9C">
        <w:rPr>
          <w:rFonts w:ascii="IRANSans" w:hAnsi="IRANSans" w:cs="B Nazanin"/>
          <w:color w:val="333333"/>
          <w:sz w:val="26"/>
          <w:bdr w:val="none" w:sz="0" w:space="0" w:color="auto" w:frame="1"/>
        </w:rPr>
        <w:t xml:space="preserve"> </w:t>
      </w:r>
      <w:r w:rsidRPr="00216D9C">
        <w:rPr>
          <w:rFonts w:ascii="IRANSans" w:hAnsi="IRANSans" w:cs="B Nazanin"/>
          <w:color w:val="333333"/>
          <w:sz w:val="26"/>
          <w:bdr w:val="none" w:sz="0" w:space="0" w:color="auto" w:frame="1"/>
          <w:rtl/>
        </w:rPr>
        <w:t>کدام است؟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نیل به اهداف سازمان</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تعالی انسان</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شایسته سالاری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عدالت محوری</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13</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ارزیابی</w:t>
      </w:r>
      <w:proofErr w:type="gramEnd"/>
      <w:r w:rsidRPr="00216D9C">
        <w:rPr>
          <w:rFonts w:ascii="IRANSans" w:hAnsi="IRANSans" w:cs="B Nazanin"/>
          <w:color w:val="333333"/>
          <w:sz w:val="26"/>
          <w:bdr w:val="none" w:sz="0" w:space="0" w:color="auto" w:frame="1"/>
          <w:rtl/>
        </w:rPr>
        <w:t xml:space="preserve"> سیستماتیک مراکز ارائه خدمات سلامت با استانداردهای مشخص کدام است؟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اعتبار بخشی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lastRenderedPageBreak/>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کنترل کیفیت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بازرسی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حاکمیت بالینی</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14</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در</w:t>
      </w:r>
      <w:proofErr w:type="gramEnd"/>
      <w:r w:rsidRPr="00216D9C">
        <w:rPr>
          <w:rFonts w:ascii="IRANSans" w:hAnsi="IRANSans" w:cs="B Nazanin"/>
          <w:color w:val="333333"/>
          <w:sz w:val="26"/>
          <w:bdr w:val="none" w:sz="0" w:space="0" w:color="auto" w:frame="1"/>
          <w:rtl/>
        </w:rPr>
        <w:t xml:space="preserve"> آماده کردن کودک </w:t>
      </w:r>
      <w:r w:rsidRPr="00216D9C">
        <w:rPr>
          <w:rFonts w:ascii="IRANSans" w:hAnsi="IRANSans" w:cs="B Nazanin"/>
          <w:color w:val="333333"/>
          <w:sz w:val="26"/>
          <w:bdr w:val="none" w:sz="0" w:space="0" w:color="auto" w:frame="1"/>
          <w:rtl/>
          <w:lang w:bidi="fa-IR"/>
        </w:rPr>
        <w:t>۵</w:t>
      </w:r>
      <w:r w:rsidRPr="00216D9C">
        <w:rPr>
          <w:rFonts w:ascii="IRANSans" w:hAnsi="IRANSans" w:cs="B Nazanin"/>
          <w:color w:val="333333"/>
          <w:sz w:val="26"/>
          <w:bdr w:val="none" w:sz="0" w:space="0" w:color="auto" w:frame="1"/>
          <w:rtl/>
        </w:rPr>
        <w:t xml:space="preserve"> ساله برای اقدامات دردناک مداخله مناسب پرستار کدام است؟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توضیح جزییات کار جهت جلب اعتماد کودک</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اجرای پروسیجر بر روی عروسک</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 xml:space="preserve">ج </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توضیح دادن دلایل ضرورت انجام پروسیجر برای کودک</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انجام پروسیجر در آغوش مادر</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15</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نوزادی</w:t>
      </w:r>
      <w:proofErr w:type="gramEnd"/>
      <w:r w:rsidRPr="00216D9C">
        <w:rPr>
          <w:rFonts w:ascii="IRANSans" w:hAnsi="IRANSans" w:cs="B Nazanin"/>
          <w:color w:val="333333"/>
          <w:sz w:val="26"/>
          <w:bdr w:val="none" w:sz="0" w:space="0" w:color="auto" w:frame="1"/>
          <w:rtl/>
        </w:rPr>
        <w:t xml:space="preserve"> که از مادر با کلامیدیا تراکو ماتیس مثبت متولد شده است مناسب ترین اقدام جهت پیشگیری از التهاب چشم نوزاد کدام است؟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قطره نیترات نقره </w:t>
      </w:r>
      <w:r w:rsidRPr="00216D9C">
        <w:rPr>
          <w:rFonts w:ascii="IRANSans" w:hAnsi="IRANSans" w:cs="B Nazanin"/>
          <w:color w:val="333333"/>
          <w:sz w:val="26"/>
          <w:bdr w:val="none" w:sz="0" w:space="0" w:color="auto" w:frame="1"/>
          <w:rtl/>
          <w:lang w:bidi="fa-IR"/>
        </w:rPr>
        <w:t>۱</w:t>
      </w:r>
      <w:r w:rsidRPr="00216D9C">
        <w:rPr>
          <w:rFonts w:ascii="IRANSans" w:hAnsi="IRANSans" w:cs="B Nazanin"/>
          <w:color w:val="333333"/>
          <w:sz w:val="26"/>
          <w:bdr w:val="none" w:sz="0" w:space="0" w:color="auto" w:frame="1"/>
          <w:rtl/>
        </w:rPr>
        <w:t xml:space="preserve"> درصد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پماد چشمی تتراسیکلین </w:t>
      </w:r>
      <w:r w:rsidRPr="00216D9C">
        <w:rPr>
          <w:rFonts w:ascii="IRANSans" w:hAnsi="IRANSans" w:cs="B Nazanin"/>
          <w:color w:val="333333"/>
          <w:sz w:val="26"/>
          <w:bdr w:val="none" w:sz="0" w:space="0" w:color="auto" w:frame="1"/>
          <w:rtl/>
          <w:lang w:bidi="fa-IR"/>
        </w:rPr>
        <w:t>۱</w:t>
      </w:r>
      <w:r w:rsidRPr="00216D9C">
        <w:rPr>
          <w:rFonts w:ascii="IRANSans" w:hAnsi="IRANSans" w:cs="B Nazanin"/>
          <w:color w:val="333333"/>
          <w:sz w:val="26"/>
          <w:bdr w:val="none" w:sz="0" w:space="0" w:color="auto" w:frame="1"/>
          <w:rtl/>
        </w:rPr>
        <w:t xml:space="preserve"> درصد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شربت اریترومایسین</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قطره چشمی اریترومایسین </w:t>
      </w:r>
      <w:r w:rsidRPr="00216D9C">
        <w:rPr>
          <w:rFonts w:ascii="IRANSans" w:hAnsi="IRANSans" w:cs="B Nazanin"/>
          <w:color w:val="333333"/>
          <w:sz w:val="26"/>
          <w:bdr w:val="none" w:sz="0" w:space="0" w:color="auto" w:frame="1"/>
          <w:rtl/>
          <w:lang w:bidi="fa-IR"/>
        </w:rPr>
        <w:t>۰</w:t>
      </w:r>
      <w:r w:rsidRPr="00216D9C">
        <w:rPr>
          <w:rFonts w:hint="cs"/>
          <w:color w:val="333333"/>
          <w:sz w:val="26"/>
          <w:bdr w:val="none" w:sz="0" w:space="0" w:color="auto" w:frame="1"/>
          <w:rtl/>
        </w:rPr>
        <w:t>٫</w:t>
      </w:r>
      <w:r w:rsidRPr="00216D9C">
        <w:rPr>
          <w:rFonts w:ascii="IRANSans" w:hAnsi="IRANSans" w:cs="B Nazanin"/>
          <w:color w:val="333333"/>
          <w:sz w:val="26"/>
          <w:bdr w:val="none" w:sz="0" w:space="0" w:color="auto" w:frame="1"/>
          <w:rtl/>
          <w:lang w:bidi="fa-IR"/>
        </w:rPr>
        <w:t>۵</w:t>
      </w:r>
      <w:r w:rsidRPr="00216D9C">
        <w:rPr>
          <w:rFonts w:ascii="IRANSans" w:hAnsi="IRANSans" w:cs="B Nazanin"/>
          <w:color w:val="333333"/>
          <w:sz w:val="26"/>
          <w:bdr w:val="none" w:sz="0" w:space="0" w:color="auto" w:frame="1"/>
          <w:rtl/>
        </w:rPr>
        <w:t xml:space="preserve"> درصد</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16</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کدامیک</w:t>
      </w:r>
      <w:proofErr w:type="gramEnd"/>
      <w:r w:rsidRPr="00216D9C">
        <w:rPr>
          <w:rFonts w:ascii="IRANSans" w:hAnsi="IRANSans" w:cs="B Nazanin"/>
          <w:color w:val="333333"/>
          <w:sz w:val="26"/>
          <w:bdr w:val="none" w:sz="0" w:space="0" w:color="auto" w:frame="1"/>
          <w:rtl/>
        </w:rPr>
        <w:t xml:space="preserve"> از روش های ضد عفونی آب دارای اثر ویروس کشی قوی است؟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كلر</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يد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اوزون</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پرمنگنات پتاسیم</w:t>
      </w:r>
    </w:p>
    <w:p w:rsidR="00216D9C" w:rsidRPr="00216D9C" w:rsidRDefault="00216D9C" w:rsidP="00216D9C">
      <w:pPr>
        <w:bidi/>
        <w:rPr>
          <w:rFonts w:cs="B Nazanin" w:hint="cs"/>
          <w:sz w:val="20"/>
          <w:szCs w:val="20"/>
          <w:rtl/>
        </w:rPr>
      </w:pP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lastRenderedPageBreak/>
        <w:t>17</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در</w:t>
      </w:r>
      <w:proofErr w:type="gramEnd"/>
      <w:r w:rsidRPr="00216D9C">
        <w:rPr>
          <w:rFonts w:ascii="IRANSans" w:hAnsi="IRANSans" w:cs="B Nazanin"/>
          <w:color w:val="333333"/>
          <w:sz w:val="26"/>
          <w:bdr w:val="none" w:sz="0" w:space="0" w:color="auto" w:frame="1"/>
          <w:rtl/>
        </w:rPr>
        <w:t xml:space="preserve"> فردی با ریسک فاکتورهای مشخص دیابت هدف تثبیت وزن تمرین منظم و کاهش مصرف کربوهیدرات تعیین شده است این هدف مربوط به کدام سطح پیشگیری است؟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اولیه</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ثانویه</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ثالثيه</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جمعیتی</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18</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اولین</w:t>
      </w:r>
      <w:proofErr w:type="gramEnd"/>
      <w:r w:rsidRPr="00216D9C">
        <w:rPr>
          <w:rFonts w:ascii="IRANSans" w:hAnsi="IRANSans" w:cs="B Nazanin"/>
          <w:color w:val="333333"/>
          <w:sz w:val="26"/>
          <w:bdr w:val="none" w:sz="0" w:space="0" w:color="auto" w:frame="1"/>
          <w:rtl/>
        </w:rPr>
        <w:t xml:space="preserve"> و مهمترین وظیفه در ارزیابی خطرات متوجه سلامت خانواده کدام است؟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شناخت نقاط قوت و نیازهای خانواده</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شناخت محدودیتها و مشکلات بهداشتی خانواده</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ارزیابی ویژگی های جمعیت شناختی خانواده</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ارزیابی مخاطرات محیطی و اجتماعی خانواده</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19</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طبق</w:t>
      </w:r>
      <w:proofErr w:type="gramEnd"/>
      <w:r w:rsidRPr="00216D9C">
        <w:rPr>
          <w:rFonts w:ascii="IRANSans" w:hAnsi="IRANSans" w:cs="B Nazanin"/>
          <w:color w:val="333333"/>
          <w:sz w:val="26"/>
          <w:bdr w:val="none" w:sz="0" w:space="0" w:color="auto" w:frame="1"/>
          <w:rtl/>
        </w:rPr>
        <w:t xml:space="preserve"> برنامه ایمن سازی کشوری برای کودکان زیر </w:t>
      </w:r>
      <w:r w:rsidRPr="00216D9C">
        <w:rPr>
          <w:rFonts w:ascii="IRANSans" w:hAnsi="IRANSans" w:cs="B Nazanin"/>
          <w:color w:val="333333"/>
          <w:sz w:val="26"/>
          <w:bdr w:val="none" w:sz="0" w:space="0" w:color="auto" w:frame="1"/>
          <w:rtl/>
          <w:lang w:bidi="fa-IR"/>
        </w:rPr>
        <w:t>۷</w:t>
      </w:r>
      <w:r w:rsidRPr="00216D9C">
        <w:rPr>
          <w:rFonts w:ascii="IRANSans" w:hAnsi="IRANSans" w:cs="B Nazanin"/>
          <w:color w:val="333333"/>
          <w:sz w:val="26"/>
          <w:bdr w:val="none" w:sz="0" w:space="0" w:color="auto" w:frame="1"/>
          <w:rtl/>
        </w:rPr>
        <w:t xml:space="preserve"> سال در چه سنی واکسنهای فلج اطفال خوراکی و تزریقی همزمان داده می شوند؟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w:t>
      </w:r>
      <w:r w:rsidRPr="00216D9C">
        <w:rPr>
          <w:rFonts w:ascii="IRANSans" w:hAnsi="IRANSans" w:cs="B Nazanin"/>
          <w:color w:val="333333"/>
          <w:sz w:val="26"/>
          <w:bdr w:val="none" w:sz="0" w:space="0" w:color="auto" w:frame="1"/>
          <w:rtl/>
          <w:lang w:bidi="fa-IR"/>
        </w:rPr>
        <w:t>۲</w:t>
      </w:r>
      <w:r w:rsidRPr="00216D9C">
        <w:rPr>
          <w:rFonts w:ascii="IRANSans" w:hAnsi="IRANSans" w:cs="B Nazanin"/>
          <w:color w:val="333333"/>
          <w:sz w:val="26"/>
          <w:bdr w:val="none" w:sz="0" w:space="0" w:color="auto" w:frame="1"/>
          <w:rtl/>
        </w:rPr>
        <w:t xml:space="preserve"> ماهگی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w:t>
      </w:r>
      <w:r w:rsidRPr="00216D9C">
        <w:rPr>
          <w:rFonts w:ascii="IRANSans" w:hAnsi="IRANSans" w:cs="B Nazanin"/>
          <w:color w:val="333333"/>
          <w:sz w:val="26"/>
          <w:bdr w:val="none" w:sz="0" w:space="0" w:color="auto" w:frame="1"/>
          <w:rtl/>
          <w:lang w:bidi="fa-IR"/>
        </w:rPr>
        <w:t>۴</w:t>
      </w:r>
      <w:r w:rsidRPr="00216D9C">
        <w:rPr>
          <w:rFonts w:ascii="IRANSans" w:hAnsi="IRANSans" w:cs="B Nazanin"/>
          <w:color w:val="333333"/>
          <w:sz w:val="26"/>
          <w:bdr w:val="none" w:sz="0" w:space="0" w:color="auto" w:frame="1"/>
          <w:rtl/>
        </w:rPr>
        <w:t xml:space="preserve"> ماهگی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w:t>
      </w:r>
      <w:r w:rsidRPr="00216D9C">
        <w:rPr>
          <w:rFonts w:ascii="IRANSans" w:hAnsi="IRANSans" w:cs="B Nazanin"/>
          <w:color w:val="333333"/>
          <w:sz w:val="26"/>
          <w:bdr w:val="none" w:sz="0" w:space="0" w:color="auto" w:frame="1"/>
          <w:rtl/>
          <w:lang w:bidi="fa-IR"/>
        </w:rPr>
        <w:t>۶</w:t>
      </w:r>
      <w:r w:rsidRPr="00216D9C">
        <w:rPr>
          <w:rFonts w:ascii="IRANSans" w:hAnsi="IRANSans" w:cs="B Nazanin"/>
          <w:color w:val="333333"/>
          <w:sz w:val="26"/>
          <w:bdr w:val="none" w:sz="0" w:space="0" w:color="auto" w:frame="1"/>
          <w:rtl/>
        </w:rPr>
        <w:t xml:space="preserve"> ماهگی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w:t>
      </w:r>
      <w:r w:rsidRPr="00216D9C">
        <w:rPr>
          <w:rFonts w:ascii="IRANSans" w:hAnsi="IRANSans" w:cs="B Nazanin"/>
          <w:color w:val="333333"/>
          <w:sz w:val="26"/>
          <w:bdr w:val="none" w:sz="0" w:space="0" w:color="auto" w:frame="1"/>
          <w:rtl/>
          <w:lang w:bidi="fa-IR"/>
        </w:rPr>
        <w:t>۱۸</w:t>
      </w:r>
      <w:r w:rsidRPr="00216D9C">
        <w:rPr>
          <w:rFonts w:ascii="IRANSans" w:hAnsi="IRANSans" w:cs="B Nazanin"/>
          <w:color w:val="333333"/>
          <w:sz w:val="26"/>
          <w:bdr w:val="none" w:sz="0" w:space="0" w:color="auto" w:frame="1"/>
          <w:rtl/>
        </w:rPr>
        <w:t xml:space="preserve"> ماهگی</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20</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در</w:t>
      </w:r>
      <w:proofErr w:type="gramEnd"/>
      <w:r w:rsidRPr="00216D9C">
        <w:rPr>
          <w:rFonts w:ascii="IRANSans" w:hAnsi="IRANSans" w:cs="B Nazanin"/>
          <w:color w:val="333333"/>
          <w:sz w:val="26"/>
          <w:bdr w:val="none" w:sz="0" w:space="0" w:color="auto" w:frame="1"/>
          <w:rtl/>
        </w:rPr>
        <w:t xml:space="preserve"> کدام مرحله از فرایند آموزش به مددجو پرستار اهداف آموزشی را تدوین می کند؟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اول</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دوم</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lastRenderedPageBreak/>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سوم</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چهارم</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21</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پرستار</w:t>
      </w:r>
      <w:proofErr w:type="gramEnd"/>
      <w:r w:rsidRPr="00216D9C">
        <w:rPr>
          <w:rFonts w:ascii="IRANSans" w:hAnsi="IRANSans" w:cs="B Nazanin"/>
          <w:color w:val="333333"/>
          <w:sz w:val="26"/>
          <w:bdr w:val="none" w:sz="0" w:space="0" w:color="auto" w:frame="1"/>
          <w:rtl/>
        </w:rPr>
        <w:t xml:space="preserve"> در هنگام انجام تست آدامز در یک نوجوان </w:t>
      </w:r>
      <w:r w:rsidRPr="00216D9C">
        <w:rPr>
          <w:rFonts w:ascii="IRANSans" w:hAnsi="IRANSans" w:cs="B Nazanin"/>
          <w:color w:val="333333"/>
          <w:sz w:val="26"/>
          <w:bdr w:val="none" w:sz="0" w:space="0" w:color="auto" w:frame="1"/>
          <w:rtl/>
          <w:lang w:bidi="fa-IR"/>
        </w:rPr>
        <w:t>۱۲</w:t>
      </w:r>
      <w:r w:rsidRPr="00216D9C">
        <w:rPr>
          <w:rFonts w:ascii="IRANSans" w:hAnsi="IRANSans" w:cs="B Nazanin"/>
          <w:color w:val="333333"/>
          <w:sz w:val="26"/>
          <w:bdr w:val="none" w:sz="0" w:space="0" w:color="auto" w:frame="1"/>
          <w:rtl/>
        </w:rPr>
        <w:t xml:space="preserve"> ساله متوجه انحراف زاویه </w:t>
      </w:r>
      <w:r w:rsidRPr="00216D9C">
        <w:rPr>
          <w:rFonts w:ascii="IRANSans" w:hAnsi="IRANSans" w:cs="B Nazanin"/>
          <w:color w:val="333333"/>
          <w:sz w:val="26"/>
          <w:bdr w:val="none" w:sz="0" w:space="0" w:color="auto" w:frame="1"/>
          <w:rtl/>
          <w:lang w:bidi="fa-IR"/>
        </w:rPr>
        <w:t>۲۰</w:t>
      </w:r>
      <w:r w:rsidRPr="00216D9C">
        <w:rPr>
          <w:rFonts w:ascii="IRANSans" w:hAnsi="IRANSans" w:cs="B Nazanin"/>
          <w:color w:val="333333"/>
          <w:sz w:val="26"/>
          <w:bdr w:val="none" w:sz="0" w:space="0" w:color="auto" w:frame="1"/>
          <w:rtl/>
        </w:rPr>
        <w:t xml:space="preserve"> درجه می شود بهترین اقدام پرستار کدام است؟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طبیعی است اقدام خاصی ندارد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تکرار آزمایش دو روز بعد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آموزش به نوجوان برای انجام حرکات اصلاحی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ارجاع به پزشک</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22</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پرستار</w:t>
      </w:r>
      <w:proofErr w:type="gramEnd"/>
      <w:r w:rsidRPr="00216D9C">
        <w:rPr>
          <w:rFonts w:ascii="IRANSans" w:hAnsi="IRANSans" w:cs="B Nazanin"/>
          <w:color w:val="333333"/>
          <w:sz w:val="26"/>
          <w:bdr w:val="none" w:sz="0" w:space="0" w:color="auto" w:frame="1"/>
          <w:rtl/>
        </w:rPr>
        <w:t xml:space="preserve"> در هنگام آموزش گزارش نویسی به دانشجو بر رعایت کدام نکته باید تاکید کند؟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در هنگام ثبت اشتباهات را با غلط گیر پاک کنید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با عبارات کلی مثل شرایط بیمار تغییر نکرده شروع کنید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گزارش را مختصر بنویسید تا دچار مشکلات قانونی نشوید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توضیحات عینی رفتار مددجو را وارد کنید</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23</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خانم</w:t>
      </w:r>
      <w:proofErr w:type="gramEnd"/>
      <w:r w:rsidRPr="00216D9C">
        <w:rPr>
          <w:rFonts w:ascii="IRANSans" w:hAnsi="IRANSans" w:cs="B Nazanin"/>
          <w:color w:val="333333"/>
          <w:sz w:val="26"/>
          <w:bdr w:val="none" w:sz="0" w:space="0" w:color="auto" w:frame="1"/>
          <w:rtl/>
        </w:rPr>
        <w:t xml:space="preserve"> پل با تشخیص فشار خون بالا در بخش بستری است پزشک دستور داروی کاپتوپریل به میزان </w:t>
      </w:r>
      <w:r w:rsidRPr="00216D9C">
        <w:rPr>
          <w:rFonts w:ascii="IRANSans" w:hAnsi="IRANSans" w:cs="B Nazanin"/>
          <w:color w:val="333333"/>
          <w:sz w:val="26"/>
          <w:bdr w:val="none" w:sz="0" w:space="0" w:color="auto" w:frame="1"/>
          <w:rtl/>
          <w:lang w:bidi="fa-IR"/>
        </w:rPr>
        <w:t>۲۵</w:t>
      </w:r>
      <w:r w:rsidRPr="00216D9C">
        <w:rPr>
          <w:rFonts w:ascii="IRANSans" w:hAnsi="IRANSans" w:cs="B Nazanin"/>
          <w:color w:val="333333"/>
          <w:sz w:val="26"/>
          <w:bdr w:val="none" w:sz="0" w:space="0" w:color="auto" w:frame="1"/>
          <w:rtl/>
        </w:rPr>
        <w:t xml:space="preserve"> میلی گرم هر </w:t>
      </w:r>
      <w:r w:rsidRPr="00216D9C">
        <w:rPr>
          <w:rFonts w:ascii="IRANSans" w:hAnsi="IRANSans" w:cs="B Nazanin"/>
          <w:color w:val="333333"/>
          <w:sz w:val="26"/>
          <w:bdr w:val="none" w:sz="0" w:space="0" w:color="auto" w:frame="1"/>
          <w:rtl/>
          <w:lang w:bidi="fa-IR"/>
        </w:rPr>
        <w:t>۸</w:t>
      </w:r>
      <w:r w:rsidRPr="00216D9C">
        <w:rPr>
          <w:rFonts w:ascii="IRANSans" w:hAnsi="IRANSans" w:cs="B Nazanin"/>
          <w:color w:val="333333"/>
          <w:sz w:val="26"/>
          <w:bdr w:val="none" w:sz="0" w:space="0" w:color="auto" w:frame="1"/>
          <w:rtl/>
        </w:rPr>
        <w:t xml:space="preserve"> ساعت داده است. پرستار قبل از دادن دارو فشار خون بیمار را کنترل و فشار خون او </w:t>
      </w:r>
      <w:r w:rsidRPr="00216D9C">
        <w:rPr>
          <w:rFonts w:ascii="IRANSans" w:hAnsi="IRANSans" w:cs="B Nazanin"/>
          <w:color w:val="333333"/>
          <w:sz w:val="26"/>
          <w:bdr w:val="none" w:sz="0" w:space="0" w:color="auto" w:frame="1"/>
          <w:rtl/>
          <w:lang w:bidi="fa-IR"/>
        </w:rPr>
        <w:t>۸۵</w:t>
      </w:r>
      <w:r w:rsidRPr="00216D9C">
        <w:rPr>
          <w:rFonts w:hint="cs"/>
          <w:color w:val="333333"/>
          <w:sz w:val="26"/>
          <w:bdr w:val="none" w:sz="0" w:space="0" w:color="auto" w:frame="1"/>
          <w:rtl/>
        </w:rPr>
        <w:t>٫</w:t>
      </w:r>
      <w:r w:rsidRPr="00216D9C">
        <w:rPr>
          <w:rFonts w:ascii="IRANSans" w:hAnsi="IRANSans" w:cs="B Nazanin"/>
          <w:color w:val="333333"/>
          <w:sz w:val="26"/>
          <w:bdr w:val="none" w:sz="0" w:space="0" w:color="auto" w:frame="1"/>
          <w:rtl/>
          <w:lang w:bidi="fa-IR"/>
        </w:rPr>
        <w:t>۴۰</w:t>
      </w:r>
      <w:r w:rsidRPr="00216D9C">
        <w:rPr>
          <w:rFonts w:ascii="IRANSans" w:hAnsi="IRANSans" w:cs="B Nazanin"/>
          <w:color w:val="333333"/>
          <w:sz w:val="26"/>
          <w:bdr w:val="none" w:sz="0" w:space="0" w:color="auto" w:frame="1"/>
          <w:rtl/>
        </w:rPr>
        <w:t xml:space="preserve"> را ثبت میکند اقدام مناسب بعدی پرستار کدام است؟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دارو را نگه داشته و به پزشک اطلاع می دهد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دارو را طبق دستور به بیمار می دهد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نبضش را کنترل میکند و بر اساس نبض تصمیم گیری می کند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نصف دوز دارو را به او می دهد</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lastRenderedPageBreak/>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24</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پرستار</w:t>
      </w:r>
      <w:proofErr w:type="gramEnd"/>
      <w:r w:rsidRPr="00216D9C">
        <w:rPr>
          <w:rFonts w:ascii="IRANSans" w:hAnsi="IRANSans" w:cs="B Nazanin"/>
          <w:color w:val="333333"/>
          <w:sz w:val="26"/>
          <w:bdr w:val="none" w:sz="0" w:space="0" w:color="auto" w:frame="1"/>
          <w:rtl/>
        </w:rPr>
        <w:t xml:space="preserve"> در طراحی برنامه مراقبتی برای بیماری که خونریزی تحتانی گوارشی دارد برنامه ریزی برای کدام تشخیص پرستاری را باید در اولویت قرار دهد؟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کمبود حجم مایعات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اختلال در تعادل تغذیه</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احتمال خطر عفونت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احتمال بروز آسپیراسیون</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25</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پرستار</w:t>
      </w:r>
      <w:proofErr w:type="gramEnd"/>
      <w:r w:rsidRPr="00216D9C">
        <w:rPr>
          <w:rFonts w:ascii="IRANSans" w:hAnsi="IRANSans" w:cs="B Nazanin"/>
          <w:color w:val="333333"/>
          <w:sz w:val="26"/>
          <w:bdr w:val="none" w:sz="0" w:space="0" w:color="auto" w:frame="1"/>
          <w:rtl/>
        </w:rPr>
        <w:t xml:space="preserve"> در ارزیابی بیماری که دچار مولتیپل تروما شده به منظور تشخیص سریع سندرم حاد تنفسی باید ابتدا بیمار را از نظر کدام علامت مورد بررسی قرار دهد؟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ویزینگ دو طرفه</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کراکل دمی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رتراکسیون بین دنده ای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افزایش تعداد تنفس</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26</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پرستار</w:t>
      </w:r>
      <w:proofErr w:type="gramEnd"/>
      <w:r w:rsidRPr="00216D9C">
        <w:rPr>
          <w:rFonts w:ascii="IRANSans" w:hAnsi="IRANSans" w:cs="B Nazanin"/>
          <w:color w:val="333333"/>
          <w:sz w:val="26"/>
          <w:bdr w:val="none" w:sz="0" w:space="0" w:color="auto" w:frame="1"/>
          <w:rtl/>
        </w:rPr>
        <w:t xml:space="preserve"> در هنگام انفوزیون محلول تغذیه وریدی نسبی</w:t>
      </w:r>
      <w:r w:rsidRPr="00216D9C">
        <w:rPr>
          <w:rFonts w:ascii="IRANSans" w:hAnsi="IRANSans" w:cs="B Nazanin"/>
          <w:color w:val="333333"/>
          <w:sz w:val="26"/>
          <w:bdr w:val="none" w:sz="0" w:space="0" w:color="auto" w:frame="1"/>
        </w:rPr>
        <w:t xml:space="preserve"> </w:t>
      </w:r>
      <w:proofErr w:type="spellStart"/>
      <w:r w:rsidRPr="00216D9C">
        <w:rPr>
          <w:rFonts w:ascii="IRANSans" w:hAnsi="IRANSans" w:cs="B Nazanin"/>
          <w:color w:val="333333"/>
          <w:sz w:val="26"/>
          <w:bdr w:val="none" w:sz="0" w:space="0" w:color="auto" w:frame="1"/>
        </w:rPr>
        <w:t>ppn</w:t>
      </w:r>
      <w:proofErr w:type="spellEnd"/>
      <w:r w:rsidRPr="00216D9C">
        <w:rPr>
          <w:rFonts w:ascii="IRANSans" w:hAnsi="IRANSans" w:cs="B Nazanin"/>
          <w:color w:val="333333"/>
          <w:sz w:val="26"/>
          <w:bdr w:val="none" w:sz="0" w:space="0" w:color="auto" w:frame="1"/>
        </w:rPr>
        <w:t xml:space="preserve"> </w:t>
      </w:r>
      <w:r w:rsidRPr="00216D9C">
        <w:rPr>
          <w:rFonts w:ascii="IRANSans" w:hAnsi="IRANSans" w:cs="B Nazanin"/>
          <w:color w:val="333333"/>
          <w:sz w:val="26"/>
          <w:bdr w:val="none" w:sz="0" w:space="0" w:color="auto" w:frame="1"/>
          <w:rtl/>
        </w:rPr>
        <w:t>کدام نکته را باید رعایت کند؟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از یک رگ بزرگ محیطی دیستال بازو انفوزیون را انجام دهد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از ورید مرکزی حتما تزریق کند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در هنگام انفوزیون اینترالیپید هر یک ساعت علایم حیاتی کنترل شود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در صورت دستور قطع</w:t>
      </w:r>
      <w:r w:rsidRPr="00216D9C">
        <w:rPr>
          <w:rFonts w:ascii="IRANSans" w:hAnsi="IRANSans" w:cs="B Nazanin"/>
          <w:color w:val="333333"/>
          <w:sz w:val="26"/>
          <w:bdr w:val="none" w:sz="0" w:space="0" w:color="auto" w:frame="1"/>
        </w:rPr>
        <w:t xml:space="preserve"> </w:t>
      </w:r>
      <w:proofErr w:type="spellStart"/>
      <w:r w:rsidRPr="00216D9C">
        <w:rPr>
          <w:rFonts w:ascii="IRANSans" w:hAnsi="IRANSans" w:cs="B Nazanin"/>
          <w:color w:val="333333"/>
          <w:sz w:val="26"/>
          <w:bdr w:val="none" w:sz="0" w:space="0" w:color="auto" w:frame="1"/>
        </w:rPr>
        <w:t>ppn</w:t>
      </w:r>
      <w:proofErr w:type="spellEnd"/>
      <w:r w:rsidRPr="00216D9C">
        <w:rPr>
          <w:rFonts w:ascii="IRANSans" w:hAnsi="IRANSans" w:cs="B Nazanin"/>
          <w:color w:val="333333"/>
          <w:sz w:val="26"/>
          <w:bdr w:val="none" w:sz="0" w:space="0" w:color="auto" w:frame="1"/>
        </w:rPr>
        <w:t xml:space="preserve"> </w:t>
      </w:r>
      <w:r w:rsidRPr="00216D9C">
        <w:rPr>
          <w:rFonts w:ascii="IRANSans" w:hAnsi="IRANSans" w:cs="B Nazanin"/>
          <w:color w:val="333333"/>
          <w:sz w:val="26"/>
          <w:bdr w:val="none" w:sz="0" w:space="0" w:color="auto" w:frame="1"/>
          <w:rtl/>
        </w:rPr>
        <w:t>بلافاصله سرم قطع شود</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27</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پرستار</w:t>
      </w:r>
      <w:proofErr w:type="gramEnd"/>
      <w:r w:rsidRPr="00216D9C">
        <w:rPr>
          <w:rFonts w:ascii="IRANSans" w:hAnsi="IRANSans" w:cs="B Nazanin"/>
          <w:color w:val="333333"/>
          <w:sz w:val="26"/>
          <w:bdr w:val="none" w:sz="0" w:space="0" w:color="auto" w:frame="1"/>
          <w:rtl/>
        </w:rPr>
        <w:t xml:space="preserve"> بخش اورژانس از زن جوان قربانی تجاوز مراقبت می کند ارزیابی فیزیکی مدد جو کامل است و شواهد فیزیکی جمع آوری شده است پرستار خاطرنشان میکند که مددجو گوشه گیر حواس پرت لرزان و گاه گیج است. تفسیر پرستار کدام است؟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علائم افسردگی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lastRenderedPageBreak/>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واکنش به بحران</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احتمال خطر</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نیاز به بستری شدن در بیمارستان</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28</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آقای</w:t>
      </w:r>
      <w:proofErr w:type="gramEnd"/>
      <w:r w:rsidRPr="00216D9C">
        <w:rPr>
          <w:rFonts w:ascii="IRANSans" w:hAnsi="IRANSans" w:cs="B Nazanin"/>
          <w:color w:val="333333"/>
          <w:sz w:val="26"/>
          <w:bdr w:val="none" w:sz="0" w:space="0" w:color="auto" w:frame="1"/>
          <w:rtl/>
        </w:rPr>
        <w:t xml:space="preserve"> ن در مراحل پایانی حیات است و خانواده پر جمعیتی دارد که بسیار عاطفی هستند چند نفر از آنها پشت درب بخش مراقبتهای ویژه با صدای بلند گریه می کنند مناسب ترین اقدام پرستار کدام است؟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ایجاد محدودیت در ملاقات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توصیه به اجتناب خانواده از ابراز هیجان</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اجازه ملاقات آزاد و برنامه ریزی شده</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تماس با حراست جهت خروج خانواده از بیمارستان</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29</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پرستار</w:t>
      </w:r>
      <w:proofErr w:type="gramEnd"/>
      <w:r w:rsidRPr="00216D9C">
        <w:rPr>
          <w:rFonts w:ascii="IRANSans" w:hAnsi="IRANSans" w:cs="B Nazanin"/>
          <w:color w:val="333333"/>
          <w:sz w:val="26"/>
          <w:bdr w:val="none" w:sz="0" w:space="0" w:color="auto" w:frame="1"/>
          <w:rtl/>
        </w:rPr>
        <w:t xml:space="preserve"> بخش زایمان از مددجویی که جنین مرده به دنیا آورده و همسرش مراقبت حمایتی عمل می آورد کدام عبارت از طرف مددجو نشان می دهد آنها در حال طی کردن فرایند طبیعی سازگاری هستند؟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ما میخواهیم در یک گروه سوگیاران شرکت کنیم</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ما هرگز نمیخواهیم دوباره بچه دار شویم</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ما قصد داریم بلافاصله یک فرزند را به فرزند خواندگی قبول کنیم</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حال ما خوب است و سعی میکنیم بلافاصله بچه دیگری داشته باشیم</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30</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پرستار</w:t>
      </w:r>
      <w:proofErr w:type="gramEnd"/>
      <w:r w:rsidRPr="00216D9C">
        <w:rPr>
          <w:rFonts w:ascii="IRANSans" w:hAnsi="IRANSans" w:cs="B Nazanin"/>
          <w:color w:val="333333"/>
          <w:sz w:val="26"/>
          <w:bdr w:val="none" w:sz="0" w:space="0" w:color="auto" w:frame="1"/>
          <w:rtl/>
        </w:rPr>
        <w:t xml:space="preserve"> در مورد اقدامات پیشگیری از التهاب پستان بعد از زایمان به خانمی که نوزاد خود را با شیر مادر تغذیه می کنند. دستورالعمل هایی ارائه میدهد کدام عبارت مددجو نشان دهنده نیاز او به آموزش بیشتر است؟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من باید هر 2 تا 3 ساعت شیر دهم</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من باید مرتبا پدهای سینه را عوض کنم</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من باید قبل از شیردهی دستهایم را خوب بشویم</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lastRenderedPageBreak/>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من باید ن و ک سینه هایم را روزانه با آب و صابون بشویم</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31</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قضاوت</w:t>
      </w:r>
      <w:proofErr w:type="gramEnd"/>
      <w:r w:rsidRPr="00216D9C">
        <w:rPr>
          <w:rFonts w:ascii="IRANSans" w:hAnsi="IRANSans" w:cs="B Nazanin"/>
          <w:color w:val="333333"/>
          <w:sz w:val="26"/>
          <w:bdr w:val="none" w:sz="0" w:space="0" w:color="auto" w:frame="1"/>
          <w:rtl/>
        </w:rPr>
        <w:t xml:space="preserve"> بالینی در مورد واکنشهای افراد خانواده و جامعه نسبت به مشکلات سلامتی که مستقلا توسط مداخلات پرستاری قابل مدیریت هست چه نام دارد؟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بررسی وضعیت بیمار</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فرآیند پرستاری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تشخیص پرستاری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ارزشیابی مداخلات</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32</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در</w:t>
      </w:r>
      <w:proofErr w:type="gramEnd"/>
      <w:r w:rsidRPr="00216D9C">
        <w:rPr>
          <w:rFonts w:ascii="IRANSans" w:hAnsi="IRANSans" w:cs="B Nazanin"/>
          <w:color w:val="333333"/>
          <w:sz w:val="26"/>
          <w:bdr w:val="none" w:sz="0" w:space="0" w:color="auto" w:frame="1"/>
          <w:rtl/>
        </w:rPr>
        <w:t xml:space="preserve"> سکته مغزی هموراژیک پایش دقیق مستمر علایم حیاتی و تغییرات عصبی ضروری می باشد اولین علامت و تغییری که باید پرستار به آن توجه کند چیست؟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درد منتشر بدان</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تغییر در سطح هوشیاری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تشنج های کولیک و کلونیک</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تنفس کوتاه و سطحی</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33</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به</w:t>
      </w:r>
      <w:proofErr w:type="gramEnd"/>
      <w:r w:rsidRPr="00216D9C">
        <w:rPr>
          <w:rFonts w:ascii="IRANSans" w:hAnsi="IRANSans" w:cs="B Nazanin"/>
          <w:color w:val="333333"/>
          <w:sz w:val="26"/>
          <w:bdr w:val="none" w:sz="0" w:space="0" w:color="auto" w:frame="1"/>
          <w:rtl/>
        </w:rPr>
        <w:t xml:space="preserve"> عنوان پرستار حین اندازه گیری فشار خون متوجه اسپاسم انگشتان و مچ دست بیمار می شوید چه علامتی هست و چه باید انجام دهید؟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علامت شوستک</w:t>
      </w:r>
      <w:r w:rsidRPr="00216D9C">
        <w:rPr>
          <w:rFonts w:ascii="IRANSans" w:hAnsi="IRANSans" w:cs="B Nazanin"/>
          <w:color w:val="333333"/>
          <w:sz w:val="26"/>
          <w:bdr w:val="none" w:sz="0" w:space="0" w:color="auto" w:frame="1"/>
        </w:rPr>
        <w:t xml:space="preserve"> </w:t>
      </w:r>
      <w:proofErr w:type="spellStart"/>
      <w:r w:rsidRPr="00216D9C">
        <w:rPr>
          <w:rFonts w:ascii="IRANSans" w:hAnsi="IRANSans" w:cs="B Nazanin"/>
          <w:color w:val="333333"/>
          <w:sz w:val="26"/>
          <w:bdr w:val="none" w:sz="0" w:space="0" w:color="auto" w:frame="1"/>
        </w:rPr>
        <w:t>chvostek</w:t>
      </w:r>
      <w:proofErr w:type="spellEnd"/>
      <w:r w:rsidRPr="00216D9C">
        <w:rPr>
          <w:rFonts w:ascii="IRANSans" w:hAnsi="IRANSans" w:cs="B Nazanin"/>
          <w:color w:val="333333"/>
          <w:sz w:val="26"/>
          <w:bdr w:val="none" w:sz="0" w:space="0" w:color="auto" w:frame="1"/>
        </w:rPr>
        <w:t xml:space="preserve"> sign </w:t>
      </w:r>
      <w:r w:rsidRPr="00216D9C">
        <w:rPr>
          <w:rFonts w:ascii="IRANSans" w:hAnsi="IRANSans" w:cs="B Nazanin"/>
          <w:color w:val="333333"/>
          <w:sz w:val="26"/>
          <w:bdr w:val="none" w:sz="0" w:space="0" w:color="auto" w:frame="1"/>
          <w:rtl/>
        </w:rPr>
        <w:t>و نشانه هیپرکلسیمی نیاز به کار خاصی نیست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علامت ترسو</w:t>
      </w:r>
      <w:r w:rsidRPr="00216D9C">
        <w:rPr>
          <w:rFonts w:ascii="IRANSans" w:hAnsi="IRANSans" w:cs="B Nazanin"/>
          <w:color w:val="333333"/>
          <w:sz w:val="26"/>
          <w:bdr w:val="none" w:sz="0" w:space="0" w:color="auto" w:frame="1"/>
        </w:rPr>
        <w:t xml:space="preserve"> trousseau sign </w:t>
      </w:r>
      <w:r w:rsidRPr="00216D9C">
        <w:rPr>
          <w:rFonts w:ascii="IRANSans" w:hAnsi="IRANSans" w:cs="B Nazanin"/>
          <w:color w:val="333333"/>
          <w:sz w:val="26"/>
          <w:bdr w:val="none" w:sz="0" w:space="0" w:color="auto" w:frame="1"/>
          <w:rtl/>
        </w:rPr>
        <w:t>و نشانه هیپوکلسیمی باید گزارش و الکترولیت ها کنترل شود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علامت شوستک</w:t>
      </w:r>
      <w:r w:rsidRPr="00216D9C">
        <w:rPr>
          <w:rFonts w:ascii="IRANSans" w:hAnsi="IRANSans" w:cs="B Nazanin"/>
          <w:color w:val="333333"/>
          <w:sz w:val="26"/>
          <w:bdr w:val="none" w:sz="0" w:space="0" w:color="auto" w:frame="1"/>
        </w:rPr>
        <w:t xml:space="preserve"> </w:t>
      </w:r>
      <w:proofErr w:type="spellStart"/>
      <w:r w:rsidRPr="00216D9C">
        <w:rPr>
          <w:rFonts w:ascii="IRANSans" w:hAnsi="IRANSans" w:cs="B Nazanin"/>
          <w:color w:val="333333"/>
          <w:sz w:val="26"/>
          <w:bdr w:val="none" w:sz="0" w:space="0" w:color="auto" w:frame="1"/>
        </w:rPr>
        <w:t>chvostek</w:t>
      </w:r>
      <w:proofErr w:type="spellEnd"/>
      <w:r w:rsidRPr="00216D9C">
        <w:rPr>
          <w:rFonts w:ascii="IRANSans" w:hAnsi="IRANSans" w:cs="B Nazanin"/>
          <w:color w:val="333333"/>
          <w:sz w:val="26"/>
          <w:bdr w:val="none" w:sz="0" w:space="0" w:color="auto" w:frame="1"/>
        </w:rPr>
        <w:t xml:space="preserve"> sign </w:t>
      </w:r>
      <w:r w:rsidRPr="00216D9C">
        <w:rPr>
          <w:rFonts w:ascii="IRANSans" w:hAnsi="IRANSans" w:cs="B Nazanin"/>
          <w:color w:val="333333"/>
          <w:sz w:val="26"/>
          <w:bdr w:val="none" w:sz="0" w:space="0" w:color="auto" w:frame="1"/>
          <w:rtl/>
        </w:rPr>
        <w:t>و نشانه هیپرکالمی باید گزارش و الکترولیت ها کنترل شود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علامت ترسو</w:t>
      </w:r>
      <w:r w:rsidRPr="00216D9C">
        <w:rPr>
          <w:rFonts w:ascii="IRANSans" w:hAnsi="IRANSans" w:cs="B Nazanin"/>
          <w:color w:val="333333"/>
          <w:sz w:val="26"/>
          <w:bdr w:val="none" w:sz="0" w:space="0" w:color="auto" w:frame="1"/>
        </w:rPr>
        <w:t xml:space="preserve"> trousseau sign </w:t>
      </w:r>
      <w:r w:rsidRPr="00216D9C">
        <w:rPr>
          <w:rFonts w:ascii="IRANSans" w:hAnsi="IRANSans" w:cs="B Nazanin"/>
          <w:color w:val="333333"/>
          <w:sz w:val="26"/>
          <w:bdr w:val="none" w:sz="0" w:space="0" w:color="auto" w:frame="1"/>
          <w:rtl/>
        </w:rPr>
        <w:t>و نشانه هیپوکالمی نیاز به کار خاصی نیست</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lastRenderedPageBreak/>
        <w:t>34</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پرستار</w:t>
      </w:r>
      <w:proofErr w:type="gramEnd"/>
      <w:r w:rsidRPr="00216D9C">
        <w:rPr>
          <w:rFonts w:ascii="IRANSans" w:hAnsi="IRANSans" w:cs="B Nazanin"/>
          <w:color w:val="333333"/>
          <w:sz w:val="26"/>
          <w:bdr w:val="none" w:sz="0" w:space="0" w:color="auto" w:frame="1"/>
          <w:rtl/>
        </w:rPr>
        <w:t xml:space="preserve"> در حال مراقبت از بیمار مبتلا به عفونت پیشرفته است که در معرض خطر شوک قرار دارد مشاهده کدام علامت زیر مهم می باشد؟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افزایش فشار سیسیتولیک</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افزایش متوسط فشار شریانی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تنفس سریع و سطحی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برادیکاردی</w:t>
      </w:r>
    </w:p>
    <w:p w:rsidR="00216D9C" w:rsidRPr="00216D9C" w:rsidRDefault="00216D9C" w:rsidP="00216D9C">
      <w:pPr>
        <w:bidi/>
        <w:rPr>
          <w:rFonts w:cs="B Nazanin" w:hint="cs"/>
          <w:sz w:val="20"/>
          <w:szCs w:val="20"/>
          <w:rtl/>
        </w:rPr>
      </w:pP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35</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در</w:t>
      </w:r>
      <w:proofErr w:type="gramEnd"/>
      <w:r w:rsidRPr="00216D9C">
        <w:rPr>
          <w:rFonts w:ascii="IRANSans" w:hAnsi="IRANSans" w:cs="B Nazanin"/>
          <w:color w:val="333333"/>
          <w:sz w:val="26"/>
          <w:bdr w:val="none" w:sz="0" w:space="0" w:color="auto" w:frame="1"/>
          <w:rtl/>
        </w:rPr>
        <w:t xml:space="preserve"> مراقبت از بیمار دریافت کننده رادیوتراپی خارجی برای تومور بدخیم در ناحیه گردن پرستار در آموزش به بیمار باید در مورد کدام عارضه احتمالی با بیمار صحبت کند؟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اختلال در تغذيه</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تغییرات شناختی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اسهال و استفراغ</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ریزش مو</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36</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پرستار</w:t>
      </w:r>
      <w:proofErr w:type="gramEnd"/>
      <w:r w:rsidRPr="00216D9C">
        <w:rPr>
          <w:rFonts w:ascii="IRANSans" w:hAnsi="IRANSans" w:cs="B Nazanin"/>
          <w:color w:val="333333"/>
          <w:sz w:val="26"/>
          <w:bdr w:val="none" w:sz="0" w:space="0" w:color="auto" w:frame="1"/>
          <w:rtl/>
        </w:rPr>
        <w:t xml:space="preserve"> بیماری را برای جراحی آماده میکند که خیلی مضطرب است و واقعا نمی داند که چه عمل جراحی و چگون انجام می شود. مناسب ترین اقدام پرستار کدام مورد ذیل می باشد؟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از بیمار رضایت عمل را اخذ نموده در پرونده قرار دهد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از پزشک معالج بخواهد تا روش جراحی را برای بیمار توضیح دهد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چگونگی جراحی را دقیق و روشن برای بیمار و خانواده توضیح دهد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پمفلت آموزشی روش و چگونگی جراحی را در اختیار بیمار قرار دهد</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37</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اولین</w:t>
      </w:r>
      <w:proofErr w:type="gramEnd"/>
      <w:r w:rsidRPr="00216D9C">
        <w:rPr>
          <w:rFonts w:ascii="IRANSans" w:hAnsi="IRANSans" w:cs="B Nazanin"/>
          <w:color w:val="333333"/>
          <w:sz w:val="26"/>
          <w:bdr w:val="none" w:sz="0" w:space="0" w:color="auto" w:frame="1"/>
          <w:rtl/>
        </w:rPr>
        <w:t xml:space="preserve"> بررسی و توجه پرستار ریکاوری بعد از عمل موفق اسپلنکتومی کدام است؟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ريتم و تعداد ضربان قلب</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چک کردن محل عمل</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lastRenderedPageBreak/>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درجه حرارت بیمار</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باز بودن راه هوایی</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38</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برای</w:t>
      </w:r>
      <w:proofErr w:type="gramEnd"/>
      <w:r w:rsidRPr="00216D9C">
        <w:rPr>
          <w:rFonts w:ascii="IRANSans" w:hAnsi="IRANSans" w:cs="B Nazanin"/>
          <w:color w:val="333333"/>
          <w:sz w:val="26"/>
          <w:bdr w:val="none" w:sz="0" w:space="0" w:color="auto" w:frame="1"/>
          <w:rtl/>
        </w:rPr>
        <w:t xml:space="preserve"> بیمار مبتلا به بیماری انسدادی مزمن ریه</w:t>
      </w:r>
      <w:r w:rsidRPr="00216D9C">
        <w:rPr>
          <w:rFonts w:ascii="IRANSans" w:hAnsi="IRANSans" w:cs="B Nazanin"/>
          <w:color w:val="333333"/>
          <w:sz w:val="26"/>
          <w:bdr w:val="none" w:sz="0" w:space="0" w:color="auto" w:frame="1"/>
        </w:rPr>
        <w:t xml:space="preserve"> COPD </w:t>
      </w:r>
      <w:r w:rsidRPr="00216D9C">
        <w:rPr>
          <w:rFonts w:ascii="IRANSans" w:hAnsi="IRANSans" w:cs="B Nazanin"/>
          <w:color w:val="333333"/>
          <w:sz w:val="26"/>
          <w:bdr w:val="none" w:sz="0" w:space="0" w:color="auto" w:frame="1"/>
          <w:rtl/>
        </w:rPr>
        <w:t>کدام یافته زیر نشان دهنده اکسیژن درمانی موثر می باشد؟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افزایش تعداد تنفس</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سیانوز مرکزی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بهبود سطح هوشیاری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کاهش اشباع اکسیژن شریانی</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39</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در</w:t>
      </w:r>
      <w:proofErr w:type="gramEnd"/>
      <w:r w:rsidRPr="00216D9C">
        <w:rPr>
          <w:rFonts w:ascii="IRANSans" w:hAnsi="IRANSans" w:cs="B Nazanin"/>
          <w:color w:val="333333"/>
          <w:sz w:val="26"/>
          <w:bdr w:val="none" w:sz="0" w:space="0" w:color="auto" w:frame="1"/>
          <w:rtl/>
        </w:rPr>
        <w:t xml:space="preserve"> مسمومیت با دیژیتال کدام نکات مراقبتی زیر باید توجه شود؟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مصرف توام با آلداکتون خطر مسمومیت با دیژیتال را افزایش می دهد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بی اشتهایی تهوع و استفراغ از اولین علائم مسمومیت دیژیتال است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قبل از دادن شوک قلبی دوز دیگوکسین را افزایش می دهند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درمان مسمومیت دیژیتال از لیدوکائین تزریقی استفاده می شود</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40</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دوبوتامین</w:t>
      </w:r>
      <w:proofErr w:type="gramEnd"/>
      <w:r w:rsidRPr="00216D9C">
        <w:rPr>
          <w:rFonts w:ascii="IRANSans" w:hAnsi="IRANSans" w:cs="B Nazanin"/>
          <w:color w:val="333333"/>
          <w:sz w:val="26"/>
          <w:bdr w:val="none" w:sz="0" w:space="0" w:color="auto" w:frame="1"/>
          <w:rtl/>
        </w:rPr>
        <w:t xml:space="preserve"> که برون ده قلبی را بهبود می دهد در چه شرایطی کاربرد ندارد؟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شوک سپتیک</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نارسایی احتقانی قلبی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آریتمی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احتقان ریوی</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41</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کدام</w:t>
      </w:r>
      <w:proofErr w:type="gramEnd"/>
      <w:r w:rsidRPr="00216D9C">
        <w:rPr>
          <w:rFonts w:ascii="IRANSans" w:hAnsi="IRANSans" w:cs="B Nazanin"/>
          <w:color w:val="333333"/>
          <w:sz w:val="26"/>
          <w:bdr w:val="none" w:sz="0" w:space="0" w:color="auto" w:frame="1"/>
          <w:rtl/>
        </w:rPr>
        <w:t xml:space="preserve"> اثر مسدود کننده های کانال کلسیم باعث کاهش فشار خون می شود؟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افزایش برونده قلبی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lastRenderedPageBreak/>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کاهش مقاومت عروق محیطی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کاهش جریان خون کلیوی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هجوم کلسیم به عضله قلب</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42</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از</w:t>
      </w:r>
      <w:proofErr w:type="gramEnd"/>
      <w:r w:rsidRPr="00216D9C">
        <w:rPr>
          <w:rFonts w:ascii="IRANSans" w:hAnsi="IRANSans" w:cs="B Nazanin"/>
          <w:color w:val="333333"/>
          <w:sz w:val="26"/>
          <w:bdr w:val="none" w:sz="0" w:space="0" w:color="auto" w:frame="1"/>
          <w:rtl/>
        </w:rPr>
        <w:t xml:space="preserve"> بیماری که دوره حاد درمان انفارکتوس میوکارد را گذرانده و اکنون در مرحله بازتوانی فعال می باشد مراقبت می کنید در چه شرایطی توصیه می کنید که بیمار فعالیت خودش را تعدیل و کاهش دهد؟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وقتی درد قفسه سینه طپش و تنگی نفس را تجربه کند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زمانی که افزایش تعداد ضربات قلب طی فعالیت را تجربه کند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اشباع اکسیژن شریانی زیر </w:t>
      </w:r>
      <w:r w:rsidRPr="00216D9C">
        <w:rPr>
          <w:rFonts w:ascii="IRANSans" w:hAnsi="IRANSans" w:cs="B Nazanin"/>
          <w:color w:val="333333"/>
          <w:sz w:val="26"/>
          <w:bdr w:val="none" w:sz="0" w:space="0" w:color="auto" w:frame="1"/>
          <w:rtl/>
          <w:lang w:bidi="fa-IR"/>
        </w:rPr>
        <w:t>۹۷</w:t>
      </w:r>
      <w:r w:rsidRPr="00216D9C">
        <w:rPr>
          <w:rFonts w:ascii="IRANSans" w:hAnsi="IRANSans" w:cs="B Nazanin"/>
          <w:color w:val="333333"/>
          <w:sz w:val="26"/>
          <w:bdr w:val="none" w:sz="0" w:space="0" w:color="auto" w:frame="1"/>
          <w:rtl/>
        </w:rPr>
        <w:t xml:space="preserve"> درصد قرار گیرد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تعداد تنفس بیمار بیش از </w:t>
      </w:r>
      <w:r w:rsidRPr="00216D9C">
        <w:rPr>
          <w:rFonts w:ascii="IRANSans" w:hAnsi="IRANSans" w:cs="B Nazanin"/>
          <w:color w:val="333333"/>
          <w:sz w:val="26"/>
          <w:bdr w:val="none" w:sz="0" w:space="0" w:color="auto" w:frame="1"/>
          <w:rtl/>
          <w:lang w:bidi="fa-IR"/>
        </w:rPr>
        <w:t>۲۰</w:t>
      </w:r>
      <w:r w:rsidRPr="00216D9C">
        <w:rPr>
          <w:rFonts w:ascii="IRANSans" w:hAnsi="IRANSans" w:cs="B Nazanin"/>
          <w:color w:val="333333"/>
          <w:sz w:val="26"/>
          <w:bdr w:val="none" w:sz="0" w:space="0" w:color="auto" w:frame="1"/>
          <w:rtl/>
        </w:rPr>
        <w:t xml:space="preserve"> تا </w:t>
      </w:r>
      <w:r w:rsidRPr="00216D9C">
        <w:rPr>
          <w:rFonts w:ascii="IRANSans" w:hAnsi="IRANSans" w:cs="B Nazanin"/>
          <w:color w:val="333333"/>
          <w:sz w:val="26"/>
          <w:bdr w:val="none" w:sz="0" w:space="0" w:color="auto" w:frame="1"/>
          <w:rtl/>
          <w:lang w:bidi="fa-IR"/>
        </w:rPr>
        <w:t>۳۰</w:t>
      </w:r>
      <w:r w:rsidRPr="00216D9C">
        <w:rPr>
          <w:rFonts w:ascii="IRANSans" w:hAnsi="IRANSans" w:cs="B Nazanin"/>
          <w:color w:val="333333"/>
          <w:sz w:val="26"/>
          <w:bdr w:val="none" w:sz="0" w:space="0" w:color="auto" w:frame="1"/>
          <w:rtl/>
        </w:rPr>
        <w:t xml:space="preserve"> بار در دقیقه افزایش یابد</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43</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برای</w:t>
      </w:r>
      <w:proofErr w:type="gramEnd"/>
      <w:r w:rsidRPr="00216D9C">
        <w:rPr>
          <w:rFonts w:ascii="IRANSans" w:hAnsi="IRANSans" w:cs="B Nazanin"/>
          <w:color w:val="333333"/>
          <w:sz w:val="26"/>
          <w:bdr w:val="none" w:sz="0" w:space="0" w:color="auto" w:frame="1"/>
          <w:rtl/>
        </w:rPr>
        <w:t xml:space="preserve"> بیماری داروی ضد فشار خون بالا تجویز شده پرستار بعد از بررسی و تحلیل تشخیص پرستاری تهدید آسی حفظ سلامت مرتبط با عدم پیروی از رژیم درمانی شناسایی کرده است. پرستار در برنامه ریزی مراقبتی این بیمار چه توصیه ای را تعیین می کند؟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داروها طبق تجویز مصرف و هرگونه عوارض ناخواسته را گزارش دهد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هر هفته یک بار برای کنترل فشار خون به درمانگاه مراجعه کند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علایم و نشانه افزایش اورژانسی فشار خون را نا دیده بگیرد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عوامل خطرساز قابل کنترل و تعدیل فشار خون بالا را توضیح دهد</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44</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پرستار</w:t>
      </w:r>
      <w:proofErr w:type="gramEnd"/>
      <w:r w:rsidRPr="00216D9C">
        <w:rPr>
          <w:rFonts w:ascii="IRANSans" w:hAnsi="IRANSans" w:cs="B Nazanin"/>
          <w:color w:val="333333"/>
          <w:sz w:val="26"/>
          <w:bdr w:val="none" w:sz="0" w:space="0" w:color="auto" w:frame="1"/>
          <w:rtl/>
        </w:rPr>
        <w:t xml:space="preserve"> در برنامه ریزی آموزش به بیمار مبتلا به آنمی فقر آهن که مکملهای آهن مصرف می کند به چه نکته ای توجه می کند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مصرف آهن با محصولات لبنی موجب افزایش جذب آهن می شود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افزایش مصرف ویتامین موجب افزایش جذب آهن می شود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lastRenderedPageBreak/>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مصرف مکمل های آهن موجب تیره شدن رنگ مدفوع می شود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محدود کردن مصرف غذاهای با فیبر بالا موجب اسهال می شود</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45</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پرستار</w:t>
      </w:r>
      <w:proofErr w:type="gramEnd"/>
      <w:r w:rsidRPr="00216D9C">
        <w:rPr>
          <w:rFonts w:ascii="IRANSans" w:hAnsi="IRANSans" w:cs="B Nazanin"/>
          <w:color w:val="333333"/>
          <w:sz w:val="26"/>
          <w:bdr w:val="none" w:sz="0" w:space="0" w:color="auto" w:frame="1"/>
          <w:rtl/>
        </w:rPr>
        <w:t xml:space="preserve"> واکسن</w:t>
      </w:r>
      <w:r w:rsidRPr="00216D9C">
        <w:rPr>
          <w:rFonts w:ascii="IRANSans" w:hAnsi="IRANSans" w:cs="B Nazanin"/>
          <w:color w:val="333333"/>
          <w:sz w:val="26"/>
          <w:bdr w:val="none" w:sz="0" w:space="0" w:color="auto" w:frame="1"/>
        </w:rPr>
        <w:t xml:space="preserve"> </w:t>
      </w:r>
      <w:proofErr w:type="spellStart"/>
      <w:r w:rsidRPr="00216D9C">
        <w:rPr>
          <w:rFonts w:ascii="IRANSans" w:hAnsi="IRANSans" w:cs="B Nazanin"/>
          <w:color w:val="333333"/>
          <w:sz w:val="26"/>
          <w:bdr w:val="none" w:sz="0" w:space="0" w:color="auto" w:frame="1"/>
        </w:rPr>
        <w:t>mmr</w:t>
      </w:r>
      <w:proofErr w:type="spellEnd"/>
      <w:r w:rsidRPr="00216D9C">
        <w:rPr>
          <w:rFonts w:ascii="IRANSans" w:hAnsi="IRANSans" w:cs="B Nazanin"/>
          <w:color w:val="333333"/>
          <w:sz w:val="26"/>
          <w:bdr w:val="none" w:sz="0" w:space="0" w:color="auto" w:frame="1"/>
        </w:rPr>
        <w:t xml:space="preserve"> </w:t>
      </w:r>
      <w:r w:rsidRPr="00216D9C">
        <w:rPr>
          <w:rFonts w:ascii="IRANSans" w:hAnsi="IRANSans" w:cs="B Nazanin"/>
          <w:color w:val="333333"/>
          <w:sz w:val="26"/>
          <w:bdr w:val="none" w:sz="0" w:space="0" w:color="auto" w:frame="1"/>
          <w:rtl/>
        </w:rPr>
        <w:t>را طبق برنامه مدون واکسیناسیون برای کودک تزریق کرد این واکسیناسیون کدام نوع ایمنی زیر را در کودک ایجاد می کند؟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ایمنی طبیعی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ایمنی اکتیجابی فعال</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ایمنی سلولی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ایمنی اکتسابی غیر فعال</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46</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در</w:t>
      </w:r>
      <w:proofErr w:type="gramEnd"/>
      <w:r w:rsidRPr="00216D9C">
        <w:rPr>
          <w:rFonts w:ascii="IRANSans" w:hAnsi="IRANSans" w:cs="B Nazanin"/>
          <w:color w:val="333333"/>
          <w:sz w:val="26"/>
          <w:bdr w:val="none" w:sz="0" w:space="0" w:color="auto" w:frame="1"/>
          <w:rtl/>
        </w:rPr>
        <w:t xml:space="preserve"> آماده سازی بیمار برای جراحی کیسه صفرا کدام مورد برای آموزش قبل از عمل به بیمار ضروری است؟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در مورد احتمال عود سنگهای صفراوی پس از جراحی آگاهی دهید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در مورد اهمیت رژیم غذایی بدون چربی بعد از عمل صحبت کنید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نحوه مراقبت از سیستم تخلیه درنها پس از جراحی را توضیح دهید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آگاهی دهید که اسهال مزمن یک عارضه شایع پس از عمل است</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47</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مددجویی</w:t>
      </w:r>
      <w:proofErr w:type="gramEnd"/>
      <w:r w:rsidRPr="00216D9C">
        <w:rPr>
          <w:rFonts w:ascii="IRANSans" w:hAnsi="IRANSans" w:cs="B Nazanin"/>
          <w:color w:val="333333"/>
          <w:sz w:val="26"/>
          <w:bdr w:val="none" w:sz="0" w:space="0" w:color="auto" w:frame="1"/>
          <w:rtl/>
        </w:rPr>
        <w:t xml:space="preserve"> مبتلا به استئوآرتریت می باشد پرستار انتظار دارد بیمار از کدام مورد زیر بیشتر شکایت داشته باشد؟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بدشکلی شدید اندام ها</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 اختلال تعادلی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سفتی مفصل</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تب و لرز</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lastRenderedPageBreak/>
        <w:t>48</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بیمار</w:t>
      </w:r>
      <w:proofErr w:type="gramEnd"/>
      <w:r w:rsidRPr="00216D9C">
        <w:rPr>
          <w:rFonts w:ascii="IRANSans" w:hAnsi="IRANSans" w:cs="B Nazanin"/>
          <w:color w:val="333333"/>
          <w:sz w:val="26"/>
          <w:bdr w:val="none" w:sz="0" w:space="0" w:color="auto" w:frame="1"/>
          <w:rtl/>
        </w:rPr>
        <w:t xml:space="preserve"> دیروز به دلیل شکستگی استخوان ران بستری شده است نظارت بر کدام عارضه بالقوه توسط پرستار باید در برنامه مراقبتی مددجو گنجانده شود؟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اختلال در تصویر از بدن</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سندرم آمبولی چربی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درد مزمن و منتشر</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عفونت استخوان</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49</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مددجویی</w:t>
      </w:r>
      <w:proofErr w:type="gramEnd"/>
      <w:r w:rsidRPr="00216D9C">
        <w:rPr>
          <w:rFonts w:ascii="IRANSans" w:hAnsi="IRANSans" w:cs="B Nazanin"/>
          <w:color w:val="333333"/>
          <w:sz w:val="26"/>
          <w:bdr w:val="none" w:sz="0" w:space="0" w:color="auto" w:frame="1"/>
          <w:rtl/>
        </w:rPr>
        <w:t xml:space="preserve"> مبتلا به گلوکوم می باشد پرستار انتظار دارد که وی از کدام علامت زیر شکایت کند؟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از دست دادن دید محیطی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لکه های شناور در بینایی</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هاله زرد در اطراف اشیاء</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50</w:t>
      </w:r>
      <w:proofErr w:type="gramStart"/>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خانم</w:t>
      </w:r>
      <w:proofErr w:type="gramEnd"/>
      <w:r w:rsidRPr="00216D9C">
        <w:rPr>
          <w:rFonts w:ascii="IRANSans" w:hAnsi="IRANSans" w:cs="B Nazanin"/>
          <w:color w:val="333333"/>
          <w:sz w:val="26"/>
          <w:bdr w:val="none" w:sz="0" w:space="0" w:color="auto" w:frame="1"/>
          <w:rtl/>
        </w:rPr>
        <w:t xml:space="preserve"> ن.م با 30درصد سوختگی و 50 کیلوگرم وزن بر طبق فرمول پارکلند در 8 ساعت اول باید چند سی سی مایع بگیرد؟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1000</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1500</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2000</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3000</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51</w:t>
      </w:r>
      <w:r>
        <w:rPr>
          <w:rFonts w:ascii="IRANSans" w:hAnsi="IRANSans" w:cs="B Nazanin" w:hint="cs"/>
          <w:color w:val="333333"/>
          <w:sz w:val="26"/>
          <w:bdr w:val="none" w:sz="0" w:space="0" w:color="auto" w:frame="1"/>
          <w:rtl/>
        </w:rPr>
        <w:t>)</w:t>
      </w:r>
      <w:r w:rsidRPr="00216D9C">
        <w:rPr>
          <w:rFonts w:ascii="IRANSans" w:hAnsi="IRANSans" w:cs="B Nazanin"/>
          <w:color w:val="333333"/>
          <w:sz w:val="26"/>
          <w:bdr w:val="none" w:sz="0" w:space="0" w:color="auto" w:frame="1"/>
        </w:rPr>
        <w:t xml:space="preserve"> </w:t>
      </w:r>
      <w:r w:rsidRPr="00216D9C">
        <w:rPr>
          <w:rFonts w:ascii="IRANSans" w:hAnsi="IRANSans" w:cs="B Nazanin"/>
          <w:color w:val="333333"/>
          <w:sz w:val="26"/>
          <w:bdr w:val="none" w:sz="0" w:space="0" w:color="auto" w:frame="1"/>
          <w:rtl/>
        </w:rPr>
        <w:t>پس از چه مدت از عمل تعویض مفصل لگنی بیمار کاملا می تواند فعالیت های عادی خود را از سر بگیرد؟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سه ماه</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شش ماه</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نه ماه</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یکسال</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lastRenderedPageBreak/>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52</w:t>
      </w:r>
      <w:r>
        <w:rPr>
          <w:rFonts w:ascii="IRANSans" w:hAnsi="IRANSans" w:cs="B Nazanin" w:hint="cs"/>
          <w:color w:val="333333"/>
          <w:sz w:val="26"/>
          <w:bdr w:val="none" w:sz="0" w:space="0" w:color="auto" w:frame="1"/>
          <w:rtl/>
        </w:rPr>
        <w:t>)</w:t>
      </w:r>
      <w:r w:rsidRPr="00216D9C">
        <w:rPr>
          <w:rFonts w:ascii="IRANSans" w:hAnsi="IRANSans" w:cs="B Nazanin"/>
          <w:color w:val="333333"/>
          <w:sz w:val="26"/>
          <w:bdr w:val="none" w:sz="0" w:space="0" w:color="auto" w:frame="1"/>
        </w:rPr>
        <w:t xml:space="preserve"> </w:t>
      </w:r>
      <w:r w:rsidRPr="00216D9C">
        <w:rPr>
          <w:rFonts w:ascii="IRANSans" w:hAnsi="IRANSans" w:cs="B Nazanin"/>
          <w:color w:val="333333"/>
          <w:sz w:val="26"/>
          <w:bdr w:val="none" w:sz="0" w:space="0" w:color="auto" w:frame="1"/>
          <w:rtl/>
        </w:rPr>
        <w:t>پس از ریختن قطره گوش پرستار چه توصیه ای به بیمار می کند؟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بلافاصله نشسته و ترشحات اضافی را پاک می نماید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به مدت 5 تا 10 دقیقه به همان حالت باقی می ماند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به مدت 1 ساعت مجرای گوش را با پنبه ببندد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بلافاصله مجرا را تمیز و روی گوش سالم بخوابد</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53</w:t>
      </w:r>
      <w:r>
        <w:rPr>
          <w:rFonts w:ascii="IRANSans" w:hAnsi="IRANSans" w:cs="B Nazanin" w:hint="cs"/>
          <w:color w:val="333333"/>
          <w:sz w:val="26"/>
          <w:bdr w:val="none" w:sz="0" w:space="0" w:color="auto" w:frame="1"/>
          <w:rtl/>
        </w:rPr>
        <w:t>)</w:t>
      </w:r>
      <w:r w:rsidRPr="00216D9C">
        <w:rPr>
          <w:rFonts w:ascii="IRANSans" w:hAnsi="IRANSans" w:cs="B Nazanin"/>
          <w:color w:val="333333"/>
          <w:sz w:val="26"/>
          <w:bdr w:val="none" w:sz="0" w:space="0" w:color="auto" w:frame="1"/>
        </w:rPr>
        <w:t xml:space="preserve"> </w:t>
      </w:r>
      <w:r w:rsidRPr="00216D9C">
        <w:rPr>
          <w:rFonts w:ascii="IRANSans" w:hAnsi="IRANSans" w:cs="B Nazanin"/>
          <w:color w:val="333333"/>
          <w:sz w:val="26"/>
          <w:bdr w:val="none" w:sz="0" w:space="0" w:color="auto" w:frame="1"/>
          <w:rtl/>
        </w:rPr>
        <w:t>به منظور تزریق 60 میلی گرم زایلوکانین 2 درصد چه مقدار باید کشیده شود؟</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10 میلی لیتر</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8 میلی لیتر</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5 میلی لیتر</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3 میلی لیتر</w:t>
      </w:r>
    </w:p>
    <w:p w:rsidR="00216D9C" w:rsidRPr="00216D9C" w:rsidRDefault="00216D9C" w:rsidP="00216D9C">
      <w:pPr>
        <w:pStyle w:val="NormalWeb"/>
        <w:shd w:val="clear" w:color="auto" w:fill="FFFFFF"/>
        <w:bidi/>
        <w:spacing w:before="0" w:beforeAutospacing="0" w:after="300" w:afterAutospacing="0" w:line="510" w:lineRule="atLeast"/>
        <w:rPr>
          <w:rFonts w:ascii="IRANSans" w:hAnsi="IRANSans" w:cs="B Nazanin"/>
          <w:color w:val="333333"/>
          <w:sz w:val="22"/>
          <w:szCs w:val="22"/>
        </w:rPr>
      </w:pPr>
      <w:r w:rsidRPr="00216D9C">
        <w:rPr>
          <w:rFonts w:ascii="IRANSans" w:hAnsi="IRANSans" w:cs="B Nazanin"/>
          <w:color w:val="333333"/>
          <w:sz w:val="22"/>
          <w:szCs w:val="22"/>
        </w:rPr>
        <w:t> </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Pr>
        <w:t>54</w:t>
      </w:r>
      <w:r>
        <w:rPr>
          <w:rFonts w:ascii="IRANSans" w:hAnsi="IRANSans" w:cs="B Nazanin" w:hint="cs"/>
          <w:color w:val="333333"/>
          <w:sz w:val="26"/>
          <w:bdr w:val="none" w:sz="0" w:space="0" w:color="auto" w:frame="1"/>
          <w:rtl/>
        </w:rPr>
        <w:t>)</w:t>
      </w:r>
      <w:bookmarkStart w:id="0" w:name="_GoBack"/>
      <w:bookmarkEnd w:id="0"/>
      <w:r w:rsidRPr="00216D9C">
        <w:rPr>
          <w:rFonts w:ascii="IRANSans" w:hAnsi="IRANSans" w:cs="B Nazanin"/>
          <w:color w:val="333333"/>
          <w:sz w:val="26"/>
          <w:bdr w:val="none" w:sz="0" w:space="0" w:color="auto" w:frame="1"/>
          <w:rtl/>
        </w:rPr>
        <w:t>دوره تحریک ناپذیری مطلق سلول عضلانی قلب کدام است؟</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الف</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از ابتدای فاز 2 تا ابتدای فاز 3</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ب</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از زمان تحریک سلول تا پایان فاز 2</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ج</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از انتهای فاز 2 تا وسط فاز </w:t>
      </w:r>
      <w:r w:rsidRPr="00216D9C">
        <w:rPr>
          <w:rFonts w:ascii="IRANSans" w:hAnsi="IRANSans" w:cs="B Nazanin"/>
          <w:color w:val="333333"/>
          <w:sz w:val="26"/>
          <w:bdr w:val="none" w:sz="0" w:space="0" w:color="auto" w:frame="1"/>
        </w:rPr>
        <w:t>3</w:t>
      </w:r>
    </w:p>
    <w:p w:rsidR="00216D9C" w:rsidRPr="00216D9C" w:rsidRDefault="00216D9C" w:rsidP="00216D9C">
      <w:pPr>
        <w:pStyle w:val="NormalWeb"/>
        <w:shd w:val="clear" w:color="auto" w:fill="FFFFFF"/>
        <w:bidi/>
        <w:spacing w:before="0" w:beforeAutospacing="0" w:after="0" w:afterAutospacing="0" w:line="510" w:lineRule="atLeast"/>
        <w:rPr>
          <w:rFonts w:ascii="IRANSans" w:hAnsi="IRANSans" w:cs="B Nazanin"/>
          <w:color w:val="333333"/>
          <w:sz w:val="22"/>
          <w:szCs w:val="22"/>
        </w:rPr>
      </w:pPr>
      <w:r w:rsidRPr="00216D9C">
        <w:rPr>
          <w:rFonts w:ascii="IRANSans" w:hAnsi="IRANSans" w:cs="B Nazanin"/>
          <w:color w:val="333333"/>
          <w:sz w:val="26"/>
          <w:bdr w:val="none" w:sz="0" w:space="0" w:color="auto" w:frame="1"/>
          <w:rtl/>
        </w:rPr>
        <w:t>د</w:t>
      </w:r>
      <w:r w:rsidRPr="00216D9C">
        <w:rPr>
          <w:rFonts w:ascii="IRANSans" w:hAnsi="IRANSans" w:cs="B Nazanin"/>
          <w:color w:val="333333"/>
          <w:sz w:val="26"/>
          <w:bdr w:val="none" w:sz="0" w:space="0" w:color="auto" w:frame="1"/>
          <w:rtl/>
        </w:rPr>
        <w:t>)</w:t>
      </w:r>
      <w:r w:rsidRPr="00216D9C">
        <w:rPr>
          <w:rFonts w:ascii="IRANSans" w:hAnsi="IRANSans" w:cs="B Nazanin"/>
          <w:color w:val="333333"/>
          <w:sz w:val="26"/>
          <w:bdr w:val="none" w:sz="0" w:space="0" w:color="auto" w:frame="1"/>
          <w:rtl/>
        </w:rPr>
        <w:t xml:space="preserve"> از زمان تحریک سلول تا پایان فاز 3</w:t>
      </w:r>
    </w:p>
    <w:p w:rsidR="00216D9C" w:rsidRPr="00216D9C" w:rsidRDefault="00216D9C" w:rsidP="00216D9C">
      <w:pPr>
        <w:bidi/>
        <w:rPr>
          <w:rFonts w:cs="B Nazanin"/>
          <w:sz w:val="20"/>
          <w:szCs w:val="20"/>
        </w:rPr>
      </w:pPr>
    </w:p>
    <w:p w:rsidR="00216D9C" w:rsidRPr="00216D9C" w:rsidRDefault="00216D9C">
      <w:pPr>
        <w:bidi/>
        <w:rPr>
          <w:rFonts w:cs="B Nazanin"/>
          <w:sz w:val="20"/>
          <w:szCs w:val="20"/>
        </w:rPr>
      </w:pPr>
    </w:p>
    <w:sectPr w:rsidR="00216D9C" w:rsidRPr="00216D9C" w:rsidSect="00216D9C">
      <w:pgSz w:w="12240" w:h="15840"/>
      <w:pgMar w:top="1440" w:right="1440" w:bottom="1440" w:left="1440" w:header="720" w:footer="720"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RANSans">
    <w:altName w:val="Times New Roman"/>
    <w:panose1 w:val="00000000000000000000"/>
    <w:charset w:val="00"/>
    <w:family w:val="roman"/>
    <w:notTrueType/>
    <w:pitch w:val="default"/>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FAC"/>
    <w:rsid w:val="00216D9C"/>
    <w:rsid w:val="00794FAC"/>
    <w:rsid w:val="00EE26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6D9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16D9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6D9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16D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111204">
      <w:bodyDiv w:val="1"/>
      <w:marLeft w:val="0"/>
      <w:marRight w:val="0"/>
      <w:marTop w:val="0"/>
      <w:marBottom w:val="0"/>
      <w:divBdr>
        <w:top w:val="none" w:sz="0" w:space="0" w:color="auto"/>
        <w:left w:val="none" w:sz="0" w:space="0" w:color="auto"/>
        <w:bottom w:val="none" w:sz="0" w:space="0" w:color="auto"/>
        <w:right w:val="none" w:sz="0" w:space="0" w:color="auto"/>
      </w:divBdr>
    </w:div>
    <w:div w:id="383024036">
      <w:bodyDiv w:val="1"/>
      <w:marLeft w:val="0"/>
      <w:marRight w:val="0"/>
      <w:marTop w:val="0"/>
      <w:marBottom w:val="0"/>
      <w:divBdr>
        <w:top w:val="none" w:sz="0" w:space="0" w:color="auto"/>
        <w:left w:val="none" w:sz="0" w:space="0" w:color="auto"/>
        <w:bottom w:val="none" w:sz="0" w:space="0" w:color="auto"/>
        <w:right w:val="none" w:sz="0" w:space="0" w:color="auto"/>
      </w:divBdr>
    </w:div>
    <w:div w:id="1283341914">
      <w:bodyDiv w:val="1"/>
      <w:marLeft w:val="0"/>
      <w:marRight w:val="0"/>
      <w:marTop w:val="0"/>
      <w:marBottom w:val="0"/>
      <w:divBdr>
        <w:top w:val="none" w:sz="0" w:space="0" w:color="auto"/>
        <w:left w:val="none" w:sz="0" w:space="0" w:color="auto"/>
        <w:bottom w:val="none" w:sz="0" w:space="0" w:color="auto"/>
        <w:right w:val="none" w:sz="0" w:space="0" w:color="auto"/>
      </w:divBdr>
    </w:div>
    <w:div w:id="1725568399">
      <w:bodyDiv w:val="1"/>
      <w:marLeft w:val="0"/>
      <w:marRight w:val="0"/>
      <w:marTop w:val="0"/>
      <w:marBottom w:val="0"/>
      <w:divBdr>
        <w:top w:val="none" w:sz="0" w:space="0" w:color="auto"/>
        <w:left w:val="none" w:sz="0" w:space="0" w:color="auto"/>
        <w:bottom w:val="none" w:sz="0" w:space="0" w:color="auto"/>
        <w:right w:val="none" w:sz="0" w:space="0" w:color="auto"/>
      </w:divBdr>
    </w:div>
    <w:div w:id="2100060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20begir.com/product/%d8%ae%d9%84%d8%a7%d8%b5%d9%87-%da%a9%d8%aa%d8%a7%d8%a8-%d9%85%d8%af%db%8c%d8%b1%db%8c%d8%aa-%d8%a7%d8%b3%d9%84%d8%a7%d9%85%db%8c-%d9%88-%d8%a7%d9%84%da%af%d9%88%d9%87%d8%a7%db%8c-%d8%a2%d9%86-%d8%a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1948</Words>
  <Characters>11104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saba</dc:creator>
  <cp:keywords/>
  <dc:description/>
  <cp:lastModifiedBy>saba</cp:lastModifiedBy>
  <cp:revision>3</cp:revision>
  <dcterms:created xsi:type="dcterms:W3CDTF">2026-10-27T09:37:00Z</dcterms:created>
  <dcterms:modified xsi:type="dcterms:W3CDTF">2026-10-27T09:46:00Z</dcterms:modified>
</cp:coreProperties>
</file>