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33CF" w:rsidRPr="003633CF" w:rsidRDefault="003633CF" w:rsidP="003633CF">
      <w:pPr>
        <w:rPr>
          <w:rFonts w:cs="B Nazanin"/>
          <w:b/>
          <w:bCs/>
          <w:color w:val="538135"/>
          <w:sz w:val="36"/>
          <w:szCs w:val="36"/>
          <w:rtl/>
          <w:lang w:bidi="fa-IR"/>
        </w:rPr>
      </w:pPr>
      <w:bookmarkStart w:id="0" w:name="_GoBack"/>
      <w:r w:rsidRPr="003633CF">
        <w:rPr>
          <w:rFonts w:cs="B Nazanin"/>
          <w:b/>
          <w:bCs/>
          <w:sz w:val="36"/>
          <w:szCs w:val="36"/>
          <w:rtl/>
        </w:rPr>
        <w:t>پرسشنامه</w:t>
      </w:r>
      <w:r w:rsidRPr="003633CF">
        <w:rPr>
          <w:rFonts w:cs="B Nazanin" w:hint="cs"/>
          <w:b/>
          <w:bCs/>
          <w:sz w:val="36"/>
          <w:szCs w:val="36"/>
          <w:rtl/>
        </w:rPr>
        <w:t xml:space="preserve"> </w:t>
      </w:r>
      <w:r w:rsidRPr="003633CF">
        <w:rPr>
          <w:rFonts w:cs="B Nazanin"/>
          <w:b/>
          <w:bCs/>
          <w:sz w:val="36"/>
          <w:szCs w:val="36"/>
          <w:rtl/>
          <w:lang w:bidi="fa-IR"/>
        </w:rPr>
        <w:t>ارتباطات درون سازمان</w:t>
      </w:r>
      <w:r w:rsidRPr="003633CF">
        <w:rPr>
          <w:rFonts w:cs="B Nazanin" w:hint="cs"/>
          <w:b/>
          <w:bCs/>
          <w:sz w:val="36"/>
          <w:szCs w:val="36"/>
          <w:rtl/>
          <w:lang w:bidi="fa-IR"/>
        </w:rPr>
        <w:t>ی</w:t>
      </w:r>
      <w:bookmarkEnd w:id="0"/>
      <w:r w:rsidRPr="003633CF">
        <w:rPr>
          <w:rFonts w:cs="B Nazanin" w:hint="cs"/>
          <w:b/>
          <w:bCs/>
          <w:color w:val="538135"/>
          <w:sz w:val="36"/>
          <w:szCs w:val="36"/>
          <w:rtl/>
          <w:lang w:bidi="fa-IR"/>
        </w:rPr>
        <w:t>(</w:t>
      </w:r>
      <w:r w:rsidRPr="003633CF">
        <w:rPr>
          <w:rFonts w:cs="B Nazanin" w:hint="cs"/>
          <w:b/>
          <w:bCs/>
          <w:sz w:val="36"/>
          <w:szCs w:val="36"/>
          <w:rtl/>
          <w:lang w:bidi="fa-IR"/>
        </w:rPr>
        <w:t>هادیگل</w:t>
      </w:r>
      <w:r>
        <w:rPr>
          <w:rFonts w:cs="B Nazanin" w:hint="cs"/>
          <w:b/>
          <w:bCs/>
          <w:sz w:val="36"/>
          <w:szCs w:val="36"/>
          <w:rtl/>
          <w:lang w:bidi="fa-IR"/>
        </w:rPr>
        <w:t xml:space="preserve"> -</w:t>
      </w:r>
      <w:r w:rsidRPr="003633CF">
        <w:rPr>
          <w:rFonts w:cs="B Nazanin" w:hint="cs"/>
          <w:b/>
          <w:bCs/>
          <w:sz w:val="36"/>
          <w:szCs w:val="36"/>
          <w:rtl/>
          <w:lang w:bidi="fa-IR"/>
        </w:rPr>
        <w:t xml:space="preserve"> 1394):</w:t>
      </w:r>
    </w:p>
    <w:p w:rsidR="003633CF" w:rsidRDefault="003633CF" w:rsidP="003633CF">
      <w:pPr>
        <w:rPr>
          <w:rFonts w:cs="B Nazanin"/>
          <w:b/>
          <w:bCs/>
          <w:color w:val="538135"/>
          <w:sz w:val="28"/>
          <w:szCs w:val="28"/>
          <w:rtl/>
        </w:rPr>
      </w:pPr>
    </w:p>
    <w:p w:rsidR="003633CF" w:rsidRPr="003633CF" w:rsidRDefault="003633CF" w:rsidP="003633CF">
      <w:pPr>
        <w:rPr>
          <w:rFonts w:cs="B Nazanin"/>
          <w:color w:val="000000" w:themeColor="text1"/>
          <w:sz w:val="26"/>
          <w:szCs w:val="28"/>
          <w:rtl/>
          <w:lang w:bidi="fa-IR"/>
        </w:rPr>
      </w:pPr>
      <w:r w:rsidRPr="003633CF">
        <w:rPr>
          <w:rFonts w:cs="B Nazanin"/>
          <w:b/>
          <w:bCs/>
          <w:color w:val="000000" w:themeColor="text1"/>
          <w:sz w:val="26"/>
          <w:szCs w:val="28"/>
          <w:rtl/>
          <w:lang w:bidi="fa-IR"/>
        </w:rPr>
        <w:t>ارتباطات درون سازمان</w:t>
      </w:r>
      <w:r w:rsidRPr="003633CF">
        <w:rPr>
          <w:rFonts w:cs="B Nazanin" w:hint="cs"/>
          <w:b/>
          <w:bCs/>
          <w:color w:val="000000" w:themeColor="text1"/>
          <w:sz w:val="26"/>
          <w:szCs w:val="28"/>
          <w:rtl/>
          <w:lang w:bidi="fa-IR"/>
        </w:rPr>
        <w:t>ی</w:t>
      </w:r>
      <w:r w:rsidRPr="003633CF">
        <w:rPr>
          <w:rFonts w:cs="B Nazanin"/>
          <w:b/>
          <w:bCs/>
          <w:color w:val="000000" w:themeColor="text1"/>
          <w:sz w:val="26"/>
          <w:szCs w:val="28"/>
          <w:rtl/>
          <w:lang w:bidi="fa-IR"/>
        </w:rPr>
        <w:t xml:space="preserve">: </w:t>
      </w:r>
      <w:r w:rsidRPr="003633CF">
        <w:rPr>
          <w:rFonts w:cs="B Nazanin"/>
          <w:color w:val="000000" w:themeColor="text1"/>
          <w:sz w:val="26"/>
          <w:szCs w:val="28"/>
          <w:rtl/>
          <w:lang w:bidi="fa-IR"/>
        </w:rPr>
        <w:t>فرآيندي كه در آن اطلاعات قابل فهم، توسط دو يا چند نفر، با هدف ايجاد انگيزه يا تأثير بر روي رفتار، رد و بدل مي‌شود(بالارد و س</w:t>
      </w:r>
      <w:r w:rsidRPr="003633CF">
        <w:rPr>
          <w:rFonts w:cs="B Nazanin" w:hint="cs"/>
          <w:color w:val="000000" w:themeColor="text1"/>
          <w:sz w:val="26"/>
          <w:szCs w:val="28"/>
          <w:rtl/>
          <w:lang w:bidi="fa-IR"/>
        </w:rPr>
        <w:t>ی</w:t>
      </w:r>
      <w:r w:rsidRPr="003633CF">
        <w:rPr>
          <w:rFonts w:cs="B Nazanin" w:hint="eastAsia"/>
          <w:color w:val="000000" w:themeColor="text1"/>
          <w:sz w:val="26"/>
          <w:szCs w:val="28"/>
          <w:rtl/>
          <w:lang w:bidi="fa-IR"/>
        </w:rPr>
        <w:t>بولد</w:t>
      </w:r>
      <w:r w:rsidRPr="003633CF">
        <w:rPr>
          <w:rFonts w:cs="B Nazanin"/>
          <w:color w:val="000000" w:themeColor="text1"/>
          <w:sz w:val="26"/>
          <w:szCs w:val="28"/>
          <w:rtl/>
          <w:lang w:bidi="fa-IR"/>
        </w:rPr>
        <w:t xml:space="preserve"> ، 2004: 38</w:t>
      </w:r>
      <w:r w:rsidRPr="003633CF">
        <w:rPr>
          <w:rFonts w:cs="B Nazanin" w:hint="cs"/>
          <w:color w:val="000000" w:themeColor="text1"/>
          <w:sz w:val="26"/>
          <w:szCs w:val="28"/>
          <w:rtl/>
          <w:lang w:bidi="fa-IR"/>
        </w:rPr>
        <w:t xml:space="preserve">؛ به نقل از </w:t>
      </w:r>
      <w:r w:rsidRPr="003633CF">
        <w:rPr>
          <w:rFonts w:cs="B Nazanin" w:hint="cs"/>
          <w:color w:val="000000" w:themeColor="text1"/>
          <w:sz w:val="28"/>
          <w:szCs w:val="28"/>
          <w:rtl/>
          <w:lang w:bidi="fa-IR"/>
        </w:rPr>
        <w:t>هادیگل، 1394).</w:t>
      </w:r>
    </w:p>
    <w:p w:rsidR="003633CF" w:rsidRDefault="003633CF" w:rsidP="003633CF">
      <w:pPr>
        <w:jc w:val="both"/>
        <w:rPr>
          <w:rFonts w:ascii="BMitra" w:cs="B Nazanin"/>
          <w:b/>
          <w:bCs/>
          <w:color w:val="FF0000"/>
          <w:sz w:val="28"/>
          <w:szCs w:val="28"/>
          <w:rtl/>
        </w:rPr>
      </w:pPr>
    </w:p>
    <w:p w:rsidR="003633CF" w:rsidRPr="003633CF" w:rsidRDefault="003633CF" w:rsidP="003633CF">
      <w:pPr>
        <w:jc w:val="both"/>
        <w:rPr>
          <w:rFonts w:cs="B Nazanin"/>
          <w:b/>
          <w:bCs/>
          <w:color w:val="000000" w:themeColor="text1"/>
          <w:sz w:val="28"/>
          <w:szCs w:val="28"/>
          <w:rtl/>
          <w:lang w:bidi="fa-IR"/>
        </w:rPr>
      </w:pPr>
      <w:r w:rsidRPr="003633CF">
        <w:rPr>
          <w:rFonts w:cs="B Nazanin" w:hint="cs"/>
          <w:b/>
          <w:bCs/>
          <w:color w:val="000000" w:themeColor="text1"/>
          <w:sz w:val="28"/>
          <w:szCs w:val="28"/>
          <w:rtl/>
          <w:lang w:bidi="fa-IR"/>
        </w:rPr>
        <w:t xml:space="preserve">تعریف عملیاتی متغیر پرسشنامه </w:t>
      </w:r>
    </w:p>
    <w:p w:rsidR="003633CF" w:rsidRDefault="003633CF" w:rsidP="003633CF">
      <w:pPr>
        <w:rPr>
          <w:rFonts w:ascii="Calibri" w:eastAsia="Calibri" w:hAnsi="Calibri" w:cs="B Nazanin"/>
          <w:sz w:val="28"/>
          <w:szCs w:val="28"/>
          <w:rtl/>
          <w:lang w:bidi="fa-IR"/>
        </w:rPr>
      </w:pPr>
      <w:r w:rsidRPr="00BA0E4A">
        <w:rPr>
          <w:rFonts w:ascii="Calibri" w:eastAsia="Calibri" w:hAnsi="Calibri" w:cs="B Nazanin"/>
          <w:sz w:val="28"/>
          <w:szCs w:val="28"/>
          <w:rtl/>
          <w:lang w:bidi="fa-IR"/>
        </w:rPr>
        <w:t>منظور از ارتباطات سازمان</w:t>
      </w:r>
      <w:r w:rsidRPr="00BA0E4A">
        <w:rPr>
          <w:rFonts w:ascii="Calibri" w:eastAsia="Calibri" w:hAnsi="Calibri" w:cs="B Nazanin" w:hint="cs"/>
          <w:sz w:val="28"/>
          <w:szCs w:val="28"/>
          <w:rtl/>
          <w:lang w:bidi="fa-IR"/>
        </w:rPr>
        <w:t>ی</w:t>
      </w:r>
      <w:r w:rsidRPr="00BA0E4A">
        <w:rPr>
          <w:rFonts w:ascii="Calibri" w:eastAsia="Calibri" w:hAnsi="Calibri" w:cs="B Nazanin"/>
          <w:sz w:val="28"/>
          <w:szCs w:val="28"/>
          <w:rtl/>
          <w:lang w:bidi="fa-IR"/>
        </w:rPr>
        <w:t xml:space="preserve"> در پژوهش حاضر بررس</w:t>
      </w:r>
      <w:r w:rsidRPr="00BA0E4A">
        <w:rPr>
          <w:rFonts w:ascii="Calibri" w:eastAsia="Calibri" w:hAnsi="Calibri" w:cs="B Nazanin" w:hint="cs"/>
          <w:sz w:val="28"/>
          <w:szCs w:val="28"/>
          <w:rtl/>
          <w:lang w:bidi="fa-IR"/>
        </w:rPr>
        <w:t>ی</w:t>
      </w:r>
      <w:r w:rsidRPr="00BA0E4A">
        <w:rPr>
          <w:rFonts w:ascii="Calibri" w:eastAsia="Calibri" w:hAnsi="Calibri" w:cs="B Nazanin"/>
          <w:sz w:val="28"/>
          <w:szCs w:val="28"/>
          <w:rtl/>
          <w:lang w:bidi="fa-IR"/>
        </w:rPr>
        <w:t xml:space="preserve"> ارتباطات ب</w:t>
      </w:r>
      <w:r w:rsidRPr="00BA0E4A">
        <w:rPr>
          <w:rFonts w:ascii="Calibri" w:eastAsia="Calibri" w:hAnsi="Calibri" w:cs="B Nazanin" w:hint="cs"/>
          <w:sz w:val="28"/>
          <w:szCs w:val="28"/>
          <w:rtl/>
          <w:lang w:bidi="fa-IR"/>
        </w:rPr>
        <w:t>ی</w:t>
      </w:r>
      <w:r w:rsidRPr="00BA0E4A">
        <w:rPr>
          <w:rFonts w:ascii="Calibri" w:eastAsia="Calibri" w:hAnsi="Calibri" w:cs="B Nazanin" w:hint="eastAsia"/>
          <w:sz w:val="28"/>
          <w:szCs w:val="28"/>
          <w:rtl/>
          <w:lang w:bidi="fa-IR"/>
        </w:rPr>
        <w:t>ن</w:t>
      </w:r>
      <w:r w:rsidRPr="00BA0E4A">
        <w:rPr>
          <w:rFonts w:ascii="Calibri" w:eastAsia="Calibri" w:hAnsi="Calibri" w:cs="B Nazanin"/>
          <w:sz w:val="28"/>
          <w:szCs w:val="28"/>
          <w:rtl/>
          <w:lang w:bidi="fa-IR"/>
        </w:rPr>
        <w:t xml:space="preserve"> کارکنان، مشارکت و هماهنگ</w:t>
      </w:r>
      <w:r w:rsidRPr="00BA0E4A">
        <w:rPr>
          <w:rFonts w:ascii="Calibri" w:eastAsia="Calibri" w:hAnsi="Calibri" w:cs="B Nazanin" w:hint="cs"/>
          <w:sz w:val="28"/>
          <w:szCs w:val="28"/>
          <w:rtl/>
          <w:lang w:bidi="fa-IR"/>
        </w:rPr>
        <w:t>ی</w:t>
      </w:r>
      <w:r w:rsidRPr="00BA0E4A">
        <w:rPr>
          <w:rFonts w:ascii="Calibri" w:eastAsia="Calibri" w:hAnsi="Calibri" w:cs="B Nazanin"/>
          <w:sz w:val="28"/>
          <w:szCs w:val="28"/>
          <w:rtl/>
          <w:lang w:bidi="fa-IR"/>
        </w:rPr>
        <w:t xml:space="preserve"> است که مورد بررس</w:t>
      </w:r>
      <w:r w:rsidRPr="00BA0E4A">
        <w:rPr>
          <w:rFonts w:ascii="Calibri" w:eastAsia="Calibri" w:hAnsi="Calibri" w:cs="B Nazanin" w:hint="cs"/>
          <w:sz w:val="28"/>
          <w:szCs w:val="28"/>
          <w:rtl/>
          <w:lang w:bidi="fa-IR"/>
        </w:rPr>
        <w:t>ی</w:t>
      </w:r>
      <w:r w:rsidRPr="00BA0E4A">
        <w:rPr>
          <w:rFonts w:ascii="Calibri" w:eastAsia="Calibri" w:hAnsi="Calibri" w:cs="B Nazanin"/>
          <w:sz w:val="28"/>
          <w:szCs w:val="28"/>
          <w:rtl/>
          <w:lang w:bidi="fa-IR"/>
        </w:rPr>
        <w:t xml:space="preserve"> قرار م</w:t>
      </w:r>
      <w:r w:rsidRPr="00BA0E4A">
        <w:rPr>
          <w:rFonts w:ascii="Calibri" w:eastAsia="Calibri" w:hAnsi="Calibri" w:cs="B Nazanin" w:hint="cs"/>
          <w:sz w:val="28"/>
          <w:szCs w:val="28"/>
          <w:rtl/>
          <w:lang w:bidi="fa-IR"/>
        </w:rPr>
        <w:t>ی</w:t>
      </w:r>
      <w:r w:rsidRPr="00BA0E4A">
        <w:rPr>
          <w:rFonts w:ascii="Calibri" w:eastAsia="Calibri" w:hAnsi="Calibri" w:cs="B Nazanin"/>
          <w:sz w:val="28"/>
          <w:szCs w:val="28"/>
          <w:rtl/>
          <w:lang w:bidi="fa-IR"/>
        </w:rPr>
        <w:t xml:space="preserve"> گ</w:t>
      </w:r>
      <w:r w:rsidRPr="00BA0E4A">
        <w:rPr>
          <w:rFonts w:ascii="Calibri" w:eastAsia="Calibri" w:hAnsi="Calibri" w:cs="B Nazanin" w:hint="cs"/>
          <w:sz w:val="28"/>
          <w:szCs w:val="28"/>
          <w:rtl/>
          <w:lang w:bidi="fa-IR"/>
        </w:rPr>
        <w:t>ی</w:t>
      </w:r>
      <w:r w:rsidRPr="00BA0E4A">
        <w:rPr>
          <w:rFonts w:ascii="Calibri" w:eastAsia="Calibri" w:hAnsi="Calibri" w:cs="B Nazanin" w:hint="eastAsia"/>
          <w:sz w:val="28"/>
          <w:szCs w:val="28"/>
          <w:rtl/>
          <w:lang w:bidi="fa-IR"/>
        </w:rPr>
        <w:t>رند</w:t>
      </w:r>
      <w:r w:rsidRPr="00BA0E4A">
        <w:rPr>
          <w:rFonts w:ascii="Calibri" w:eastAsia="Calibri" w:hAnsi="Calibri" w:cs="B Nazanin"/>
          <w:sz w:val="28"/>
          <w:szCs w:val="28"/>
          <w:rtl/>
          <w:lang w:bidi="fa-IR"/>
        </w:rPr>
        <w:t>.</w:t>
      </w:r>
    </w:p>
    <w:p w:rsidR="003633CF" w:rsidRDefault="003633CF" w:rsidP="003633CF">
      <w:pPr>
        <w:rPr>
          <w:rFonts w:cs="B Nazanin"/>
          <w:b/>
          <w:bCs/>
          <w:color w:val="538135"/>
          <w:sz w:val="28"/>
          <w:szCs w:val="28"/>
          <w:rtl/>
        </w:rPr>
      </w:pPr>
    </w:p>
    <w:p w:rsidR="003633CF" w:rsidRPr="003633CF" w:rsidRDefault="003633CF" w:rsidP="003633CF">
      <w:pPr>
        <w:rPr>
          <w:color w:val="000000" w:themeColor="text1"/>
          <w:rtl/>
        </w:rPr>
      </w:pPr>
      <w:r w:rsidRPr="003633CF">
        <w:rPr>
          <w:rFonts w:cs="B Nazanin" w:hint="cs"/>
          <w:b/>
          <w:bCs/>
          <w:color w:val="000000" w:themeColor="text1"/>
          <w:sz w:val="28"/>
          <w:szCs w:val="28"/>
          <w:rtl/>
        </w:rPr>
        <w:t>مولفه های پرسشنامه و پرسشنامه</w:t>
      </w:r>
    </w:p>
    <w:p w:rsidR="003633CF" w:rsidRDefault="003633CF" w:rsidP="003633CF">
      <w:pPr>
        <w:rPr>
          <w:rtl/>
        </w:rPr>
      </w:pPr>
    </w:p>
    <w:p w:rsidR="003633CF" w:rsidRPr="00C30E67" w:rsidRDefault="003633CF" w:rsidP="003633CF">
      <w:pPr>
        <w:rPr>
          <w:vanish/>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1"/>
        <w:gridCol w:w="2140"/>
        <w:gridCol w:w="957"/>
        <w:gridCol w:w="2064"/>
        <w:gridCol w:w="2195"/>
      </w:tblGrid>
      <w:tr w:rsidR="003633CF" w:rsidRPr="0050132D" w:rsidTr="0016395E">
        <w:tc>
          <w:tcPr>
            <w:tcW w:w="1431" w:type="dxa"/>
            <w:shd w:val="clear" w:color="auto" w:fill="auto"/>
          </w:tcPr>
          <w:p w:rsidR="003633CF" w:rsidRPr="0050132D" w:rsidRDefault="003633CF" w:rsidP="0016395E">
            <w:pPr>
              <w:jc w:val="center"/>
              <w:rPr>
                <w:rFonts w:cs="B Nazanin"/>
                <w:bCs/>
              </w:rPr>
            </w:pPr>
            <w:r w:rsidRPr="0050132D">
              <w:rPr>
                <w:rFonts w:cs="B Nazanin" w:hint="cs"/>
                <w:bCs/>
                <w:rtl/>
              </w:rPr>
              <w:t>ردیف</w:t>
            </w:r>
          </w:p>
        </w:tc>
        <w:tc>
          <w:tcPr>
            <w:tcW w:w="2446" w:type="dxa"/>
            <w:shd w:val="clear" w:color="auto" w:fill="auto"/>
          </w:tcPr>
          <w:p w:rsidR="003633CF" w:rsidRPr="0050132D" w:rsidRDefault="003633CF" w:rsidP="0016395E">
            <w:pPr>
              <w:jc w:val="center"/>
              <w:rPr>
                <w:rFonts w:cs="B Nazanin"/>
                <w:bCs/>
              </w:rPr>
            </w:pPr>
            <w:r w:rsidRPr="0050132D">
              <w:rPr>
                <w:rFonts w:cs="B Nazanin" w:hint="cs"/>
                <w:bCs/>
                <w:rtl/>
              </w:rPr>
              <w:t>متغییر</w:t>
            </w:r>
          </w:p>
        </w:tc>
        <w:tc>
          <w:tcPr>
            <w:tcW w:w="1031" w:type="dxa"/>
            <w:shd w:val="clear" w:color="auto" w:fill="auto"/>
          </w:tcPr>
          <w:p w:rsidR="003633CF" w:rsidRPr="0050132D" w:rsidRDefault="003633CF" w:rsidP="0016395E">
            <w:pPr>
              <w:jc w:val="center"/>
              <w:rPr>
                <w:rFonts w:cs="B Nazanin"/>
                <w:bCs/>
              </w:rPr>
            </w:pPr>
            <w:r w:rsidRPr="0050132D">
              <w:rPr>
                <w:rFonts w:cs="B Nazanin" w:hint="cs"/>
                <w:bCs/>
                <w:rtl/>
              </w:rPr>
              <w:t>تعداد</w:t>
            </w:r>
          </w:p>
        </w:tc>
        <w:tc>
          <w:tcPr>
            <w:tcW w:w="2382" w:type="dxa"/>
            <w:shd w:val="clear" w:color="auto" w:fill="auto"/>
          </w:tcPr>
          <w:p w:rsidR="003633CF" w:rsidRPr="0050132D" w:rsidRDefault="003633CF" w:rsidP="0016395E">
            <w:pPr>
              <w:jc w:val="center"/>
              <w:rPr>
                <w:rFonts w:cs="B Nazanin"/>
                <w:bCs/>
              </w:rPr>
            </w:pPr>
            <w:r w:rsidRPr="0050132D">
              <w:rPr>
                <w:rFonts w:cs="B Nazanin" w:hint="cs"/>
                <w:bCs/>
                <w:rtl/>
              </w:rPr>
              <w:t>مقیاس</w:t>
            </w:r>
          </w:p>
        </w:tc>
        <w:tc>
          <w:tcPr>
            <w:tcW w:w="2559" w:type="dxa"/>
            <w:shd w:val="clear" w:color="auto" w:fill="auto"/>
          </w:tcPr>
          <w:p w:rsidR="003633CF" w:rsidRPr="0050132D" w:rsidRDefault="003633CF" w:rsidP="0016395E">
            <w:pPr>
              <w:jc w:val="center"/>
              <w:rPr>
                <w:rFonts w:cs="B Nazanin"/>
                <w:bCs/>
              </w:rPr>
            </w:pPr>
            <w:r w:rsidRPr="0050132D">
              <w:rPr>
                <w:rFonts w:cs="B Nazanin" w:hint="cs"/>
                <w:bCs/>
                <w:rtl/>
              </w:rPr>
              <w:t>منبع</w:t>
            </w:r>
          </w:p>
        </w:tc>
      </w:tr>
      <w:tr w:rsidR="003633CF" w:rsidRPr="0050132D" w:rsidTr="0016395E">
        <w:tc>
          <w:tcPr>
            <w:tcW w:w="1431" w:type="dxa"/>
            <w:shd w:val="clear" w:color="auto" w:fill="auto"/>
          </w:tcPr>
          <w:p w:rsidR="003633CF" w:rsidRPr="0050132D" w:rsidRDefault="003633CF" w:rsidP="0016395E">
            <w:pPr>
              <w:jc w:val="center"/>
              <w:rPr>
                <w:rFonts w:cs="B Nazanin"/>
                <w:bCs/>
              </w:rPr>
            </w:pPr>
            <w:r w:rsidRPr="0050132D">
              <w:rPr>
                <w:rFonts w:cs="B Nazanin" w:hint="cs"/>
                <w:bCs/>
                <w:rtl/>
              </w:rPr>
              <w:t>1</w:t>
            </w:r>
          </w:p>
        </w:tc>
        <w:tc>
          <w:tcPr>
            <w:tcW w:w="2446" w:type="dxa"/>
            <w:shd w:val="clear" w:color="auto" w:fill="auto"/>
          </w:tcPr>
          <w:p w:rsidR="003633CF" w:rsidRPr="0050132D" w:rsidRDefault="003633CF" w:rsidP="0016395E">
            <w:pPr>
              <w:jc w:val="center"/>
              <w:rPr>
                <w:rFonts w:cs="B Nazanin"/>
                <w:rtl/>
              </w:rPr>
            </w:pPr>
            <w:r w:rsidRPr="0050132D">
              <w:rPr>
                <w:rFonts w:cs="B Nazanin" w:hint="cs"/>
                <w:rtl/>
              </w:rPr>
              <w:t xml:space="preserve">هماهنگی </w:t>
            </w:r>
          </w:p>
        </w:tc>
        <w:tc>
          <w:tcPr>
            <w:tcW w:w="1031" w:type="dxa"/>
            <w:shd w:val="clear" w:color="auto" w:fill="auto"/>
          </w:tcPr>
          <w:p w:rsidR="003633CF" w:rsidRPr="0050132D" w:rsidRDefault="003633CF" w:rsidP="0016395E">
            <w:pPr>
              <w:jc w:val="center"/>
              <w:rPr>
                <w:rFonts w:cs="B Nazanin"/>
                <w:rtl/>
              </w:rPr>
            </w:pPr>
            <w:r w:rsidRPr="0050132D">
              <w:rPr>
                <w:rFonts w:cs="B Nazanin" w:hint="cs"/>
                <w:rtl/>
              </w:rPr>
              <w:t>8 سوال</w:t>
            </w:r>
          </w:p>
        </w:tc>
        <w:tc>
          <w:tcPr>
            <w:tcW w:w="2382" w:type="dxa"/>
            <w:shd w:val="clear" w:color="auto" w:fill="auto"/>
          </w:tcPr>
          <w:p w:rsidR="003633CF" w:rsidRPr="0050132D" w:rsidRDefault="003633CF" w:rsidP="0016395E">
            <w:pPr>
              <w:jc w:val="center"/>
              <w:rPr>
                <w:rFonts w:cs="B Nazanin"/>
              </w:rPr>
            </w:pPr>
            <w:r w:rsidRPr="0050132D">
              <w:rPr>
                <w:rFonts w:cs="B Nazanin" w:hint="cs"/>
                <w:rtl/>
              </w:rPr>
              <w:t>مقیاس 5 گزینه</w:t>
            </w:r>
            <w:r w:rsidRPr="0050132D">
              <w:rPr>
                <w:rFonts w:cs="B Nazanin"/>
                <w:rtl/>
              </w:rPr>
              <w:softHyphen/>
            </w:r>
            <w:r w:rsidRPr="0050132D">
              <w:rPr>
                <w:rFonts w:cs="B Nazanin" w:hint="cs"/>
                <w:rtl/>
              </w:rPr>
              <w:t>ای لیکرت</w:t>
            </w:r>
          </w:p>
        </w:tc>
        <w:tc>
          <w:tcPr>
            <w:tcW w:w="2559" w:type="dxa"/>
            <w:shd w:val="clear" w:color="auto" w:fill="auto"/>
          </w:tcPr>
          <w:p w:rsidR="003633CF" w:rsidRPr="0050132D" w:rsidRDefault="003633CF" w:rsidP="0016395E">
            <w:pPr>
              <w:rPr>
                <w:rFonts w:cs="B Nazanin"/>
              </w:rPr>
            </w:pPr>
            <w:r w:rsidRPr="0050132D">
              <w:rPr>
                <w:rFonts w:cs="B Nazanin"/>
                <w:szCs w:val="20"/>
              </w:rPr>
              <w:t>Tang and Gao, 2012</w:t>
            </w:r>
          </w:p>
        </w:tc>
      </w:tr>
      <w:tr w:rsidR="003633CF" w:rsidRPr="0050132D" w:rsidTr="0016395E">
        <w:tc>
          <w:tcPr>
            <w:tcW w:w="1431" w:type="dxa"/>
            <w:shd w:val="clear" w:color="auto" w:fill="auto"/>
          </w:tcPr>
          <w:p w:rsidR="003633CF" w:rsidRPr="0050132D" w:rsidRDefault="003633CF" w:rsidP="0016395E">
            <w:pPr>
              <w:jc w:val="center"/>
              <w:rPr>
                <w:rFonts w:cs="B Nazanin"/>
                <w:bCs/>
              </w:rPr>
            </w:pPr>
            <w:r w:rsidRPr="0050132D">
              <w:rPr>
                <w:rFonts w:cs="B Nazanin" w:hint="cs"/>
                <w:bCs/>
                <w:rtl/>
              </w:rPr>
              <w:t>2</w:t>
            </w:r>
          </w:p>
        </w:tc>
        <w:tc>
          <w:tcPr>
            <w:tcW w:w="2446" w:type="dxa"/>
            <w:shd w:val="clear" w:color="auto" w:fill="auto"/>
          </w:tcPr>
          <w:p w:rsidR="003633CF" w:rsidRPr="0050132D" w:rsidRDefault="003633CF" w:rsidP="0016395E">
            <w:pPr>
              <w:jc w:val="center"/>
              <w:rPr>
                <w:rFonts w:cs="B Nazanin"/>
                <w:rtl/>
              </w:rPr>
            </w:pPr>
            <w:r w:rsidRPr="0050132D">
              <w:rPr>
                <w:rFonts w:cs="B Nazanin" w:hint="cs"/>
                <w:rtl/>
              </w:rPr>
              <w:t>مشارکت</w:t>
            </w:r>
          </w:p>
        </w:tc>
        <w:tc>
          <w:tcPr>
            <w:tcW w:w="1031" w:type="dxa"/>
            <w:shd w:val="clear" w:color="auto" w:fill="auto"/>
          </w:tcPr>
          <w:p w:rsidR="003633CF" w:rsidRPr="0050132D" w:rsidRDefault="003633CF" w:rsidP="0016395E">
            <w:pPr>
              <w:jc w:val="center"/>
              <w:rPr>
                <w:rFonts w:cs="B Nazanin"/>
                <w:rtl/>
              </w:rPr>
            </w:pPr>
            <w:r w:rsidRPr="0050132D">
              <w:rPr>
                <w:rFonts w:cs="B Nazanin" w:hint="cs"/>
                <w:rtl/>
              </w:rPr>
              <w:t>3 سوال</w:t>
            </w:r>
          </w:p>
        </w:tc>
        <w:tc>
          <w:tcPr>
            <w:tcW w:w="2382" w:type="dxa"/>
            <w:shd w:val="clear" w:color="auto" w:fill="auto"/>
          </w:tcPr>
          <w:p w:rsidR="003633CF" w:rsidRPr="0050132D" w:rsidRDefault="003633CF" w:rsidP="0016395E">
            <w:pPr>
              <w:jc w:val="center"/>
              <w:rPr>
                <w:rFonts w:cs="B Nazanin"/>
              </w:rPr>
            </w:pPr>
            <w:r w:rsidRPr="0050132D">
              <w:rPr>
                <w:rFonts w:cs="B Nazanin" w:hint="cs"/>
                <w:rtl/>
              </w:rPr>
              <w:t>مقیاس 5 گزینه</w:t>
            </w:r>
            <w:r w:rsidRPr="0050132D">
              <w:rPr>
                <w:rFonts w:cs="B Nazanin"/>
                <w:rtl/>
              </w:rPr>
              <w:softHyphen/>
            </w:r>
            <w:r w:rsidRPr="0050132D">
              <w:rPr>
                <w:rFonts w:cs="B Nazanin" w:hint="cs"/>
                <w:rtl/>
              </w:rPr>
              <w:t>ای لیکرت</w:t>
            </w:r>
          </w:p>
        </w:tc>
        <w:tc>
          <w:tcPr>
            <w:tcW w:w="2559" w:type="dxa"/>
            <w:shd w:val="clear" w:color="auto" w:fill="auto"/>
          </w:tcPr>
          <w:p w:rsidR="003633CF" w:rsidRPr="0050132D" w:rsidRDefault="003633CF" w:rsidP="0016395E">
            <w:pPr>
              <w:rPr>
                <w:rFonts w:cs="B Nazanin"/>
                <w:szCs w:val="20"/>
              </w:rPr>
            </w:pPr>
            <w:r w:rsidRPr="0050132D">
              <w:rPr>
                <w:rFonts w:cs="B Nazanin"/>
                <w:szCs w:val="20"/>
              </w:rPr>
              <w:t>Tang and Gao, 2012</w:t>
            </w:r>
          </w:p>
        </w:tc>
      </w:tr>
      <w:tr w:rsidR="003633CF" w:rsidRPr="0050132D" w:rsidTr="0016395E">
        <w:tc>
          <w:tcPr>
            <w:tcW w:w="1431" w:type="dxa"/>
            <w:shd w:val="clear" w:color="auto" w:fill="auto"/>
          </w:tcPr>
          <w:p w:rsidR="003633CF" w:rsidRPr="0050132D" w:rsidRDefault="003633CF" w:rsidP="0016395E">
            <w:pPr>
              <w:jc w:val="center"/>
              <w:rPr>
                <w:rFonts w:cs="B Nazanin"/>
                <w:bCs/>
              </w:rPr>
            </w:pPr>
            <w:r w:rsidRPr="0050132D">
              <w:rPr>
                <w:rFonts w:cs="B Nazanin" w:hint="cs"/>
                <w:bCs/>
                <w:rtl/>
              </w:rPr>
              <w:t>3</w:t>
            </w:r>
          </w:p>
        </w:tc>
        <w:tc>
          <w:tcPr>
            <w:tcW w:w="2446" w:type="dxa"/>
            <w:shd w:val="clear" w:color="auto" w:fill="auto"/>
          </w:tcPr>
          <w:p w:rsidR="003633CF" w:rsidRPr="0050132D" w:rsidRDefault="003633CF" w:rsidP="0016395E">
            <w:pPr>
              <w:jc w:val="center"/>
              <w:rPr>
                <w:rFonts w:cs="B Nazanin"/>
                <w:rtl/>
              </w:rPr>
            </w:pPr>
            <w:r w:rsidRPr="0050132D">
              <w:rPr>
                <w:rFonts w:cs="B Nazanin" w:hint="cs"/>
                <w:rtl/>
              </w:rPr>
              <w:t xml:space="preserve">ارتباطات </w:t>
            </w:r>
          </w:p>
        </w:tc>
        <w:tc>
          <w:tcPr>
            <w:tcW w:w="1031" w:type="dxa"/>
            <w:shd w:val="clear" w:color="auto" w:fill="auto"/>
          </w:tcPr>
          <w:p w:rsidR="003633CF" w:rsidRPr="0050132D" w:rsidRDefault="003633CF" w:rsidP="0016395E">
            <w:pPr>
              <w:jc w:val="center"/>
              <w:rPr>
                <w:rFonts w:cs="B Nazanin"/>
                <w:rtl/>
              </w:rPr>
            </w:pPr>
            <w:r w:rsidRPr="0050132D">
              <w:rPr>
                <w:rFonts w:cs="B Nazanin" w:hint="cs"/>
                <w:rtl/>
              </w:rPr>
              <w:t>3 سوال</w:t>
            </w:r>
          </w:p>
        </w:tc>
        <w:tc>
          <w:tcPr>
            <w:tcW w:w="2382" w:type="dxa"/>
            <w:shd w:val="clear" w:color="auto" w:fill="auto"/>
          </w:tcPr>
          <w:p w:rsidR="003633CF" w:rsidRPr="0050132D" w:rsidRDefault="003633CF" w:rsidP="0016395E">
            <w:pPr>
              <w:jc w:val="center"/>
              <w:rPr>
                <w:rFonts w:cs="B Nazanin"/>
              </w:rPr>
            </w:pPr>
            <w:r w:rsidRPr="0050132D">
              <w:rPr>
                <w:rFonts w:cs="B Nazanin" w:hint="cs"/>
                <w:rtl/>
              </w:rPr>
              <w:t>مقیاس 5 گزینه</w:t>
            </w:r>
            <w:r w:rsidRPr="0050132D">
              <w:rPr>
                <w:rFonts w:cs="B Nazanin"/>
                <w:rtl/>
              </w:rPr>
              <w:softHyphen/>
            </w:r>
            <w:r w:rsidRPr="0050132D">
              <w:rPr>
                <w:rFonts w:cs="B Nazanin" w:hint="cs"/>
                <w:rtl/>
              </w:rPr>
              <w:t>ای لیکرت</w:t>
            </w:r>
          </w:p>
        </w:tc>
        <w:tc>
          <w:tcPr>
            <w:tcW w:w="2559" w:type="dxa"/>
            <w:shd w:val="clear" w:color="auto" w:fill="auto"/>
          </w:tcPr>
          <w:p w:rsidR="003633CF" w:rsidRPr="0050132D" w:rsidRDefault="003633CF" w:rsidP="0016395E">
            <w:pPr>
              <w:rPr>
                <w:rFonts w:cs="B Nazanin"/>
                <w:szCs w:val="20"/>
              </w:rPr>
            </w:pPr>
            <w:r w:rsidRPr="0050132D">
              <w:rPr>
                <w:rFonts w:cs="B Nazanin"/>
                <w:szCs w:val="20"/>
              </w:rPr>
              <w:t>Tang and Gao, 2012</w:t>
            </w:r>
          </w:p>
        </w:tc>
      </w:tr>
    </w:tbl>
    <w:p w:rsidR="003633CF" w:rsidRDefault="003633CF" w:rsidP="003633CF">
      <w:pPr>
        <w:rPr>
          <w:rtl/>
        </w:rPr>
      </w:pPr>
    </w:p>
    <w:tbl>
      <w:tblPr>
        <w:tblpPr w:leftFromText="180" w:rightFromText="180" w:vertAnchor="page" w:horzAnchor="margin" w:tblpY="1696"/>
        <w:tblW w:w="9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3"/>
        <w:gridCol w:w="525"/>
        <w:gridCol w:w="490"/>
        <w:gridCol w:w="437"/>
        <w:gridCol w:w="525"/>
        <w:gridCol w:w="6647"/>
      </w:tblGrid>
      <w:tr w:rsidR="003633CF" w:rsidRPr="0050132D" w:rsidTr="0016395E">
        <w:trPr>
          <w:trHeight w:val="1215"/>
        </w:trPr>
        <w:tc>
          <w:tcPr>
            <w:tcW w:w="593" w:type="dxa"/>
            <w:shd w:val="clear" w:color="auto" w:fill="auto"/>
            <w:textDirection w:val="btLr"/>
          </w:tcPr>
          <w:p w:rsidR="003633CF" w:rsidRPr="00094812" w:rsidRDefault="003633CF" w:rsidP="0016395E">
            <w:pPr>
              <w:ind w:left="113" w:right="113"/>
              <w:jc w:val="center"/>
              <w:rPr>
                <w:rFonts w:cs="B Nazanin"/>
                <w:sz w:val="28"/>
                <w:szCs w:val="28"/>
                <w:rtl/>
              </w:rPr>
            </w:pPr>
            <w:r w:rsidRPr="00094812">
              <w:rPr>
                <w:rFonts w:cs="B Nazanin" w:hint="cs"/>
                <w:sz w:val="28"/>
                <w:szCs w:val="28"/>
                <w:rtl/>
              </w:rPr>
              <w:lastRenderedPageBreak/>
              <w:t>خيلي موافقم</w:t>
            </w:r>
          </w:p>
        </w:tc>
        <w:tc>
          <w:tcPr>
            <w:tcW w:w="525" w:type="dxa"/>
            <w:shd w:val="clear" w:color="auto" w:fill="auto"/>
            <w:textDirection w:val="btLr"/>
          </w:tcPr>
          <w:p w:rsidR="003633CF" w:rsidRPr="00094812" w:rsidRDefault="003633CF" w:rsidP="0016395E">
            <w:pPr>
              <w:ind w:left="113" w:right="113"/>
              <w:jc w:val="center"/>
              <w:rPr>
                <w:rFonts w:cs="B Nazanin"/>
                <w:sz w:val="28"/>
                <w:szCs w:val="28"/>
              </w:rPr>
            </w:pPr>
            <w:r w:rsidRPr="00094812">
              <w:rPr>
                <w:rFonts w:cs="B Nazanin" w:hint="cs"/>
                <w:sz w:val="28"/>
                <w:szCs w:val="28"/>
                <w:rtl/>
              </w:rPr>
              <w:t>موافقم</w:t>
            </w:r>
          </w:p>
        </w:tc>
        <w:tc>
          <w:tcPr>
            <w:tcW w:w="490" w:type="dxa"/>
            <w:shd w:val="clear" w:color="auto" w:fill="auto"/>
            <w:textDirection w:val="btLr"/>
          </w:tcPr>
          <w:p w:rsidR="003633CF" w:rsidRPr="00094812" w:rsidRDefault="003633CF" w:rsidP="0016395E">
            <w:pPr>
              <w:ind w:left="113" w:right="113"/>
              <w:jc w:val="center"/>
              <w:rPr>
                <w:rFonts w:cs="B Nazanin"/>
                <w:sz w:val="28"/>
                <w:szCs w:val="28"/>
              </w:rPr>
            </w:pPr>
            <w:r w:rsidRPr="00094812">
              <w:rPr>
                <w:rFonts w:cs="B Nazanin" w:hint="cs"/>
                <w:sz w:val="28"/>
                <w:szCs w:val="28"/>
                <w:rtl/>
              </w:rPr>
              <w:t>تا حدودی</w:t>
            </w:r>
          </w:p>
        </w:tc>
        <w:tc>
          <w:tcPr>
            <w:tcW w:w="437" w:type="dxa"/>
            <w:shd w:val="clear" w:color="auto" w:fill="auto"/>
            <w:textDirection w:val="btLr"/>
          </w:tcPr>
          <w:p w:rsidR="003633CF" w:rsidRPr="00094812" w:rsidRDefault="003633CF" w:rsidP="0016395E">
            <w:pPr>
              <w:ind w:left="113" w:right="113"/>
              <w:jc w:val="center"/>
              <w:rPr>
                <w:rFonts w:cs="B Nazanin"/>
                <w:sz w:val="28"/>
                <w:szCs w:val="28"/>
              </w:rPr>
            </w:pPr>
            <w:r w:rsidRPr="00094812">
              <w:rPr>
                <w:rFonts w:cs="B Nazanin" w:hint="cs"/>
                <w:sz w:val="28"/>
                <w:szCs w:val="28"/>
                <w:rtl/>
              </w:rPr>
              <w:t>مخالفم</w:t>
            </w:r>
          </w:p>
        </w:tc>
        <w:tc>
          <w:tcPr>
            <w:tcW w:w="525" w:type="dxa"/>
            <w:shd w:val="clear" w:color="auto" w:fill="auto"/>
            <w:textDirection w:val="btLr"/>
          </w:tcPr>
          <w:p w:rsidR="003633CF" w:rsidRPr="00094812" w:rsidRDefault="003633CF" w:rsidP="0016395E">
            <w:pPr>
              <w:ind w:left="113" w:right="113"/>
              <w:jc w:val="center"/>
              <w:rPr>
                <w:rFonts w:cs="B Nazanin"/>
                <w:sz w:val="28"/>
                <w:szCs w:val="28"/>
              </w:rPr>
            </w:pPr>
            <w:r w:rsidRPr="00094812">
              <w:rPr>
                <w:rFonts w:cs="B Nazanin" w:hint="cs"/>
                <w:sz w:val="28"/>
                <w:szCs w:val="28"/>
                <w:rtl/>
              </w:rPr>
              <w:t>خيلي مخالفم</w:t>
            </w:r>
          </w:p>
        </w:tc>
        <w:tc>
          <w:tcPr>
            <w:tcW w:w="6647" w:type="dxa"/>
            <w:shd w:val="clear" w:color="auto" w:fill="auto"/>
          </w:tcPr>
          <w:p w:rsidR="003633CF" w:rsidRPr="00094812" w:rsidRDefault="003633CF" w:rsidP="0016395E">
            <w:pPr>
              <w:rPr>
                <w:rFonts w:cs="B Nazanin"/>
                <w:sz w:val="28"/>
                <w:szCs w:val="28"/>
              </w:rPr>
            </w:pPr>
          </w:p>
          <w:p w:rsidR="003633CF" w:rsidRPr="00094812" w:rsidRDefault="003633CF" w:rsidP="0016395E">
            <w:pPr>
              <w:jc w:val="center"/>
              <w:rPr>
                <w:rFonts w:cs="B Nazanin"/>
                <w:sz w:val="28"/>
                <w:szCs w:val="28"/>
              </w:rPr>
            </w:pPr>
            <w:r w:rsidRPr="00094812">
              <w:rPr>
                <w:rFonts w:cs="B Nazanin" w:hint="cs"/>
                <w:sz w:val="28"/>
                <w:szCs w:val="28"/>
                <w:rtl/>
              </w:rPr>
              <w:t>آیتم ها</w:t>
            </w:r>
          </w:p>
        </w:tc>
      </w:tr>
      <w:tr w:rsidR="003633CF" w:rsidRPr="0050132D" w:rsidTr="0016395E">
        <w:trPr>
          <w:trHeight w:val="289"/>
        </w:trPr>
        <w:tc>
          <w:tcPr>
            <w:tcW w:w="593" w:type="dxa"/>
            <w:shd w:val="clear" w:color="auto" w:fill="auto"/>
          </w:tcPr>
          <w:p w:rsidR="003633CF" w:rsidRPr="0050132D" w:rsidRDefault="003633CF" w:rsidP="0016395E">
            <w:pPr>
              <w:rPr>
                <w:rFonts w:cs="B Nazanin"/>
                <w:sz w:val="22"/>
                <w:szCs w:val="22"/>
              </w:rPr>
            </w:pPr>
          </w:p>
        </w:tc>
        <w:tc>
          <w:tcPr>
            <w:tcW w:w="525" w:type="dxa"/>
            <w:shd w:val="clear" w:color="auto" w:fill="auto"/>
          </w:tcPr>
          <w:p w:rsidR="003633CF" w:rsidRPr="0050132D" w:rsidRDefault="003633CF" w:rsidP="0016395E">
            <w:pPr>
              <w:rPr>
                <w:rFonts w:cs="B Nazanin"/>
                <w:sz w:val="22"/>
                <w:szCs w:val="22"/>
              </w:rPr>
            </w:pPr>
          </w:p>
        </w:tc>
        <w:tc>
          <w:tcPr>
            <w:tcW w:w="490" w:type="dxa"/>
            <w:shd w:val="clear" w:color="auto" w:fill="auto"/>
          </w:tcPr>
          <w:p w:rsidR="003633CF" w:rsidRPr="0050132D" w:rsidRDefault="003633CF" w:rsidP="0016395E">
            <w:pPr>
              <w:rPr>
                <w:rFonts w:cs="B Nazanin"/>
                <w:sz w:val="22"/>
                <w:szCs w:val="22"/>
              </w:rPr>
            </w:pPr>
          </w:p>
        </w:tc>
        <w:tc>
          <w:tcPr>
            <w:tcW w:w="437" w:type="dxa"/>
            <w:shd w:val="clear" w:color="auto" w:fill="auto"/>
          </w:tcPr>
          <w:p w:rsidR="003633CF" w:rsidRPr="0050132D" w:rsidRDefault="003633CF" w:rsidP="0016395E">
            <w:pPr>
              <w:rPr>
                <w:rFonts w:cs="B Nazanin"/>
                <w:sz w:val="22"/>
                <w:szCs w:val="22"/>
              </w:rPr>
            </w:pPr>
          </w:p>
        </w:tc>
        <w:tc>
          <w:tcPr>
            <w:tcW w:w="525" w:type="dxa"/>
            <w:shd w:val="clear" w:color="auto" w:fill="auto"/>
          </w:tcPr>
          <w:p w:rsidR="003633CF" w:rsidRPr="0050132D" w:rsidRDefault="003633CF" w:rsidP="0016395E">
            <w:pPr>
              <w:rPr>
                <w:rFonts w:cs="B Nazanin"/>
                <w:sz w:val="22"/>
                <w:szCs w:val="22"/>
              </w:rPr>
            </w:pPr>
          </w:p>
        </w:tc>
        <w:tc>
          <w:tcPr>
            <w:tcW w:w="6647" w:type="dxa"/>
            <w:shd w:val="clear" w:color="auto" w:fill="auto"/>
          </w:tcPr>
          <w:p w:rsidR="003633CF" w:rsidRPr="00094812" w:rsidRDefault="003633CF" w:rsidP="003633CF">
            <w:pPr>
              <w:pStyle w:val="ListParagraph"/>
              <w:numPr>
                <w:ilvl w:val="0"/>
                <w:numId w:val="4"/>
              </w:numPr>
              <w:bidi/>
              <w:spacing w:after="0" w:line="240" w:lineRule="auto"/>
              <w:rPr>
                <w:rFonts w:ascii="Times New Roman" w:hAnsi="Times New Roman" w:cs="B Nazanin"/>
              </w:rPr>
            </w:pPr>
            <w:r w:rsidRPr="00094812">
              <w:rPr>
                <w:rFonts w:ascii="Times New Roman" w:hAnsi="Times New Roman" w:cs="B Nazanin" w:hint="cs"/>
                <w:rtl/>
              </w:rPr>
              <w:t>مافوق من در مورد اینکه کار چگونه باید انجام شود پیشنهاداتی می</w:t>
            </w:r>
            <w:r w:rsidRPr="00094812">
              <w:rPr>
                <w:rFonts w:ascii="Times New Roman" w:hAnsi="Times New Roman" w:cs="B Nazanin" w:hint="cs"/>
                <w:rtl/>
              </w:rPr>
              <w:softHyphen/>
              <w:t>خواهد.</w:t>
            </w:r>
          </w:p>
        </w:tc>
      </w:tr>
      <w:tr w:rsidR="003633CF" w:rsidRPr="0050132D" w:rsidTr="0016395E">
        <w:trPr>
          <w:trHeight w:val="289"/>
        </w:trPr>
        <w:tc>
          <w:tcPr>
            <w:tcW w:w="593" w:type="dxa"/>
            <w:shd w:val="clear" w:color="auto" w:fill="auto"/>
          </w:tcPr>
          <w:p w:rsidR="003633CF" w:rsidRPr="0050132D" w:rsidRDefault="003633CF" w:rsidP="0016395E">
            <w:pPr>
              <w:rPr>
                <w:rFonts w:cs="B Nazanin"/>
                <w:sz w:val="22"/>
                <w:szCs w:val="22"/>
              </w:rPr>
            </w:pPr>
          </w:p>
        </w:tc>
        <w:tc>
          <w:tcPr>
            <w:tcW w:w="525" w:type="dxa"/>
            <w:shd w:val="clear" w:color="auto" w:fill="auto"/>
          </w:tcPr>
          <w:p w:rsidR="003633CF" w:rsidRPr="0050132D" w:rsidRDefault="003633CF" w:rsidP="0016395E">
            <w:pPr>
              <w:rPr>
                <w:rFonts w:cs="B Nazanin"/>
                <w:sz w:val="22"/>
                <w:szCs w:val="22"/>
              </w:rPr>
            </w:pPr>
          </w:p>
        </w:tc>
        <w:tc>
          <w:tcPr>
            <w:tcW w:w="490" w:type="dxa"/>
            <w:shd w:val="clear" w:color="auto" w:fill="auto"/>
          </w:tcPr>
          <w:p w:rsidR="003633CF" w:rsidRPr="0050132D" w:rsidRDefault="003633CF" w:rsidP="0016395E">
            <w:pPr>
              <w:rPr>
                <w:rFonts w:cs="B Nazanin"/>
                <w:sz w:val="22"/>
                <w:szCs w:val="22"/>
              </w:rPr>
            </w:pPr>
          </w:p>
        </w:tc>
        <w:tc>
          <w:tcPr>
            <w:tcW w:w="437" w:type="dxa"/>
            <w:shd w:val="clear" w:color="auto" w:fill="auto"/>
          </w:tcPr>
          <w:p w:rsidR="003633CF" w:rsidRPr="0050132D" w:rsidRDefault="003633CF" w:rsidP="0016395E">
            <w:pPr>
              <w:rPr>
                <w:rFonts w:cs="B Nazanin"/>
                <w:sz w:val="22"/>
                <w:szCs w:val="22"/>
              </w:rPr>
            </w:pPr>
          </w:p>
        </w:tc>
        <w:tc>
          <w:tcPr>
            <w:tcW w:w="525" w:type="dxa"/>
            <w:shd w:val="clear" w:color="auto" w:fill="auto"/>
          </w:tcPr>
          <w:p w:rsidR="003633CF" w:rsidRPr="0050132D" w:rsidRDefault="003633CF" w:rsidP="0016395E">
            <w:pPr>
              <w:rPr>
                <w:rFonts w:cs="B Nazanin"/>
                <w:sz w:val="22"/>
                <w:szCs w:val="22"/>
              </w:rPr>
            </w:pPr>
          </w:p>
        </w:tc>
        <w:tc>
          <w:tcPr>
            <w:tcW w:w="6647" w:type="dxa"/>
            <w:shd w:val="clear" w:color="auto" w:fill="auto"/>
          </w:tcPr>
          <w:p w:rsidR="003633CF" w:rsidRPr="00094812" w:rsidRDefault="003633CF" w:rsidP="003633CF">
            <w:pPr>
              <w:pStyle w:val="ListParagraph"/>
              <w:numPr>
                <w:ilvl w:val="0"/>
                <w:numId w:val="4"/>
              </w:numPr>
              <w:bidi/>
              <w:spacing w:after="0" w:line="240" w:lineRule="auto"/>
              <w:rPr>
                <w:rFonts w:ascii="Times New Roman" w:hAnsi="Times New Roman" w:cs="B Nazanin"/>
              </w:rPr>
            </w:pPr>
            <w:r w:rsidRPr="00094812">
              <w:rPr>
                <w:rFonts w:ascii="Times New Roman" w:hAnsi="Times New Roman" w:cs="B Nazanin" w:hint="cs"/>
                <w:rtl/>
              </w:rPr>
              <w:t>مافوق من در مورد قوانین و مقررات سازمان آگاهی می</w:t>
            </w:r>
            <w:r w:rsidRPr="00094812">
              <w:rPr>
                <w:rFonts w:ascii="Times New Roman" w:hAnsi="Times New Roman" w:cs="B Nazanin" w:hint="cs"/>
                <w:rtl/>
              </w:rPr>
              <w:softHyphen/>
              <w:t>دهد.</w:t>
            </w:r>
          </w:p>
        </w:tc>
      </w:tr>
      <w:tr w:rsidR="003633CF" w:rsidRPr="0050132D" w:rsidTr="0016395E">
        <w:trPr>
          <w:trHeight w:val="274"/>
        </w:trPr>
        <w:tc>
          <w:tcPr>
            <w:tcW w:w="593" w:type="dxa"/>
            <w:shd w:val="clear" w:color="auto" w:fill="auto"/>
          </w:tcPr>
          <w:p w:rsidR="003633CF" w:rsidRPr="0050132D" w:rsidRDefault="003633CF" w:rsidP="0016395E">
            <w:pPr>
              <w:rPr>
                <w:rFonts w:cs="B Nazanin"/>
                <w:sz w:val="22"/>
                <w:szCs w:val="22"/>
              </w:rPr>
            </w:pPr>
          </w:p>
        </w:tc>
        <w:tc>
          <w:tcPr>
            <w:tcW w:w="525" w:type="dxa"/>
            <w:shd w:val="clear" w:color="auto" w:fill="auto"/>
          </w:tcPr>
          <w:p w:rsidR="003633CF" w:rsidRPr="0050132D" w:rsidRDefault="003633CF" w:rsidP="0016395E">
            <w:pPr>
              <w:rPr>
                <w:rFonts w:cs="B Nazanin"/>
                <w:sz w:val="22"/>
                <w:szCs w:val="22"/>
              </w:rPr>
            </w:pPr>
          </w:p>
        </w:tc>
        <w:tc>
          <w:tcPr>
            <w:tcW w:w="490" w:type="dxa"/>
            <w:shd w:val="clear" w:color="auto" w:fill="auto"/>
          </w:tcPr>
          <w:p w:rsidR="003633CF" w:rsidRPr="0050132D" w:rsidRDefault="003633CF" w:rsidP="0016395E">
            <w:pPr>
              <w:rPr>
                <w:rFonts w:cs="B Nazanin"/>
                <w:sz w:val="22"/>
                <w:szCs w:val="22"/>
              </w:rPr>
            </w:pPr>
          </w:p>
        </w:tc>
        <w:tc>
          <w:tcPr>
            <w:tcW w:w="437" w:type="dxa"/>
            <w:shd w:val="clear" w:color="auto" w:fill="auto"/>
          </w:tcPr>
          <w:p w:rsidR="003633CF" w:rsidRPr="0050132D" w:rsidRDefault="003633CF" w:rsidP="0016395E">
            <w:pPr>
              <w:rPr>
                <w:rFonts w:cs="B Nazanin"/>
                <w:sz w:val="22"/>
                <w:szCs w:val="22"/>
              </w:rPr>
            </w:pPr>
          </w:p>
        </w:tc>
        <w:tc>
          <w:tcPr>
            <w:tcW w:w="525" w:type="dxa"/>
            <w:shd w:val="clear" w:color="auto" w:fill="auto"/>
          </w:tcPr>
          <w:p w:rsidR="003633CF" w:rsidRPr="0050132D" w:rsidRDefault="003633CF" w:rsidP="0016395E">
            <w:pPr>
              <w:rPr>
                <w:rFonts w:cs="B Nazanin"/>
                <w:sz w:val="22"/>
                <w:szCs w:val="22"/>
              </w:rPr>
            </w:pPr>
          </w:p>
        </w:tc>
        <w:tc>
          <w:tcPr>
            <w:tcW w:w="6647" w:type="dxa"/>
            <w:shd w:val="clear" w:color="auto" w:fill="auto"/>
          </w:tcPr>
          <w:p w:rsidR="003633CF" w:rsidRPr="00094812" w:rsidRDefault="003633CF" w:rsidP="003633CF">
            <w:pPr>
              <w:pStyle w:val="ListParagraph"/>
              <w:numPr>
                <w:ilvl w:val="0"/>
                <w:numId w:val="4"/>
              </w:numPr>
              <w:bidi/>
              <w:spacing w:after="0" w:line="240" w:lineRule="auto"/>
              <w:rPr>
                <w:rFonts w:ascii="Times New Roman" w:hAnsi="Times New Roman" w:cs="B Nazanin"/>
              </w:rPr>
            </w:pPr>
            <w:r w:rsidRPr="00094812">
              <w:rPr>
                <w:rFonts w:ascii="Times New Roman" w:hAnsi="Times New Roman" w:cs="B Nazanin" w:hint="cs"/>
                <w:rtl/>
              </w:rPr>
              <w:t>مافوق من در مورد برنامه</w:t>
            </w:r>
            <w:r w:rsidRPr="00094812">
              <w:rPr>
                <w:rFonts w:ascii="Times New Roman" w:hAnsi="Times New Roman" w:cs="B Nazanin" w:hint="cs"/>
                <w:rtl/>
              </w:rPr>
              <w:softHyphen/>
              <w:t>های آتی سازمان  آگاهی می</w:t>
            </w:r>
            <w:r w:rsidRPr="00094812">
              <w:rPr>
                <w:rFonts w:ascii="Times New Roman" w:hAnsi="Times New Roman" w:cs="B Nazanin" w:hint="cs"/>
                <w:rtl/>
              </w:rPr>
              <w:softHyphen/>
              <w:t>دهد.</w:t>
            </w:r>
          </w:p>
        </w:tc>
      </w:tr>
      <w:tr w:rsidR="003633CF" w:rsidRPr="0050132D" w:rsidTr="0016395E">
        <w:trPr>
          <w:trHeight w:val="289"/>
        </w:trPr>
        <w:tc>
          <w:tcPr>
            <w:tcW w:w="593" w:type="dxa"/>
            <w:shd w:val="clear" w:color="auto" w:fill="auto"/>
          </w:tcPr>
          <w:p w:rsidR="003633CF" w:rsidRPr="0050132D" w:rsidRDefault="003633CF" w:rsidP="0016395E">
            <w:pPr>
              <w:rPr>
                <w:rFonts w:cs="B Nazanin"/>
                <w:sz w:val="22"/>
                <w:szCs w:val="22"/>
              </w:rPr>
            </w:pPr>
          </w:p>
        </w:tc>
        <w:tc>
          <w:tcPr>
            <w:tcW w:w="525" w:type="dxa"/>
            <w:shd w:val="clear" w:color="auto" w:fill="auto"/>
          </w:tcPr>
          <w:p w:rsidR="003633CF" w:rsidRPr="0050132D" w:rsidRDefault="003633CF" w:rsidP="0016395E">
            <w:pPr>
              <w:rPr>
                <w:rFonts w:cs="B Nazanin"/>
                <w:sz w:val="22"/>
                <w:szCs w:val="22"/>
              </w:rPr>
            </w:pPr>
          </w:p>
        </w:tc>
        <w:tc>
          <w:tcPr>
            <w:tcW w:w="490" w:type="dxa"/>
            <w:shd w:val="clear" w:color="auto" w:fill="auto"/>
          </w:tcPr>
          <w:p w:rsidR="003633CF" w:rsidRPr="0050132D" w:rsidRDefault="003633CF" w:rsidP="0016395E">
            <w:pPr>
              <w:rPr>
                <w:rFonts w:cs="B Nazanin"/>
                <w:sz w:val="22"/>
                <w:szCs w:val="22"/>
              </w:rPr>
            </w:pPr>
          </w:p>
        </w:tc>
        <w:tc>
          <w:tcPr>
            <w:tcW w:w="437" w:type="dxa"/>
            <w:shd w:val="clear" w:color="auto" w:fill="auto"/>
          </w:tcPr>
          <w:p w:rsidR="003633CF" w:rsidRPr="0050132D" w:rsidRDefault="003633CF" w:rsidP="0016395E">
            <w:pPr>
              <w:rPr>
                <w:rFonts w:cs="B Nazanin"/>
                <w:sz w:val="22"/>
                <w:szCs w:val="22"/>
              </w:rPr>
            </w:pPr>
          </w:p>
        </w:tc>
        <w:tc>
          <w:tcPr>
            <w:tcW w:w="525" w:type="dxa"/>
            <w:shd w:val="clear" w:color="auto" w:fill="auto"/>
          </w:tcPr>
          <w:p w:rsidR="003633CF" w:rsidRPr="0050132D" w:rsidRDefault="003633CF" w:rsidP="0016395E">
            <w:pPr>
              <w:rPr>
                <w:rFonts w:cs="B Nazanin"/>
                <w:sz w:val="22"/>
                <w:szCs w:val="22"/>
              </w:rPr>
            </w:pPr>
          </w:p>
        </w:tc>
        <w:tc>
          <w:tcPr>
            <w:tcW w:w="6647" w:type="dxa"/>
            <w:shd w:val="clear" w:color="auto" w:fill="auto"/>
          </w:tcPr>
          <w:p w:rsidR="003633CF" w:rsidRPr="00094812" w:rsidRDefault="003633CF" w:rsidP="003633CF">
            <w:pPr>
              <w:pStyle w:val="ListParagraph"/>
              <w:numPr>
                <w:ilvl w:val="0"/>
                <w:numId w:val="4"/>
              </w:numPr>
              <w:bidi/>
              <w:spacing w:after="0" w:line="240" w:lineRule="auto"/>
              <w:rPr>
                <w:rFonts w:ascii="Times New Roman" w:hAnsi="Times New Roman" w:cs="B Nazanin"/>
              </w:rPr>
            </w:pPr>
            <w:r w:rsidRPr="00094812">
              <w:rPr>
                <w:rFonts w:ascii="Times New Roman" w:hAnsi="Times New Roman" w:cs="B Nazanin" w:hint="cs"/>
                <w:rtl/>
              </w:rPr>
              <w:t>مافوق من زمانی که کاری را خوب انجام دادم به من اطلاع می</w:t>
            </w:r>
            <w:r w:rsidRPr="00094812">
              <w:rPr>
                <w:rFonts w:ascii="Times New Roman" w:hAnsi="Times New Roman" w:cs="B Nazanin" w:hint="cs"/>
                <w:rtl/>
              </w:rPr>
              <w:softHyphen/>
              <w:t>دهد.</w:t>
            </w:r>
          </w:p>
        </w:tc>
      </w:tr>
      <w:tr w:rsidR="003633CF" w:rsidRPr="0050132D" w:rsidTr="0016395E">
        <w:trPr>
          <w:trHeight w:val="305"/>
        </w:trPr>
        <w:tc>
          <w:tcPr>
            <w:tcW w:w="593" w:type="dxa"/>
            <w:shd w:val="clear" w:color="auto" w:fill="auto"/>
          </w:tcPr>
          <w:p w:rsidR="003633CF" w:rsidRPr="0050132D" w:rsidRDefault="003633CF" w:rsidP="0016395E">
            <w:pPr>
              <w:rPr>
                <w:rFonts w:cs="B Nazanin"/>
                <w:sz w:val="22"/>
                <w:szCs w:val="22"/>
              </w:rPr>
            </w:pPr>
          </w:p>
        </w:tc>
        <w:tc>
          <w:tcPr>
            <w:tcW w:w="525" w:type="dxa"/>
            <w:shd w:val="clear" w:color="auto" w:fill="auto"/>
          </w:tcPr>
          <w:p w:rsidR="003633CF" w:rsidRPr="0050132D" w:rsidRDefault="003633CF" w:rsidP="0016395E">
            <w:pPr>
              <w:rPr>
                <w:rFonts w:cs="B Nazanin"/>
                <w:sz w:val="22"/>
                <w:szCs w:val="22"/>
              </w:rPr>
            </w:pPr>
          </w:p>
        </w:tc>
        <w:tc>
          <w:tcPr>
            <w:tcW w:w="490" w:type="dxa"/>
            <w:shd w:val="clear" w:color="auto" w:fill="auto"/>
          </w:tcPr>
          <w:p w:rsidR="003633CF" w:rsidRPr="0050132D" w:rsidRDefault="003633CF" w:rsidP="0016395E">
            <w:pPr>
              <w:rPr>
                <w:rFonts w:cs="B Nazanin"/>
                <w:sz w:val="22"/>
                <w:szCs w:val="22"/>
              </w:rPr>
            </w:pPr>
          </w:p>
        </w:tc>
        <w:tc>
          <w:tcPr>
            <w:tcW w:w="437" w:type="dxa"/>
            <w:shd w:val="clear" w:color="auto" w:fill="auto"/>
          </w:tcPr>
          <w:p w:rsidR="003633CF" w:rsidRPr="0050132D" w:rsidRDefault="003633CF" w:rsidP="0016395E">
            <w:pPr>
              <w:rPr>
                <w:rFonts w:cs="B Nazanin"/>
                <w:sz w:val="22"/>
                <w:szCs w:val="22"/>
              </w:rPr>
            </w:pPr>
          </w:p>
        </w:tc>
        <w:tc>
          <w:tcPr>
            <w:tcW w:w="525" w:type="dxa"/>
            <w:shd w:val="clear" w:color="auto" w:fill="auto"/>
          </w:tcPr>
          <w:p w:rsidR="003633CF" w:rsidRPr="0050132D" w:rsidRDefault="003633CF" w:rsidP="0016395E">
            <w:pPr>
              <w:rPr>
                <w:rFonts w:cs="B Nazanin"/>
                <w:sz w:val="22"/>
                <w:szCs w:val="22"/>
              </w:rPr>
            </w:pPr>
          </w:p>
        </w:tc>
        <w:tc>
          <w:tcPr>
            <w:tcW w:w="6647" w:type="dxa"/>
            <w:shd w:val="clear" w:color="auto" w:fill="auto"/>
          </w:tcPr>
          <w:p w:rsidR="003633CF" w:rsidRPr="00094812" w:rsidRDefault="003633CF" w:rsidP="003633CF">
            <w:pPr>
              <w:pStyle w:val="ListParagraph"/>
              <w:numPr>
                <w:ilvl w:val="0"/>
                <w:numId w:val="4"/>
              </w:numPr>
              <w:bidi/>
              <w:spacing w:after="0" w:line="240" w:lineRule="auto"/>
              <w:rPr>
                <w:rFonts w:ascii="Times New Roman" w:hAnsi="Times New Roman" w:cs="B Nazanin"/>
              </w:rPr>
            </w:pPr>
            <w:r w:rsidRPr="00094812">
              <w:rPr>
                <w:rFonts w:ascii="Times New Roman" w:hAnsi="Times New Roman" w:cs="B Nazanin" w:hint="cs"/>
                <w:rtl/>
              </w:rPr>
              <w:t>مافوق من زمانی که کاری را خوب انجام ندهم به من اطلاع می</w:t>
            </w:r>
            <w:r w:rsidRPr="00094812">
              <w:rPr>
                <w:rFonts w:ascii="Times New Roman" w:hAnsi="Times New Roman" w:cs="B Nazanin" w:hint="cs"/>
                <w:rtl/>
              </w:rPr>
              <w:softHyphen/>
              <w:t>دهد.</w:t>
            </w:r>
          </w:p>
        </w:tc>
      </w:tr>
      <w:tr w:rsidR="003633CF" w:rsidRPr="0050132D" w:rsidTr="0016395E">
        <w:trPr>
          <w:trHeight w:val="305"/>
        </w:trPr>
        <w:tc>
          <w:tcPr>
            <w:tcW w:w="593" w:type="dxa"/>
            <w:shd w:val="clear" w:color="auto" w:fill="auto"/>
          </w:tcPr>
          <w:p w:rsidR="003633CF" w:rsidRPr="0050132D" w:rsidRDefault="003633CF" w:rsidP="0016395E">
            <w:pPr>
              <w:rPr>
                <w:rFonts w:cs="B Nazanin"/>
                <w:sz w:val="22"/>
                <w:szCs w:val="22"/>
              </w:rPr>
            </w:pPr>
          </w:p>
        </w:tc>
        <w:tc>
          <w:tcPr>
            <w:tcW w:w="525" w:type="dxa"/>
            <w:shd w:val="clear" w:color="auto" w:fill="auto"/>
          </w:tcPr>
          <w:p w:rsidR="003633CF" w:rsidRPr="0050132D" w:rsidRDefault="003633CF" w:rsidP="0016395E">
            <w:pPr>
              <w:rPr>
                <w:rFonts w:cs="B Nazanin"/>
                <w:sz w:val="22"/>
                <w:szCs w:val="22"/>
              </w:rPr>
            </w:pPr>
          </w:p>
        </w:tc>
        <w:tc>
          <w:tcPr>
            <w:tcW w:w="490" w:type="dxa"/>
            <w:shd w:val="clear" w:color="auto" w:fill="auto"/>
          </w:tcPr>
          <w:p w:rsidR="003633CF" w:rsidRPr="0050132D" w:rsidRDefault="003633CF" w:rsidP="0016395E">
            <w:pPr>
              <w:rPr>
                <w:rFonts w:cs="B Nazanin"/>
                <w:sz w:val="22"/>
                <w:szCs w:val="22"/>
              </w:rPr>
            </w:pPr>
          </w:p>
        </w:tc>
        <w:tc>
          <w:tcPr>
            <w:tcW w:w="437" w:type="dxa"/>
            <w:shd w:val="clear" w:color="auto" w:fill="auto"/>
          </w:tcPr>
          <w:p w:rsidR="003633CF" w:rsidRPr="0050132D" w:rsidRDefault="003633CF" w:rsidP="0016395E">
            <w:pPr>
              <w:rPr>
                <w:rFonts w:cs="B Nazanin"/>
                <w:sz w:val="22"/>
                <w:szCs w:val="22"/>
              </w:rPr>
            </w:pPr>
          </w:p>
        </w:tc>
        <w:tc>
          <w:tcPr>
            <w:tcW w:w="525" w:type="dxa"/>
            <w:shd w:val="clear" w:color="auto" w:fill="auto"/>
          </w:tcPr>
          <w:p w:rsidR="003633CF" w:rsidRPr="0050132D" w:rsidRDefault="003633CF" w:rsidP="0016395E">
            <w:pPr>
              <w:rPr>
                <w:rFonts w:cs="B Nazanin"/>
                <w:sz w:val="22"/>
                <w:szCs w:val="22"/>
              </w:rPr>
            </w:pPr>
          </w:p>
        </w:tc>
        <w:tc>
          <w:tcPr>
            <w:tcW w:w="6647" w:type="dxa"/>
            <w:shd w:val="clear" w:color="auto" w:fill="auto"/>
          </w:tcPr>
          <w:p w:rsidR="003633CF" w:rsidRPr="00094812" w:rsidRDefault="003633CF" w:rsidP="003633CF">
            <w:pPr>
              <w:pStyle w:val="ListParagraph"/>
              <w:numPr>
                <w:ilvl w:val="0"/>
                <w:numId w:val="4"/>
              </w:numPr>
              <w:bidi/>
              <w:spacing w:after="0" w:line="240" w:lineRule="auto"/>
              <w:rPr>
                <w:rFonts w:ascii="Times New Roman" w:hAnsi="Times New Roman" w:cs="B Nazanin"/>
              </w:rPr>
            </w:pPr>
            <w:r w:rsidRPr="00094812">
              <w:rPr>
                <w:rFonts w:ascii="Times New Roman" w:hAnsi="Times New Roman" w:cs="B Nazanin" w:hint="cs"/>
                <w:rtl/>
              </w:rPr>
              <w:t>مافوق من مشکلات شرکت را برای من تشریح می</w:t>
            </w:r>
            <w:r w:rsidRPr="00094812">
              <w:rPr>
                <w:rFonts w:ascii="Times New Roman" w:hAnsi="Times New Roman" w:cs="B Nazanin" w:hint="cs"/>
                <w:rtl/>
              </w:rPr>
              <w:softHyphen/>
              <w:t>کند.</w:t>
            </w:r>
          </w:p>
        </w:tc>
      </w:tr>
      <w:tr w:rsidR="003633CF" w:rsidRPr="0050132D" w:rsidTr="0016395E">
        <w:trPr>
          <w:trHeight w:val="305"/>
        </w:trPr>
        <w:tc>
          <w:tcPr>
            <w:tcW w:w="593" w:type="dxa"/>
            <w:shd w:val="clear" w:color="auto" w:fill="auto"/>
          </w:tcPr>
          <w:p w:rsidR="003633CF" w:rsidRPr="0050132D" w:rsidRDefault="003633CF" w:rsidP="0016395E">
            <w:pPr>
              <w:rPr>
                <w:rFonts w:cs="B Nazanin"/>
                <w:sz w:val="22"/>
                <w:szCs w:val="22"/>
              </w:rPr>
            </w:pPr>
          </w:p>
        </w:tc>
        <w:tc>
          <w:tcPr>
            <w:tcW w:w="525" w:type="dxa"/>
            <w:shd w:val="clear" w:color="auto" w:fill="auto"/>
          </w:tcPr>
          <w:p w:rsidR="003633CF" w:rsidRPr="0050132D" w:rsidRDefault="003633CF" w:rsidP="0016395E">
            <w:pPr>
              <w:rPr>
                <w:rFonts w:cs="B Nazanin"/>
                <w:sz w:val="22"/>
                <w:szCs w:val="22"/>
              </w:rPr>
            </w:pPr>
          </w:p>
        </w:tc>
        <w:tc>
          <w:tcPr>
            <w:tcW w:w="490" w:type="dxa"/>
            <w:shd w:val="clear" w:color="auto" w:fill="auto"/>
          </w:tcPr>
          <w:p w:rsidR="003633CF" w:rsidRPr="0050132D" w:rsidRDefault="003633CF" w:rsidP="0016395E">
            <w:pPr>
              <w:rPr>
                <w:rFonts w:cs="B Nazanin"/>
                <w:sz w:val="22"/>
                <w:szCs w:val="22"/>
              </w:rPr>
            </w:pPr>
          </w:p>
        </w:tc>
        <w:tc>
          <w:tcPr>
            <w:tcW w:w="437" w:type="dxa"/>
            <w:shd w:val="clear" w:color="auto" w:fill="auto"/>
          </w:tcPr>
          <w:p w:rsidR="003633CF" w:rsidRPr="0050132D" w:rsidRDefault="003633CF" w:rsidP="0016395E">
            <w:pPr>
              <w:rPr>
                <w:rFonts w:cs="B Nazanin"/>
                <w:sz w:val="22"/>
                <w:szCs w:val="22"/>
              </w:rPr>
            </w:pPr>
          </w:p>
        </w:tc>
        <w:tc>
          <w:tcPr>
            <w:tcW w:w="525" w:type="dxa"/>
            <w:shd w:val="clear" w:color="auto" w:fill="auto"/>
          </w:tcPr>
          <w:p w:rsidR="003633CF" w:rsidRPr="0050132D" w:rsidRDefault="003633CF" w:rsidP="0016395E">
            <w:pPr>
              <w:rPr>
                <w:rFonts w:cs="B Nazanin"/>
                <w:sz w:val="22"/>
                <w:szCs w:val="22"/>
              </w:rPr>
            </w:pPr>
          </w:p>
        </w:tc>
        <w:tc>
          <w:tcPr>
            <w:tcW w:w="6647" w:type="dxa"/>
            <w:shd w:val="clear" w:color="auto" w:fill="auto"/>
          </w:tcPr>
          <w:p w:rsidR="003633CF" w:rsidRPr="00094812" w:rsidRDefault="003633CF" w:rsidP="003633CF">
            <w:pPr>
              <w:pStyle w:val="ListParagraph"/>
              <w:numPr>
                <w:ilvl w:val="0"/>
                <w:numId w:val="4"/>
              </w:numPr>
              <w:bidi/>
              <w:spacing w:after="0" w:line="240" w:lineRule="auto"/>
              <w:rPr>
                <w:rFonts w:ascii="Times New Roman" w:hAnsi="Times New Roman" w:cs="B Nazanin"/>
              </w:rPr>
            </w:pPr>
            <w:r w:rsidRPr="00094812">
              <w:rPr>
                <w:rFonts w:ascii="Times New Roman" w:hAnsi="Times New Roman" w:cs="B Nazanin" w:hint="cs"/>
                <w:rtl/>
              </w:rPr>
              <w:t>مافوق من چرایی تغییرات در چیدمان کاری را تشریح می</w:t>
            </w:r>
            <w:r w:rsidRPr="00094812">
              <w:rPr>
                <w:rFonts w:ascii="Times New Roman" w:hAnsi="Times New Roman" w:cs="B Nazanin" w:hint="cs"/>
                <w:rtl/>
              </w:rPr>
              <w:softHyphen/>
              <w:t>کند.</w:t>
            </w:r>
          </w:p>
        </w:tc>
      </w:tr>
      <w:tr w:rsidR="003633CF" w:rsidRPr="0050132D" w:rsidTr="0016395E">
        <w:trPr>
          <w:trHeight w:val="239"/>
        </w:trPr>
        <w:tc>
          <w:tcPr>
            <w:tcW w:w="593" w:type="dxa"/>
            <w:shd w:val="clear" w:color="auto" w:fill="auto"/>
          </w:tcPr>
          <w:p w:rsidR="003633CF" w:rsidRPr="0050132D" w:rsidRDefault="003633CF" w:rsidP="0016395E">
            <w:pPr>
              <w:rPr>
                <w:rFonts w:cs="B Nazanin"/>
                <w:sz w:val="22"/>
                <w:szCs w:val="22"/>
              </w:rPr>
            </w:pPr>
          </w:p>
        </w:tc>
        <w:tc>
          <w:tcPr>
            <w:tcW w:w="525" w:type="dxa"/>
            <w:shd w:val="clear" w:color="auto" w:fill="auto"/>
          </w:tcPr>
          <w:p w:rsidR="003633CF" w:rsidRPr="0050132D" w:rsidRDefault="003633CF" w:rsidP="0016395E">
            <w:pPr>
              <w:rPr>
                <w:rFonts w:cs="B Nazanin"/>
                <w:sz w:val="22"/>
                <w:szCs w:val="22"/>
              </w:rPr>
            </w:pPr>
          </w:p>
        </w:tc>
        <w:tc>
          <w:tcPr>
            <w:tcW w:w="490" w:type="dxa"/>
            <w:shd w:val="clear" w:color="auto" w:fill="auto"/>
          </w:tcPr>
          <w:p w:rsidR="003633CF" w:rsidRPr="0050132D" w:rsidRDefault="003633CF" w:rsidP="0016395E">
            <w:pPr>
              <w:rPr>
                <w:rFonts w:cs="B Nazanin"/>
                <w:sz w:val="22"/>
                <w:szCs w:val="22"/>
              </w:rPr>
            </w:pPr>
          </w:p>
        </w:tc>
        <w:tc>
          <w:tcPr>
            <w:tcW w:w="437" w:type="dxa"/>
            <w:shd w:val="clear" w:color="auto" w:fill="auto"/>
          </w:tcPr>
          <w:p w:rsidR="003633CF" w:rsidRPr="0050132D" w:rsidRDefault="003633CF" w:rsidP="0016395E">
            <w:pPr>
              <w:rPr>
                <w:rFonts w:cs="B Nazanin"/>
                <w:sz w:val="22"/>
                <w:szCs w:val="22"/>
              </w:rPr>
            </w:pPr>
          </w:p>
        </w:tc>
        <w:tc>
          <w:tcPr>
            <w:tcW w:w="525" w:type="dxa"/>
            <w:shd w:val="clear" w:color="auto" w:fill="auto"/>
          </w:tcPr>
          <w:p w:rsidR="003633CF" w:rsidRPr="0050132D" w:rsidRDefault="003633CF" w:rsidP="0016395E">
            <w:pPr>
              <w:rPr>
                <w:rFonts w:cs="B Nazanin"/>
                <w:sz w:val="22"/>
                <w:szCs w:val="22"/>
              </w:rPr>
            </w:pPr>
          </w:p>
        </w:tc>
        <w:tc>
          <w:tcPr>
            <w:tcW w:w="6647" w:type="dxa"/>
            <w:shd w:val="clear" w:color="auto" w:fill="auto"/>
          </w:tcPr>
          <w:p w:rsidR="003633CF" w:rsidRPr="00094812" w:rsidRDefault="003633CF" w:rsidP="003633CF">
            <w:pPr>
              <w:pStyle w:val="ListParagraph"/>
              <w:numPr>
                <w:ilvl w:val="0"/>
                <w:numId w:val="4"/>
              </w:numPr>
              <w:bidi/>
              <w:spacing w:after="0" w:line="240" w:lineRule="auto"/>
              <w:rPr>
                <w:rFonts w:ascii="Times New Roman" w:hAnsi="Times New Roman" w:cs="B Nazanin"/>
                <w:rtl/>
              </w:rPr>
            </w:pPr>
            <w:r w:rsidRPr="00094812">
              <w:rPr>
                <w:rFonts w:ascii="Times New Roman" w:hAnsi="Times New Roman" w:cs="B Nazanin" w:hint="cs"/>
                <w:rtl/>
              </w:rPr>
              <w:t>مافوق من روش انجام کار خود را به من شرح می</w:t>
            </w:r>
            <w:r w:rsidRPr="00094812">
              <w:rPr>
                <w:rFonts w:ascii="Times New Roman" w:hAnsi="Times New Roman" w:cs="B Nazanin" w:hint="cs"/>
                <w:rtl/>
              </w:rPr>
              <w:softHyphen/>
              <w:t xml:space="preserve">دهد. </w:t>
            </w:r>
          </w:p>
        </w:tc>
      </w:tr>
      <w:tr w:rsidR="003633CF" w:rsidRPr="0050132D" w:rsidTr="0016395E">
        <w:trPr>
          <w:trHeight w:val="274"/>
        </w:trPr>
        <w:tc>
          <w:tcPr>
            <w:tcW w:w="593" w:type="dxa"/>
            <w:shd w:val="clear" w:color="auto" w:fill="auto"/>
          </w:tcPr>
          <w:p w:rsidR="003633CF" w:rsidRPr="0050132D" w:rsidRDefault="003633CF" w:rsidP="0016395E">
            <w:pPr>
              <w:rPr>
                <w:rFonts w:cs="B Nazanin"/>
                <w:sz w:val="22"/>
                <w:szCs w:val="22"/>
              </w:rPr>
            </w:pPr>
          </w:p>
        </w:tc>
        <w:tc>
          <w:tcPr>
            <w:tcW w:w="525" w:type="dxa"/>
            <w:shd w:val="clear" w:color="auto" w:fill="auto"/>
          </w:tcPr>
          <w:p w:rsidR="003633CF" w:rsidRPr="0050132D" w:rsidRDefault="003633CF" w:rsidP="0016395E">
            <w:pPr>
              <w:rPr>
                <w:rFonts w:cs="B Nazanin"/>
                <w:sz w:val="22"/>
                <w:szCs w:val="22"/>
              </w:rPr>
            </w:pPr>
          </w:p>
        </w:tc>
        <w:tc>
          <w:tcPr>
            <w:tcW w:w="490" w:type="dxa"/>
            <w:shd w:val="clear" w:color="auto" w:fill="auto"/>
          </w:tcPr>
          <w:p w:rsidR="003633CF" w:rsidRPr="0050132D" w:rsidRDefault="003633CF" w:rsidP="0016395E">
            <w:pPr>
              <w:rPr>
                <w:rFonts w:cs="B Nazanin"/>
                <w:sz w:val="22"/>
                <w:szCs w:val="22"/>
              </w:rPr>
            </w:pPr>
          </w:p>
        </w:tc>
        <w:tc>
          <w:tcPr>
            <w:tcW w:w="437" w:type="dxa"/>
            <w:shd w:val="clear" w:color="auto" w:fill="auto"/>
          </w:tcPr>
          <w:p w:rsidR="003633CF" w:rsidRPr="0050132D" w:rsidRDefault="003633CF" w:rsidP="0016395E">
            <w:pPr>
              <w:rPr>
                <w:rFonts w:cs="B Nazanin"/>
                <w:sz w:val="22"/>
                <w:szCs w:val="22"/>
              </w:rPr>
            </w:pPr>
          </w:p>
        </w:tc>
        <w:tc>
          <w:tcPr>
            <w:tcW w:w="525" w:type="dxa"/>
            <w:shd w:val="clear" w:color="auto" w:fill="auto"/>
          </w:tcPr>
          <w:p w:rsidR="003633CF" w:rsidRPr="0050132D" w:rsidRDefault="003633CF" w:rsidP="0016395E">
            <w:pPr>
              <w:rPr>
                <w:rFonts w:cs="B Nazanin"/>
                <w:sz w:val="22"/>
                <w:szCs w:val="22"/>
              </w:rPr>
            </w:pPr>
          </w:p>
        </w:tc>
        <w:tc>
          <w:tcPr>
            <w:tcW w:w="6647" w:type="dxa"/>
            <w:shd w:val="clear" w:color="auto" w:fill="auto"/>
          </w:tcPr>
          <w:p w:rsidR="003633CF" w:rsidRPr="00094812" w:rsidRDefault="003633CF" w:rsidP="003633CF">
            <w:pPr>
              <w:pStyle w:val="ListParagraph"/>
              <w:numPr>
                <w:ilvl w:val="0"/>
                <w:numId w:val="4"/>
              </w:numPr>
              <w:bidi/>
              <w:spacing w:after="0" w:line="240" w:lineRule="auto"/>
              <w:rPr>
                <w:rFonts w:ascii="Times New Roman" w:hAnsi="Times New Roman" w:cs="B Nazanin"/>
              </w:rPr>
            </w:pPr>
            <w:r w:rsidRPr="00094812">
              <w:rPr>
                <w:rFonts w:ascii="Times New Roman" w:hAnsi="Times New Roman" w:cs="B Nazanin" w:hint="cs"/>
                <w:rtl/>
              </w:rPr>
              <w:t>زمانی که دستورالعمل</w:t>
            </w:r>
            <w:r w:rsidRPr="00094812">
              <w:rPr>
                <w:rFonts w:ascii="Times New Roman" w:hAnsi="Times New Roman" w:cs="B Nazanin" w:hint="cs"/>
                <w:rtl/>
              </w:rPr>
              <w:softHyphen/>
              <w:t>های مافوق خود را متوجه نشوم از وی سوال می</w:t>
            </w:r>
            <w:r w:rsidRPr="00094812">
              <w:rPr>
                <w:rFonts w:ascii="Times New Roman" w:hAnsi="Times New Roman" w:cs="B Nazanin" w:hint="cs"/>
                <w:rtl/>
              </w:rPr>
              <w:softHyphen/>
              <w:t>کنم.</w:t>
            </w:r>
          </w:p>
        </w:tc>
      </w:tr>
      <w:tr w:rsidR="003633CF" w:rsidRPr="0050132D" w:rsidTr="0016395E">
        <w:trPr>
          <w:trHeight w:val="289"/>
        </w:trPr>
        <w:tc>
          <w:tcPr>
            <w:tcW w:w="593" w:type="dxa"/>
            <w:shd w:val="clear" w:color="auto" w:fill="auto"/>
          </w:tcPr>
          <w:p w:rsidR="003633CF" w:rsidRPr="0050132D" w:rsidRDefault="003633CF" w:rsidP="0016395E">
            <w:pPr>
              <w:rPr>
                <w:rFonts w:cs="B Nazanin"/>
                <w:sz w:val="22"/>
                <w:szCs w:val="22"/>
              </w:rPr>
            </w:pPr>
          </w:p>
        </w:tc>
        <w:tc>
          <w:tcPr>
            <w:tcW w:w="525" w:type="dxa"/>
            <w:shd w:val="clear" w:color="auto" w:fill="auto"/>
          </w:tcPr>
          <w:p w:rsidR="003633CF" w:rsidRPr="0050132D" w:rsidRDefault="003633CF" w:rsidP="0016395E">
            <w:pPr>
              <w:rPr>
                <w:rFonts w:cs="B Nazanin"/>
                <w:sz w:val="22"/>
                <w:szCs w:val="22"/>
              </w:rPr>
            </w:pPr>
          </w:p>
        </w:tc>
        <w:tc>
          <w:tcPr>
            <w:tcW w:w="490" w:type="dxa"/>
            <w:shd w:val="clear" w:color="auto" w:fill="auto"/>
          </w:tcPr>
          <w:p w:rsidR="003633CF" w:rsidRPr="0050132D" w:rsidRDefault="003633CF" w:rsidP="0016395E">
            <w:pPr>
              <w:rPr>
                <w:rFonts w:cs="B Nazanin"/>
                <w:sz w:val="22"/>
                <w:szCs w:val="22"/>
              </w:rPr>
            </w:pPr>
          </w:p>
        </w:tc>
        <w:tc>
          <w:tcPr>
            <w:tcW w:w="437" w:type="dxa"/>
            <w:shd w:val="clear" w:color="auto" w:fill="auto"/>
          </w:tcPr>
          <w:p w:rsidR="003633CF" w:rsidRPr="0050132D" w:rsidRDefault="003633CF" w:rsidP="0016395E">
            <w:pPr>
              <w:rPr>
                <w:rFonts w:cs="B Nazanin"/>
                <w:sz w:val="22"/>
                <w:szCs w:val="22"/>
              </w:rPr>
            </w:pPr>
          </w:p>
        </w:tc>
        <w:tc>
          <w:tcPr>
            <w:tcW w:w="525" w:type="dxa"/>
            <w:shd w:val="clear" w:color="auto" w:fill="auto"/>
          </w:tcPr>
          <w:p w:rsidR="003633CF" w:rsidRPr="0050132D" w:rsidRDefault="003633CF" w:rsidP="0016395E">
            <w:pPr>
              <w:rPr>
                <w:rFonts w:cs="B Nazanin"/>
                <w:sz w:val="22"/>
                <w:szCs w:val="22"/>
              </w:rPr>
            </w:pPr>
          </w:p>
        </w:tc>
        <w:tc>
          <w:tcPr>
            <w:tcW w:w="6647" w:type="dxa"/>
            <w:shd w:val="clear" w:color="auto" w:fill="auto"/>
          </w:tcPr>
          <w:p w:rsidR="003633CF" w:rsidRPr="00094812" w:rsidRDefault="003633CF" w:rsidP="003633CF">
            <w:pPr>
              <w:pStyle w:val="ListParagraph"/>
              <w:numPr>
                <w:ilvl w:val="0"/>
                <w:numId w:val="4"/>
              </w:numPr>
              <w:bidi/>
              <w:spacing w:after="0" w:line="240" w:lineRule="auto"/>
              <w:rPr>
                <w:rFonts w:ascii="Times New Roman" w:hAnsi="Times New Roman" w:cs="B Nazanin"/>
              </w:rPr>
            </w:pPr>
            <w:r w:rsidRPr="00094812">
              <w:rPr>
                <w:rFonts w:ascii="Times New Roman" w:hAnsi="Times New Roman" w:cs="B Nazanin" w:hint="cs"/>
                <w:rtl/>
              </w:rPr>
              <w:t>زمانی که احساس کنم دستورالعمل</w:t>
            </w:r>
            <w:r w:rsidRPr="00094812">
              <w:rPr>
                <w:rFonts w:ascii="Times New Roman" w:hAnsi="Times New Roman" w:cs="B Nazanin" w:hint="cs"/>
                <w:rtl/>
              </w:rPr>
              <w:softHyphen/>
              <w:t>های مافوق اشتباه است از وی می</w:t>
            </w:r>
            <w:r w:rsidRPr="00094812">
              <w:rPr>
                <w:rFonts w:ascii="Times New Roman" w:hAnsi="Times New Roman" w:cs="B Nazanin" w:hint="cs"/>
                <w:rtl/>
              </w:rPr>
              <w:softHyphen/>
              <w:t>پرسم.</w:t>
            </w:r>
          </w:p>
        </w:tc>
      </w:tr>
      <w:tr w:rsidR="003633CF" w:rsidRPr="0050132D" w:rsidTr="0016395E">
        <w:trPr>
          <w:trHeight w:val="274"/>
        </w:trPr>
        <w:tc>
          <w:tcPr>
            <w:tcW w:w="593" w:type="dxa"/>
            <w:shd w:val="clear" w:color="auto" w:fill="auto"/>
          </w:tcPr>
          <w:p w:rsidR="003633CF" w:rsidRPr="0050132D" w:rsidRDefault="003633CF" w:rsidP="0016395E">
            <w:pPr>
              <w:rPr>
                <w:rFonts w:cs="B Nazanin"/>
                <w:sz w:val="22"/>
                <w:szCs w:val="22"/>
              </w:rPr>
            </w:pPr>
          </w:p>
        </w:tc>
        <w:tc>
          <w:tcPr>
            <w:tcW w:w="525" w:type="dxa"/>
            <w:shd w:val="clear" w:color="auto" w:fill="auto"/>
          </w:tcPr>
          <w:p w:rsidR="003633CF" w:rsidRPr="0050132D" w:rsidRDefault="003633CF" w:rsidP="0016395E">
            <w:pPr>
              <w:rPr>
                <w:rFonts w:cs="B Nazanin"/>
                <w:sz w:val="22"/>
                <w:szCs w:val="22"/>
              </w:rPr>
            </w:pPr>
          </w:p>
        </w:tc>
        <w:tc>
          <w:tcPr>
            <w:tcW w:w="490" w:type="dxa"/>
            <w:shd w:val="clear" w:color="auto" w:fill="auto"/>
          </w:tcPr>
          <w:p w:rsidR="003633CF" w:rsidRPr="0050132D" w:rsidRDefault="003633CF" w:rsidP="0016395E">
            <w:pPr>
              <w:rPr>
                <w:rFonts w:cs="B Nazanin"/>
                <w:sz w:val="22"/>
                <w:szCs w:val="22"/>
              </w:rPr>
            </w:pPr>
          </w:p>
        </w:tc>
        <w:tc>
          <w:tcPr>
            <w:tcW w:w="437" w:type="dxa"/>
            <w:shd w:val="clear" w:color="auto" w:fill="auto"/>
          </w:tcPr>
          <w:p w:rsidR="003633CF" w:rsidRPr="0050132D" w:rsidRDefault="003633CF" w:rsidP="0016395E">
            <w:pPr>
              <w:rPr>
                <w:rFonts w:cs="B Nazanin"/>
                <w:sz w:val="22"/>
                <w:szCs w:val="22"/>
              </w:rPr>
            </w:pPr>
          </w:p>
        </w:tc>
        <w:tc>
          <w:tcPr>
            <w:tcW w:w="525" w:type="dxa"/>
            <w:shd w:val="clear" w:color="auto" w:fill="auto"/>
          </w:tcPr>
          <w:p w:rsidR="003633CF" w:rsidRPr="0050132D" w:rsidRDefault="003633CF" w:rsidP="0016395E">
            <w:pPr>
              <w:rPr>
                <w:rFonts w:cs="B Nazanin"/>
                <w:sz w:val="22"/>
                <w:szCs w:val="22"/>
              </w:rPr>
            </w:pPr>
          </w:p>
        </w:tc>
        <w:tc>
          <w:tcPr>
            <w:tcW w:w="6647" w:type="dxa"/>
            <w:shd w:val="clear" w:color="auto" w:fill="auto"/>
          </w:tcPr>
          <w:p w:rsidR="003633CF" w:rsidRPr="00094812" w:rsidRDefault="003633CF" w:rsidP="003633CF">
            <w:pPr>
              <w:pStyle w:val="ListParagraph"/>
              <w:numPr>
                <w:ilvl w:val="0"/>
                <w:numId w:val="4"/>
              </w:numPr>
              <w:bidi/>
              <w:spacing w:after="0" w:line="240" w:lineRule="auto"/>
              <w:rPr>
                <w:rFonts w:ascii="Times New Roman" w:hAnsi="Times New Roman" w:cs="B Nazanin"/>
                <w:rtl/>
              </w:rPr>
            </w:pPr>
            <w:r w:rsidRPr="00094812">
              <w:rPr>
                <w:rFonts w:ascii="Times New Roman" w:hAnsi="Times New Roman" w:cs="B Nazanin" w:hint="cs"/>
                <w:rtl/>
              </w:rPr>
              <w:t>زمانی که فکر کنم یه چیزایی به اشتباه انجام می</w:t>
            </w:r>
            <w:r w:rsidRPr="00094812">
              <w:rPr>
                <w:rFonts w:ascii="Times New Roman" w:hAnsi="Times New Roman" w:cs="B Nazanin" w:hint="cs"/>
                <w:rtl/>
              </w:rPr>
              <w:softHyphen/>
              <w:t>شود به مافوق خود می</w:t>
            </w:r>
            <w:r w:rsidRPr="00094812">
              <w:rPr>
                <w:rFonts w:ascii="Times New Roman" w:hAnsi="Times New Roman" w:cs="B Nazanin" w:hint="cs"/>
                <w:rtl/>
              </w:rPr>
              <w:softHyphen/>
              <w:t>گویم.</w:t>
            </w:r>
          </w:p>
        </w:tc>
      </w:tr>
      <w:tr w:rsidR="003633CF" w:rsidRPr="0050132D" w:rsidTr="0016395E">
        <w:trPr>
          <w:trHeight w:val="289"/>
        </w:trPr>
        <w:tc>
          <w:tcPr>
            <w:tcW w:w="593" w:type="dxa"/>
            <w:shd w:val="clear" w:color="auto" w:fill="auto"/>
          </w:tcPr>
          <w:p w:rsidR="003633CF" w:rsidRPr="0050132D" w:rsidRDefault="003633CF" w:rsidP="0016395E">
            <w:pPr>
              <w:rPr>
                <w:rFonts w:cs="B Nazanin"/>
                <w:sz w:val="22"/>
                <w:szCs w:val="22"/>
              </w:rPr>
            </w:pPr>
          </w:p>
        </w:tc>
        <w:tc>
          <w:tcPr>
            <w:tcW w:w="525" w:type="dxa"/>
            <w:shd w:val="clear" w:color="auto" w:fill="auto"/>
          </w:tcPr>
          <w:p w:rsidR="003633CF" w:rsidRPr="0050132D" w:rsidRDefault="003633CF" w:rsidP="0016395E">
            <w:pPr>
              <w:rPr>
                <w:rFonts w:cs="B Nazanin"/>
                <w:sz w:val="22"/>
                <w:szCs w:val="22"/>
              </w:rPr>
            </w:pPr>
          </w:p>
        </w:tc>
        <w:tc>
          <w:tcPr>
            <w:tcW w:w="490" w:type="dxa"/>
            <w:shd w:val="clear" w:color="auto" w:fill="auto"/>
          </w:tcPr>
          <w:p w:rsidR="003633CF" w:rsidRPr="0050132D" w:rsidRDefault="003633CF" w:rsidP="0016395E">
            <w:pPr>
              <w:rPr>
                <w:rFonts w:cs="B Nazanin"/>
                <w:sz w:val="22"/>
                <w:szCs w:val="22"/>
              </w:rPr>
            </w:pPr>
          </w:p>
        </w:tc>
        <w:tc>
          <w:tcPr>
            <w:tcW w:w="437" w:type="dxa"/>
            <w:shd w:val="clear" w:color="auto" w:fill="auto"/>
          </w:tcPr>
          <w:p w:rsidR="003633CF" w:rsidRPr="0050132D" w:rsidRDefault="003633CF" w:rsidP="0016395E">
            <w:pPr>
              <w:rPr>
                <w:rFonts w:cs="B Nazanin"/>
                <w:sz w:val="22"/>
                <w:szCs w:val="22"/>
              </w:rPr>
            </w:pPr>
          </w:p>
        </w:tc>
        <w:tc>
          <w:tcPr>
            <w:tcW w:w="525" w:type="dxa"/>
            <w:shd w:val="clear" w:color="auto" w:fill="auto"/>
          </w:tcPr>
          <w:p w:rsidR="003633CF" w:rsidRPr="0050132D" w:rsidRDefault="003633CF" w:rsidP="0016395E">
            <w:pPr>
              <w:rPr>
                <w:rFonts w:cs="B Nazanin"/>
                <w:sz w:val="22"/>
                <w:szCs w:val="22"/>
              </w:rPr>
            </w:pPr>
          </w:p>
        </w:tc>
        <w:tc>
          <w:tcPr>
            <w:tcW w:w="6647" w:type="dxa"/>
            <w:shd w:val="clear" w:color="auto" w:fill="auto"/>
          </w:tcPr>
          <w:p w:rsidR="003633CF" w:rsidRPr="00094812" w:rsidRDefault="003633CF" w:rsidP="003633CF">
            <w:pPr>
              <w:pStyle w:val="ListParagraph"/>
              <w:numPr>
                <w:ilvl w:val="0"/>
                <w:numId w:val="4"/>
              </w:numPr>
              <w:bidi/>
              <w:spacing w:after="0" w:line="240" w:lineRule="auto"/>
              <w:rPr>
                <w:rFonts w:ascii="Times New Roman" w:hAnsi="Times New Roman" w:cs="B Nazanin"/>
              </w:rPr>
            </w:pPr>
            <w:r w:rsidRPr="00094812">
              <w:rPr>
                <w:rFonts w:ascii="Times New Roman" w:hAnsi="Times New Roman" w:cs="B Nazanin" w:hint="cs"/>
                <w:rtl/>
              </w:rPr>
              <w:t>در این بخش کاری ارتباطات باز و آزادی وجود دارد.</w:t>
            </w:r>
          </w:p>
        </w:tc>
      </w:tr>
      <w:tr w:rsidR="003633CF" w:rsidRPr="0050132D" w:rsidTr="0016395E">
        <w:trPr>
          <w:trHeight w:val="274"/>
        </w:trPr>
        <w:tc>
          <w:tcPr>
            <w:tcW w:w="593" w:type="dxa"/>
            <w:shd w:val="clear" w:color="auto" w:fill="auto"/>
          </w:tcPr>
          <w:p w:rsidR="003633CF" w:rsidRPr="0050132D" w:rsidRDefault="003633CF" w:rsidP="0016395E">
            <w:pPr>
              <w:rPr>
                <w:rFonts w:cs="B Nazanin"/>
                <w:sz w:val="22"/>
                <w:szCs w:val="22"/>
              </w:rPr>
            </w:pPr>
          </w:p>
        </w:tc>
        <w:tc>
          <w:tcPr>
            <w:tcW w:w="525" w:type="dxa"/>
            <w:shd w:val="clear" w:color="auto" w:fill="auto"/>
          </w:tcPr>
          <w:p w:rsidR="003633CF" w:rsidRPr="0050132D" w:rsidRDefault="003633CF" w:rsidP="0016395E">
            <w:pPr>
              <w:rPr>
                <w:rFonts w:cs="B Nazanin"/>
                <w:sz w:val="22"/>
                <w:szCs w:val="22"/>
              </w:rPr>
            </w:pPr>
          </w:p>
        </w:tc>
        <w:tc>
          <w:tcPr>
            <w:tcW w:w="490" w:type="dxa"/>
            <w:shd w:val="clear" w:color="auto" w:fill="auto"/>
          </w:tcPr>
          <w:p w:rsidR="003633CF" w:rsidRPr="0050132D" w:rsidRDefault="003633CF" w:rsidP="0016395E">
            <w:pPr>
              <w:rPr>
                <w:rFonts w:cs="B Nazanin"/>
                <w:sz w:val="22"/>
                <w:szCs w:val="22"/>
              </w:rPr>
            </w:pPr>
          </w:p>
        </w:tc>
        <w:tc>
          <w:tcPr>
            <w:tcW w:w="437" w:type="dxa"/>
            <w:shd w:val="clear" w:color="auto" w:fill="auto"/>
          </w:tcPr>
          <w:p w:rsidR="003633CF" w:rsidRPr="0050132D" w:rsidRDefault="003633CF" w:rsidP="0016395E">
            <w:pPr>
              <w:rPr>
                <w:rFonts w:cs="B Nazanin"/>
                <w:sz w:val="22"/>
                <w:szCs w:val="22"/>
              </w:rPr>
            </w:pPr>
          </w:p>
        </w:tc>
        <w:tc>
          <w:tcPr>
            <w:tcW w:w="525" w:type="dxa"/>
            <w:shd w:val="clear" w:color="auto" w:fill="auto"/>
          </w:tcPr>
          <w:p w:rsidR="003633CF" w:rsidRPr="0050132D" w:rsidRDefault="003633CF" w:rsidP="0016395E">
            <w:pPr>
              <w:rPr>
                <w:rFonts w:cs="B Nazanin"/>
                <w:sz w:val="22"/>
                <w:szCs w:val="22"/>
              </w:rPr>
            </w:pPr>
          </w:p>
        </w:tc>
        <w:tc>
          <w:tcPr>
            <w:tcW w:w="6647" w:type="dxa"/>
            <w:shd w:val="clear" w:color="auto" w:fill="auto"/>
          </w:tcPr>
          <w:p w:rsidR="003633CF" w:rsidRPr="00094812" w:rsidRDefault="003633CF" w:rsidP="003633CF">
            <w:pPr>
              <w:pStyle w:val="ListParagraph"/>
              <w:numPr>
                <w:ilvl w:val="0"/>
                <w:numId w:val="4"/>
              </w:numPr>
              <w:bidi/>
              <w:spacing w:after="0" w:line="240" w:lineRule="auto"/>
              <w:rPr>
                <w:rFonts w:ascii="Times New Roman" w:hAnsi="Times New Roman" w:cs="B Nazanin"/>
              </w:rPr>
            </w:pPr>
            <w:r w:rsidRPr="00094812">
              <w:rPr>
                <w:rFonts w:ascii="Times New Roman" w:hAnsi="Times New Roman" w:cs="B Nazanin" w:hint="cs"/>
                <w:rtl/>
              </w:rPr>
              <w:t>هرکسی حق اظهار نظر خود را دارد.</w:t>
            </w:r>
          </w:p>
        </w:tc>
      </w:tr>
      <w:tr w:rsidR="003633CF" w:rsidRPr="0050132D" w:rsidTr="0016395E">
        <w:trPr>
          <w:trHeight w:val="289"/>
        </w:trPr>
        <w:tc>
          <w:tcPr>
            <w:tcW w:w="593" w:type="dxa"/>
            <w:shd w:val="clear" w:color="auto" w:fill="auto"/>
          </w:tcPr>
          <w:p w:rsidR="003633CF" w:rsidRPr="0050132D" w:rsidRDefault="003633CF" w:rsidP="0016395E">
            <w:pPr>
              <w:rPr>
                <w:rFonts w:cs="B Nazanin"/>
                <w:sz w:val="22"/>
                <w:szCs w:val="22"/>
              </w:rPr>
            </w:pPr>
          </w:p>
        </w:tc>
        <w:tc>
          <w:tcPr>
            <w:tcW w:w="525" w:type="dxa"/>
            <w:shd w:val="clear" w:color="auto" w:fill="auto"/>
          </w:tcPr>
          <w:p w:rsidR="003633CF" w:rsidRPr="0050132D" w:rsidRDefault="003633CF" w:rsidP="0016395E">
            <w:pPr>
              <w:rPr>
                <w:rFonts w:cs="B Nazanin"/>
                <w:sz w:val="22"/>
                <w:szCs w:val="22"/>
              </w:rPr>
            </w:pPr>
          </w:p>
        </w:tc>
        <w:tc>
          <w:tcPr>
            <w:tcW w:w="490" w:type="dxa"/>
            <w:shd w:val="clear" w:color="auto" w:fill="auto"/>
          </w:tcPr>
          <w:p w:rsidR="003633CF" w:rsidRPr="0050132D" w:rsidRDefault="003633CF" w:rsidP="0016395E">
            <w:pPr>
              <w:rPr>
                <w:rFonts w:cs="B Nazanin"/>
                <w:sz w:val="22"/>
                <w:szCs w:val="22"/>
              </w:rPr>
            </w:pPr>
          </w:p>
        </w:tc>
        <w:tc>
          <w:tcPr>
            <w:tcW w:w="437" w:type="dxa"/>
            <w:shd w:val="clear" w:color="auto" w:fill="auto"/>
          </w:tcPr>
          <w:p w:rsidR="003633CF" w:rsidRPr="0050132D" w:rsidRDefault="003633CF" w:rsidP="0016395E">
            <w:pPr>
              <w:rPr>
                <w:rFonts w:cs="B Nazanin"/>
                <w:sz w:val="22"/>
                <w:szCs w:val="22"/>
              </w:rPr>
            </w:pPr>
          </w:p>
        </w:tc>
        <w:tc>
          <w:tcPr>
            <w:tcW w:w="525" w:type="dxa"/>
            <w:shd w:val="clear" w:color="auto" w:fill="auto"/>
          </w:tcPr>
          <w:p w:rsidR="003633CF" w:rsidRPr="0050132D" w:rsidRDefault="003633CF" w:rsidP="0016395E">
            <w:pPr>
              <w:rPr>
                <w:rFonts w:cs="B Nazanin"/>
                <w:sz w:val="22"/>
                <w:szCs w:val="22"/>
              </w:rPr>
            </w:pPr>
          </w:p>
        </w:tc>
        <w:tc>
          <w:tcPr>
            <w:tcW w:w="6647" w:type="dxa"/>
            <w:shd w:val="clear" w:color="auto" w:fill="auto"/>
          </w:tcPr>
          <w:p w:rsidR="003633CF" w:rsidRPr="00094812" w:rsidRDefault="003633CF" w:rsidP="003633CF">
            <w:pPr>
              <w:pStyle w:val="ListParagraph"/>
              <w:numPr>
                <w:ilvl w:val="0"/>
                <w:numId w:val="4"/>
              </w:numPr>
              <w:bidi/>
              <w:spacing w:after="0" w:line="240" w:lineRule="auto"/>
              <w:rPr>
                <w:rFonts w:ascii="Times New Roman" w:hAnsi="Times New Roman" w:cs="B Nazanin"/>
                <w:rtl/>
              </w:rPr>
            </w:pPr>
            <w:r w:rsidRPr="00094812">
              <w:rPr>
                <w:rFonts w:ascii="Times New Roman" w:hAnsi="Times New Roman" w:cs="B Nazanin" w:hint="cs"/>
                <w:rtl/>
              </w:rPr>
              <w:t>اعضای سازمان ایده</w:t>
            </w:r>
            <w:r w:rsidRPr="00094812">
              <w:rPr>
                <w:rFonts w:ascii="Times New Roman" w:hAnsi="Times New Roman" w:cs="B Nazanin" w:hint="cs"/>
                <w:rtl/>
              </w:rPr>
              <w:softHyphen/>
              <w:t>های کاری خود را زیاد تبادل می</w:t>
            </w:r>
            <w:r w:rsidRPr="00094812">
              <w:rPr>
                <w:rFonts w:ascii="Times New Roman" w:hAnsi="Times New Roman" w:cs="B Nazanin" w:hint="cs"/>
                <w:rtl/>
              </w:rPr>
              <w:softHyphen/>
              <w:t>کنند.</w:t>
            </w:r>
          </w:p>
        </w:tc>
      </w:tr>
    </w:tbl>
    <w:p w:rsidR="003633CF" w:rsidRDefault="003633CF" w:rsidP="003633CF">
      <w:pPr>
        <w:rPr>
          <w:rtl/>
        </w:rPr>
      </w:pPr>
    </w:p>
    <w:p w:rsidR="003633CF" w:rsidRDefault="003633CF" w:rsidP="003633CF">
      <w:pPr>
        <w:rPr>
          <w:rtl/>
        </w:rPr>
      </w:pPr>
    </w:p>
    <w:p w:rsidR="003633CF" w:rsidRPr="00D15D4C" w:rsidRDefault="003633CF" w:rsidP="003633CF">
      <w:pPr>
        <w:spacing w:line="276" w:lineRule="auto"/>
        <w:ind w:hanging="425"/>
        <w:jc w:val="both"/>
        <w:rPr>
          <w:rFonts w:cs="B Nazanin"/>
          <w:sz w:val="28"/>
          <w:szCs w:val="28"/>
          <w:rtl/>
          <w:lang w:bidi="fa-IR"/>
        </w:rPr>
      </w:pPr>
      <w:r w:rsidRPr="00D15D4C">
        <w:rPr>
          <w:rFonts w:cs="B Nazanin" w:hint="cs"/>
          <w:sz w:val="28"/>
          <w:szCs w:val="28"/>
          <w:rtl/>
          <w:lang w:bidi="fa-IR"/>
        </w:rPr>
        <w:t>به دو طریق می توان از  تحلیل این پرسشنامه استفاده کرد.</w:t>
      </w:r>
    </w:p>
    <w:p w:rsidR="003633CF" w:rsidRPr="00D15D4C" w:rsidRDefault="003633CF" w:rsidP="003633CF">
      <w:pPr>
        <w:numPr>
          <w:ilvl w:val="0"/>
          <w:numId w:val="2"/>
        </w:numPr>
        <w:spacing w:after="200" w:line="276" w:lineRule="auto"/>
        <w:ind w:left="0"/>
        <w:contextualSpacing/>
        <w:jc w:val="both"/>
        <w:rPr>
          <w:rFonts w:cs="B Nazanin"/>
          <w:sz w:val="28"/>
          <w:szCs w:val="28"/>
          <w:lang w:bidi="fa-IR"/>
        </w:rPr>
      </w:pPr>
      <w:r w:rsidRPr="00D15D4C">
        <w:rPr>
          <w:rFonts w:cs="B Nazanin" w:hint="cs"/>
          <w:sz w:val="28"/>
          <w:szCs w:val="28"/>
          <w:rtl/>
          <w:lang w:bidi="fa-IR"/>
        </w:rPr>
        <w:t>تحلیل بر اساس مولفه</w:t>
      </w:r>
      <w:r w:rsidRPr="00D15D4C">
        <w:rPr>
          <w:rFonts w:cs="B Nazanin"/>
          <w:sz w:val="28"/>
          <w:szCs w:val="28"/>
          <w:lang w:bidi="fa-IR"/>
        </w:rPr>
        <w:softHyphen/>
      </w:r>
      <w:r w:rsidRPr="00D15D4C">
        <w:rPr>
          <w:rFonts w:cs="B Nazanin" w:hint="cs"/>
          <w:sz w:val="28"/>
          <w:szCs w:val="28"/>
          <w:rtl/>
          <w:lang w:bidi="fa-IR"/>
        </w:rPr>
        <w:t>های پرسشنامه</w:t>
      </w:r>
    </w:p>
    <w:p w:rsidR="003633CF" w:rsidRDefault="003633CF" w:rsidP="003633CF">
      <w:pPr>
        <w:numPr>
          <w:ilvl w:val="0"/>
          <w:numId w:val="2"/>
        </w:numPr>
        <w:spacing w:after="200" w:line="276" w:lineRule="auto"/>
        <w:ind w:left="0"/>
        <w:contextualSpacing/>
        <w:jc w:val="both"/>
        <w:rPr>
          <w:rFonts w:cs="B Nazanin"/>
          <w:sz w:val="28"/>
          <w:szCs w:val="28"/>
          <w:lang w:bidi="fa-IR"/>
        </w:rPr>
      </w:pPr>
      <w:r w:rsidRPr="00D15D4C">
        <w:rPr>
          <w:rFonts w:cs="B Nazanin" w:hint="cs"/>
          <w:sz w:val="28"/>
          <w:szCs w:val="28"/>
          <w:rtl/>
          <w:lang w:bidi="fa-IR"/>
        </w:rPr>
        <w:t>تحلیل بر اساس میزان نمره به دست آمده</w:t>
      </w:r>
    </w:p>
    <w:p w:rsidR="003633CF" w:rsidRPr="001619E5" w:rsidRDefault="003633CF" w:rsidP="003633CF">
      <w:pPr>
        <w:spacing w:after="200" w:line="276" w:lineRule="auto"/>
        <w:contextualSpacing/>
        <w:jc w:val="both"/>
        <w:rPr>
          <w:rFonts w:cs="B Nazanin"/>
          <w:sz w:val="28"/>
          <w:szCs w:val="28"/>
          <w:rtl/>
          <w:lang w:bidi="fa-IR"/>
        </w:rPr>
      </w:pPr>
    </w:p>
    <w:p w:rsidR="003633CF" w:rsidRPr="003633CF" w:rsidRDefault="003633CF" w:rsidP="003633CF">
      <w:pPr>
        <w:spacing w:line="276" w:lineRule="auto"/>
        <w:jc w:val="both"/>
        <w:rPr>
          <w:rFonts w:cs="B Nazanin"/>
          <w:b/>
          <w:bCs/>
          <w:color w:val="000000" w:themeColor="text1"/>
          <w:sz w:val="28"/>
          <w:szCs w:val="28"/>
          <w:rtl/>
          <w:lang w:bidi="fa-IR"/>
        </w:rPr>
      </w:pPr>
      <w:r w:rsidRPr="003633CF">
        <w:rPr>
          <w:rFonts w:cs="B Nazanin" w:hint="cs"/>
          <w:b/>
          <w:bCs/>
          <w:color w:val="000000" w:themeColor="text1"/>
          <w:sz w:val="28"/>
          <w:szCs w:val="28"/>
          <w:rtl/>
          <w:lang w:bidi="fa-IR"/>
        </w:rPr>
        <w:t xml:space="preserve">تحلیل بر اساس مولفه های پرسشنامه </w:t>
      </w:r>
    </w:p>
    <w:p w:rsidR="003633CF" w:rsidRPr="00D15D4C" w:rsidRDefault="003633CF" w:rsidP="003633CF">
      <w:pPr>
        <w:spacing w:line="276" w:lineRule="auto"/>
        <w:contextualSpacing/>
        <w:jc w:val="both"/>
        <w:rPr>
          <w:rFonts w:cs="B Nazanin"/>
          <w:sz w:val="28"/>
          <w:szCs w:val="28"/>
          <w:rtl/>
          <w:lang w:bidi="fa-IR"/>
        </w:rPr>
      </w:pPr>
      <w:r w:rsidRPr="00D15D4C">
        <w:rPr>
          <w:rFonts w:cs="B Nazanin" w:hint="cs"/>
          <w:sz w:val="28"/>
          <w:szCs w:val="28"/>
          <w:rtl/>
          <w:lang w:bidi="fa-IR"/>
        </w:rPr>
        <w:t>به این ترتیب که ابتدا پرسشنامه</w:t>
      </w:r>
      <w:r w:rsidRPr="00D15D4C">
        <w:rPr>
          <w:rFonts w:cs="B Nazanin"/>
          <w:sz w:val="28"/>
          <w:szCs w:val="28"/>
          <w:lang w:bidi="fa-IR"/>
        </w:rPr>
        <w:softHyphen/>
      </w:r>
      <w:r w:rsidRPr="00D15D4C">
        <w:rPr>
          <w:rFonts w:cs="B Nazanin" w:hint="cs"/>
          <w:sz w:val="28"/>
          <w:szCs w:val="28"/>
          <w:rtl/>
          <w:lang w:bidi="fa-IR"/>
        </w:rPr>
        <w:t>ها را بین جامعه خود تقسیم و پس از تکمیل پرسشنامه</w:t>
      </w:r>
      <w:r w:rsidRPr="00D15D4C">
        <w:rPr>
          <w:rFonts w:cs="B Nazanin"/>
          <w:sz w:val="28"/>
          <w:szCs w:val="28"/>
          <w:lang w:bidi="fa-IR"/>
        </w:rPr>
        <w:softHyphen/>
      </w:r>
      <w:r w:rsidRPr="00D15D4C">
        <w:rPr>
          <w:rFonts w:cs="B Nazanin" w:hint="cs"/>
          <w:sz w:val="28"/>
          <w:szCs w:val="28"/>
          <w:rtl/>
          <w:lang w:bidi="fa-IR"/>
        </w:rPr>
        <w:t xml:space="preserve">ها داده  ها را وارد نرم افزار اس پی اس اس کنید. البته قبل از وارد کردن داده ها شما باید پرسشنامه را در نرم افزار اس پی اس اس تعریف کنید و سپس شروع به وارد کردن داده ها </w:t>
      </w:r>
    </w:p>
    <w:p w:rsidR="003633CF" w:rsidRPr="00D15D4C" w:rsidRDefault="003633CF" w:rsidP="003633CF">
      <w:pPr>
        <w:spacing w:line="276" w:lineRule="auto"/>
        <w:contextualSpacing/>
        <w:jc w:val="both"/>
        <w:rPr>
          <w:rFonts w:cs="B Nazanin"/>
          <w:sz w:val="28"/>
          <w:szCs w:val="28"/>
          <w:rtl/>
          <w:lang w:bidi="fa-IR"/>
        </w:rPr>
      </w:pPr>
      <w:r w:rsidRPr="00D15D4C">
        <w:rPr>
          <w:rFonts w:cs="B Nazanin" w:hint="cs"/>
          <w:sz w:val="28"/>
          <w:szCs w:val="28"/>
          <w:rtl/>
          <w:lang w:bidi="fa-IR"/>
        </w:rPr>
        <w:t>چگونگی کار را برای شفافیت بیشتر به صورت مرحله به مرحله توضیح می دهیم</w:t>
      </w:r>
    </w:p>
    <w:p w:rsidR="003633CF" w:rsidRPr="00D15D4C" w:rsidRDefault="003633CF" w:rsidP="003633CF">
      <w:pPr>
        <w:spacing w:line="276" w:lineRule="auto"/>
        <w:contextualSpacing/>
        <w:jc w:val="both"/>
        <w:rPr>
          <w:rFonts w:cs="B Nazanin"/>
          <w:sz w:val="28"/>
          <w:szCs w:val="28"/>
          <w:rtl/>
          <w:lang w:bidi="fa-IR"/>
        </w:rPr>
      </w:pPr>
      <w:r w:rsidRPr="00D15D4C">
        <w:rPr>
          <w:rFonts w:cs="B Nazanin" w:hint="cs"/>
          <w:sz w:val="28"/>
          <w:szCs w:val="28"/>
          <w:rtl/>
          <w:lang w:bidi="fa-IR"/>
        </w:rPr>
        <w:t>مرحله اول. وارد کردن اطلاعات تمامی سوالات پرسشنامه ( دقت کنید که شما باید بر اساس طیف لیکرت عمل کنید .</w:t>
      </w:r>
    </w:p>
    <w:p w:rsidR="003633CF" w:rsidRPr="00D15D4C" w:rsidRDefault="003633CF" w:rsidP="003633CF">
      <w:pPr>
        <w:spacing w:line="276" w:lineRule="auto"/>
        <w:contextualSpacing/>
        <w:jc w:val="both"/>
        <w:rPr>
          <w:rFonts w:cs="B Nazanin"/>
          <w:sz w:val="28"/>
          <w:szCs w:val="28"/>
          <w:rtl/>
          <w:lang w:bidi="fa-IR"/>
        </w:rPr>
      </w:pPr>
      <w:r w:rsidRPr="00D15D4C">
        <w:rPr>
          <w:rFonts w:cs="B Nazanin" w:hint="cs"/>
          <w:sz w:val="28"/>
          <w:szCs w:val="28"/>
          <w:rtl/>
          <w:lang w:bidi="fa-IR"/>
        </w:rPr>
        <w:t>مرحله دوم</w:t>
      </w:r>
      <w:r w:rsidRPr="00D15D4C">
        <w:rPr>
          <w:rFonts w:cs="B Nazanin"/>
          <w:sz w:val="28"/>
          <w:szCs w:val="28"/>
          <w:lang w:bidi="fa-IR"/>
        </w:rPr>
        <w:t>.</w:t>
      </w:r>
      <w:r w:rsidRPr="00D15D4C">
        <w:rPr>
          <w:rFonts w:cs="B Nazanin" w:hint="cs"/>
          <w:sz w:val="28"/>
          <w:szCs w:val="28"/>
          <w:rtl/>
          <w:lang w:bidi="fa-IR"/>
        </w:rPr>
        <w:t xml:space="preserve"> پس از وارد کردن داده های همه سوالات، سوالات مربوط به هر مولفه را کمپیوت(</w:t>
      </w:r>
      <w:r w:rsidRPr="00D15D4C">
        <w:rPr>
          <w:rFonts w:cs="B Nazanin"/>
          <w:sz w:val="28"/>
          <w:szCs w:val="28"/>
          <w:lang w:bidi="fa-IR"/>
        </w:rPr>
        <w:t>compute</w:t>
      </w:r>
      <w:r w:rsidRPr="00D15D4C">
        <w:rPr>
          <w:rFonts w:cs="B Nazanin" w:hint="cs"/>
          <w:sz w:val="28"/>
          <w:szCs w:val="28"/>
          <w:rtl/>
          <w:lang w:bidi="fa-IR"/>
        </w:rPr>
        <w:t xml:space="preserve">) کنید. مثلا اگر مولفه اول </w:t>
      </w:r>
      <w:r w:rsidRPr="00D15D4C">
        <w:rPr>
          <w:rFonts w:cs="B Nazanin"/>
          <w:sz w:val="28"/>
          <w:szCs w:val="28"/>
          <w:lang w:bidi="fa-IR"/>
        </w:rPr>
        <w:t xml:space="preserve">X </w:t>
      </w:r>
      <w:r w:rsidRPr="00D15D4C">
        <w:rPr>
          <w:rFonts w:cs="B Nazanin" w:hint="cs"/>
          <w:sz w:val="28"/>
          <w:szCs w:val="28"/>
          <w:rtl/>
          <w:lang w:bidi="fa-IR"/>
        </w:rPr>
        <w:t xml:space="preserve"> و سوالات  آن 1 تا 7 است شما باید سوالات 1 تا 7 را </w:t>
      </w:r>
      <w:r w:rsidRPr="00D15D4C">
        <w:rPr>
          <w:rFonts w:cs="B Nazanin"/>
          <w:sz w:val="28"/>
          <w:szCs w:val="28"/>
          <w:lang w:bidi="fa-IR"/>
        </w:rPr>
        <w:t>compute</w:t>
      </w:r>
      <w:r w:rsidRPr="00D15D4C">
        <w:rPr>
          <w:rFonts w:cs="B Nazanin" w:hint="cs"/>
          <w:sz w:val="28"/>
          <w:szCs w:val="28"/>
          <w:rtl/>
          <w:lang w:bidi="fa-IR"/>
        </w:rPr>
        <w:t xml:space="preserve"> کنید تا مولفه </w:t>
      </w:r>
      <w:r w:rsidRPr="00D15D4C">
        <w:rPr>
          <w:rFonts w:cs="B Nazanin"/>
          <w:sz w:val="28"/>
          <w:szCs w:val="28"/>
          <w:lang w:bidi="fa-IR"/>
        </w:rPr>
        <w:t xml:space="preserve"> x </w:t>
      </w:r>
      <w:r w:rsidRPr="00D15D4C">
        <w:rPr>
          <w:rFonts w:cs="B Nazanin" w:hint="cs"/>
          <w:sz w:val="28"/>
          <w:szCs w:val="28"/>
          <w:rtl/>
          <w:lang w:bidi="fa-IR"/>
        </w:rPr>
        <w:t>ایجاد شود.</w:t>
      </w:r>
    </w:p>
    <w:p w:rsidR="003633CF" w:rsidRPr="00D15D4C" w:rsidRDefault="003633CF" w:rsidP="003633CF">
      <w:pPr>
        <w:spacing w:line="276" w:lineRule="auto"/>
        <w:contextualSpacing/>
        <w:jc w:val="both"/>
        <w:rPr>
          <w:rFonts w:cs="B Nazanin"/>
          <w:sz w:val="28"/>
          <w:szCs w:val="28"/>
          <w:rtl/>
          <w:lang w:bidi="fa-IR"/>
        </w:rPr>
      </w:pPr>
      <w:r w:rsidRPr="00D15D4C">
        <w:rPr>
          <w:rFonts w:cs="B Nazanin" w:hint="cs"/>
          <w:sz w:val="28"/>
          <w:szCs w:val="28"/>
          <w:rtl/>
          <w:lang w:bidi="fa-IR"/>
        </w:rPr>
        <w:lastRenderedPageBreak/>
        <w:t xml:space="preserve">به همین ترتیب همه مولفه ها را ایجاد کنید و پس از این کار  در نهایت شما باید همه مولفه ها  که ایجاد کردید را با هم </w:t>
      </w:r>
      <w:r w:rsidRPr="00D15D4C">
        <w:rPr>
          <w:rFonts w:cs="B Nazanin"/>
          <w:sz w:val="28"/>
          <w:szCs w:val="28"/>
          <w:lang w:bidi="fa-IR"/>
        </w:rPr>
        <w:t>compute</w:t>
      </w:r>
      <w:r w:rsidRPr="00D15D4C">
        <w:rPr>
          <w:rFonts w:cs="B Nazanin" w:hint="cs"/>
          <w:sz w:val="28"/>
          <w:szCs w:val="28"/>
          <w:rtl/>
          <w:lang w:bidi="fa-IR"/>
        </w:rPr>
        <w:t xml:space="preserve"> کنید تا این بار متغیر اصلی تحقیق به وجود بیاید که به طور مثال متغیر مدیریت دانش یا ... است.</w:t>
      </w:r>
    </w:p>
    <w:p w:rsidR="003633CF" w:rsidRPr="00D15D4C" w:rsidRDefault="003633CF" w:rsidP="003633CF">
      <w:pPr>
        <w:spacing w:line="276" w:lineRule="auto"/>
        <w:contextualSpacing/>
        <w:jc w:val="both"/>
        <w:rPr>
          <w:rFonts w:cs="B Nazanin"/>
          <w:color w:val="000000"/>
          <w:sz w:val="28"/>
          <w:szCs w:val="28"/>
          <w:rtl/>
          <w:lang w:bidi="fa-IR"/>
        </w:rPr>
      </w:pPr>
      <w:r w:rsidRPr="00D15D4C">
        <w:rPr>
          <w:rFonts w:cs="B Nazanin" w:hint="cs"/>
          <w:sz w:val="28"/>
          <w:szCs w:val="28"/>
          <w:rtl/>
          <w:lang w:bidi="fa-IR"/>
        </w:rPr>
        <w:t>مرحله سوم. حالا شما هم مولفه</w:t>
      </w:r>
      <w:r w:rsidRPr="00D15D4C">
        <w:rPr>
          <w:rFonts w:cs="B Nazanin"/>
          <w:sz w:val="28"/>
          <w:szCs w:val="28"/>
          <w:rtl/>
          <w:lang w:bidi="fa-IR"/>
        </w:rPr>
        <w:softHyphen/>
      </w:r>
      <w:r w:rsidRPr="00D15D4C">
        <w:rPr>
          <w:rFonts w:cs="B Nazanin" w:hint="cs"/>
          <w:sz w:val="28"/>
          <w:szCs w:val="28"/>
          <w:rtl/>
          <w:lang w:bidi="fa-IR"/>
        </w:rPr>
        <w:t xml:space="preserve">ها را به وجود آورده اید و هم متغیر اصلی تحقیق را؛ حالا می توانید از گرینه  </w:t>
      </w:r>
      <w:r w:rsidRPr="00D15D4C">
        <w:rPr>
          <w:rFonts w:cs="B Nazanin" w:hint="cs"/>
          <w:color w:val="000000"/>
          <w:sz w:val="28"/>
          <w:szCs w:val="28"/>
          <w:rtl/>
          <w:lang w:bidi="fa-IR"/>
        </w:rPr>
        <w:t>آنالیز  هر آزمونی که می خواهید برای این پرسشنامه( متغیر) بگیرید.</w:t>
      </w:r>
    </w:p>
    <w:p w:rsidR="003633CF" w:rsidRPr="00D15D4C" w:rsidRDefault="003633CF" w:rsidP="003633CF">
      <w:pPr>
        <w:spacing w:line="276" w:lineRule="auto"/>
        <w:contextualSpacing/>
        <w:jc w:val="both"/>
        <w:rPr>
          <w:rFonts w:cs="B Nazanin"/>
          <w:color w:val="000000"/>
          <w:sz w:val="28"/>
          <w:szCs w:val="28"/>
          <w:rtl/>
          <w:lang w:bidi="fa-IR"/>
        </w:rPr>
      </w:pPr>
      <w:r w:rsidRPr="00D15D4C">
        <w:rPr>
          <w:rFonts w:cs="B Nazanin" w:hint="cs"/>
          <w:color w:val="000000"/>
          <w:sz w:val="28"/>
          <w:szCs w:val="28"/>
          <w:rtl/>
          <w:lang w:bidi="fa-IR"/>
        </w:rPr>
        <w:t>مثلا می توانید آزمون توصیفی( میانگین، انحراف استاندارد، واریانس) یا می توانید آزمون همبستگی را با یک  متغیر دیگر  بگیرید</w:t>
      </w:r>
    </w:p>
    <w:p w:rsidR="003633CF" w:rsidRPr="003633CF" w:rsidRDefault="003633CF" w:rsidP="003633CF">
      <w:pPr>
        <w:numPr>
          <w:ilvl w:val="0"/>
          <w:numId w:val="3"/>
        </w:numPr>
        <w:jc w:val="both"/>
        <w:rPr>
          <w:rFonts w:ascii="Arial" w:eastAsia="Calibri" w:hAnsi="Arial" w:cs="B Nazanin"/>
          <w:b/>
          <w:bCs/>
          <w:color w:val="000000" w:themeColor="text1"/>
          <w:sz w:val="28"/>
          <w:szCs w:val="28"/>
          <w:lang w:bidi="fa-IR"/>
        </w:rPr>
      </w:pPr>
      <w:r w:rsidRPr="003633CF">
        <w:rPr>
          <w:rFonts w:ascii="Arial" w:eastAsia="Calibri" w:hAnsi="Arial" w:cs="B Nazanin" w:hint="cs"/>
          <w:b/>
          <w:bCs/>
          <w:color w:val="000000" w:themeColor="text1"/>
          <w:sz w:val="28"/>
          <w:szCs w:val="28"/>
          <w:rtl/>
          <w:lang w:bidi="fa-IR"/>
        </w:rPr>
        <w:t>نمره گذاری پرسشنامه:</w:t>
      </w:r>
    </w:p>
    <w:tbl>
      <w:tblPr>
        <w:tblpPr w:leftFromText="180" w:rightFromText="180" w:vertAnchor="text" w:horzAnchor="margin" w:tblpXSpec="center" w:tblpY="105"/>
        <w:bidiVisual/>
        <w:tblW w:w="0" w:type="auto"/>
        <w:tblBorders>
          <w:top w:val="thinThickSmallGap" w:sz="12" w:space="0" w:color="auto"/>
          <w:left w:val="thickThinSmallGap" w:sz="12" w:space="0" w:color="auto"/>
          <w:bottom w:val="thickThinSmallGap" w:sz="12" w:space="0" w:color="auto"/>
          <w:right w:val="thinThickSmallGap" w:sz="12" w:space="0" w:color="auto"/>
          <w:insideH w:val="single" w:sz="4" w:space="0" w:color="auto"/>
          <w:insideV w:val="single" w:sz="4" w:space="0" w:color="auto"/>
        </w:tblBorders>
        <w:tblLook w:val="04A0" w:firstRow="1" w:lastRow="0" w:firstColumn="1" w:lastColumn="0" w:noHBand="0" w:noVBand="1"/>
      </w:tblPr>
      <w:tblGrid>
        <w:gridCol w:w="1171"/>
        <w:gridCol w:w="1013"/>
        <w:gridCol w:w="1276"/>
        <w:gridCol w:w="1134"/>
        <w:gridCol w:w="1134"/>
      </w:tblGrid>
      <w:tr w:rsidR="003633CF" w:rsidRPr="00D15D4C" w:rsidTr="0016395E">
        <w:trPr>
          <w:cantSplit/>
          <w:trHeight w:val="366"/>
        </w:trPr>
        <w:tc>
          <w:tcPr>
            <w:tcW w:w="1171" w:type="dxa"/>
            <w:shd w:val="clear" w:color="auto" w:fill="auto"/>
          </w:tcPr>
          <w:p w:rsidR="003633CF" w:rsidRPr="0050132D" w:rsidRDefault="003633CF" w:rsidP="0016395E">
            <w:pPr>
              <w:jc w:val="center"/>
              <w:rPr>
                <w:rFonts w:cs="B Nazanin"/>
                <w:sz w:val="22"/>
                <w:szCs w:val="22"/>
                <w:rtl/>
              </w:rPr>
            </w:pPr>
            <w:r w:rsidRPr="0050132D">
              <w:rPr>
                <w:rFonts w:cs="B Nazanin" w:hint="cs"/>
                <w:sz w:val="22"/>
                <w:szCs w:val="22"/>
                <w:rtl/>
              </w:rPr>
              <w:t>خيلي موافقم</w:t>
            </w:r>
          </w:p>
        </w:tc>
        <w:tc>
          <w:tcPr>
            <w:tcW w:w="1013" w:type="dxa"/>
            <w:shd w:val="clear" w:color="auto" w:fill="auto"/>
          </w:tcPr>
          <w:p w:rsidR="003633CF" w:rsidRPr="0050132D" w:rsidRDefault="003633CF" w:rsidP="0016395E">
            <w:pPr>
              <w:jc w:val="center"/>
              <w:rPr>
                <w:rFonts w:cs="B Nazanin"/>
                <w:sz w:val="22"/>
                <w:szCs w:val="22"/>
              </w:rPr>
            </w:pPr>
            <w:r w:rsidRPr="0050132D">
              <w:rPr>
                <w:rFonts w:cs="B Nazanin" w:hint="cs"/>
                <w:sz w:val="22"/>
                <w:szCs w:val="22"/>
                <w:rtl/>
              </w:rPr>
              <w:t>موافقم</w:t>
            </w:r>
          </w:p>
        </w:tc>
        <w:tc>
          <w:tcPr>
            <w:tcW w:w="1276" w:type="dxa"/>
            <w:shd w:val="clear" w:color="auto" w:fill="auto"/>
          </w:tcPr>
          <w:p w:rsidR="003633CF" w:rsidRPr="0050132D" w:rsidRDefault="003633CF" w:rsidP="0016395E">
            <w:pPr>
              <w:jc w:val="center"/>
              <w:rPr>
                <w:rFonts w:cs="B Nazanin"/>
                <w:sz w:val="22"/>
                <w:szCs w:val="22"/>
              </w:rPr>
            </w:pPr>
            <w:r w:rsidRPr="0050132D">
              <w:rPr>
                <w:rFonts w:cs="B Nazanin" w:hint="cs"/>
                <w:sz w:val="22"/>
                <w:szCs w:val="22"/>
                <w:rtl/>
              </w:rPr>
              <w:t>تا حدودی</w:t>
            </w:r>
          </w:p>
        </w:tc>
        <w:tc>
          <w:tcPr>
            <w:tcW w:w="1134" w:type="dxa"/>
            <w:shd w:val="clear" w:color="auto" w:fill="auto"/>
          </w:tcPr>
          <w:p w:rsidR="003633CF" w:rsidRPr="0050132D" w:rsidRDefault="003633CF" w:rsidP="0016395E">
            <w:pPr>
              <w:jc w:val="center"/>
              <w:rPr>
                <w:rFonts w:cs="B Nazanin"/>
                <w:sz w:val="22"/>
                <w:szCs w:val="22"/>
              </w:rPr>
            </w:pPr>
            <w:r w:rsidRPr="0050132D">
              <w:rPr>
                <w:rFonts w:cs="B Nazanin" w:hint="cs"/>
                <w:sz w:val="22"/>
                <w:szCs w:val="22"/>
                <w:rtl/>
              </w:rPr>
              <w:t>مخالفم</w:t>
            </w:r>
          </w:p>
        </w:tc>
        <w:tc>
          <w:tcPr>
            <w:tcW w:w="1134" w:type="dxa"/>
            <w:shd w:val="clear" w:color="auto" w:fill="auto"/>
          </w:tcPr>
          <w:p w:rsidR="003633CF" w:rsidRPr="0050132D" w:rsidRDefault="003633CF" w:rsidP="0016395E">
            <w:pPr>
              <w:jc w:val="center"/>
              <w:rPr>
                <w:rFonts w:cs="B Nazanin"/>
                <w:sz w:val="22"/>
                <w:szCs w:val="22"/>
              </w:rPr>
            </w:pPr>
            <w:r w:rsidRPr="0050132D">
              <w:rPr>
                <w:rFonts w:cs="B Nazanin" w:hint="cs"/>
                <w:sz w:val="22"/>
                <w:szCs w:val="22"/>
                <w:rtl/>
              </w:rPr>
              <w:t>خيلي مخالفم</w:t>
            </w:r>
          </w:p>
        </w:tc>
      </w:tr>
      <w:tr w:rsidR="003633CF" w:rsidRPr="00D15D4C" w:rsidTr="0016395E">
        <w:trPr>
          <w:trHeight w:val="293"/>
        </w:trPr>
        <w:tc>
          <w:tcPr>
            <w:tcW w:w="1171" w:type="dxa"/>
            <w:vAlign w:val="center"/>
          </w:tcPr>
          <w:p w:rsidR="003633CF" w:rsidRPr="00D15D4C" w:rsidRDefault="003633CF" w:rsidP="0016395E">
            <w:pPr>
              <w:tabs>
                <w:tab w:val="right" w:pos="148"/>
                <w:tab w:val="right" w:pos="328"/>
              </w:tabs>
              <w:spacing w:line="300" w:lineRule="auto"/>
              <w:jc w:val="center"/>
              <w:rPr>
                <w:rFonts w:cs="B Nazanin"/>
                <w:sz w:val="20"/>
                <w:rtl/>
                <w:lang w:bidi="fa-IR"/>
              </w:rPr>
            </w:pPr>
            <w:r>
              <w:rPr>
                <w:rFonts w:cs="B Nazanin" w:hint="cs"/>
                <w:sz w:val="20"/>
                <w:rtl/>
                <w:lang w:bidi="fa-IR"/>
              </w:rPr>
              <w:t>5</w:t>
            </w:r>
          </w:p>
        </w:tc>
        <w:tc>
          <w:tcPr>
            <w:tcW w:w="1013" w:type="dxa"/>
          </w:tcPr>
          <w:p w:rsidR="003633CF" w:rsidRDefault="003633CF" w:rsidP="0016395E">
            <w:pPr>
              <w:tabs>
                <w:tab w:val="right" w:pos="148"/>
                <w:tab w:val="right" w:pos="328"/>
              </w:tabs>
              <w:spacing w:line="300" w:lineRule="auto"/>
              <w:jc w:val="center"/>
              <w:rPr>
                <w:rFonts w:cs="B Nazanin"/>
                <w:sz w:val="20"/>
                <w:rtl/>
              </w:rPr>
            </w:pPr>
            <w:r>
              <w:rPr>
                <w:rFonts w:cs="B Nazanin" w:hint="cs"/>
                <w:sz w:val="20"/>
                <w:rtl/>
              </w:rPr>
              <w:t>4</w:t>
            </w:r>
          </w:p>
        </w:tc>
        <w:tc>
          <w:tcPr>
            <w:tcW w:w="1276" w:type="dxa"/>
            <w:vAlign w:val="center"/>
          </w:tcPr>
          <w:p w:rsidR="003633CF" w:rsidRPr="00D15D4C" w:rsidRDefault="003633CF" w:rsidP="0016395E">
            <w:pPr>
              <w:tabs>
                <w:tab w:val="right" w:pos="148"/>
                <w:tab w:val="right" w:pos="328"/>
              </w:tabs>
              <w:spacing w:line="300" w:lineRule="auto"/>
              <w:jc w:val="center"/>
              <w:rPr>
                <w:rFonts w:cs="B Nazanin"/>
                <w:sz w:val="20"/>
              </w:rPr>
            </w:pPr>
            <w:r>
              <w:rPr>
                <w:rFonts w:cs="B Nazanin" w:hint="cs"/>
                <w:sz w:val="20"/>
                <w:rtl/>
              </w:rPr>
              <w:t>3</w:t>
            </w:r>
          </w:p>
        </w:tc>
        <w:tc>
          <w:tcPr>
            <w:tcW w:w="1134" w:type="dxa"/>
            <w:vAlign w:val="center"/>
          </w:tcPr>
          <w:p w:rsidR="003633CF" w:rsidRPr="00D15D4C" w:rsidRDefault="003633CF" w:rsidP="0016395E">
            <w:pPr>
              <w:tabs>
                <w:tab w:val="right" w:pos="148"/>
                <w:tab w:val="right" w:pos="328"/>
              </w:tabs>
              <w:spacing w:line="300" w:lineRule="auto"/>
              <w:jc w:val="center"/>
              <w:rPr>
                <w:rFonts w:cs="B Nazanin"/>
                <w:sz w:val="20"/>
              </w:rPr>
            </w:pPr>
            <w:r>
              <w:rPr>
                <w:rFonts w:cs="B Nazanin" w:hint="cs"/>
                <w:sz w:val="20"/>
                <w:rtl/>
              </w:rPr>
              <w:t>2</w:t>
            </w:r>
          </w:p>
        </w:tc>
        <w:tc>
          <w:tcPr>
            <w:tcW w:w="1134" w:type="dxa"/>
            <w:vAlign w:val="center"/>
          </w:tcPr>
          <w:p w:rsidR="003633CF" w:rsidRPr="00D15D4C" w:rsidRDefault="003633CF" w:rsidP="0016395E">
            <w:pPr>
              <w:tabs>
                <w:tab w:val="right" w:pos="148"/>
                <w:tab w:val="right" w:pos="328"/>
              </w:tabs>
              <w:spacing w:line="300" w:lineRule="auto"/>
              <w:jc w:val="center"/>
              <w:rPr>
                <w:rFonts w:cs="B Nazanin"/>
                <w:sz w:val="20"/>
                <w:rtl/>
              </w:rPr>
            </w:pPr>
            <w:r>
              <w:rPr>
                <w:rFonts w:cs="B Nazanin" w:hint="cs"/>
                <w:sz w:val="20"/>
                <w:rtl/>
              </w:rPr>
              <w:t>1</w:t>
            </w:r>
          </w:p>
        </w:tc>
      </w:tr>
    </w:tbl>
    <w:p w:rsidR="003633CF" w:rsidRPr="00D15D4C" w:rsidRDefault="003633CF" w:rsidP="003633CF">
      <w:pPr>
        <w:jc w:val="both"/>
        <w:rPr>
          <w:rFonts w:ascii="Arial" w:eastAsia="Calibri" w:hAnsi="Arial" w:cs="B Nazanin"/>
          <w:b/>
          <w:bCs/>
          <w:color w:val="ED7D31"/>
          <w:sz w:val="28"/>
          <w:szCs w:val="28"/>
          <w:rtl/>
          <w:lang w:bidi="fa-IR"/>
        </w:rPr>
      </w:pPr>
    </w:p>
    <w:p w:rsidR="003633CF" w:rsidRDefault="003633CF" w:rsidP="003633CF">
      <w:pPr>
        <w:jc w:val="both"/>
        <w:rPr>
          <w:rFonts w:ascii="Arial" w:eastAsia="Calibri" w:hAnsi="Arial" w:cs="B Nazanin"/>
          <w:b/>
          <w:bCs/>
          <w:color w:val="ED7D31"/>
          <w:sz w:val="28"/>
          <w:szCs w:val="28"/>
          <w:rtl/>
          <w:lang w:bidi="fa-IR"/>
        </w:rPr>
      </w:pPr>
    </w:p>
    <w:p w:rsidR="003633CF" w:rsidRPr="00D15D4C" w:rsidRDefault="003633CF" w:rsidP="003633CF">
      <w:pPr>
        <w:jc w:val="both"/>
        <w:rPr>
          <w:rFonts w:ascii="Arial" w:eastAsia="Calibri" w:hAnsi="Arial" w:cs="B Nazanin"/>
          <w:b/>
          <w:bCs/>
          <w:color w:val="ED7D31"/>
          <w:sz w:val="28"/>
          <w:szCs w:val="28"/>
          <w:lang w:bidi="fa-IR"/>
        </w:rPr>
      </w:pPr>
    </w:p>
    <w:p w:rsidR="003633CF" w:rsidRPr="003633CF" w:rsidRDefault="003633CF" w:rsidP="003633CF">
      <w:pPr>
        <w:spacing w:after="200" w:line="276" w:lineRule="auto"/>
        <w:ind w:left="456"/>
        <w:contextualSpacing/>
        <w:jc w:val="both"/>
        <w:rPr>
          <w:rFonts w:ascii="Arial" w:hAnsi="Arial" w:cs="B Nazanin"/>
          <w:b/>
          <w:bCs/>
          <w:color w:val="000000" w:themeColor="text1"/>
          <w:sz w:val="28"/>
          <w:szCs w:val="28"/>
          <w:lang w:bidi="fa-IR"/>
        </w:rPr>
      </w:pPr>
    </w:p>
    <w:p w:rsidR="003633CF" w:rsidRPr="003633CF" w:rsidRDefault="003633CF" w:rsidP="003633CF">
      <w:pPr>
        <w:numPr>
          <w:ilvl w:val="0"/>
          <w:numId w:val="1"/>
        </w:numPr>
        <w:spacing w:after="200" w:line="276" w:lineRule="auto"/>
        <w:ind w:left="456"/>
        <w:contextualSpacing/>
        <w:jc w:val="both"/>
        <w:rPr>
          <w:rFonts w:ascii="Arial" w:hAnsi="Arial" w:cs="B Nazanin"/>
          <w:b/>
          <w:bCs/>
          <w:color w:val="000000" w:themeColor="text1"/>
          <w:sz w:val="28"/>
          <w:szCs w:val="28"/>
          <w:lang w:bidi="fa-IR"/>
        </w:rPr>
      </w:pPr>
      <w:r w:rsidRPr="003633CF">
        <w:rPr>
          <w:rFonts w:ascii="Arial" w:eastAsia="Calibri" w:hAnsi="Arial" w:cs="B Nazanin"/>
          <w:b/>
          <w:bCs/>
          <w:color w:val="000000" w:themeColor="text1"/>
          <w:sz w:val="28"/>
          <w:szCs w:val="28"/>
          <w:rtl/>
          <w:lang w:bidi="fa-IR"/>
        </w:rPr>
        <w:t>تحلیل ( تفسیر) بر اساس میزان نمره پرسشنامه</w:t>
      </w:r>
    </w:p>
    <w:p w:rsidR="003633CF" w:rsidRPr="00D15D4C" w:rsidRDefault="003633CF" w:rsidP="003633CF">
      <w:pPr>
        <w:numPr>
          <w:ilvl w:val="0"/>
          <w:numId w:val="1"/>
        </w:numPr>
        <w:spacing w:line="276" w:lineRule="auto"/>
        <w:ind w:left="598"/>
        <w:contextualSpacing/>
        <w:jc w:val="both"/>
        <w:rPr>
          <w:rFonts w:ascii="Arial" w:eastAsia="Calibri" w:hAnsi="Arial" w:cs="B Nazanin"/>
          <w:color w:val="000000"/>
          <w:sz w:val="28"/>
          <w:szCs w:val="28"/>
          <w:lang w:bidi="fa-IR"/>
        </w:rPr>
      </w:pPr>
      <w:r w:rsidRPr="00D15D4C">
        <w:rPr>
          <w:rFonts w:ascii="Arial" w:eastAsia="Calibri" w:hAnsi="Arial" w:cs="B Nazanin"/>
          <w:color w:val="000000"/>
          <w:sz w:val="28"/>
          <w:szCs w:val="28"/>
          <w:rtl/>
          <w:lang w:bidi="fa-IR"/>
        </w:rPr>
        <w:t>بر اساس این روش از تحلیل شما نمره</w:t>
      </w:r>
      <w:r w:rsidRPr="00D15D4C">
        <w:rPr>
          <w:rFonts w:ascii="Arial" w:eastAsia="Calibri" w:hAnsi="Arial" w:cs="B Nazanin"/>
          <w:color w:val="000000"/>
          <w:sz w:val="28"/>
          <w:szCs w:val="28"/>
          <w:lang w:bidi="fa-IR"/>
        </w:rPr>
        <w:softHyphen/>
      </w:r>
      <w:r w:rsidRPr="00D15D4C">
        <w:rPr>
          <w:rFonts w:ascii="Arial" w:eastAsia="Calibri" w:hAnsi="Arial" w:cs="B Nazanin"/>
          <w:color w:val="000000"/>
          <w:sz w:val="28"/>
          <w:szCs w:val="28"/>
          <w:rtl/>
          <w:lang w:bidi="fa-IR"/>
        </w:rPr>
        <w:t>های به دست آمده را  جمع کرده و سپس بر اساس جدول زیر قضاوت کنید.توجه داشته باشید میزان امتیاز های زیر برای یک پرسشنامه است در صورتی که به طور مثال شما 10 پرسشنامه داشته باشید باید امتیاز های زیر را ضربدر 10 کنید</w:t>
      </w:r>
      <w:r w:rsidRPr="00D15D4C">
        <w:rPr>
          <w:rFonts w:ascii="Arial" w:eastAsia="Calibri" w:hAnsi="Arial" w:cs="B Nazanin" w:hint="cs"/>
          <w:color w:val="000000"/>
          <w:sz w:val="28"/>
          <w:szCs w:val="28"/>
          <w:rtl/>
          <w:lang w:bidi="fa-IR"/>
        </w:rPr>
        <w:t>.</w:t>
      </w:r>
    </w:p>
    <w:p w:rsidR="003633CF" w:rsidRPr="00D15D4C" w:rsidRDefault="003633CF" w:rsidP="003633CF">
      <w:pPr>
        <w:numPr>
          <w:ilvl w:val="0"/>
          <w:numId w:val="1"/>
        </w:numPr>
        <w:spacing w:after="200" w:line="276" w:lineRule="auto"/>
        <w:contextualSpacing/>
        <w:jc w:val="both"/>
        <w:rPr>
          <w:rFonts w:ascii="Arial" w:eastAsia="Calibri" w:hAnsi="Arial" w:cs="B Nazanin"/>
          <w:sz w:val="28"/>
          <w:szCs w:val="28"/>
          <w:rtl/>
          <w:lang w:bidi="fa-IR"/>
        </w:rPr>
      </w:pPr>
      <w:r w:rsidRPr="00D15D4C">
        <w:rPr>
          <w:rFonts w:ascii="Arial" w:eastAsia="Calibri" w:hAnsi="Arial" w:cs="B Nazanin"/>
          <w:sz w:val="28"/>
          <w:szCs w:val="28"/>
          <w:rtl/>
          <w:lang w:bidi="fa-IR"/>
        </w:rPr>
        <w:t>مثال: حد پایین نمرات پرسشنامه به طریق زیر بدست آمده است</w:t>
      </w:r>
    </w:p>
    <w:p w:rsidR="003633CF" w:rsidRPr="00D15D4C" w:rsidRDefault="003633CF" w:rsidP="003633CF">
      <w:pPr>
        <w:numPr>
          <w:ilvl w:val="0"/>
          <w:numId w:val="1"/>
        </w:numPr>
        <w:spacing w:after="200" w:line="276" w:lineRule="auto"/>
        <w:contextualSpacing/>
        <w:jc w:val="both"/>
        <w:rPr>
          <w:rFonts w:ascii="Arial" w:eastAsia="Calibri" w:hAnsi="Arial" w:cs="B Nazanin"/>
          <w:sz w:val="28"/>
          <w:szCs w:val="28"/>
          <w:rtl/>
          <w:lang w:bidi="fa-IR"/>
        </w:rPr>
      </w:pPr>
      <w:r w:rsidRPr="00D15D4C">
        <w:rPr>
          <w:rFonts w:ascii="Arial" w:eastAsia="Calibri" w:hAnsi="Arial" w:cs="B Nazanin"/>
          <w:sz w:val="28"/>
          <w:szCs w:val="28"/>
          <w:rtl/>
          <w:lang w:bidi="fa-IR"/>
        </w:rPr>
        <w:t>تعداد سوالات پرسشنامه * 1 = حد پایین نمره</w:t>
      </w:r>
      <w:r w:rsidRPr="00D15D4C">
        <w:rPr>
          <w:rFonts w:ascii="Arial" w:eastAsia="Calibri" w:hAnsi="Arial" w:cs="B Nazanin" w:hint="cs"/>
          <w:sz w:val="28"/>
          <w:szCs w:val="28"/>
          <w:rtl/>
          <w:lang w:bidi="fa-IR"/>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8"/>
        <w:gridCol w:w="3168"/>
        <w:gridCol w:w="2621"/>
      </w:tblGrid>
      <w:tr w:rsidR="003633CF" w:rsidRPr="00D15D4C" w:rsidTr="0016395E">
        <w:trPr>
          <w:trHeight w:val="283"/>
        </w:trPr>
        <w:tc>
          <w:tcPr>
            <w:tcW w:w="2984" w:type="dxa"/>
            <w:shd w:val="clear" w:color="auto" w:fill="auto"/>
            <w:vAlign w:val="center"/>
            <w:hideMark/>
          </w:tcPr>
          <w:p w:rsidR="003633CF" w:rsidRPr="00EC1B03" w:rsidRDefault="003633CF" w:rsidP="0016395E">
            <w:pPr>
              <w:spacing w:line="276" w:lineRule="auto"/>
              <w:jc w:val="center"/>
              <w:rPr>
                <w:rFonts w:ascii="Arial" w:eastAsia="Calibri" w:hAnsi="Arial" w:cs="B Nazanin"/>
                <w:color w:val="000000"/>
                <w:sz w:val="28"/>
                <w:szCs w:val="28"/>
                <w:lang w:bidi="fa-IR"/>
              </w:rPr>
            </w:pPr>
            <w:r w:rsidRPr="00EC1B03">
              <w:rPr>
                <w:rFonts w:ascii="Arial" w:eastAsia="Calibri" w:hAnsi="Arial" w:cs="B Nazanin"/>
                <w:color w:val="000000"/>
                <w:sz w:val="28"/>
                <w:szCs w:val="28"/>
                <w:rtl/>
                <w:lang w:bidi="fa-IR"/>
              </w:rPr>
              <w:t>حد پایین نمره</w:t>
            </w:r>
          </w:p>
        </w:tc>
        <w:tc>
          <w:tcPr>
            <w:tcW w:w="3313" w:type="dxa"/>
            <w:shd w:val="clear" w:color="auto" w:fill="auto"/>
            <w:vAlign w:val="center"/>
            <w:hideMark/>
          </w:tcPr>
          <w:p w:rsidR="003633CF" w:rsidRPr="00EC1B03" w:rsidRDefault="003633CF" w:rsidP="0016395E">
            <w:pPr>
              <w:spacing w:line="276" w:lineRule="auto"/>
              <w:jc w:val="center"/>
              <w:rPr>
                <w:rFonts w:ascii="Arial" w:eastAsia="Calibri" w:hAnsi="Arial" w:cs="B Nazanin"/>
                <w:color w:val="000000"/>
                <w:sz w:val="28"/>
                <w:szCs w:val="28"/>
                <w:lang w:bidi="fa-IR"/>
              </w:rPr>
            </w:pPr>
            <w:r w:rsidRPr="00EC1B03">
              <w:rPr>
                <w:rFonts w:ascii="Arial" w:eastAsia="Calibri" w:hAnsi="Arial" w:cs="B Nazanin"/>
                <w:color w:val="000000"/>
                <w:sz w:val="28"/>
                <w:szCs w:val="28"/>
                <w:rtl/>
                <w:lang w:bidi="fa-IR"/>
              </w:rPr>
              <w:t>حد متوسط نمرات</w:t>
            </w:r>
          </w:p>
        </w:tc>
        <w:tc>
          <w:tcPr>
            <w:tcW w:w="2739" w:type="dxa"/>
            <w:shd w:val="clear" w:color="auto" w:fill="auto"/>
            <w:vAlign w:val="center"/>
            <w:hideMark/>
          </w:tcPr>
          <w:p w:rsidR="003633CF" w:rsidRPr="00D15D4C" w:rsidRDefault="003633CF" w:rsidP="0016395E">
            <w:pPr>
              <w:spacing w:line="276" w:lineRule="auto"/>
              <w:jc w:val="center"/>
              <w:rPr>
                <w:rFonts w:ascii="Arial" w:eastAsia="Calibri" w:hAnsi="Arial" w:cs="B Nazanin"/>
                <w:color w:val="000000"/>
                <w:sz w:val="28"/>
                <w:szCs w:val="28"/>
                <w:lang w:bidi="fa-IR"/>
              </w:rPr>
            </w:pPr>
            <w:r w:rsidRPr="00D15D4C">
              <w:rPr>
                <w:rFonts w:ascii="Arial" w:eastAsia="Calibri" w:hAnsi="Arial" w:cs="B Nazanin"/>
                <w:color w:val="000000"/>
                <w:sz w:val="28"/>
                <w:szCs w:val="28"/>
                <w:rtl/>
                <w:lang w:bidi="fa-IR"/>
              </w:rPr>
              <w:t>حد بالای نمرات</w:t>
            </w:r>
          </w:p>
        </w:tc>
      </w:tr>
      <w:tr w:rsidR="003633CF" w:rsidRPr="00D15D4C" w:rsidTr="0016395E">
        <w:trPr>
          <w:trHeight w:val="482"/>
        </w:trPr>
        <w:tc>
          <w:tcPr>
            <w:tcW w:w="2984" w:type="dxa"/>
            <w:shd w:val="clear" w:color="auto" w:fill="auto"/>
            <w:vAlign w:val="center"/>
            <w:hideMark/>
          </w:tcPr>
          <w:p w:rsidR="003633CF" w:rsidRPr="00EC1B03" w:rsidRDefault="003633CF" w:rsidP="0016395E">
            <w:pPr>
              <w:spacing w:line="276" w:lineRule="auto"/>
              <w:jc w:val="center"/>
              <w:rPr>
                <w:rFonts w:ascii="Arial" w:eastAsia="Calibri" w:hAnsi="Arial" w:cs="B Nazanin"/>
                <w:color w:val="000000"/>
                <w:sz w:val="28"/>
                <w:szCs w:val="28"/>
                <w:rtl/>
                <w:lang w:bidi="fa-IR"/>
              </w:rPr>
            </w:pPr>
            <w:r>
              <w:rPr>
                <w:rFonts w:ascii="Arial" w:eastAsia="Calibri" w:hAnsi="Arial" w:cs="B Nazanin" w:hint="cs"/>
                <w:color w:val="000000"/>
                <w:sz w:val="28"/>
                <w:szCs w:val="28"/>
                <w:rtl/>
                <w:lang w:bidi="fa-IR"/>
              </w:rPr>
              <w:t>14</w:t>
            </w:r>
          </w:p>
        </w:tc>
        <w:tc>
          <w:tcPr>
            <w:tcW w:w="3313" w:type="dxa"/>
            <w:shd w:val="clear" w:color="auto" w:fill="auto"/>
            <w:vAlign w:val="center"/>
          </w:tcPr>
          <w:p w:rsidR="003633CF" w:rsidRPr="00EC1B03" w:rsidRDefault="003633CF" w:rsidP="0016395E">
            <w:pPr>
              <w:spacing w:line="276" w:lineRule="auto"/>
              <w:jc w:val="center"/>
              <w:rPr>
                <w:rFonts w:ascii="Arial" w:eastAsia="Calibri" w:hAnsi="Arial" w:cs="B Nazanin"/>
                <w:color w:val="000000"/>
                <w:sz w:val="28"/>
                <w:szCs w:val="28"/>
                <w:rtl/>
                <w:lang w:bidi="fa-IR"/>
              </w:rPr>
            </w:pPr>
            <w:r>
              <w:rPr>
                <w:rFonts w:ascii="Arial" w:eastAsia="Calibri" w:hAnsi="Arial" w:cs="B Nazanin" w:hint="cs"/>
                <w:color w:val="000000"/>
                <w:sz w:val="28"/>
                <w:szCs w:val="28"/>
                <w:rtl/>
                <w:lang w:bidi="fa-IR"/>
              </w:rPr>
              <w:t>35</w:t>
            </w:r>
          </w:p>
        </w:tc>
        <w:tc>
          <w:tcPr>
            <w:tcW w:w="2739" w:type="dxa"/>
            <w:shd w:val="clear" w:color="auto" w:fill="auto"/>
            <w:vAlign w:val="center"/>
            <w:hideMark/>
          </w:tcPr>
          <w:p w:rsidR="003633CF" w:rsidRPr="00D15D4C" w:rsidRDefault="003633CF" w:rsidP="0016395E">
            <w:pPr>
              <w:spacing w:line="276" w:lineRule="auto"/>
              <w:jc w:val="center"/>
              <w:rPr>
                <w:rFonts w:ascii="Arial" w:eastAsia="Calibri" w:hAnsi="Arial" w:cs="B Nazanin"/>
                <w:color w:val="000000"/>
                <w:sz w:val="28"/>
                <w:szCs w:val="28"/>
                <w:lang w:bidi="fa-IR"/>
              </w:rPr>
            </w:pPr>
            <w:r>
              <w:rPr>
                <w:rFonts w:ascii="Arial" w:eastAsia="Calibri" w:hAnsi="Arial" w:cs="B Nazanin" w:hint="cs"/>
                <w:color w:val="000000"/>
                <w:sz w:val="28"/>
                <w:szCs w:val="28"/>
                <w:rtl/>
                <w:lang w:bidi="fa-IR"/>
              </w:rPr>
              <w:t>70</w:t>
            </w:r>
          </w:p>
        </w:tc>
      </w:tr>
    </w:tbl>
    <w:p w:rsidR="003633CF" w:rsidRPr="00D15D4C" w:rsidRDefault="003633CF" w:rsidP="003633CF">
      <w:pPr>
        <w:numPr>
          <w:ilvl w:val="0"/>
          <w:numId w:val="1"/>
        </w:numPr>
        <w:spacing w:line="276" w:lineRule="auto"/>
        <w:jc w:val="both"/>
        <w:rPr>
          <w:rFonts w:ascii="Calibri" w:eastAsia="Calibri" w:hAnsi="Calibri" w:cs="B Nazanin"/>
          <w:sz w:val="28"/>
          <w:szCs w:val="28"/>
          <w:rtl/>
          <w:lang w:bidi="fa-IR"/>
        </w:rPr>
      </w:pPr>
      <w:r w:rsidRPr="00D15D4C">
        <w:rPr>
          <w:rFonts w:ascii="Calibri" w:eastAsia="Calibri" w:hAnsi="Calibri" w:cs="B Nazanin" w:hint="cs"/>
          <w:sz w:val="28"/>
          <w:szCs w:val="28"/>
          <w:rtl/>
          <w:lang w:bidi="fa-IR"/>
        </w:rPr>
        <w:t>امتیازات خود را از</w:t>
      </w:r>
      <w:r w:rsidRPr="00D15D4C">
        <w:rPr>
          <w:rFonts w:ascii="Arial" w:eastAsia="Calibri" w:hAnsi="Arial" w:cs="B Nazanin" w:hint="cs"/>
          <w:color w:val="000000"/>
          <w:sz w:val="28"/>
          <w:szCs w:val="28"/>
          <w:rtl/>
          <w:lang w:bidi="fa-IR"/>
        </w:rPr>
        <w:t xml:space="preserve"> </w:t>
      </w:r>
      <w:r>
        <w:rPr>
          <w:rFonts w:ascii="Arial" w:eastAsia="Calibri" w:hAnsi="Arial" w:cs="B Nazanin" w:hint="cs"/>
          <w:color w:val="000000"/>
          <w:sz w:val="28"/>
          <w:szCs w:val="28"/>
          <w:rtl/>
          <w:lang w:bidi="fa-IR"/>
        </w:rPr>
        <w:t xml:space="preserve">14 </w:t>
      </w:r>
      <w:r w:rsidRPr="00D15D4C">
        <w:rPr>
          <w:rFonts w:ascii="Calibri" w:eastAsia="Calibri" w:hAnsi="Calibri" w:cs="B Nazanin" w:hint="cs"/>
          <w:sz w:val="28"/>
          <w:szCs w:val="28"/>
          <w:rtl/>
          <w:lang w:bidi="fa-IR"/>
        </w:rPr>
        <w:t xml:space="preserve">عبارت فوق با یکدیگر جمع نمایید. حداقل امتیاز ممکن </w:t>
      </w:r>
      <w:r>
        <w:rPr>
          <w:rFonts w:ascii="Calibri" w:eastAsia="Calibri" w:hAnsi="Calibri" w:cs="B Nazanin" w:hint="cs"/>
          <w:sz w:val="28"/>
          <w:szCs w:val="28"/>
          <w:rtl/>
          <w:lang w:bidi="fa-IR"/>
        </w:rPr>
        <w:t>14</w:t>
      </w:r>
      <w:r w:rsidRPr="00D15D4C">
        <w:rPr>
          <w:rFonts w:ascii="Calibri" w:eastAsia="Calibri" w:hAnsi="Calibri" w:cs="B Nazanin" w:hint="cs"/>
          <w:sz w:val="28"/>
          <w:szCs w:val="28"/>
          <w:rtl/>
          <w:lang w:bidi="fa-IR"/>
        </w:rPr>
        <w:t xml:space="preserve"> و حداکثر  </w:t>
      </w:r>
      <w:r>
        <w:rPr>
          <w:rFonts w:ascii="Calibri" w:eastAsia="Calibri" w:hAnsi="Calibri" w:cs="B Nazanin" w:hint="cs"/>
          <w:sz w:val="28"/>
          <w:szCs w:val="28"/>
          <w:rtl/>
          <w:lang w:bidi="fa-IR"/>
        </w:rPr>
        <w:t>70</w:t>
      </w:r>
      <w:r w:rsidRPr="00D15D4C">
        <w:rPr>
          <w:rFonts w:ascii="Calibri" w:eastAsia="Calibri" w:hAnsi="Calibri" w:cs="B Nazanin" w:hint="cs"/>
          <w:sz w:val="28"/>
          <w:szCs w:val="28"/>
          <w:rtl/>
          <w:lang w:bidi="fa-IR"/>
        </w:rPr>
        <w:t xml:space="preserve"> خواهد بود.</w:t>
      </w:r>
      <w:r w:rsidRPr="00D15D4C">
        <w:rPr>
          <w:rFonts w:ascii="Calibri" w:eastAsia="Calibri" w:hAnsi="Calibri" w:cs="B Nazanin"/>
          <w:sz w:val="28"/>
          <w:szCs w:val="28"/>
          <w:rtl/>
          <w:lang w:bidi="fa-IR"/>
        </w:rPr>
        <w:t xml:space="preserve"> </w:t>
      </w:r>
      <w:r w:rsidRPr="00D15D4C">
        <w:rPr>
          <w:rFonts w:ascii="Calibri" w:eastAsia="Calibri" w:hAnsi="Calibri" w:cs="B Nazanin" w:hint="cs"/>
          <w:sz w:val="28"/>
          <w:szCs w:val="28"/>
          <w:rtl/>
          <w:lang w:bidi="fa-IR"/>
        </w:rPr>
        <w:t xml:space="preserve"> </w:t>
      </w:r>
    </w:p>
    <w:p w:rsidR="003633CF" w:rsidRPr="00D15D4C" w:rsidRDefault="003633CF" w:rsidP="003633CF">
      <w:pPr>
        <w:numPr>
          <w:ilvl w:val="0"/>
          <w:numId w:val="1"/>
        </w:numPr>
        <w:spacing w:line="276" w:lineRule="auto"/>
        <w:jc w:val="both"/>
        <w:rPr>
          <w:rFonts w:ascii="Calibri" w:eastAsia="Calibri" w:hAnsi="Calibri" w:cs="B Nazanin"/>
          <w:sz w:val="28"/>
          <w:szCs w:val="28"/>
          <w:rtl/>
          <w:lang w:bidi="fa-IR"/>
        </w:rPr>
      </w:pPr>
      <w:r w:rsidRPr="00D15D4C">
        <w:rPr>
          <w:rFonts w:ascii="Calibri" w:eastAsia="Calibri" w:hAnsi="Calibri" w:cs="B Nazanin" w:hint="cs"/>
          <w:sz w:val="28"/>
          <w:szCs w:val="28"/>
          <w:rtl/>
          <w:lang w:bidi="fa-IR"/>
        </w:rPr>
        <w:t xml:space="preserve">نمره بین </w:t>
      </w:r>
      <w:r>
        <w:rPr>
          <w:rFonts w:ascii="Calibri" w:eastAsia="Calibri" w:hAnsi="Calibri" w:cs="B Nazanin" w:hint="cs"/>
          <w:sz w:val="28"/>
          <w:szCs w:val="28"/>
          <w:rtl/>
          <w:lang w:bidi="fa-IR"/>
        </w:rPr>
        <w:t>14</w:t>
      </w:r>
      <w:r w:rsidRPr="00D15D4C">
        <w:rPr>
          <w:rFonts w:ascii="Calibri" w:eastAsia="Calibri" w:hAnsi="Calibri" w:cs="B Nazanin" w:hint="cs"/>
          <w:sz w:val="28"/>
          <w:szCs w:val="28"/>
          <w:rtl/>
          <w:lang w:bidi="fa-IR"/>
        </w:rPr>
        <w:t xml:space="preserve"> تا </w:t>
      </w:r>
      <w:r>
        <w:rPr>
          <w:rFonts w:ascii="Calibri" w:eastAsia="Calibri" w:hAnsi="Calibri" w:cs="B Nazanin" w:hint="cs"/>
          <w:sz w:val="28"/>
          <w:szCs w:val="28"/>
          <w:rtl/>
          <w:lang w:bidi="fa-IR"/>
        </w:rPr>
        <w:t xml:space="preserve">23 </w:t>
      </w:r>
      <w:r w:rsidRPr="00D15D4C">
        <w:rPr>
          <w:rFonts w:ascii="Calibri" w:eastAsia="Calibri" w:hAnsi="Calibri" w:cs="B Nazanin" w:hint="cs"/>
          <w:sz w:val="28"/>
          <w:szCs w:val="28"/>
          <w:rtl/>
          <w:lang w:bidi="fa-IR"/>
        </w:rPr>
        <w:t xml:space="preserve">: </w:t>
      </w:r>
      <w:r w:rsidRPr="00D15D4C">
        <w:rPr>
          <w:rFonts w:ascii="Calibri" w:eastAsia="Calibri" w:hAnsi="Calibri" w:cs="B Nazanin"/>
          <w:sz w:val="28"/>
          <w:szCs w:val="28"/>
          <w:rtl/>
          <w:lang w:bidi="fa-IR"/>
        </w:rPr>
        <w:t>م</w:t>
      </w:r>
      <w:r w:rsidRPr="00D15D4C">
        <w:rPr>
          <w:rFonts w:ascii="Calibri" w:eastAsia="Calibri" w:hAnsi="Calibri" w:cs="B Nazanin" w:hint="cs"/>
          <w:sz w:val="28"/>
          <w:szCs w:val="28"/>
          <w:rtl/>
          <w:lang w:bidi="fa-IR"/>
        </w:rPr>
        <w:t>ی</w:t>
      </w:r>
      <w:r w:rsidRPr="00D15D4C">
        <w:rPr>
          <w:rFonts w:ascii="Calibri" w:eastAsia="Calibri" w:hAnsi="Calibri" w:cs="B Nazanin" w:hint="eastAsia"/>
          <w:sz w:val="28"/>
          <w:szCs w:val="28"/>
          <w:rtl/>
          <w:lang w:bidi="fa-IR"/>
        </w:rPr>
        <w:t>زان</w:t>
      </w:r>
      <w:r>
        <w:rPr>
          <w:rFonts w:ascii="Calibri" w:eastAsia="Calibri" w:hAnsi="Calibri" w:cs="B Nazanin" w:hint="cs"/>
          <w:sz w:val="28"/>
          <w:szCs w:val="28"/>
          <w:rtl/>
          <w:lang w:bidi="fa-IR"/>
        </w:rPr>
        <w:t xml:space="preserve"> ارتباطات درون سازمانی</w:t>
      </w:r>
      <w:r w:rsidRPr="00E2788E">
        <w:rPr>
          <w:rFonts w:ascii="Calibri" w:eastAsia="Calibri" w:hAnsi="Calibri" w:cs="B Nazanin"/>
          <w:sz w:val="28"/>
          <w:szCs w:val="28"/>
          <w:rtl/>
          <w:lang w:bidi="fa-IR"/>
        </w:rPr>
        <w:t xml:space="preserve"> </w:t>
      </w:r>
      <w:r w:rsidRPr="00D15D4C">
        <w:rPr>
          <w:rFonts w:ascii="Calibri" w:eastAsia="Calibri" w:hAnsi="Calibri" w:cs="B Nazanin" w:hint="cs"/>
          <w:sz w:val="28"/>
          <w:szCs w:val="28"/>
          <w:rtl/>
          <w:lang w:bidi="fa-IR"/>
        </w:rPr>
        <w:t xml:space="preserve">در حد پایینی می باشد.  </w:t>
      </w:r>
    </w:p>
    <w:p w:rsidR="003633CF" w:rsidRPr="00D15D4C" w:rsidRDefault="003633CF" w:rsidP="003633CF">
      <w:pPr>
        <w:numPr>
          <w:ilvl w:val="0"/>
          <w:numId w:val="1"/>
        </w:numPr>
        <w:spacing w:line="276" w:lineRule="auto"/>
        <w:jc w:val="both"/>
        <w:rPr>
          <w:rFonts w:ascii="Calibri" w:eastAsia="Calibri" w:hAnsi="Calibri" w:cs="B Nazanin"/>
          <w:sz w:val="28"/>
          <w:szCs w:val="28"/>
          <w:rtl/>
          <w:lang w:bidi="fa-IR"/>
        </w:rPr>
      </w:pPr>
      <w:r w:rsidRPr="00D15D4C">
        <w:rPr>
          <w:rFonts w:ascii="Calibri" w:eastAsia="Calibri" w:hAnsi="Calibri" w:cs="B Nazanin" w:hint="cs"/>
          <w:sz w:val="28"/>
          <w:szCs w:val="28"/>
          <w:rtl/>
          <w:lang w:bidi="fa-IR"/>
        </w:rPr>
        <w:t xml:space="preserve">نمره بین </w:t>
      </w:r>
      <w:r>
        <w:rPr>
          <w:rFonts w:ascii="Calibri" w:eastAsia="Calibri" w:hAnsi="Calibri" w:cs="B Nazanin" w:hint="cs"/>
          <w:sz w:val="28"/>
          <w:szCs w:val="28"/>
          <w:rtl/>
          <w:lang w:bidi="fa-IR"/>
        </w:rPr>
        <w:t>23</w:t>
      </w:r>
      <w:r w:rsidRPr="00D15D4C">
        <w:rPr>
          <w:rFonts w:ascii="Calibri" w:eastAsia="Calibri" w:hAnsi="Calibri" w:cs="B Nazanin" w:hint="cs"/>
          <w:sz w:val="28"/>
          <w:szCs w:val="28"/>
          <w:rtl/>
          <w:lang w:bidi="fa-IR"/>
        </w:rPr>
        <w:t xml:space="preserve"> تا  </w:t>
      </w:r>
      <w:r>
        <w:rPr>
          <w:rFonts w:ascii="Calibri" w:eastAsia="Calibri" w:hAnsi="Calibri" w:cs="B Nazanin" w:hint="cs"/>
          <w:sz w:val="28"/>
          <w:szCs w:val="28"/>
          <w:rtl/>
          <w:lang w:bidi="fa-IR"/>
        </w:rPr>
        <w:t>46</w:t>
      </w:r>
      <w:r w:rsidRPr="00D15D4C">
        <w:rPr>
          <w:rFonts w:ascii="Calibri" w:eastAsia="Calibri" w:hAnsi="Calibri" w:cs="B Nazanin" w:hint="cs"/>
          <w:sz w:val="28"/>
          <w:szCs w:val="28"/>
          <w:rtl/>
          <w:lang w:bidi="fa-IR"/>
        </w:rPr>
        <w:t>: میزان</w:t>
      </w:r>
      <w:r w:rsidRPr="00D15D4C">
        <w:rPr>
          <w:rFonts w:ascii="Calibri" w:eastAsia="Calibri" w:hAnsi="Calibri" w:cs="B Nazanin"/>
          <w:sz w:val="28"/>
          <w:szCs w:val="28"/>
          <w:rtl/>
          <w:lang w:bidi="fa-IR"/>
        </w:rPr>
        <w:t xml:space="preserve"> </w:t>
      </w:r>
      <w:r>
        <w:rPr>
          <w:rFonts w:ascii="Calibri" w:eastAsia="Calibri" w:hAnsi="Calibri" w:cs="B Nazanin" w:hint="cs"/>
          <w:sz w:val="28"/>
          <w:szCs w:val="28"/>
          <w:rtl/>
          <w:lang w:bidi="fa-IR"/>
        </w:rPr>
        <w:t>ارتباطات درون سازمانی</w:t>
      </w:r>
      <w:r w:rsidRPr="00E2788E">
        <w:rPr>
          <w:rFonts w:ascii="Calibri" w:eastAsia="Calibri" w:hAnsi="Calibri" w:cs="B Nazanin"/>
          <w:sz w:val="28"/>
          <w:szCs w:val="28"/>
          <w:rtl/>
          <w:lang w:bidi="fa-IR"/>
        </w:rPr>
        <w:t xml:space="preserve"> </w:t>
      </w:r>
      <w:r w:rsidRPr="00D15D4C">
        <w:rPr>
          <w:rFonts w:ascii="Calibri" w:eastAsia="Calibri" w:hAnsi="Calibri" w:cs="B Nazanin" w:hint="cs"/>
          <w:sz w:val="28"/>
          <w:szCs w:val="28"/>
          <w:rtl/>
          <w:lang w:bidi="fa-IR"/>
        </w:rPr>
        <w:t>در حد متوسطی می باشد.</w:t>
      </w:r>
    </w:p>
    <w:p w:rsidR="003633CF" w:rsidRPr="00FE5C37" w:rsidRDefault="003633CF" w:rsidP="003633CF">
      <w:pPr>
        <w:numPr>
          <w:ilvl w:val="0"/>
          <w:numId w:val="1"/>
        </w:numPr>
        <w:spacing w:line="276" w:lineRule="auto"/>
        <w:jc w:val="both"/>
        <w:rPr>
          <w:rFonts w:ascii="Calibri" w:eastAsia="Calibri" w:hAnsi="Calibri" w:cs="B Nazanin"/>
          <w:sz w:val="28"/>
          <w:szCs w:val="28"/>
          <w:lang w:bidi="fa-IR"/>
        </w:rPr>
      </w:pPr>
      <w:r w:rsidRPr="00D15D4C">
        <w:rPr>
          <w:rFonts w:ascii="Calibri" w:eastAsia="Calibri" w:hAnsi="Calibri" w:cs="B Nazanin" w:hint="cs"/>
          <w:sz w:val="28"/>
          <w:szCs w:val="28"/>
          <w:rtl/>
          <w:lang w:bidi="fa-IR"/>
        </w:rPr>
        <w:t xml:space="preserve">نمره بالاتر از  </w:t>
      </w:r>
      <w:r>
        <w:rPr>
          <w:rFonts w:ascii="Calibri" w:eastAsia="Calibri" w:hAnsi="Calibri" w:cs="B Nazanin" w:hint="cs"/>
          <w:sz w:val="28"/>
          <w:szCs w:val="28"/>
          <w:rtl/>
          <w:lang w:bidi="fa-IR"/>
        </w:rPr>
        <w:t>46</w:t>
      </w:r>
      <w:r w:rsidRPr="00D15D4C">
        <w:rPr>
          <w:rFonts w:ascii="Calibri" w:eastAsia="Calibri" w:hAnsi="Calibri" w:cs="B Nazanin" w:hint="cs"/>
          <w:sz w:val="28"/>
          <w:szCs w:val="28"/>
          <w:rtl/>
          <w:lang w:bidi="fa-IR"/>
        </w:rPr>
        <w:t xml:space="preserve">: </w:t>
      </w:r>
      <w:r w:rsidRPr="00D15D4C">
        <w:rPr>
          <w:rFonts w:ascii="Calibri" w:eastAsia="Calibri" w:hAnsi="Calibri" w:cs="B Nazanin"/>
          <w:sz w:val="28"/>
          <w:szCs w:val="28"/>
          <w:rtl/>
          <w:lang w:bidi="fa-IR"/>
        </w:rPr>
        <w:t>م</w:t>
      </w:r>
      <w:r w:rsidRPr="00D15D4C">
        <w:rPr>
          <w:rFonts w:ascii="Calibri" w:eastAsia="Calibri" w:hAnsi="Calibri" w:cs="B Nazanin" w:hint="cs"/>
          <w:sz w:val="28"/>
          <w:szCs w:val="28"/>
          <w:rtl/>
          <w:lang w:bidi="fa-IR"/>
        </w:rPr>
        <w:t>ی</w:t>
      </w:r>
      <w:r w:rsidRPr="00D15D4C">
        <w:rPr>
          <w:rFonts w:ascii="Calibri" w:eastAsia="Calibri" w:hAnsi="Calibri" w:cs="B Nazanin" w:hint="eastAsia"/>
          <w:sz w:val="28"/>
          <w:szCs w:val="28"/>
          <w:rtl/>
          <w:lang w:bidi="fa-IR"/>
        </w:rPr>
        <w:t>زان</w:t>
      </w:r>
      <w:r w:rsidRPr="00D15D4C">
        <w:rPr>
          <w:rFonts w:cs="B Nazanin"/>
          <w:rtl/>
        </w:rPr>
        <w:t xml:space="preserve"> </w:t>
      </w:r>
      <w:r>
        <w:rPr>
          <w:rFonts w:ascii="Calibri" w:eastAsia="Calibri" w:hAnsi="Calibri" w:cs="B Nazanin" w:hint="cs"/>
          <w:sz w:val="28"/>
          <w:szCs w:val="28"/>
          <w:rtl/>
          <w:lang w:bidi="fa-IR"/>
        </w:rPr>
        <w:t>ارتباطات درون سازمانی</w:t>
      </w:r>
      <w:r w:rsidRPr="00E2788E">
        <w:rPr>
          <w:rFonts w:ascii="Calibri" w:eastAsia="Calibri" w:hAnsi="Calibri" w:cs="B Nazanin"/>
          <w:sz w:val="28"/>
          <w:szCs w:val="28"/>
          <w:rtl/>
          <w:lang w:bidi="fa-IR"/>
        </w:rPr>
        <w:t xml:space="preserve"> </w:t>
      </w:r>
      <w:r w:rsidRPr="00D15D4C">
        <w:rPr>
          <w:rFonts w:ascii="Calibri" w:eastAsia="Calibri" w:hAnsi="Calibri" w:cs="B Nazanin" w:hint="cs"/>
          <w:sz w:val="28"/>
          <w:szCs w:val="28"/>
          <w:rtl/>
          <w:lang w:bidi="fa-IR"/>
        </w:rPr>
        <w:t xml:space="preserve">در حد بالایی می باشد. </w:t>
      </w:r>
      <w:r>
        <w:rPr>
          <w:rFonts w:ascii="Calibri" w:eastAsia="Calibri" w:hAnsi="Calibri" w:cs="B Nazanin" w:hint="cs"/>
          <w:sz w:val="28"/>
          <w:szCs w:val="28"/>
          <w:rtl/>
          <w:lang w:bidi="fa-IR"/>
        </w:rPr>
        <w:t xml:space="preserve">  </w:t>
      </w:r>
    </w:p>
    <w:p w:rsidR="003633CF" w:rsidRDefault="003633CF" w:rsidP="003633CF">
      <w:pPr>
        <w:spacing w:line="276" w:lineRule="auto"/>
        <w:jc w:val="both"/>
        <w:rPr>
          <w:rFonts w:cs="B Nazanin"/>
          <w:b/>
          <w:bCs/>
          <w:color w:val="000000" w:themeColor="text1"/>
          <w:sz w:val="28"/>
          <w:szCs w:val="28"/>
          <w:rtl/>
          <w:lang w:bidi="fa-IR"/>
        </w:rPr>
      </w:pPr>
    </w:p>
    <w:p w:rsidR="003633CF" w:rsidRDefault="003633CF" w:rsidP="003633CF">
      <w:pPr>
        <w:spacing w:line="276" w:lineRule="auto"/>
        <w:jc w:val="both"/>
        <w:rPr>
          <w:rFonts w:cs="B Nazanin"/>
          <w:b/>
          <w:bCs/>
          <w:color w:val="000000" w:themeColor="text1"/>
          <w:sz w:val="28"/>
          <w:szCs w:val="28"/>
          <w:rtl/>
          <w:lang w:bidi="fa-IR"/>
        </w:rPr>
      </w:pPr>
    </w:p>
    <w:p w:rsidR="003633CF" w:rsidRDefault="003633CF" w:rsidP="003633CF">
      <w:pPr>
        <w:spacing w:line="276" w:lineRule="auto"/>
        <w:jc w:val="both"/>
        <w:rPr>
          <w:rFonts w:cs="B Nazanin"/>
          <w:b/>
          <w:bCs/>
          <w:color w:val="000000" w:themeColor="text1"/>
          <w:sz w:val="28"/>
          <w:szCs w:val="28"/>
          <w:rtl/>
          <w:lang w:bidi="fa-IR"/>
        </w:rPr>
      </w:pPr>
    </w:p>
    <w:p w:rsidR="003633CF" w:rsidRDefault="003633CF" w:rsidP="003633CF">
      <w:pPr>
        <w:spacing w:line="276" w:lineRule="auto"/>
        <w:jc w:val="both"/>
        <w:rPr>
          <w:rFonts w:cs="B Nazanin"/>
          <w:b/>
          <w:bCs/>
          <w:color w:val="000000" w:themeColor="text1"/>
          <w:sz w:val="28"/>
          <w:szCs w:val="28"/>
          <w:rtl/>
          <w:lang w:bidi="fa-IR"/>
        </w:rPr>
      </w:pPr>
    </w:p>
    <w:p w:rsidR="003633CF" w:rsidRPr="003633CF" w:rsidRDefault="003633CF" w:rsidP="003633CF">
      <w:pPr>
        <w:spacing w:line="276" w:lineRule="auto"/>
        <w:jc w:val="both"/>
        <w:rPr>
          <w:rFonts w:cs="B Nazanin"/>
          <w:b/>
          <w:bCs/>
          <w:color w:val="000000" w:themeColor="text1"/>
          <w:sz w:val="28"/>
          <w:szCs w:val="28"/>
          <w:lang w:bidi="fa-IR"/>
        </w:rPr>
      </w:pPr>
      <w:r w:rsidRPr="003633CF">
        <w:rPr>
          <w:rFonts w:cs="B Nazanin" w:hint="cs"/>
          <w:b/>
          <w:bCs/>
          <w:color w:val="000000" w:themeColor="text1"/>
          <w:sz w:val="28"/>
          <w:szCs w:val="28"/>
          <w:rtl/>
          <w:lang w:bidi="fa-IR"/>
        </w:rPr>
        <w:lastRenderedPageBreak/>
        <w:t>روایی و پایایی پرسشنامه</w:t>
      </w:r>
      <w:r w:rsidRPr="003633CF">
        <w:rPr>
          <w:rFonts w:cs="B Nazanin"/>
          <w:color w:val="000000" w:themeColor="text1"/>
          <w:rtl/>
        </w:rPr>
        <w:t xml:space="preserve"> </w:t>
      </w:r>
    </w:p>
    <w:p w:rsidR="003633CF" w:rsidRPr="003633CF" w:rsidRDefault="003633CF" w:rsidP="003633CF">
      <w:pPr>
        <w:autoSpaceDE w:val="0"/>
        <w:autoSpaceDN w:val="0"/>
        <w:adjustRightInd w:val="0"/>
        <w:spacing w:line="276" w:lineRule="auto"/>
        <w:jc w:val="both"/>
        <w:rPr>
          <w:rFonts w:ascii="BMitraBold" w:eastAsia="Calibri" w:hAnsi="Calibri" w:cs="B Nazanin"/>
          <w:color w:val="000000" w:themeColor="text1"/>
          <w:sz w:val="28"/>
          <w:szCs w:val="28"/>
          <w:rtl/>
          <w:lang w:bidi="fa-IR"/>
        </w:rPr>
      </w:pPr>
      <w:r w:rsidRPr="003633CF">
        <w:rPr>
          <w:rFonts w:ascii="BMitraBold" w:eastAsia="Calibri" w:hAnsi="Calibri" w:cs="B Nazanin" w:hint="cs"/>
          <w:b/>
          <w:bCs/>
          <w:color w:val="000000" w:themeColor="text1"/>
          <w:sz w:val="28"/>
          <w:szCs w:val="28"/>
          <w:rtl/>
        </w:rPr>
        <w:t xml:space="preserve">روایی ابزار جمع آوری داده ها </w:t>
      </w:r>
    </w:p>
    <w:p w:rsidR="003633CF" w:rsidRDefault="003633CF" w:rsidP="003633CF">
      <w:pPr>
        <w:spacing w:line="276" w:lineRule="auto"/>
        <w:jc w:val="both"/>
        <w:rPr>
          <w:rFonts w:ascii="BMitraBold" w:eastAsia="Calibri" w:hAnsi="Calibri" w:cs="B Nazanin"/>
          <w:sz w:val="28"/>
          <w:szCs w:val="28"/>
          <w:rtl/>
          <w:lang w:bidi="fa-IR"/>
        </w:rPr>
      </w:pPr>
      <w:r w:rsidRPr="00D15D4C">
        <w:rPr>
          <w:rFonts w:ascii="BMitraBold" w:eastAsia="Calibri" w:hAnsi="Calibri" w:cs="B Nazanin" w:hint="cs"/>
          <w:sz w:val="26"/>
          <w:szCs w:val="26"/>
          <w:rtl/>
        </w:rPr>
        <w:t xml:space="preserve"> </w:t>
      </w:r>
      <w:r w:rsidRPr="00D15D4C">
        <w:rPr>
          <w:rFonts w:ascii="BMitraBold" w:eastAsia="Calibri" w:hAnsi="Calibri" w:cs="B Nazanin" w:hint="cs"/>
          <w:sz w:val="28"/>
          <w:szCs w:val="28"/>
          <w:rtl/>
        </w:rPr>
        <w:t xml:space="preserve">اعتبار یا روایی با این مسئله سر و کار دارد که یک ابزار اندازه گیری تا چه حد چیزی را اندازه می گیرد که ما فکر می کنیم (سرمد و همکاران،1390). </w:t>
      </w:r>
      <w:r w:rsidRPr="00D15D4C">
        <w:rPr>
          <w:rFonts w:ascii="BMitraBold" w:eastAsia="Calibri" w:hAnsi="Calibri" w:cs="B Nazanin"/>
          <w:sz w:val="28"/>
          <w:szCs w:val="28"/>
          <w:rtl/>
          <w:lang w:bidi="fa-IR"/>
        </w:rPr>
        <w:t>در</w:t>
      </w:r>
      <w:r w:rsidRPr="00D15D4C">
        <w:rPr>
          <w:rFonts w:ascii="BMitraBold" w:eastAsia="Calibri" w:hAnsi="Calibri" w:cs="B Nazanin" w:hint="cs"/>
          <w:sz w:val="28"/>
          <w:szCs w:val="28"/>
          <w:rtl/>
          <w:lang w:bidi="fa-IR"/>
        </w:rPr>
        <w:t xml:space="preserve"> پژوهش</w:t>
      </w:r>
      <w:r w:rsidRPr="00D15D4C">
        <w:rPr>
          <w:rFonts w:cs="B Nazanin"/>
          <w:rtl/>
        </w:rPr>
        <w:t xml:space="preserve"> </w:t>
      </w:r>
      <w:r w:rsidRPr="00F65D78">
        <w:rPr>
          <w:rFonts w:cs="B Lotus"/>
          <w:sz w:val="28"/>
          <w:szCs w:val="28"/>
          <w:rtl/>
          <w:lang w:bidi="fa-IR"/>
        </w:rPr>
        <w:t>هاد</w:t>
      </w:r>
      <w:r w:rsidRPr="00F65D78">
        <w:rPr>
          <w:rFonts w:cs="B Lotus" w:hint="cs"/>
          <w:sz w:val="28"/>
          <w:szCs w:val="28"/>
          <w:rtl/>
          <w:lang w:bidi="fa-IR"/>
        </w:rPr>
        <w:t>ی</w:t>
      </w:r>
      <w:r w:rsidRPr="00F65D78">
        <w:rPr>
          <w:rFonts w:cs="B Lotus" w:hint="eastAsia"/>
          <w:sz w:val="28"/>
          <w:szCs w:val="28"/>
          <w:rtl/>
          <w:lang w:bidi="fa-IR"/>
        </w:rPr>
        <w:t>گل</w:t>
      </w:r>
      <w:r w:rsidRPr="00D15D4C">
        <w:rPr>
          <w:rFonts w:cs="B Nazanin"/>
          <w:color w:val="000000"/>
          <w:sz w:val="28"/>
          <w:szCs w:val="28"/>
          <w:rtl/>
          <w:lang w:bidi="fa-IR"/>
        </w:rPr>
        <w:t xml:space="preserve"> (13</w:t>
      </w:r>
      <w:r w:rsidRPr="00D15D4C">
        <w:rPr>
          <w:rFonts w:cs="B Nazanin" w:hint="cs"/>
          <w:color w:val="000000"/>
          <w:sz w:val="28"/>
          <w:szCs w:val="28"/>
          <w:rtl/>
          <w:lang w:bidi="fa-IR"/>
        </w:rPr>
        <w:t>9</w:t>
      </w:r>
      <w:r>
        <w:rPr>
          <w:rFonts w:cs="B Nazanin" w:hint="cs"/>
          <w:color w:val="000000"/>
          <w:sz w:val="28"/>
          <w:szCs w:val="28"/>
          <w:rtl/>
          <w:lang w:bidi="fa-IR"/>
        </w:rPr>
        <w:t>4</w:t>
      </w:r>
      <w:r w:rsidRPr="00D15D4C">
        <w:rPr>
          <w:rFonts w:cs="B Nazanin"/>
          <w:color w:val="000000"/>
          <w:sz w:val="28"/>
          <w:szCs w:val="28"/>
          <w:rtl/>
          <w:lang w:bidi="fa-IR"/>
        </w:rPr>
        <w:t>)</w:t>
      </w:r>
      <w:r w:rsidRPr="00D15D4C">
        <w:rPr>
          <w:rFonts w:ascii="BMitraBold" w:eastAsia="Calibri" w:hAnsi="Calibri" w:cs="B Nazanin"/>
          <w:sz w:val="28"/>
          <w:szCs w:val="28"/>
          <w:rtl/>
          <w:lang w:bidi="fa-IR"/>
        </w:rPr>
        <w:t xml:space="preserve"> برا</w:t>
      </w:r>
      <w:r w:rsidRPr="00D15D4C">
        <w:rPr>
          <w:rFonts w:ascii="BMitraBold" w:eastAsia="Calibri" w:hAnsi="Calibri" w:cs="B Nazanin" w:hint="cs"/>
          <w:sz w:val="28"/>
          <w:szCs w:val="28"/>
          <w:rtl/>
          <w:lang w:bidi="fa-IR"/>
        </w:rPr>
        <w:t>ی</w:t>
      </w:r>
      <w:r w:rsidRPr="00D15D4C">
        <w:rPr>
          <w:rFonts w:ascii="BMitraBold" w:eastAsia="Calibri" w:hAnsi="Calibri" w:cs="B Nazanin"/>
          <w:sz w:val="28"/>
          <w:szCs w:val="28"/>
          <w:rtl/>
          <w:lang w:bidi="fa-IR"/>
        </w:rPr>
        <w:t xml:space="preserve"> تع</w:t>
      </w:r>
      <w:r w:rsidRPr="00D15D4C">
        <w:rPr>
          <w:rFonts w:ascii="BMitraBold" w:eastAsia="Calibri" w:hAnsi="Calibri" w:cs="B Nazanin" w:hint="cs"/>
          <w:sz w:val="28"/>
          <w:szCs w:val="28"/>
          <w:rtl/>
          <w:lang w:bidi="fa-IR"/>
        </w:rPr>
        <w:t>یی</w:t>
      </w:r>
      <w:r w:rsidRPr="00D15D4C">
        <w:rPr>
          <w:rFonts w:ascii="BMitraBold" w:eastAsia="Calibri" w:hAnsi="Calibri" w:cs="B Nazanin" w:hint="eastAsia"/>
          <w:sz w:val="28"/>
          <w:szCs w:val="28"/>
          <w:rtl/>
          <w:lang w:bidi="fa-IR"/>
        </w:rPr>
        <w:t>ن</w:t>
      </w:r>
      <w:r w:rsidRPr="00D15D4C">
        <w:rPr>
          <w:rFonts w:ascii="BMitraBold" w:eastAsia="Calibri" w:hAnsi="Calibri" w:cs="B Nazanin"/>
          <w:sz w:val="28"/>
          <w:szCs w:val="28"/>
          <w:rtl/>
          <w:lang w:bidi="fa-IR"/>
        </w:rPr>
        <w:t xml:space="preserve"> روا</w:t>
      </w:r>
      <w:r w:rsidRPr="00D15D4C">
        <w:rPr>
          <w:rFonts w:ascii="BMitraBold" w:eastAsia="Calibri" w:hAnsi="Calibri" w:cs="B Nazanin" w:hint="cs"/>
          <w:sz w:val="28"/>
          <w:szCs w:val="28"/>
          <w:rtl/>
          <w:lang w:bidi="fa-IR"/>
        </w:rPr>
        <w:t>یی</w:t>
      </w:r>
      <w:r w:rsidRPr="00D15D4C">
        <w:rPr>
          <w:rFonts w:ascii="BMitraBold" w:eastAsia="Calibri" w:hAnsi="Calibri" w:cs="B Nazanin"/>
          <w:sz w:val="28"/>
          <w:szCs w:val="28"/>
          <w:rtl/>
          <w:lang w:bidi="fa-IR"/>
        </w:rPr>
        <w:t xml:space="preserve"> پرسشنامه از روا</w:t>
      </w:r>
      <w:r w:rsidRPr="00D15D4C">
        <w:rPr>
          <w:rFonts w:ascii="BMitraBold" w:eastAsia="Calibri" w:hAnsi="Calibri" w:cs="B Nazanin" w:hint="cs"/>
          <w:sz w:val="28"/>
          <w:szCs w:val="28"/>
          <w:rtl/>
          <w:lang w:bidi="fa-IR"/>
        </w:rPr>
        <w:t>یی</w:t>
      </w:r>
      <w:r w:rsidRPr="00D15D4C">
        <w:rPr>
          <w:rFonts w:ascii="BMitraBold" w:eastAsia="Calibri" w:hAnsi="Calibri" w:cs="B Nazanin"/>
          <w:sz w:val="28"/>
          <w:szCs w:val="28"/>
          <w:rtl/>
          <w:lang w:bidi="fa-IR"/>
        </w:rPr>
        <w:t xml:space="preserve"> محتوا استفاده شد</w:t>
      </w:r>
      <w:r w:rsidRPr="00D15D4C">
        <w:rPr>
          <w:rFonts w:ascii="BMitraBold" w:eastAsia="Calibri" w:hAnsi="Calibri" w:cs="B Nazanin" w:hint="cs"/>
          <w:sz w:val="28"/>
          <w:szCs w:val="28"/>
          <w:rtl/>
          <w:lang w:bidi="fa-IR"/>
        </w:rPr>
        <w:t>ه است</w:t>
      </w:r>
      <w:r w:rsidRPr="00D15D4C">
        <w:rPr>
          <w:rFonts w:ascii="BMitraBold" w:eastAsia="Calibri" w:hAnsi="Calibri" w:cs="B Nazanin"/>
          <w:sz w:val="28"/>
          <w:szCs w:val="28"/>
          <w:rtl/>
          <w:lang w:bidi="fa-IR"/>
        </w:rPr>
        <w:t>. بد</w:t>
      </w:r>
      <w:r w:rsidRPr="00D15D4C">
        <w:rPr>
          <w:rFonts w:ascii="BMitraBold" w:eastAsia="Calibri" w:hAnsi="Calibri" w:cs="B Nazanin" w:hint="cs"/>
          <w:sz w:val="28"/>
          <w:szCs w:val="28"/>
          <w:rtl/>
          <w:lang w:bidi="fa-IR"/>
        </w:rPr>
        <w:t>ی</w:t>
      </w:r>
      <w:r w:rsidRPr="00D15D4C">
        <w:rPr>
          <w:rFonts w:ascii="BMitraBold" w:eastAsia="Calibri" w:hAnsi="Calibri" w:cs="B Nazanin" w:hint="eastAsia"/>
          <w:sz w:val="28"/>
          <w:szCs w:val="28"/>
          <w:rtl/>
          <w:lang w:bidi="fa-IR"/>
        </w:rPr>
        <w:t>ن</w:t>
      </w:r>
      <w:r w:rsidRPr="00D15D4C">
        <w:rPr>
          <w:rFonts w:ascii="BMitraBold" w:eastAsia="Calibri" w:hAnsi="Calibri" w:cs="B Nazanin"/>
          <w:sz w:val="28"/>
          <w:szCs w:val="28"/>
          <w:rtl/>
          <w:lang w:bidi="fa-IR"/>
        </w:rPr>
        <w:t xml:space="preserve"> صورت که پرسشنامه، در اخت</w:t>
      </w:r>
      <w:r w:rsidRPr="00D15D4C">
        <w:rPr>
          <w:rFonts w:ascii="BMitraBold" w:eastAsia="Calibri" w:hAnsi="Calibri" w:cs="B Nazanin" w:hint="cs"/>
          <w:sz w:val="28"/>
          <w:szCs w:val="28"/>
          <w:rtl/>
          <w:lang w:bidi="fa-IR"/>
        </w:rPr>
        <w:t>ی</w:t>
      </w:r>
      <w:r w:rsidRPr="00D15D4C">
        <w:rPr>
          <w:rFonts w:ascii="BMitraBold" w:eastAsia="Calibri" w:hAnsi="Calibri" w:cs="B Nazanin" w:hint="eastAsia"/>
          <w:sz w:val="28"/>
          <w:szCs w:val="28"/>
          <w:rtl/>
          <w:lang w:bidi="fa-IR"/>
        </w:rPr>
        <w:t>ار</w:t>
      </w:r>
      <w:r w:rsidRPr="00D15D4C">
        <w:rPr>
          <w:rFonts w:ascii="BMitraBold" w:eastAsia="Calibri" w:hAnsi="Calibri" w:cs="B Nazanin"/>
          <w:sz w:val="28"/>
          <w:szCs w:val="28"/>
          <w:rtl/>
          <w:lang w:bidi="fa-IR"/>
        </w:rPr>
        <w:t xml:space="preserve"> تعداد</w:t>
      </w:r>
      <w:r w:rsidRPr="00D15D4C">
        <w:rPr>
          <w:rFonts w:ascii="BMitraBold" w:eastAsia="Calibri" w:hAnsi="Calibri" w:cs="B Nazanin" w:hint="cs"/>
          <w:sz w:val="28"/>
          <w:szCs w:val="28"/>
          <w:rtl/>
          <w:lang w:bidi="fa-IR"/>
        </w:rPr>
        <w:t>ی</w:t>
      </w:r>
      <w:r w:rsidRPr="00D15D4C">
        <w:rPr>
          <w:rFonts w:ascii="BMitraBold" w:eastAsia="Calibri" w:hAnsi="Calibri" w:cs="B Nazanin"/>
          <w:sz w:val="28"/>
          <w:szCs w:val="28"/>
          <w:rtl/>
          <w:lang w:bidi="fa-IR"/>
        </w:rPr>
        <w:t xml:space="preserve"> از صاحب‌نظران سازمان و مد</w:t>
      </w:r>
      <w:r w:rsidRPr="00D15D4C">
        <w:rPr>
          <w:rFonts w:ascii="BMitraBold" w:eastAsia="Calibri" w:hAnsi="Calibri" w:cs="B Nazanin" w:hint="cs"/>
          <w:sz w:val="28"/>
          <w:szCs w:val="28"/>
          <w:rtl/>
          <w:lang w:bidi="fa-IR"/>
        </w:rPr>
        <w:t>ی</w:t>
      </w:r>
      <w:r w:rsidRPr="00D15D4C">
        <w:rPr>
          <w:rFonts w:ascii="BMitraBold" w:eastAsia="Calibri" w:hAnsi="Calibri" w:cs="B Nazanin" w:hint="eastAsia"/>
          <w:sz w:val="28"/>
          <w:szCs w:val="28"/>
          <w:rtl/>
          <w:lang w:bidi="fa-IR"/>
        </w:rPr>
        <w:t>ر</w:t>
      </w:r>
      <w:r w:rsidRPr="00D15D4C">
        <w:rPr>
          <w:rFonts w:ascii="BMitraBold" w:eastAsia="Calibri" w:hAnsi="Calibri" w:cs="B Nazanin" w:hint="cs"/>
          <w:sz w:val="28"/>
          <w:szCs w:val="28"/>
          <w:rtl/>
          <w:lang w:bidi="fa-IR"/>
        </w:rPr>
        <w:t>ی</w:t>
      </w:r>
      <w:r w:rsidRPr="00D15D4C">
        <w:rPr>
          <w:rFonts w:ascii="BMitraBold" w:eastAsia="Calibri" w:hAnsi="Calibri" w:cs="B Nazanin" w:hint="eastAsia"/>
          <w:sz w:val="28"/>
          <w:szCs w:val="28"/>
          <w:rtl/>
          <w:lang w:bidi="fa-IR"/>
        </w:rPr>
        <w:t>ت</w:t>
      </w:r>
      <w:r w:rsidRPr="00D15D4C">
        <w:rPr>
          <w:rFonts w:ascii="BMitraBold" w:eastAsia="Calibri" w:hAnsi="Calibri" w:cs="B Nazanin"/>
          <w:sz w:val="28"/>
          <w:szCs w:val="28"/>
          <w:rtl/>
          <w:lang w:bidi="fa-IR"/>
        </w:rPr>
        <w:t xml:space="preserve"> قرار گرفته است در نت</w:t>
      </w:r>
      <w:r w:rsidRPr="00D15D4C">
        <w:rPr>
          <w:rFonts w:ascii="BMitraBold" w:eastAsia="Calibri" w:hAnsi="Calibri" w:cs="B Nazanin" w:hint="cs"/>
          <w:sz w:val="28"/>
          <w:szCs w:val="28"/>
          <w:rtl/>
          <w:lang w:bidi="fa-IR"/>
        </w:rPr>
        <w:t>ی</w:t>
      </w:r>
      <w:r w:rsidRPr="00D15D4C">
        <w:rPr>
          <w:rFonts w:ascii="BMitraBold" w:eastAsia="Calibri" w:hAnsi="Calibri" w:cs="B Nazanin" w:hint="eastAsia"/>
          <w:sz w:val="28"/>
          <w:szCs w:val="28"/>
          <w:rtl/>
          <w:lang w:bidi="fa-IR"/>
        </w:rPr>
        <w:t>جه</w:t>
      </w:r>
      <w:r w:rsidRPr="00D15D4C">
        <w:rPr>
          <w:rFonts w:ascii="BMitraBold" w:eastAsia="Calibri" w:hAnsi="Calibri" w:cs="B Nazanin"/>
          <w:sz w:val="28"/>
          <w:szCs w:val="28"/>
          <w:rtl/>
          <w:lang w:bidi="fa-IR"/>
        </w:rPr>
        <w:t xml:space="preserve"> موارد</w:t>
      </w:r>
      <w:r w:rsidRPr="00D15D4C">
        <w:rPr>
          <w:rFonts w:ascii="BMitraBold" w:eastAsia="Calibri" w:hAnsi="Calibri" w:cs="B Nazanin" w:hint="cs"/>
          <w:sz w:val="28"/>
          <w:szCs w:val="28"/>
          <w:rtl/>
          <w:lang w:bidi="fa-IR"/>
        </w:rPr>
        <w:t>ی</w:t>
      </w:r>
      <w:r w:rsidRPr="00D15D4C">
        <w:rPr>
          <w:rFonts w:ascii="BMitraBold" w:eastAsia="Calibri" w:hAnsi="Calibri" w:cs="B Nazanin"/>
          <w:sz w:val="28"/>
          <w:szCs w:val="28"/>
          <w:rtl/>
          <w:lang w:bidi="fa-IR"/>
        </w:rPr>
        <w:t xml:space="preserve"> جهت اصلاح پ</w:t>
      </w:r>
      <w:r w:rsidRPr="00D15D4C">
        <w:rPr>
          <w:rFonts w:ascii="BMitraBold" w:eastAsia="Calibri" w:hAnsi="Calibri" w:cs="B Nazanin" w:hint="cs"/>
          <w:sz w:val="28"/>
          <w:szCs w:val="28"/>
          <w:rtl/>
          <w:lang w:bidi="fa-IR"/>
        </w:rPr>
        <w:t>ی</w:t>
      </w:r>
      <w:r w:rsidRPr="00D15D4C">
        <w:rPr>
          <w:rFonts w:ascii="BMitraBold" w:eastAsia="Calibri" w:hAnsi="Calibri" w:cs="B Nazanin" w:hint="eastAsia"/>
          <w:sz w:val="28"/>
          <w:szCs w:val="28"/>
          <w:rtl/>
          <w:lang w:bidi="fa-IR"/>
        </w:rPr>
        <w:t>شنهاد</w:t>
      </w:r>
      <w:r w:rsidRPr="00D15D4C">
        <w:rPr>
          <w:rFonts w:ascii="BMitraBold" w:eastAsia="Calibri" w:hAnsi="Calibri" w:cs="B Nazanin"/>
          <w:sz w:val="28"/>
          <w:szCs w:val="28"/>
          <w:rtl/>
          <w:lang w:bidi="fa-IR"/>
        </w:rPr>
        <w:t xml:space="preserve"> گرد</w:t>
      </w:r>
      <w:r w:rsidRPr="00D15D4C">
        <w:rPr>
          <w:rFonts w:ascii="BMitraBold" w:eastAsia="Calibri" w:hAnsi="Calibri" w:cs="B Nazanin" w:hint="cs"/>
          <w:sz w:val="28"/>
          <w:szCs w:val="28"/>
          <w:rtl/>
          <w:lang w:bidi="fa-IR"/>
        </w:rPr>
        <w:t>ی</w:t>
      </w:r>
      <w:r w:rsidRPr="00D15D4C">
        <w:rPr>
          <w:rFonts w:ascii="BMitraBold" w:eastAsia="Calibri" w:hAnsi="Calibri" w:cs="B Nazanin" w:hint="eastAsia"/>
          <w:sz w:val="28"/>
          <w:szCs w:val="28"/>
          <w:rtl/>
          <w:lang w:bidi="fa-IR"/>
        </w:rPr>
        <w:t>د</w:t>
      </w:r>
      <w:r w:rsidRPr="00D15D4C">
        <w:rPr>
          <w:rFonts w:ascii="BMitraBold" w:eastAsia="Calibri" w:hAnsi="Calibri" w:cs="B Nazanin"/>
          <w:sz w:val="28"/>
          <w:szCs w:val="28"/>
          <w:rtl/>
          <w:lang w:bidi="fa-IR"/>
        </w:rPr>
        <w:t xml:space="preserve"> و سرانجام پس از اعمال اصلاحات در پاره‌ا</w:t>
      </w:r>
      <w:r w:rsidRPr="00D15D4C">
        <w:rPr>
          <w:rFonts w:ascii="BMitraBold" w:eastAsia="Calibri" w:hAnsi="Calibri" w:cs="B Nazanin" w:hint="cs"/>
          <w:sz w:val="28"/>
          <w:szCs w:val="28"/>
          <w:rtl/>
          <w:lang w:bidi="fa-IR"/>
        </w:rPr>
        <w:t>ی</w:t>
      </w:r>
      <w:r w:rsidRPr="00D15D4C">
        <w:rPr>
          <w:rFonts w:ascii="BMitraBold" w:eastAsia="Calibri" w:hAnsi="Calibri" w:cs="B Nazanin"/>
          <w:sz w:val="28"/>
          <w:szCs w:val="28"/>
          <w:rtl/>
          <w:lang w:bidi="fa-IR"/>
        </w:rPr>
        <w:t xml:space="preserve"> از موارد پرس</w:t>
      </w:r>
      <w:r w:rsidRPr="00D15D4C">
        <w:rPr>
          <w:rFonts w:ascii="BMitraBold" w:eastAsia="Calibri" w:hAnsi="Calibri" w:cs="B Nazanin" w:hint="eastAsia"/>
          <w:sz w:val="28"/>
          <w:szCs w:val="28"/>
          <w:rtl/>
          <w:lang w:bidi="fa-IR"/>
        </w:rPr>
        <w:t>شنامه</w:t>
      </w:r>
      <w:r w:rsidRPr="00D15D4C">
        <w:rPr>
          <w:rFonts w:ascii="BMitraBold" w:eastAsia="Calibri" w:hAnsi="Calibri" w:cs="B Nazanin"/>
          <w:sz w:val="28"/>
          <w:szCs w:val="28"/>
          <w:rtl/>
          <w:lang w:bidi="fa-IR"/>
        </w:rPr>
        <w:t xml:space="preserve"> نها</w:t>
      </w:r>
      <w:r w:rsidRPr="00D15D4C">
        <w:rPr>
          <w:rFonts w:ascii="BMitraBold" w:eastAsia="Calibri" w:hAnsi="Calibri" w:cs="B Nazanin" w:hint="cs"/>
          <w:sz w:val="28"/>
          <w:szCs w:val="28"/>
          <w:rtl/>
          <w:lang w:bidi="fa-IR"/>
        </w:rPr>
        <w:t>یی</w:t>
      </w:r>
      <w:r w:rsidRPr="00D15D4C">
        <w:rPr>
          <w:rFonts w:ascii="BMitraBold" w:eastAsia="Calibri" w:hAnsi="Calibri" w:cs="B Nazanin"/>
          <w:sz w:val="28"/>
          <w:szCs w:val="28"/>
          <w:rtl/>
          <w:lang w:bidi="fa-IR"/>
        </w:rPr>
        <w:t xml:space="preserve"> مورد استفاده قرار گرفت.</w:t>
      </w:r>
    </w:p>
    <w:p w:rsidR="003633CF" w:rsidRPr="00D15D4C" w:rsidRDefault="003633CF" w:rsidP="003633CF">
      <w:pPr>
        <w:spacing w:line="276" w:lineRule="auto"/>
        <w:jc w:val="both"/>
        <w:rPr>
          <w:rFonts w:ascii="BMitraBold" w:eastAsia="Calibri" w:hAnsi="Calibri" w:cs="B Nazanin"/>
          <w:b/>
          <w:bCs/>
          <w:color w:val="FF0000"/>
          <w:sz w:val="28"/>
          <w:szCs w:val="28"/>
          <w:rtl/>
        </w:rPr>
      </w:pPr>
    </w:p>
    <w:p w:rsidR="003633CF" w:rsidRPr="003633CF" w:rsidRDefault="003633CF" w:rsidP="003633CF">
      <w:pPr>
        <w:spacing w:line="276" w:lineRule="auto"/>
        <w:jc w:val="both"/>
        <w:rPr>
          <w:rFonts w:ascii="BMitraBold" w:eastAsia="Calibri" w:hAnsi="Calibri" w:cs="B Nazanin"/>
          <w:b/>
          <w:bCs/>
          <w:color w:val="000000" w:themeColor="text1"/>
          <w:sz w:val="28"/>
          <w:szCs w:val="28"/>
          <w:rtl/>
        </w:rPr>
      </w:pPr>
      <w:r w:rsidRPr="003633CF">
        <w:rPr>
          <w:rFonts w:ascii="BMitraBold" w:eastAsia="Calibri" w:hAnsi="Calibri" w:cs="B Nazanin" w:hint="cs"/>
          <w:b/>
          <w:bCs/>
          <w:color w:val="000000" w:themeColor="text1"/>
          <w:sz w:val="28"/>
          <w:szCs w:val="28"/>
          <w:rtl/>
        </w:rPr>
        <w:t xml:space="preserve">پایایی ابزارهای جمع آوری داده ها </w:t>
      </w:r>
    </w:p>
    <w:p w:rsidR="003633CF" w:rsidRPr="00D15D4C" w:rsidRDefault="003633CF" w:rsidP="003633CF">
      <w:pPr>
        <w:tabs>
          <w:tab w:val="left" w:pos="474"/>
          <w:tab w:val="num" w:pos="720"/>
        </w:tabs>
        <w:spacing w:line="276" w:lineRule="auto"/>
        <w:jc w:val="lowKashida"/>
        <w:rPr>
          <w:rFonts w:cs="B Nazanin"/>
          <w:sz w:val="28"/>
          <w:szCs w:val="28"/>
          <w:rtl/>
          <w:lang w:bidi="fa-IR"/>
        </w:rPr>
      </w:pPr>
      <w:r w:rsidRPr="00D15D4C">
        <w:rPr>
          <w:rFonts w:eastAsia="Calibri" w:cs="B Nazanin" w:hint="cs"/>
          <w:sz w:val="28"/>
          <w:szCs w:val="28"/>
          <w:rtl/>
          <w:lang w:bidi="fa-IR"/>
        </w:rPr>
        <w:t xml:space="preserve">قابلیت اعتماد یا پایایی یک ابزار عبارت است از درجه ثبات آن در اندازه گیری هر آنچه اندازه می گیرد یعنی  اینکه ابزار اندازه گیری در شرایط یکسان تا چه اندازه نتایج یکسانی به دست می دهد( سرمد و همکاران،1390). </w:t>
      </w:r>
      <w:r w:rsidRPr="00D15D4C">
        <w:rPr>
          <w:rFonts w:cs="B Nazanin" w:hint="cs"/>
          <w:sz w:val="28"/>
          <w:szCs w:val="28"/>
          <w:rtl/>
        </w:rPr>
        <w:t>در پژوهش</w:t>
      </w:r>
      <w:r w:rsidRPr="00D15D4C">
        <w:rPr>
          <w:rFonts w:ascii="BMitraBold" w:eastAsia="Calibri" w:hAnsi="Calibri" w:cs="B Nazanin" w:hint="cs"/>
          <w:sz w:val="28"/>
          <w:szCs w:val="28"/>
          <w:rtl/>
          <w:lang w:bidi="fa-IR"/>
        </w:rPr>
        <w:t xml:space="preserve"> </w:t>
      </w:r>
      <w:r w:rsidRPr="00F65D78">
        <w:rPr>
          <w:rFonts w:cs="B Lotus"/>
          <w:sz w:val="28"/>
          <w:szCs w:val="28"/>
          <w:rtl/>
          <w:lang w:bidi="fa-IR"/>
        </w:rPr>
        <w:t>هاد</w:t>
      </w:r>
      <w:r w:rsidRPr="00F65D78">
        <w:rPr>
          <w:rFonts w:cs="B Lotus" w:hint="cs"/>
          <w:sz w:val="28"/>
          <w:szCs w:val="28"/>
          <w:rtl/>
          <w:lang w:bidi="fa-IR"/>
        </w:rPr>
        <w:t>ی</w:t>
      </w:r>
      <w:r w:rsidRPr="00F65D78">
        <w:rPr>
          <w:rFonts w:cs="B Lotus" w:hint="eastAsia"/>
          <w:sz w:val="28"/>
          <w:szCs w:val="28"/>
          <w:rtl/>
          <w:lang w:bidi="fa-IR"/>
        </w:rPr>
        <w:t>گل</w:t>
      </w:r>
      <w:r w:rsidRPr="00D15D4C">
        <w:rPr>
          <w:rFonts w:cs="B Nazanin"/>
          <w:color w:val="000000"/>
          <w:sz w:val="28"/>
          <w:szCs w:val="28"/>
          <w:rtl/>
          <w:lang w:bidi="fa-IR"/>
        </w:rPr>
        <w:t xml:space="preserve"> (13</w:t>
      </w:r>
      <w:r w:rsidRPr="00D15D4C">
        <w:rPr>
          <w:rFonts w:cs="B Nazanin" w:hint="cs"/>
          <w:color w:val="000000"/>
          <w:sz w:val="28"/>
          <w:szCs w:val="28"/>
          <w:rtl/>
          <w:lang w:bidi="fa-IR"/>
        </w:rPr>
        <w:t>9</w:t>
      </w:r>
      <w:r>
        <w:rPr>
          <w:rFonts w:cs="B Nazanin" w:hint="cs"/>
          <w:color w:val="000000"/>
          <w:sz w:val="28"/>
          <w:szCs w:val="28"/>
          <w:rtl/>
          <w:lang w:bidi="fa-IR"/>
        </w:rPr>
        <w:t>4</w:t>
      </w:r>
      <w:r w:rsidRPr="00D15D4C">
        <w:rPr>
          <w:rFonts w:cs="B Nazanin"/>
          <w:color w:val="000000"/>
          <w:sz w:val="28"/>
          <w:szCs w:val="28"/>
          <w:rtl/>
          <w:lang w:bidi="fa-IR"/>
        </w:rPr>
        <w:t>)</w:t>
      </w:r>
      <w:r w:rsidRPr="00D15D4C">
        <w:rPr>
          <w:rFonts w:ascii="BMitraBold" w:eastAsia="Calibri" w:hAnsi="Calibri" w:cs="B Nazanin"/>
          <w:sz w:val="28"/>
          <w:szCs w:val="28"/>
          <w:rtl/>
          <w:lang w:bidi="fa-IR"/>
        </w:rPr>
        <w:t xml:space="preserve"> </w:t>
      </w:r>
      <w:r w:rsidRPr="00D15D4C">
        <w:rPr>
          <w:rFonts w:cs="B Nazanin" w:hint="cs"/>
          <w:spacing w:val="-6"/>
          <w:sz w:val="28"/>
          <w:szCs w:val="28"/>
          <w:rtl/>
          <w:lang w:bidi="fa-IR"/>
        </w:rPr>
        <w:t>پایایی پرسشنامه بر اساس روش آلفای کرونباخ برای کل پرسشنامه با استفاده از نرم</w:t>
      </w:r>
      <w:r w:rsidRPr="00D15D4C">
        <w:rPr>
          <w:rFonts w:cs="B Nazanin"/>
          <w:spacing w:val="-6"/>
          <w:sz w:val="28"/>
          <w:szCs w:val="28"/>
          <w:rtl/>
          <w:lang w:bidi="fa-IR"/>
        </w:rPr>
        <w:softHyphen/>
      </w:r>
      <w:r w:rsidRPr="00D15D4C">
        <w:rPr>
          <w:rFonts w:cs="B Nazanin" w:hint="cs"/>
          <w:spacing w:val="-6"/>
          <w:sz w:val="28"/>
          <w:szCs w:val="28"/>
          <w:rtl/>
          <w:lang w:bidi="fa-IR"/>
        </w:rPr>
        <w:t xml:space="preserve">افزار </w:t>
      </w:r>
      <w:r w:rsidRPr="00D15D4C">
        <w:rPr>
          <w:rFonts w:cs="B Nazanin"/>
          <w:spacing w:val="-6"/>
          <w:sz w:val="28"/>
          <w:szCs w:val="28"/>
          <w:lang w:bidi="fa-IR"/>
        </w:rPr>
        <w:t>SPSS</w:t>
      </w:r>
      <w:r w:rsidRPr="00D15D4C">
        <w:rPr>
          <w:rFonts w:cs="B Nazanin" w:hint="cs"/>
          <w:spacing w:val="-6"/>
          <w:sz w:val="28"/>
          <w:szCs w:val="28"/>
          <w:rtl/>
          <w:lang w:bidi="fa-IR"/>
        </w:rPr>
        <w:t xml:space="preserve"> به دست آمده است و در نهایت بر روی گروه نمونه آماری اصلی به اجرا گذاشته شد</w:t>
      </w:r>
      <w:r w:rsidRPr="00D15D4C">
        <w:rPr>
          <w:rFonts w:cs="B Nazanin" w:hint="cs"/>
          <w:spacing w:val="-6"/>
          <w:sz w:val="32"/>
          <w:szCs w:val="32"/>
          <w:rtl/>
          <w:lang w:bidi="fa-IR"/>
        </w:rPr>
        <w:t>.</w:t>
      </w:r>
      <w:r w:rsidRPr="00D15D4C">
        <w:rPr>
          <w:rFonts w:cs="B Nazanin"/>
          <w:sz w:val="28"/>
          <w:szCs w:val="28"/>
        </w:rPr>
        <w:t> </w:t>
      </w:r>
      <w:r w:rsidRPr="00D15D4C">
        <w:rPr>
          <w:rFonts w:cs="B Nazanin" w:hint="cs"/>
          <w:sz w:val="28"/>
          <w:szCs w:val="28"/>
          <w:rtl/>
        </w:rPr>
        <w:t xml:space="preserve">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
        <w:gridCol w:w="2779"/>
        <w:gridCol w:w="1031"/>
        <w:gridCol w:w="1860"/>
      </w:tblGrid>
      <w:tr w:rsidR="003633CF" w:rsidRPr="00F65D78" w:rsidTr="0016395E">
        <w:trPr>
          <w:jc w:val="center"/>
        </w:trPr>
        <w:tc>
          <w:tcPr>
            <w:tcW w:w="1098" w:type="dxa"/>
            <w:shd w:val="clear" w:color="auto" w:fill="auto"/>
          </w:tcPr>
          <w:p w:rsidR="003633CF" w:rsidRPr="00F65D78" w:rsidRDefault="003633CF" w:rsidP="0016395E">
            <w:pPr>
              <w:jc w:val="center"/>
              <w:rPr>
                <w:rFonts w:cs="B Nazanin"/>
                <w:bCs/>
              </w:rPr>
            </w:pPr>
            <w:r w:rsidRPr="00F65D78">
              <w:rPr>
                <w:rFonts w:cs="B Nazanin"/>
                <w:bCs/>
                <w:rtl/>
              </w:rPr>
              <w:t>ردیف</w:t>
            </w:r>
          </w:p>
        </w:tc>
        <w:tc>
          <w:tcPr>
            <w:tcW w:w="2779" w:type="dxa"/>
            <w:shd w:val="clear" w:color="auto" w:fill="auto"/>
          </w:tcPr>
          <w:p w:rsidR="003633CF" w:rsidRPr="00F65D78" w:rsidRDefault="003633CF" w:rsidP="0016395E">
            <w:pPr>
              <w:jc w:val="center"/>
              <w:rPr>
                <w:rFonts w:cs="B Nazanin"/>
                <w:bCs/>
              </w:rPr>
            </w:pPr>
            <w:r w:rsidRPr="00F65D78">
              <w:rPr>
                <w:rFonts w:cs="B Nazanin"/>
                <w:bCs/>
                <w:rtl/>
              </w:rPr>
              <w:t>متغییر</w:t>
            </w:r>
          </w:p>
        </w:tc>
        <w:tc>
          <w:tcPr>
            <w:tcW w:w="1031" w:type="dxa"/>
            <w:shd w:val="clear" w:color="auto" w:fill="auto"/>
          </w:tcPr>
          <w:p w:rsidR="003633CF" w:rsidRPr="00F65D78" w:rsidRDefault="003633CF" w:rsidP="0016395E">
            <w:pPr>
              <w:jc w:val="center"/>
              <w:rPr>
                <w:rFonts w:cs="B Nazanin"/>
                <w:bCs/>
              </w:rPr>
            </w:pPr>
            <w:r w:rsidRPr="00F65D78">
              <w:rPr>
                <w:rFonts w:cs="B Nazanin"/>
                <w:bCs/>
                <w:rtl/>
              </w:rPr>
              <w:t>تعداد</w:t>
            </w:r>
          </w:p>
        </w:tc>
        <w:tc>
          <w:tcPr>
            <w:tcW w:w="1860" w:type="dxa"/>
            <w:shd w:val="clear" w:color="auto" w:fill="auto"/>
          </w:tcPr>
          <w:p w:rsidR="003633CF" w:rsidRPr="00F65D78" w:rsidRDefault="003633CF" w:rsidP="0016395E">
            <w:pPr>
              <w:jc w:val="center"/>
              <w:rPr>
                <w:rFonts w:cs="B Nazanin"/>
                <w:bCs/>
              </w:rPr>
            </w:pPr>
            <w:r w:rsidRPr="00F65D78">
              <w:rPr>
                <w:rFonts w:cs="B Nazanin"/>
                <w:bCs/>
                <w:rtl/>
              </w:rPr>
              <w:t>مقدار آلفا</w:t>
            </w:r>
          </w:p>
        </w:tc>
      </w:tr>
      <w:tr w:rsidR="003633CF" w:rsidRPr="00F65D78" w:rsidTr="0016395E">
        <w:trPr>
          <w:jc w:val="center"/>
        </w:trPr>
        <w:tc>
          <w:tcPr>
            <w:tcW w:w="1098" w:type="dxa"/>
            <w:shd w:val="clear" w:color="auto" w:fill="auto"/>
          </w:tcPr>
          <w:p w:rsidR="003633CF" w:rsidRPr="00F65D78" w:rsidRDefault="003633CF" w:rsidP="0016395E">
            <w:pPr>
              <w:jc w:val="center"/>
              <w:rPr>
                <w:rFonts w:cs="B Nazanin"/>
                <w:bCs/>
              </w:rPr>
            </w:pPr>
            <w:r w:rsidRPr="00F65D78">
              <w:rPr>
                <w:rFonts w:cs="B Nazanin"/>
                <w:bCs/>
                <w:rtl/>
              </w:rPr>
              <w:t>1</w:t>
            </w:r>
          </w:p>
        </w:tc>
        <w:tc>
          <w:tcPr>
            <w:tcW w:w="2779" w:type="dxa"/>
            <w:shd w:val="clear" w:color="auto" w:fill="auto"/>
          </w:tcPr>
          <w:p w:rsidR="003633CF" w:rsidRPr="00F65D78" w:rsidRDefault="003633CF" w:rsidP="0016395E">
            <w:pPr>
              <w:jc w:val="center"/>
              <w:rPr>
                <w:rFonts w:cs="B Nazanin"/>
                <w:rtl/>
              </w:rPr>
            </w:pPr>
            <w:r w:rsidRPr="00F65D78">
              <w:rPr>
                <w:rFonts w:cs="B Nazanin"/>
                <w:rtl/>
              </w:rPr>
              <w:t>هماهنگی</w:t>
            </w:r>
          </w:p>
        </w:tc>
        <w:tc>
          <w:tcPr>
            <w:tcW w:w="1031" w:type="dxa"/>
            <w:shd w:val="clear" w:color="auto" w:fill="auto"/>
          </w:tcPr>
          <w:p w:rsidR="003633CF" w:rsidRPr="00F65D78" w:rsidRDefault="003633CF" w:rsidP="0016395E">
            <w:pPr>
              <w:jc w:val="center"/>
              <w:rPr>
                <w:rFonts w:cs="B Nazanin"/>
                <w:rtl/>
              </w:rPr>
            </w:pPr>
            <w:r w:rsidRPr="00F65D78">
              <w:rPr>
                <w:rFonts w:cs="B Nazanin"/>
                <w:rtl/>
              </w:rPr>
              <w:t>8 سوال</w:t>
            </w:r>
          </w:p>
        </w:tc>
        <w:tc>
          <w:tcPr>
            <w:tcW w:w="1860" w:type="dxa"/>
            <w:shd w:val="clear" w:color="auto" w:fill="auto"/>
          </w:tcPr>
          <w:p w:rsidR="003633CF" w:rsidRPr="00F65D78" w:rsidRDefault="003633CF" w:rsidP="0016395E">
            <w:pPr>
              <w:jc w:val="center"/>
              <w:rPr>
                <w:rFonts w:cs="B Nazanin"/>
              </w:rPr>
            </w:pPr>
            <w:r w:rsidRPr="00F65D78">
              <w:rPr>
                <w:rFonts w:cs="B Nazanin" w:hint="cs"/>
                <w:rtl/>
              </w:rPr>
              <w:t>0.878</w:t>
            </w:r>
          </w:p>
        </w:tc>
      </w:tr>
      <w:tr w:rsidR="003633CF" w:rsidRPr="00F65D78" w:rsidTr="0016395E">
        <w:trPr>
          <w:jc w:val="center"/>
        </w:trPr>
        <w:tc>
          <w:tcPr>
            <w:tcW w:w="1098" w:type="dxa"/>
            <w:shd w:val="clear" w:color="auto" w:fill="auto"/>
          </w:tcPr>
          <w:p w:rsidR="003633CF" w:rsidRPr="00F65D78" w:rsidRDefault="003633CF" w:rsidP="0016395E">
            <w:pPr>
              <w:jc w:val="center"/>
              <w:rPr>
                <w:rFonts w:cs="B Nazanin"/>
                <w:bCs/>
              </w:rPr>
            </w:pPr>
            <w:r w:rsidRPr="00F65D78">
              <w:rPr>
                <w:rFonts w:cs="B Nazanin"/>
                <w:bCs/>
                <w:rtl/>
              </w:rPr>
              <w:t>2</w:t>
            </w:r>
          </w:p>
        </w:tc>
        <w:tc>
          <w:tcPr>
            <w:tcW w:w="2779" w:type="dxa"/>
            <w:shd w:val="clear" w:color="auto" w:fill="auto"/>
          </w:tcPr>
          <w:p w:rsidR="003633CF" w:rsidRPr="00F65D78" w:rsidRDefault="003633CF" w:rsidP="0016395E">
            <w:pPr>
              <w:jc w:val="center"/>
              <w:rPr>
                <w:rFonts w:cs="B Nazanin"/>
                <w:rtl/>
              </w:rPr>
            </w:pPr>
            <w:r w:rsidRPr="00F65D78">
              <w:rPr>
                <w:rFonts w:cs="B Nazanin"/>
                <w:rtl/>
              </w:rPr>
              <w:t>مشارکت</w:t>
            </w:r>
          </w:p>
        </w:tc>
        <w:tc>
          <w:tcPr>
            <w:tcW w:w="1031" w:type="dxa"/>
            <w:shd w:val="clear" w:color="auto" w:fill="auto"/>
          </w:tcPr>
          <w:p w:rsidR="003633CF" w:rsidRPr="00F65D78" w:rsidRDefault="003633CF" w:rsidP="0016395E">
            <w:pPr>
              <w:jc w:val="center"/>
              <w:rPr>
                <w:rFonts w:cs="B Nazanin"/>
                <w:rtl/>
              </w:rPr>
            </w:pPr>
            <w:r w:rsidRPr="00F65D78">
              <w:rPr>
                <w:rFonts w:cs="B Nazanin"/>
                <w:rtl/>
              </w:rPr>
              <w:t>3 سوال</w:t>
            </w:r>
          </w:p>
        </w:tc>
        <w:tc>
          <w:tcPr>
            <w:tcW w:w="1860" w:type="dxa"/>
            <w:shd w:val="clear" w:color="auto" w:fill="auto"/>
          </w:tcPr>
          <w:p w:rsidR="003633CF" w:rsidRPr="00F65D78" w:rsidRDefault="003633CF" w:rsidP="0016395E">
            <w:pPr>
              <w:jc w:val="center"/>
              <w:rPr>
                <w:rFonts w:cs="B Nazanin"/>
              </w:rPr>
            </w:pPr>
            <w:r w:rsidRPr="00F65D78">
              <w:rPr>
                <w:rFonts w:cs="B Nazanin" w:hint="cs"/>
                <w:rtl/>
              </w:rPr>
              <w:t>0.795</w:t>
            </w:r>
          </w:p>
        </w:tc>
      </w:tr>
      <w:tr w:rsidR="003633CF" w:rsidRPr="00F65D78" w:rsidTr="0016395E">
        <w:trPr>
          <w:jc w:val="center"/>
        </w:trPr>
        <w:tc>
          <w:tcPr>
            <w:tcW w:w="1098" w:type="dxa"/>
            <w:shd w:val="clear" w:color="auto" w:fill="auto"/>
          </w:tcPr>
          <w:p w:rsidR="003633CF" w:rsidRPr="00F65D78" w:rsidRDefault="003633CF" w:rsidP="0016395E">
            <w:pPr>
              <w:jc w:val="center"/>
              <w:rPr>
                <w:rFonts w:cs="B Nazanin"/>
                <w:bCs/>
              </w:rPr>
            </w:pPr>
            <w:r w:rsidRPr="00F65D78">
              <w:rPr>
                <w:rFonts w:cs="B Nazanin"/>
                <w:bCs/>
                <w:rtl/>
              </w:rPr>
              <w:t>3</w:t>
            </w:r>
          </w:p>
        </w:tc>
        <w:tc>
          <w:tcPr>
            <w:tcW w:w="2779" w:type="dxa"/>
            <w:shd w:val="clear" w:color="auto" w:fill="auto"/>
          </w:tcPr>
          <w:p w:rsidR="003633CF" w:rsidRPr="00F65D78" w:rsidRDefault="003633CF" w:rsidP="0016395E">
            <w:pPr>
              <w:jc w:val="center"/>
              <w:rPr>
                <w:rFonts w:cs="B Nazanin"/>
                <w:rtl/>
              </w:rPr>
            </w:pPr>
            <w:r w:rsidRPr="00F65D78">
              <w:rPr>
                <w:rFonts w:cs="B Nazanin"/>
                <w:rtl/>
              </w:rPr>
              <w:t>ارتباطات</w:t>
            </w:r>
          </w:p>
        </w:tc>
        <w:tc>
          <w:tcPr>
            <w:tcW w:w="1031" w:type="dxa"/>
            <w:shd w:val="clear" w:color="auto" w:fill="auto"/>
          </w:tcPr>
          <w:p w:rsidR="003633CF" w:rsidRPr="00F65D78" w:rsidRDefault="003633CF" w:rsidP="0016395E">
            <w:pPr>
              <w:jc w:val="center"/>
              <w:rPr>
                <w:rFonts w:cs="B Nazanin"/>
                <w:rtl/>
              </w:rPr>
            </w:pPr>
            <w:r w:rsidRPr="00F65D78">
              <w:rPr>
                <w:rFonts w:cs="B Nazanin"/>
                <w:rtl/>
              </w:rPr>
              <w:t>3 سوال</w:t>
            </w:r>
          </w:p>
        </w:tc>
        <w:tc>
          <w:tcPr>
            <w:tcW w:w="1860" w:type="dxa"/>
            <w:shd w:val="clear" w:color="auto" w:fill="auto"/>
          </w:tcPr>
          <w:p w:rsidR="003633CF" w:rsidRPr="00F65D78" w:rsidRDefault="003633CF" w:rsidP="0016395E">
            <w:pPr>
              <w:jc w:val="center"/>
              <w:rPr>
                <w:rFonts w:cs="B Nazanin"/>
              </w:rPr>
            </w:pPr>
            <w:r w:rsidRPr="00F65D78">
              <w:rPr>
                <w:rFonts w:cs="B Nazanin" w:hint="cs"/>
                <w:rtl/>
              </w:rPr>
              <w:t>0.732</w:t>
            </w:r>
          </w:p>
        </w:tc>
      </w:tr>
    </w:tbl>
    <w:p w:rsidR="003633CF" w:rsidRDefault="003633CF" w:rsidP="003633CF">
      <w:pPr>
        <w:spacing w:line="276" w:lineRule="auto"/>
        <w:jc w:val="lowKashida"/>
        <w:rPr>
          <w:rFonts w:cs="B Nazanin"/>
          <w:sz w:val="28"/>
          <w:szCs w:val="28"/>
          <w:rtl/>
        </w:rPr>
      </w:pPr>
    </w:p>
    <w:p w:rsidR="003633CF" w:rsidRDefault="003633CF" w:rsidP="003633CF">
      <w:pPr>
        <w:spacing w:line="276" w:lineRule="auto"/>
        <w:jc w:val="lowKashida"/>
        <w:rPr>
          <w:rFonts w:cs="B Nazanin"/>
          <w:sz w:val="28"/>
          <w:szCs w:val="28"/>
          <w:rtl/>
        </w:rPr>
      </w:pPr>
      <w:r w:rsidRPr="00D15D4C">
        <w:rPr>
          <w:rFonts w:cs="B Nazanin"/>
          <w:sz w:val="28"/>
          <w:szCs w:val="28"/>
          <w:rtl/>
        </w:rPr>
        <w:t>لازم به ذکر است چنانچه ضريب آلفاي کرونباخ بيش از 7/0 محاسبه گردد، پايايي پرسشنامه مطلوب ارزيابي م</w:t>
      </w:r>
      <w:r w:rsidRPr="00D15D4C">
        <w:rPr>
          <w:rFonts w:cs="B Nazanin" w:hint="cs"/>
          <w:sz w:val="28"/>
          <w:szCs w:val="28"/>
          <w:rtl/>
        </w:rPr>
        <w:t>ی‌</w:t>
      </w:r>
      <w:r w:rsidRPr="00D15D4C">
        <w:rPr>
          <w:rFonts w:cs="B Nazanin" w:hint="eastAsia"/>
          <w:sz w:val="28"/>
          <w:szCs w:val="28"/>
          <w:rtl/>
        </w:rPr>
        <w:t>شود</w:t>
      </w:r>
      <w:r w:rsidRPr="00D15D4C">
        <w:rPr>
          <w:rFonts w:cs="B Nazanin"/>
          <w:sz w:val="28"/>
          <w:szCs w:val="28"/>
          <w:rtl/>
        </w:rPr>
        <w:t>.</w:t>
      </w:r>
    </w:p>
    <w:p w:rsidR="003633CF" w:rsidRPr="00D15D4C" w:rsidRDefault="003633CF" w:rsidP="003633CF">
      <w:pPr>
        <w:spacing w:line="276" w:lineRule="auto"/>
        <w:jc w:val="lowKashida"/>
        <w:rPr>
          <w:rFonts w:cs="B Nazanin"/>
          <w:sz w:val="28"/>
          <w:szCs w:val="28"/>
          <w:rtl/>
        </w:rPr>
      </w:pPr>
    </w:p>
    <w:p w:rsidR="003633CF" w:rsidRDefault="003633CF" w:rsidP="003633CF">
      <w:pPr>
        <w:spacing w:line="276" w:lineRule="auto"/>
        <w:jc w:val="both"/>
        <w:rPr>
          <w:rFonts w:ascii="Arial" w:hAnsi="Arial" w:cs="B Nazanin"/>
          <w:b/>
          <w:bCs/>
          <w:color w:val="000000" w:themeColor="text1"/>
          <w:sz w:val="28"/>
          <w:szCs w:val="28"/>
          <w:rtl/>
          <w:lang w:bidi="fa-IR"/>
        </w:rPr>
      </w:pPr>
      <w:r w:rsidRPr="003633CF">
        <w:rPr>
          <w:rFonts w:ascii="Arial" w:hAnsi="Arial" w:cs="B Nazanin" w:hint="cs"/>
          <w:b/>
          <w:bCs/>
          <w:color w:val="000000" w:themeColor="text1"/>
          <w:sz w:val="28"/>
          <w:szCs w:val="28"/>
          <w:rtl/>
          <w:lang w:bidi="fa-IR"/>
        </w:rPr>
        <w:t>منابع</w:t>
      </w:r>
      <w:r>
        <w:rPr>
          <w:rFonts w:ascii="Arial" w:hAnsi="Arial" w:cs="B Nazanin" w:hint="cs"/>
          <w:b/>
          <w:bCs/>
          <w:color w:val="000000" w:themeColor="text1"/>
          <w:sz w:val="28"/>
          <w:szCs w:val="28"/>
          <w:rtl/>
          <w:lang w:bidi="fa-IR"/>
        </w:rPr>
        <w:t>:</w:t>
      </w:r>
    </w:p>
    <w:p w:rsidR="003633CF" w:rsidRPr="003633CF" w:rsidRDefault="003633CF" w:rsidP="003633CF">
      <w:pPr>
        <w:spacing w:line="276" w:lineRule="auto"/>
        <w:jc w:val="both"/>
        <w:rPr>
          <w:rFonts w:cs="B Nazanin"/>
          <w:b/>
          <w:bCs/>
          <w:color w:val="000000"/>
          <w:sz w:val="28"/>
          <w:szCs w:val="28"/>
          <w:rtl/>
        </w:rPr>
      </w:pPr>
      <w:r w:rsidRPr="00D15D4C">
        <w:rPr>
          <w:rFonts w:cs="B Nazanin" w:hint="cs"/>
          <w:color w:val="000000"/>
          <w:sz w:val="28"/>
          <w:szCs w:val="28"/>
          <w:rtl/>
        </w:rPr>
        <w:t xml:space="preserve">سرمد، زهره؛ حجازی، الهه و عباس بازرگان (1390) </w:t>
      </w:r>
      <w:r w:rsidRPr="00D15D4C">
        <w:rPr>
          <w:rFonts w:cs="B Nazanin" w:hint="cs"/>
          <w:b/>
          <w:bCs/>
          <w:color w:val="000000"/>
          <w:sz w:val="28"/>
          <w:szCs w:val="28"/>
          <w:rtl/>
        </w:rPr>
        <w:t>روش تحقیق در علوم رفتاری</w:t>
      </w:r>
      <w:r>
        <w:rPr>
          <w:rFonts w:cs="B Nazanin" w:hint="cs"/>
          <w:b/>
          <w:bCs/>
          <w:color w:val="000000"/>
          <w:sz w:val="28"/>
          <w:szCs w:val="28"/>
          <w:rtl/>
        </w:rPr>
        <w:t>.</w:t>
      </w:r>
    </w:p>
    <w:p w:rsidR="003633CF" w:rsidRPr="00887853" w:rsidRDefault="003633CF" w:rsidP="003633CF">
      <w:pPr>
        <w:jc w:val="both"/>
        <w:rPr>
          <w:rFonts w:cs="B Nazanin"/>
          <w:b/>
          <w:bCs/>
          <w:sz w:val="28"/>
          <w:szCs w:val="28"/>
          <w:rtl/>
        </w:rPr>
      </w:pPr>
      <w:r w:rsidRPr="00F65D78">
        <w:rPr>
          <w:rFonts w:cs="B Nazanin"/>
          <w:sz w:val="28"/>
          <w:szCs w:val="28"/>
          <w:rtl/>
          <w:lang w:bidi="fa-IR"/>
        </w:rPr>
        <w:t>هاد</w:t>
      </w:r>
      <w:r w:rsidRPr="00F65D78">
        <w:rPr>
          <w:rFonts w:cs="B Nazanin" w:hint="cs"/>
          <w:sz w:val="28"/>
          <w:szCs w:val="28"/>
          <w:rtl/>
          <w:lang w:bidi="fa-IR"/>
        </w:rPr>
        <w:t>ی</w:t>
      </w:r>
      <w:r w:rsidRPr="00F65D78">
        <w:rPr>
          <w:rFonts w:cs="B Nazanin" w:hint="eastAsia"/>
          <w:sz w:val="28"/>
          <w:szCs w:val="28"/>
          <w:rtl/>
          <w:lang w:bidi="fa-IR"/>
        </w:rPr>
        <w:t>گل</w:t>
      </w:r>
      <w:r w:rsidRPr="00D15D4C">
        <w:rPr>
          <w:rFonts w:cs="B Nazanin" w:hint="cs"/>
          <w:sz w:val="28"/>
          <w:szCs w:val="28"/>
          <w:rtl/>
          <w:lang w:bidi="fa-IR"/>
        </w:rPr>
        <w:t xml:space="preserve">، </w:t>
      </w:r>
      <w:r>
        <w:rPr>
          <w:rFonts w:cs="B Nazanin" w:hint="cs"/>
          <w:sz w:val="28"/>
          <w:szCs w:val="28"/>
          <w:rtl/>
          <w:lang w:bidi="fa-IR"/>
        </w:rPr>
        <w:t>مرتضی</w:t>
      </w:r>
      <w:r w:rsidRPr="00D15D4C">
        <w:rPr>
          <w:rFonts w:cs="B Nazanin" w:hint="cs"/>
          <w:sz w:val="28"/>
          <w:szCs w:val="28"/>
          <w:rtl/>
          <w:lang w:bidi="fa-IR"/>
        </w:rPr>
        <w:t>(139</w:t>
      </w:r>
      <w:r>
        <w:rPr>
          <w:rFonts w:cs="B Nazanin" w:hint="cs"/>
          <w:sz w:val="28"/>
          <w:szCs w:val="28"/>
          <w:rtl/>
          <w:lang w:bidi="fa-IR"/>
        </w:rPr>
        <w:t>4</w:t>
      </w:r>
      <w:r w:rsidRPr="00D15D4C">
        <w:rPr>
          <w:rFonts w:cs="B Nazanin" w:hint="cs"/>
          <w:sz w:val="28"/>
          <w:szCs w:val="28"/>
          <w:rtl/>
          <w:lang w:bidi="fa-IR"/>
        </w:rPr>
        <w:t xml:space="preserve">). </w:t>
      </w:r>
      <w:r w:rsidRPr="00F65D78">
        <w:rPr>
          <w:rFonts w:cs="B Nazanin"/>
          <w:b/>
          <w:bCs/>
          <w:sz w:val="28"/>
          <w:szCs w:val="28"/>
          <w:rtl/>
        </w:rPr>
        <w:t>بررس</w:t>
      </w:r>
      <w:r w:rsidRPr="00F65D78">
        <w:rPr>
          <w:rFonts w:cs="B Nazanin" w:hint="cs"/>
          <w:b/>
          <w:bCs/>
          <w:sz w:val="28"/>
          <w:szCs w:val="28"/>
          <w:rtl/>
        </w:rPr>
        <w:t>ی</w:t>
      </w:r>
      <w:r w:rsidRPr="00F65D78">
        <w:rPr>
          <w:rFonts w:cs="B Nazanin"/>
          <w:b/>
          <w:bCs/>
          <w:sz w:val="28"/>
          <w:szCs w:val="28"/>
          <w:rtl/>
        </w:rPr>
        <w:t xml:space="preserve"> تاث</w:t>
      </w:r>
      <w:r w:rsidRPr="00F65D78">
        <w:rPr>
          <w:rFonts w:cs="B Nazanin" w:hint="cs"/>
          <w:b/>
          <w:bCs/>
          <w:sz w:val="28"/>
          <w:szCs w:val="28"/>
          <w:rtl/>
        </w:rPr>
        <w:t>ی</w:t>
      </w:r>
      <w:r w:rsidRPr="00F65D78">
        <w:rPr>
          <w:rFonts w:cs="B Nazanin" w:hint="eastAsia"/>
          <w:b/>
          <w:bCs/>
          <w:sz w:val="28"/>
          <w:szCs w:val="28"/>
          <w:rtl/>
        </w:rPr>
        <w:t>ر</w:t>
      </w:r>
      <w:r w:rsidRPr="00F65D78">
        <w:rPr>
          <w:rFonts w:cs="B Nazanin"/>
          <w:b/>
          <w:bCs/>
          <w:sz w:val="28"/>
          <w:szCs w:val="28"/>
          <w:rtl/>
        </w:rPr>
        <w:t xml:space="preserve"> ارتباطات درون سازمان</w:t>
      </w:r>
      <w:r w:rsidRPr="00F65D78">
        <w:rPr>
          <w:rFonts w:cs="B Nazanin" w:hint="cs"/>
          <w:b/>
          <w:bCs/>
          <w:sz w:val="28"/>
          <w:szCs w:val="28"/>
          <w:rtl/>
        </w:rPr>
        <w:t>ی</w:t>
      </w:r>
      <w:r w:rsidRPr="00F65D78">
        <w:rPr>
          <w:rFonts w:cs="B Nazanin"/>
          <w:b/>
          <w:bCs/>
          <w:sz w:val="28"/>
          <w:szCs w:val="28"/>
          <w:rtl/>
        </w:rPr>
        <w:t xml:space="preserve"> بر واکنش کارکنان به تغ</w:t>
      </w:r>
      <w:r w:rsidRPr="00F65D78">
        <w:rPr>
          <w:rFonts w:cs="B Nazanin" w:hint="cs"/>
          <w:b/>
          <w:bCs/>
          <w:sz w:val="28"/>
          <w:szCs w:val="28"/>
          <w:rtl/>
        </w:rPr>
        <w:t>یی</w:t>
      </w:r>
      <w:r w:rsidRPr="00F65D78">
        <w:rPr>
          <w:rFonts w:cs="B Nazanin" w:hint="eastAsia"/>
          <w:b/>
          <w:bCs/>
          <w:sz w:val="28"/>
          <w:szCs w:val="28"/>
          <w:rtl/>
        </w:rPr>
        <w:t>رسازمان</w:t>
      </w:r>
      <w:r w:rsidRPr="00F65D78">
        <w:rPr>
          <w:rFonts w:cs="B Nazanin" w:hint="cs"/>
          <w:b/>
          <w:bCs/>
          <w:sz w:val="28"/>
          <w:szCs w:val="28"/>
          <w:rtl/>
        </w:rPr>
        <w:t>ی</w:t>
      </w:r>
      <w:r w:rsidRPr="00F65D78">
        <w:rPr>
          <w:rFonts w:cs="B Nazanin"/>
          <w:b/>
          <w:bCs/>
          <w:sz w:val="28"/>
          <w:szCs w:val="28"/>
          <w:rtl/>
        </w:rPr>
        <w:t>(مطالعه مورد</w:t>
      </w:r>
      <w:r w:rsidRPr="00F65D78">
        <w:rPr>
          <w:rFonts w:cs="B Nazanin" w:hint="cs"/>
          <w:b/>
          <w:bCs/>
          <w:sz w:val="28"/>
          <w:szCs w:val="28"/>
          <w:rtl/>
        </w:rPr>
        <w:t>ی</w:t>
      </w:r>
      <w:r w:rsidRPr="00F65D78">
        <w:rPr>
          <w:rFonts w:cs="B Nazanin"/>
          <w:b/>
          <w:bCs/>
          <w:sz w:val="28"/>
          <w:szCs w:val="28"/>
          <w:rtl/>
        </w:rPr>
        <w:t>: اداره کل آموزش و پرورش استان البرز)</w:t>
      </w:r>
      <w:r w:rsidRPr="00D15D4C">
        <w:rPr>
          <w:rFonts w:cs="B Nazanin" w:hint="cs"/>
          <w:b/>
          <w:bCs/>
          <w:sz w:val="28"/>
          <w:szCs w:val="28"/>
          <w:rtl/>
        </w:rPr>
        <w:t xml:space="preserve">. </w:t>
      </w:r>
      <w:r>
        <w:rPr>
          <w:rFonts w:cs="B Nazanin" w:hint="cs"/>
          <w:sz w:val="28"/>
          <w:szCs w:val="28"/>
          <w:rtl/>
        </w:rPr>
        <w:t xml:space="preserve">پایان </w:t>
      </w:r>
      <w:r w:rsidRPr="00D15D4C">
        <w:rPr>
          <w:rFonts w:cs="B Nazanin" w:hint="cs"/>
          <w:sz w:val="28"/>
          <w:szCs w:val="28"/>
          <w:rtl/>
        </w:rPr>
        <w:t>نامه کارشناسی ارشد.</w:t>
      </w:r>
      <w:r w:rsidRPr="00D15D4C">
        <w:rPr>
          <w:rFonts w:cs="B Nazanin"/>
          <w:rtl/>
        </w:rPr>
        <w:t xml:space="preserve"> </w:t>
      </w:r>
      <w:r w:rsidRPr="00EB545B">
        <w:rPr>
          <w:rFonts w:cs="B Nazanin"/>
          <w:sz w:val="28"/>
          <w:szCs w:val="28"/>
          <w:rtl/>
        </w:rPr>
        <w:t>دانشگاه آزاد اسلام</w:t>
      </w:r>
      <w:r w:rsidRPr="00EB545B">
        <w:rPr>
          <w:rFonts w:cs="B Nazanin" w:hint="cs"/>
          <w:sz w:val="28"/>
          <w:szCs w:val="28"/>
          <w:rtl/>
        </w:rPr>
        <w:t>ی</w:t>
      </w:r>
      <w:r>
        <w:rPr>
          <w:rFonts w:cs="B Nazanin" w:hint="cs"/>
          <w:sz w:val="28"/>
          <w:szCs w:val="28"/>
          <w:rtl/>
        </w:rPr>
        <w:t xml:space="preserve">. </w:t>
      </w:r>
      <w:r w:rsidRPr="00EB545B">
        <w:rPr>
          <w:rFonts w:cs="B Nazanin" w:hint="eastAsia"/>
          <w:sz w:val="28"/>
          <w:szCs w:val="28"/>
          <w:rtl/>
        </w:rPr>
        <w:t>واحد</w:t>
      </w:r>
      <w:r w:rsidRPr="00EB545B">
        <w:rPr>
          <w:rFonts w:cs="B Nazanin"/>
          <w:sz w:val="28"/>
          <w:szCs w:val="28"/>
          <w:rtl/>
        </w:rPr>
        <w:t xml:space="preserve"> </w:t>
      </w:r>
      <w:r>
        <w:rPr>
          <w:rFonts w:cs="B Nazanin" w:hint="cs"/>
          <w:sz w:val="28"/>
          <w:szCs w:val="28"/>
          <w:rtl/>
        </w:rPr>
        <w:t>قزوین.</w:t>
      </w:r>
    </w:p>
    <w:p w:rsidR="002A79BB" w:rsidRDefault="00293D8D"/>
    <w:sectPr w:rsidR="002A79BB" w:rsidSect="003633CF">
      <w:headerReference w:type="even" r:id="rId7"/>
      <w:headerReference w:type="default" r:id="rId8"/>
      <w:footerReference w:type="even" r:id="rId9"/>
      <w:footerReference w:type="default" r:id="rId10"/>
      <w:headerReference w:type="first" r:id="rId11"/>
      <w:footerReference w:type="first" r:id="rId12"/>
      <w:pgSz w:w="11906" w:h="16838"/>
      <w:pgMar w:top="1440" w:right="1841" w:bottom="1440" w:left="1418" w:header="810" w:footer="709" w:gutter="0"/>
      <w:pgBorders w:offsetFrom="page">
        <w:top w:val="thinThickLargeGap" w:sz="24" w:space="24" w:color="auto"/>
        <w:left w:val="thinThickLargeGap" w:sz="24" w:space="24" w:color="auto"/>
        <w:bottom w:val="thickThinLargeGap" w:sz="24" w:space="24" w:color="auto"/>
        <w:right w:val="thickThinLargeGap" w:sz="24" w:space="24" w:color="auto"/>
      </w:pgBorders>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3D8D" w:rsidRDefault="00293D8D">
      <w:r>
        <w:separator/>
      </w:r>
    </w:p>
  </w:endnote>
  <w:endnote w:type="continuationSeparator" w:id="0">
    <w:p w:rsidR="00293D8D" w:rsidRDefault="00293D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B Zar">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BMitra">
    <w:panose1 w:val="00000000000000000000"/>
    <w:charset w:val="B2"/>
    <w:family w:val="auto"/>
    <w:notTrueType/>
    <w:pitch w:val="default"/>
    <w:sig w:usb0="00002001" w:usb1="00000000" w:usb2="00000000" w:usb3="00000000" w:csb0="00000040" w:csb1="00000000"/>
  </w:font>
  <w:font w:name="BMitraBold">
    <w:altName w:val="Times New Roman"/>
    <w:panose1 w:val="00000000000000000000"/>
    <w:charset w:val="B2"/>
    <w:family w:val="auto"/>
    <w:notTrueType/>
    <w:pitch w:val="default"/>
    <w:sig w:usb0="00002001" w:usb1="00000000" w:usb2="00000000" w:usb3="00000000" w:csb0="00000040" w:csb1="00000000"/>
  </w:font>
  <w:font w:name="B Lotus">
    <w:panose1 w:val="00000400000000000000"/>
    <w:charset w:val="B2"/>
    <w:family w:val="auto"/>
    <w:pitch w:val="variable"/>
    <w:sig w:usb0="00002001" w:usb1="80000000" w:usb2="00000008" w:usb3="00000000" w:csb0="00000040" w:csb1="00000000"/>
  </w:font>
  <w:font w:name="AGA Cordoba Regular">
    <w:altName w:val="Times New Roman"/>
    <w:charset w:val="B2"/>
    <w:family w:val="auto"/>
    <w:pitch w:val="variable"/>
    <w:sig w:usb0="00002000" w:usb1="00000000" w:usb2="00000000" w:usb3="00000000" w:csb0="00000040"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484D" w:rsidRPr="00A677FD" w:rsidRDefault="00293D8D" w:rsidP="00A677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77FD" w:rsidRDefault="00A677F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484D" w:rsidRPr="00D25615" w:rsidRDefault="00293D8D" w:rsidP="003178D0">
    <w:pPr>
      <w:spacing w:after="120"/>
      <w:rPr>
        <w:rFonts w:ascii="Calibri" w:eastAsia="Calibri" w:hAnsi="Calibri" w:cs="AGA Cordoba Regular"/>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3D8D" w:rsidRDefault="00293D8D">
      <w:r>
        <w:separator/>
      </w:r>
    </w:p>
  </w:footnote>
  <w:footnote w:type="continuationSeparator" w:id="0">
    <w:p w:rsidR="00293D8D" w:rsidRDefault="00293D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484D" w:rsidRPr="00A677FD" w:rsidRDefault="00293D8D" w:rsidP="00A677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484D" w:rsidRPr="00A677FD" w:rsidRDefault="00293D8D" w:rsidP="00A677F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77FD" w:rsidRDefault="00A677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7E09A2"/>
    <w:multiLevelType w:val="hybridMultilevel"/>
    <w:tmpl w:val="BF641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D815C9E"/>
    <w:multiLevelType w:val="hybridMultilevel"/>
    <w:tmpl w:val="EA9054A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3F51DEC"/>
    <w:multiLevelType w:val="hybridMultilevel"/>
    <w:tmpl w:val="654A4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62F388A"/>
    <w:multiLevelType w:val="hybridMultilevel"/>
    <w:tmpl w:val="540CB6CA"/>
    <w:lvl w:ilvl="0" w:tplc="EF0E8FF4">
      <w:start w:val="1"/>
      <w:numFmt w:val="upperLetter"/>
      <w:lvlText w:val="%1."/>
      <w:lvlJc w:val="left"/>
      <w:pPr>
        <w:ind w:left="720" w:hanging="360"/>
      </w:pPr>
      <w:rPr>
        <w:rFonts w:ascii="Calibri" w:eastAsia="Calibri" w:hAnsi="Calibri" w:cs="B Za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28B1"/>
    <w:rsid w:val="00023027"/>
    <w:rsid w:val="00094812"/>
    <w:rsid w:val="00293D8D"/>
    <w:rsid w:val="003633CF"/>
    <w:rsid w:val="004D2F07"/>
    <w:rsid w:val="00680840"/>
    <w:rsid w:val="00821A2F"/>
    <w:rsid w:val="008228B1"/>
    <w:rsid w:val="00A677FD"/>
    <w:rsid w:val="00BD402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33CF"/>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633CF"/>
    <w:pPr>
      <w:tabs>
        <w:tab w:val="center" w:pos="4153"/>
        <w:tab w:val="right" w:pos="8306"/>
      </w:tabs>
    </w:pPr>
    <w:rPr>
      <w:lang w:val="x-none" w:eastAsia="x-none" w:bidi="fa-IR"/>
    </w:rPr>
  </w:style>
  <w:style w:type="character" w:customStyle="1" w:styleId="HeaderChar">
    <w:name w:val="Header Char"/>
    <w:basedOn w:val="DefaultParagraphFont"/>
    <w:link w:val="Header"/>
    <w:uiPriority w:val="99"/>
    <w:rsid w:val="003633CF"/>
    <w:rPr>
      <w:rFonts w:ascii="Times New Roman" w:eastAsia="Times New Roman" w:hAnsi="Times New Roman" w:cs="Times New Roman"/>
      <w:sz w:val="24"/>
      <w:szCs w:val="24"/>
      <w:lang w:val="x-none" w:eastAsia="x-none" w:bidi="fa-IR"/>
    </w:rPr>
  </w:style>
  <w:style w:type="paragraph" w:styleId="Footer">
    <w:name w:val="footer"/>
    <w:basedOn w:val="Normal"/>
    <w:link w:val="FooterChar"/>
    <w:uiPriority w:val="99"/>
    <w:rsid w:val="003633CF"/>
    <w:pPr>
      <w:tabs>
        <w:tab w:val="center" w:pos="4153"/>
        <w:tab w:val="right" w:pos="8306"/>
      </w:tabs>
    </w:pPr>
    <w:rPr>
      <w:lang w:val="x-none" w:eastAsia="x-none" w:bidi="fa-IR"/>
    </w:rPr>
  </w:style>
  <w:style w:type="character" w:customStyle="1" w:styleId="FooterChar">
    <w:name w:val="Footer Char"/>
    <w:basedOn w:val="DefaultParagraphFont"/>
    <w:link w:val="Footer"/>
    <w:uiPriority w:val="99"/>
    <w:rsid w:val="003633CF"/>
    <w:rPr>
      <w:rFonts w:ascii="Times New Roman" w:eastAsia="Times New Roman" w:hAnsi="Times New Roman" w:cs="Times New Roman"/>
      <w:sz w:val="24"/>
      <w:szCs w:val="24"/>
      <w:lang w:val="x-none" w:eastAsia="x-none" w:bidi="fa-IR"/>
    </w:rPr>
  </w:style>
  <w:style w:type="character" w:styleId="PageNumber">
    <w:name w:val="page number"/>
    <w:basedOn w:val="DefaultParagraphFont"/>
    <w:uiPriority w:val="99"/>
    <w:rsid w:val="003633CF"/>
  </w:style>
  <w:style w:type="paragraph" w:styleId="ListParagraph">
    <w:name w:val="List Paragraph"/>
    <w:aliases w:val="Numbered Items,صفه جلد"/>
    <w:basedOn w:val="Normal"/>
    <w:link w:val="ListParagraphChar"/>
    <w:uiPriority w:val="34"/>
    <w:qFormat/>
    <w:rsid w:val="003633CF"/>
    <w:pPr>
      <w:bidi w:val="0"/>
      <w:spacing w:after="160" w:line="259" w:lineRule="auto"/>
      <w:ind w:left="720"/>
      <w:contextualSpacing/>
    </w:pPr>
    <w:rPr>
      <w:rFonts w:ascii="Calibri" w:eastAsia="Calibri" w:hAnsi="Calibri" w:cs="Arial"/>
      <w:sz w:val="22"/>
      <w:szCs w:val="22"/>
    </w:rPr>
  </w:style>
  <w:style w:type="character" w:customStyle="1" w:styleId="ListParagraphChar">
    <w:name w:val="List Paragraph Char"/>
    <w:aliases w:val="Numbered Items Char,صفه جلد Char"/>
    <w:link w:val="ListParagraph"/>
    <w:uiPriority w:val="34"/>
    <w:rsid w:val="003633CF"/>
    <w:rPr>
      <w:rFonts w:ascii="Calibri" w:eastAsia="Calibri"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762</Words>
  <Characters>4345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2021-01-18T08:24:00Z</dcterms:created>
  <dcterms:modified xsi:type="dcterms:W3CDTF">2021-01-18T08:29:00Z</dcterms:modified>
</cp:coreProperties>
</file>